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一鳴驚人」、「石破天驚」、「驚天動地」、「驚怪」、「大驚小怪」、「驚駭」、「驚世駭俗」、「打草驚蛇」、「驚擾」、「驚動」、「驚醒」、「驚覺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驚厥」、「驚駕」、「驚濤駭浪」、「駭浪驚濤」、「驚濤拍岸」、「驚鴻」（因受驚而輕捷飛起的鴻鳥，後用以比喻女子的體態輕盈，如「翩若驚鴻」、「驚鴻一瞥」等）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75891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2024-05-11T20:30:21Z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