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甕、瓮、罋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瓮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辨音：「甕、瓮、罋」音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wèng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辨意：根據《教育部異體字字典》，「甕」是指一種口小腹大用以盛物之陶器（同「瓮」）或姓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氏，如「甕城」、「甕牖（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wèngyǒu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（以破甕的口為窗，比喻貧寒之家）、「甕天」（從甕裡看天，比喻見識淺小）、「甕天蠡海（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wèngtiānlíhǎi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從甕裡看天，以瓢測量海水，比喻見識淺陋）、「甕中之鱉」、「請君入甕」等。而「瓮」則是專指腹大口小盛物之器，如「飯囊酒瓮」（比喻只會吃喝而不能辦事的庸碌無用之人，亦作「酒瓮飯囊」、「飯坑酒囊」、「酒囊飯袋」等）等。而「罋」則是指一種口小腹大用以盛物之陶器（同「瓮」）或汲水瓶，為文言詞，今已不常用。現代語境中區分「甕」、「瓮」和「罋」，只要記住除「飯囊酒瓮」（或「酒瓮飯囊」）外一般都是用「甕」，「罋」一般只見於古書中。需要注意的是，只有「甕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2024-01-23T16:34:52Z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8FB31793F57F700B55DCAE657FE7CE41_43</vt:lpwstr>
  </property>
</Properties>
</file>