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蠔、蚝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蚝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蠔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háo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蚝」音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cì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。故「蠔」與「蚝」為極易區分之字，可因聲辨字（根據不同的讀音確定不同的字）。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蠔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」是指「牡蠣（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mǔlì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）」，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屬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軟體動物門雙殼綱牡蠣科，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亦稱「青蚵（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qīng'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é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生蠔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蠔油」等。而「蚝」則是指毛蟲（有毒，同「蛓」），為文言詞，今已不常用。現代語境中一般都是用「蠔」，「蚝」通常只見於古書中。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CFC200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BD30B5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2024-05-03T23:11:25Z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5B8B725DDAE1E3677C3CB0655B61FC47_43</vt:lpwstr>
  </property>
</Properties>
</file>