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剪裁、造、作、撰作、撰述、樣式或格式，如「調製」、「複製」、「製定」、「訂製」、「製作」、「製成」、「製造」、「粗製濫造」、「壓製」、「製品」、「製劑」、「預製」、「後製」、「御製」等。而「制」則是指決斷、裁決、切割、訂定、規劃、法度、規定、服尊親長之喪、管束或阻止，如「制裁」、「制禮作樂」、「應制詩」、「因地制宜」、「法制」、「制度」、「體制」、「機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建制」、「父制」、「母制」、「控制」、「管制」、「限制」、「制衡」、「制約」、「牽制」、「挾制」、「抵制」、「強制」、「克制」、「抑制」、「制止」、「制服」、「反制」、「壓制」、「制伏」、「制勝」（制服別人而使自己得到勝利）、「先發制人」、「創制」、「制訂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和「制訂」除外）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FBAD11"/>
    <w:rsid w:val="3EFF962C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262D36"/>
    <w:rsid w:val="5B3F4569"/>
    <w:rsid w:val="5BDF80F3"/>
    <w:rsid w:val="5D6D680D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E61F4E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B34413"/>
    <w:rsid w:val="7FC23B07"/>
    <w:rsid w:val="7FD735C2"/>
    <w:rsid w:val="7FDF56E3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97FE247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EF7A9DF"/>
    <w:rsid w:val="DFFFB336"/>
    <w:rsid w:val="E3DB5C2E"/>
    <w:rsid w:val="E6FFCD71"/>
    <w:rsid w:val="E8AFF75B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DDBF047"/>
    <w:rsid w:val="FEBFBB8A"/>
    <w:rsid w:val="FEEE2B84"/>
    <w:rsid w:val="FF37A995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2024-04-03T20:03:39Z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