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撲打」、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猛撲」、「撲面而來」、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「撲倒」、「撲向」、「撲地」、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「飛蛾撲火」、「粉撲」、「毯撲」、「撲哧」（亦作「噗哧」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）等。而「扑」則是指擊打、擊敗（通「仆」）、戒尺或刑杖，如「鞭扑」（指用鞭子責打的刑罰）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、「跌扑」（受到擊打或蹶踣而倒下，引申為失敗）、「擊扑」（擊打、敲打）、「敲扑」（鞭打；鞭打用的刑具）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、「扑撻（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2024-01-30T02:29:50Z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8C15FF14403F7B708EA2B8657A9D26FD_43</vt:lpwstr>
  </property>
</Properties>
</file>