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）」則是指據有（通「佔」）、有、具有、口授而不書其辭、照顧，如「占有」、「獨占」、「占據」、「占領」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、「霸占」、「攻占」、「占地」、「占上」（擁高位，做領袖）、「占上風」、「獨占花魁」、「鳩占鵲巢」等。而「佔（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）」則是指站立（用同「站」）或奪取、據有（用同「占」），如「佔先」、「隱佔」（掩護、藏匿）、「佔高枝兒」等。「佔（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904E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DFB91ED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2024-03-25T21:37:19Z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A28185545418CD5D43A6B865A3F769F4_43</vt:lpwstr>
  </property>
</Properties>
</file>