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陸居民臺灣正體字講義》一簡多繁辨析之「揚、颺」→「扬」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發揚」、「張揚」、「不揚」（面貌不好看，如「其貌不揚」等）、「挫骨揚灰」、「沸沸揚揚」、「紛紛揚揚」、「分道揚鑣」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2024-01-31T17:02:00Z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911EA95289578EAFA9BEBA65B962E096_43</vt:lpwstr>
  </property>
</Properties>
</file>