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陸居民臺灣正體字講義》一簡多繁辨析之「喧、諠」→「喧」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喧、諠」音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喧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是指大聲說話或顯赫盛大的，如「喧譁」（亦作「諠譁」）、「喧鬧」、「喧囂」、「喧噪」、「喧擾」、「喧騰」、「喧天」、「蓋喧」（隨意攀談、閒聊）、「鑼鼓喧天」、「喧賓奪主」等。而「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」則是指嘈雜、吵鬧（通「喧」）或通「諼」（忘記；欺詐；玩把戲、弄玄虛），如「諠譁」（亦作「喧譁」）、「諠呶（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大聲吵鬧，亦作「喧譊」）、「弄諠」（玩把戲、弄玄虛，亦作「弄喧」，如「弄喧搗鬼」等）等。現代語境中區分「喧」和「諠」，只要記住除「諠譁」、「諠呶」和「弄諠」外其餘一般都是用「喧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C8818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2024-02-22T23:11:20Z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CB776BAAB24EE34C1CAAC5657F42EC90_43</vt:lpwstr>
  </property>
</Properties>
</file>