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牌」、「掛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掛擋」、「掛燈結彩」、「羚羊掛角」、「掛羊頭賣狗肉」、「掛齒」、「掛心」、「掛懷」、「掛慮」、「掛念」、「牽腸掛肚」、「一絲不掛」、「掛著笑容」、「掛失」、「掛號」、「掛電話」、「一掛念珠」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和「挂」，只要記住除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2024-02-15T16:46:59Z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914483E04E73D5833A7DCE653A345CD3_43</vt:lpwstr>
  </property>
</Properties>
</file>