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陸居民臺灣正體字講義》一簡多繁辨析之「核、覈」→「核」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核」音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覈」音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核（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是植物名（其皮可為篋）或指草根（通「荄」）。「核（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）」則是指果實內保護果仁具硬質外殼的部分、喻指事物之中心、物體中似核之部分、「原子核」之簡稱、對照、審查、精確、詳實，如「核仁」、「果核」、「核桃」、「殽（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核」（通稱穀類以外的食品，如肉類蔬果等）、「核心」、「細胞核」、「核酸」、「核素」、「結核」、「核子」、「核武」、「核能」、「核爆」、「核彈」、「核物理」、「核對」、「核閱」、「審核」、「複核」（複查審核）、「核查」、「查核」、「察核」、「核實」、「考核」、「核驗」、「驗核」、「核定」、「核算」、「核計」、「精核」、「稽核」等。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」則是指檢驗、查核、信實、嚴謹、深刻、苛刻、米麥舂餘之粗屑，如「辨覈」（判別考核）、「練覈」（精細地審核名實）、「檢覈」、「峭（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）覈」（性情峻急，好窮究事情）、「肴（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）覈」（指咀嚼）、「研覈」（精細考核）、「覈物」（有核的果物）、「糠覈」（穀糠中的堅粒，比喻粗惡的飲食）等。現代語境中區分「核」和「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」，只要記住「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覈」的上述幾個固定詞彙而其餘一律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用「核」即可。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EBF1B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2024-02-22T22:55:56Z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596E2F14425901ACA8C1D365ACC57D1C_43</vt:lpwstr>
  </property>
</Properties>
</file>