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症、癥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。「症」和「癥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是指病徵，如「病症」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、「症狀」（指人生病時所產生的種種異常身心狀態）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、「急症」、「絕症」、「對症下藥」、「不治之症」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、「敗血症」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、「唐氏症」、「重症監護室」等。而「癥」則是指腹中結硬塊之疾，如「癥狀」（指情況與現象，比「症狀」廣義）、「癥候」、「癥結」、「洞見癥結」等。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472FFE1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2023-12-15T15:35:28Z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9E44159ECC4783336FB87C65411ACB76_43</vt:lpwstr>
  </property>
</Properties>
</file>