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症、癥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zhèng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，「癥」音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。「症」和「癥」是極易區分之字，可因聲辨字（根據不同的讀音確定不同的字）。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病徵，如「病症」、「症狀」（指人生病時所產生的種種異常身心狀態）、「急症」、「絕症」、「對症下藥」、「不治之症」、「敗血症」、「唐氏症」、「重症監護室」等。而「癥」則是指腹中結硬塊之疾，如「癥狀」（指情況與現象，比「症狀」廣義）、「癥候」、「癥結」、「洞見癥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472FFE1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27C5717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2024-02-22T21:41:59Z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9E44159ECC4783336FB87C65411ACB76_43</vt:lpwstr>
  </property>
</Properties>
</file>