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寡歡」、「鬱悶」、「鬱金香」等。而「郁」則是指文采豐盛、香氣濃烈或姓氏，如「文采郁郁」、「濃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（的花香）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2023-12-15T16:15:35Z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63894DEAA79F5893ABC17C65EEF10FDF_43</vt:lpwstr>
  </property>
</Properties>
</file>