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驚擾恐懼，如「兇懼」、「兇兇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惡殘暴」、「凶人」、「行凶」、「凶手」、「凶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凶殺」、「凶案」、「凶險」、「凶兆」、「吉凶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E5973E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2024-03-17T22:16:39Z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