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木板」、「門板」、「板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板畫」、「印板」、「刊板」、「模板」、「樣板」、「白板」、「黑板」、「板書」、「看板」、「銅板」、「鐵板」、「板栗」、「快板」、「慢板」、「板子」、「板手」、「重打五十大板」、「板僵」（本指身體硬直，後用來指屍體）、「死板」、「呆板」、「刻板」、「刻板印象」、「板起臉來」等。而「闆」則是指從門中看，亦可專用於「老闆」一詞，「老闆」舊稱商店主人，今泛指工商企業、公司行號之產權所有人。現代語境中如果不是「老闆」一般都是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F8AE2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EA0C2"/>
    <w:rsid w:val="3FEE148C"/>
    <w:rsid w:val="3FFA1CB3"/>
    <w:rsid w:val="47CFF96C"/>
    <w:rsid w:val="47F018C0"/>
    <w:rsid w:val="4EFF881D"/>
    <w:rsid w:val="4FBC8C1F"/>
    <w:rsid w:val="53EF3409"/>
    <w:rsid w:val="55D7F0EC"/>
    <w:rsid w:val="56D1FC80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6FFE7BBF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5C4A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3F47B5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D4C98"/>
    <w:rsid w:val="FEEE2B84"/>
    <w:rsid w:val="FF5A61E8"/>
    <w:rsid w:val="FF7713E7"/>
    <w:rsid w:val="FF7FD5B7"/>
    <w:rsid w:val="FF7FE40F"/>
    <w:rsid w:val="FF9722F0"/>
    <w:rsid w:val="FF9CACD8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2024-03-31T10:34:59Z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A73FFF6EF4DCC86601B87F65490685C2_43</vt:lpwstr>
  </property>
</Properties>
</file>