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板畫」、「印板」、「刊板」、「板書」、「銅板」、「鐵板」、「快板」、「慢板」、「重打五十大板」、「刻板」、「呆板」、「刻板印象」、「板起臉來」等。而「闆」則是指從門中看，亦可專用於「老闆」一詞，「老闆」舊稱商店主人，今泛指工商企業、公司行號之產權所有人。現代語境中如果不是「老闆」一般都用「板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A73FFF6EF4DCC86601B87F65490685C2_43</vt:lpwstr>
  </property>
</Properties>
</file>