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板、闆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片狀之木料、印書用之板片、古代以雕版印刷而成之書籍、呈薄片或扁平狀之物體、笏（古時官吏上朝使用之手板）、拍板（用於戲曲伴奏和樂器合奏）、音樂之節拍、棺木之代稱、量詞（計算受杖刑笞打次數之單位）、呆滯不活潑或固執不變、繃緊、《詩經．大雅》篇名，如「木板」、「門板」、「板橋」、「板畫」、「印板」、「刊板」、「模板」、「樣板」、「白板」、「黑板」、「板書」、「看板」、「面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銅板」、「鐵板」、「板栗」、「快板」、「慢板」、「板子」、「板手」、「重打五十大板」、「板僵」（本指身體硬直，後用來指屍體）、「死板」、「呆板」、「刻板」、「刻板印象」、「板起臉來」等。而「闆」則是指從門中看，亦可專用於「老闆」一詞，「老闆」舊稱商店主人，今泛指工商企業、公司行號之產權所有人。現代語境中如果不是「老闆」一般都是用「板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3F8AE2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EA0C2"/>
    <w:rsid w:val="3FEE148C"/>
    <w:rsid w:val="3FFA1CB3"/>
    <w:rsid w:val="47CFF96C"/>
    <w:rsid w:val="47F018C0"/>
    <w:rsid w:val="4EFF881D"/>
    <w:rsid w:val="4FBC8C1F"/>
    <w:rsid w:val="53EF3409"/>
    <w:rsid w:val="55D7F0EC"/>
    <w:rsid w:val="56D1FC80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6FFE7BBF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7FB880D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5C4A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3F47B5"/>
    <w:rsid w:val="FB4B1B00"/>
    <w:rsid w:val="FB7E97A3"/>
    <w:rsid w:val="FBBE430F"/>
    <w:rsid w:val="FBBF1E47"/>
    <w:rsid w:val="FBDF3A2A"/>
    <w:rsid w:val="FBFCDA82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D4C98"/>
    <w:rsid w:val="FEEE2B84"/>
    <w:rsid w:val="FF5A61E8"/>
    <w:rsid w:val="FF7713E7"/>
    <w:rsid w:val="FF7FD5B7"/>
    <w:rsid w:val="FF7FE40F"/>
    <w:rsid w:val="FF9722F0"/>
    <w:rsid w:val="FF9CACD8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2024-03-31T13:02:28Z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A73FFF6EF4DCC86601B87F65490685C2_43</vt:lpwstr>
  </property>
</Properties>
</file>