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結黨營私」、「狐群狗黨」、「政黨」、「革命黨」、「共和黨」、「黨通局」（「中國國民黨黨員通訊局」之簡稱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2024-01-27T20:21:51Z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FBABA08D774968D9256682655D1C1274_43</vt:lpwstr>
  </property>
</Properties>
</file>