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B368D3">
      <w:pPr>
        <w:rPr>
          <w:rFonts w:hint="eastAsia" w:ascii="TW-MOE-Std-Kai" w:hAnsi="TW-MOE-Std-Kai" w:eastAsia="TW-MOE-Std-Kai" w:cs="TW-MOE-Std-Kai"/>
          <w:sz w:val="29"/>
          <w:szCs w:val="29"/>
          <w:lang w:eastAsia="zh-TW"/>
        </w:rPr>
      </w:pPr>
      <w:r>
        <w:rPr>
          <w:rFonts w:hint="eastAsia" w:ascii="TW-MOE-Std-Kai" w:hAnsi="TW-MOE-Std-Kai" w:eastAsia="TW-MOE-Std-Kai" w:cs="TW-MOE-Std-Kai"/>
          <w:sz w:val="29"/>
          <w:szCs w:val="29"/>
          <w:lang w:eastAsia="zh-TW"/>
        </w:rPr>
        <w:t>《大陸居民臺灣正體字講義》一簡多繁辨析之「</w:t>
      </w:r>
      <w:r>
        <w:rPr>
          <w:rFonts w:hint="eastAsia" w:ascii="TW-MOE-Std-Kai" w:hAnsi="TW-MOE-Std-Kai" w:eastAsia="TW-MOE-Std-Kai" w:cs="TW-MOE-Std-Kai"/>
          <w:sz w:val="29"/>
          <w:szCs w:val="29"/>
          <w:lang w:val="en-US" w:eastAsia="zh-TW"/>
        </w:rPr>
        <w:t>穀、谷</w:t>
      </w:r>
      <w:r>
        <w:rPr>
          <w:rFonts w:hint="eastAsia" w:ascii="TW-MOE-Std-Kai" w:hAnsi="TW-MOE-Std-Kai" w:eastAsia="TW-MOE-Std-Kai" w:cs="TW-MOE-Std-Kai"/>
          <w:sz w:val="29"/>
          <w:szCs w:val="29"/>
          <w:lang w:eastAsia="zh-TW"/>
        </w:rPr>
        <w:t>」→「</w:t>
      </w:r>
      <w:r>
        <w:rPr>
          <w:rFonts w:hint="eastAsia" w:ascii="TW-MOE-Std-Kai" w:hAnsi="TW-MOE-Std-Kai" w:eastAsia="TW-MOE-Std-Kai" w:cs="TW-MOE-Std-Kai"/>
          <w:sz w:val="29"/>
          <w:szCs w:val="29"/>
          <w:lang w:val="en-US" w:eastAsia="zh-TW"/>
        </w:rPr>
        <w:t>谷</w:t>
      </w:r>
      <w:r>
        <w:rPr>
          <w:rFonts w:hint="eastAsia" w:ascii="TW-MOE-Std-Kai" w:hAnsi="TW-MOE-Std-Kai" w:eastAsia="TW-MOE-Std-Kai" w:cs="TW-MOE-Std-Kai"/>
          <w:sz w:val="29"/>
          <w:szCs w:val="29"/>
          <w:lang w:eastAsia="zh-TW"/>
        </w:rPr>
        <w:t>」</w:t>
      </w:r>
    </w:p>
    <w:p w14:paraId="50F11756">
      <w:pPr>
        <w:keepNext w:val="0"/>
        <w:keepLines w:val="0"/>
        <w:widowControl/>
        <w:suppressLineNumbers w:val="0"/>
        <w:jc w:val="left"/>
        <w:rPr>
          <w:rFonts w:hint="eastAsia" w:ascii="TW-MOE-Std-Kai" w:hAnsi="TW-MOE-Std-Kai" w:eastAsia="TW-MOE-Std-Kai" w:cs="TW-MOE-Std-Kai"/>
          <w:sz w:val="29"/>
          <w:szCs w:val="29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29"/>
          <w:szCs w:val="29"/>
          <w:lang w:eastAsia="zh-TW"/>
        </w:rPr>
        <w:t>辨音：「</w:t>
      </w:r>
      <w:r>
        <w:rPr>
          <w:rFonts w:hint="eastAsia" w:ascii="TW-MOE-Std-Kai" w:hAnsi="TW-MOE-Std-Kai" w:eastAsia="TW-MOE-Std-Kai" w:cs="TW-MOE-Std-Kai"/>
          <w:sz w:val="29"/>
          <w:szCs w:val="29"/>
          <w:lang w:val="en-US" w:eastAsia="zh-TW"/>
        </w:rPr>
        <w:t>穀</w:t>
      </w:r>
      <w:r>
        <w:rPr>
          <w:rFonts w:hint="eastAsia" w:ascii="TW-MOE-Std-Kai" w:hAnsi="TW-MOE-Std-Kai" w:eastAsia="TW-MOE-Std-Kai" w:cs="TW-MOE-Std-Kai"/>
          <w:sz w:val="29"/>
          <w:szCs w:val="29"/>
          <w:lang w:eastAsia="zh-TW"/>
        </w:rPr>
        <w:t>」</w:t>
      </w:r>
      <w:r>
        <w:rPr>
          <w:rFonts w:hint="eastAsia" w:ascii="TW-MOE-Std-Kai" w:hAnsi="TW-MOE-Std-Kai" w:eastAsia="TW-MOE-Std-Kai" w:cs="TW-MOE-Std-Kai"/>
          <w:sz w:val="29"/>
          <w:szCs w:val="29"/>
          <w:lang w:val="en-US" w:eastAsia="zh-TW"/>
        </w:rPr>
        <w:t>音</w:t>
      </w:r>
      <w:r>
        <w:rPr>
          <w:rFonts w:hint="eastAsia" w:ascii="GB Pinyinok-C" w:hAnsi="GB Pinyinok-C" w:eastAsia="GB Pinyinok-C" w:cs="GB Pinyinok-C"/>
          <w:sz w:val="29"/>
          <w:szCs w:val="29"/>
          <w:lang w:val="en-US" w:eastAsia="zh-TW"/>
        </w:rPr>
        <w:t>gǔ</w:t>
      </w:r>
      <w:r>
        <w:rPr>
          <w:rFonts w:hint="eastAsia" w:ascii="TW-MOE-Std-Kai" w:hAnsi="TW-MOE-Std-Kai" w:eastAsia="TW-MOE-Std-Kai" w:cs="TW-MOE-Std-Kai"/>
          <w:sz w:val="29"/>
          <w:szCs w:val="29"/>
          <w:lang w:val="en-US" w:eastAsia="zh-TW"/>
        </w:rPr>
        <w:t>，「谷」音</w:t>
      </w:r>
      <w:r>
        <w:rPr>
          <w:rFonts w:hint="eastAsia" w:ascii="GB Pinyinok-C" w:hAnsi="GB Pinyinok-C" w:eastAsia="GB Pinyinok-C" w:cs="GB Pinyinok-C"/>
          <w:sz w:val="29"/>
          <w:szCs w:val="29"/>
          <w:lang w:val="en-US" w:eastAsia="zh-TW"/>
        </w:rPr>
        <w:t>gǔ</w:t>
      </w:r>
      <w:r>
        <w:rPr>
          <w:rFonts w:hint="eastAsia" w:ascii="TW-MOE-Std-Kai" w:hAnsi="TW-MOE-Std-Kai" w:eastAsia="TW-MOE-Std-Kai" w:cs="TW-MOE-Std-Kai"/>
          <w:sz w:val="29"/>
          <w:szCs w:val="29"/>
          <w:lang w:val="en-US" w:eastAsia="zh-TW"/>
        </w:rPr>
        <w:t>或</w:t>
      </w:r>
      <w:r>
        <w:rPr>
          <w:rFonts w:hint="eastAsia" w:ascii="GB Pinyinok-C" w:hAnsi="GB Pinyinok-C" w:eastAsia="GB Pinyinok-C" w:cs="GB Pinyinok-C"/>
          <w:sz w:val="29"/>
          <w:szCs w:val="29"/>
          <w:lang w:val="en-US" w:eastAsia="zh-TW"/>
        </w:rPr>
        <w:t>yù</w:t>
      </w:r>
      <w:r>
        <w:rPr>
          <w:rFonts w:hint="eastAsia" w:ascii="TW-MOE-Std-Kai" w:hAnsi="TW-MOE-Std-Kai" w:eastAsia="TW-MOE-Std-Kai" w:cs="TW-MOE-Std-Kai"/>
          <w:sz w:val="29"/>
          <w:szCs w:val="29"/>
          <w:lang w:val="en-US" w:eastAsia="zh-TW"/>
        </w:rPr>
        <w:t>。</w:t>
      </w:r>
    </w:p>
    <w:p w14:paraId="7CA1880F">
      <w:pPr>
        <w:rPr>
          <w:rFonts w:hint="eastAsia" w:ascii="TW-MOE-Std-Kai" w:hAnsi="TW-MOE-Std-Kai" w:eastAsia="TW-MOE-Std-Kai" w:cs="TW-MOE-Std-Kai"/>
          <w:sz w:val="29"/>
          <w:szCs w:val="29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29"/>
          <w:szCs w:val="29"/>
          <w:lang w:eastAsia="zh-TW"/>
        </w:rPr>
        <w:t>辨意：「</w:t>
      </w:r>
      <w:r>
        <w:rPr>
          <w:rFonts w:hint="eastAsia" w:ascii="TW-MOE-Std-Kai" w:hAnsi="TW-MOE-Std-Kai" w:eastAsia="TW-MOE-Std-Kai" w:cs="TW-MOE-Std-Kai"/>
          <w:sz w:val="29"/>
          <w:szCs w:val="29"/>
          <w:lang w:val="en-US" w:eastAsia="zh-TW"/>
        </w:rPr>
        <w:t>穀</w:t>
      </w:r>
      <w:r>
        <w:rPr>
          <w:rFonts w:hint="eastAsia" w:ascii="TW-MOE-Std-Kai" w:hAnsi="TW-MOE-Std-Kai" w:eastAsia="TW-MOE-Std-Kai" w:cs="TW-MOE-Std-Kai"/>
          <w:sz w:val="29"/>
          <w:szCs w:val="29"/>
          <w:lang w:eastAsia="zh-TW"/>
        </w:rPr>
        <w:t>」</w:t>
      </w:r>
      <w:r>
        <w:rPr>
          <w:rFonts w:hint="eastAsia" w:ascii="TW-MOE-Std-Kai" w:hAnsi="TW-MOE-Std-Kai" w:eastAsia="TW-MOE-Std-Kai" w:cs="TW-MOE-Std-Kai"/>
          <w:sz w:val="29"/>
          <w:szCs w:val="29"/>
          <w:lang w:val="en-US" w:eastAsia="zh-TW"/>
        </w:rPr>
        <w:t>是指糧食作物之總稱、俸祿、進食、養育、生存、生長、善、美或姓氏，如「五穀豐登」、「五穀雜糧」、「穀物」、「穀倉」、「辟穀」（道教的一種禁食方法）、「穀雨」（二十四節氣之一）等。而「谷（</w:t>
      </w:r>
      <w:r>
        <w:rPr>
          <w:rFonts w:hint="eastAsia" w:ascii="GB Pinyinok-C" w:hAnsi="GB Pinyinok-C" w:eastAsia="GB Pinyinok-C" w:cs="GB Pinyinok-C"/>
          <w:sz w:val="29"/>
          <w:szCs w:val="29"/>
          <w:lang w:val="en-US" w:eastAsia="zh-TW"/>
        </w:rPr>
        <w:t>gǔ</w:t>
      </w:r>
      <w:r>
        <w:rPr>
          <w:rFonts w:hint="eastAsia" w:ascii="TW-MOE-Std-Kai" w:hAnsi="TW-MOE-Std-Kai" w:eastAsia="TW-MOE-Std-Kai" w:cs="TW-MOE-Std-Kai"/>
          <w:sz w:val="29"/>
          <w:szCs w:val="29"/>
          <w:lang w:val="en-US" w:eastAsia="zh-TW"/>
        </w:rPr>
        <w:t>）」則是指山間水道或低地、困窮、姓氏或二一四部首之一，如「山谷」、「河谷」、「溪谷」、「谿谷」、「低谷」、「谷底」、「進退維谷」、「函谷關」（位於河南省靈寶縣西南的關口，東起崤山，西至潼津，地形至為險要，戰國時為秦所建，故也稱為「秦關」）、「鬼谷子」（人名，姓名與生卒年皆不詳，戰國楚人，為縱橫家之祖，蘇秦、張儀之師，隱居於「鬼谷」，故稱為「鬼谷先生」）等。「谷（</w:t>
      </w:r>
      <w:r>
        <w:rPr>
          <w:rFonts w:hint="eastAsia" w:ascii="GB Pinyinok-C" w:hAnsi="GB Pinyinok-C" w:eastAsia="GB Pinyinok-C" w:cs="GB Pinyinok-C"/>
          <w:sz w:val="29"/>
          <w:szCs w:val="29"/>
          <w:lang w:val="en-US" w:eastAsia="zh-TW"/>
        </w:rPr>
        <w:t>yù</w:t>
      </w:r>
      <w:r>
        <w:rPr>
          <w:rFonts w:hint="eastAsia" w:ascii="TW-MOE-Std-Kai" w:hAnsi="TW-MOE-Std-Kai" w:eastAsia="TW-MOE-Std-Kai" w:cs="TW-MOE-Std-Kai"/>
          <w:sz w:val="29"/>
          <w:szCs w:val="29"/>
          <w:lang w:val="en-US" w:eastAsia="zh-TW"/>
        </w:rPr>
        <w:t>）」則用於固定詞彙「吐谷渾」（古代少數民族之一）之中。需要注意的是，「穀」和「谷（</w:t>
      </w:r>
      <w:r>
        <w:rPr>
          <w:rFonts w:hint="eastAsia" w:ascii="GB Pinyinok-C" w:hAnsi="GB Pinyinok-C" w:eastAsia="GB Pinyinok-C" w:cs="GB Pinyinok-C"/>
          <w:sz w:val="29"/>
          <w:szCs w:val="29"/>
          <w:lang w:val="en-US" w:eastAsia="zh-TW"/>
        </w:rPr>
        <w:t>gǔ</w:t>
      </w:r>
      <w:r>
        <w:rPr>
          <w:rFonts w:hint="eastAsia" w:ascii="TW-MOE-Std-Kai" w:hAnsi="TW-MOE-Std-Kai" w:eastAsia="TW-MOE-Std-Kai" w:cs="TW-MOE-Std-Kai"/>
          <w:sz w:val="29"/>
          <w:szCs w:val="29"/>
          <w:lang w:val="en-US" w:eastAsia="zh-TW"/>
        </w:rPr>
        <w:t>）」均可作姓氏，是兩個不同的姓，二者簡化後相同，極難區分。</w:t>
      </w:r>
    </w:p>
    <w:p w14:paraId="712D541F">
      <w:pPr>
        <w:rPr>
          <w:rFonts w:hint="eastAsia" w:ascii="TW-MOE-Std-Kai" w:hAnsi="TW-MOE-Std-Kai" w:eastAsia="TW-MOE-Std-Kai" w:cs="TW-MOE-Std-Kai"/>
          <w:sz w:val="29"/>
          <w:szCs w:val="29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29"/>
          <w:szCs w:val="29"/>
          <w:lang w:val="en-US" w:eastAsia="zh-TW"/>
        </w:rPr>
        <w:t>偏旁辨析：「穀」和「谷」均可作聲旁，絕大多數情況用「谷」，如「俗」、「卻」、「𠗖峪」、「浴」、「容」、「郤」、「谻」、「焀」、「谹」、「欲」、「裕」、「傛」、「塎」、「谼」、「綌」、「谽」</w:t>
      </w:r>
      <w:bookmarkStart w:id="0" w:name="_GoBack"/>
      <w:bookmarkEnd w:id="0"/>
      <w:r>
        <w:rPr>
          <w:rFonts w:hint="eastAsia" w:ascii="TW-MOE-Std-Kai" w:hAnsi="TW-MOE-Std-Kai" w:eastAsia="TW-MOE-Std-Kai" w:cs="TW-MOE-Std-Kai"/>
          <w:sz w:val="29"/>
          <w:szCs w:val="29"/>
          <w:lang w:val="en-US" w:eastAsia="zh-TW"/>
        </w:rPr>
        <w:t>、「輍」、「鋊」、「谾」、「豁」等，極少數情況用「穀」，如「濲」等。注意，「裕」為形聲字，其字理不可解釋為「豐衣足食」，原因是「谷」無任何有關食物之義，只有「穀」可表示糧食作物。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6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TW-MOE-Std-Kai">
    <w:panose1 w:val="02010604000101010101"/>
    <w:charset w:val="88"/>
    <w:family w:val="auto"/>
    <w:pitch w:val="default"/>
    <w:sig w:usb0="800002F3" w:usb1="39CF7CFA" w:usb2="00000016" w:usb3="00000000" w:csb0="00100001" w:csb1="00000000"/>
  </w:font>
  <w:font w:name="GB Pinyinok-C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26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AF2764"/>
    <w:rsid w:val="0A7B6FF8"/>
    <w:rsid w:val="1FF6B898"/>
    <w:rsid w:val="247782FE"/>
    <w:rsid w:val="2BE71C5D"/>
    <w:rsid w:val="2BF7A544"/>
    <w:rsid w:val="2D57B37E"/>
    <w:rsid w:val="2D7F2741"/>
    <w:rsid w:val="2DAF2764"/>
    <w:rsid w:val="2EAF35EC"/>
    <w:rsid w:val="2FEF12D0"/>
    <w:rsid w:val="39E59C43"/>
    <w:rsid w:val="3BFBAD11"/>
    <w:rsid w:val="3EDC2EF6"/>
    <w:rsid w:val="3EFF9E56"/>
    <w:rsid w:val="3FAFE346"/>
    <w:rsid w:val="3FCF442E"/>
    <w:rsid w:val="3FEE148C"/>
    <w:rsid w:val="47CFF96C"/>
    <w:rsid w:val="4EFF881D"/>
    <w:rsid w:val="53EF3409"/>
    <w:rsid w:val="55D7F0EC"/>
    <w:rsid w:val="592F498F"/>
    <w:rsid w:val="5ACFDB08"/>
    <w:rsid w:val="5BDF80F3"/>
    <w:rsid w:val="5C7D4047"/>
    <w:rsid w:val="5D7B4ADE"/>
    <w:rsid w:val="5DC36F17"/>
    <w:rsid w:val="5DFB528A"/>
    <w:rsid w:val="5F7B4ABB"/>
    <w:rsid w:val="5FC39245"/>
    <w:rsid w:val="5FFFB0CF"/>
    <w:rsid w:val="63BBDFAA"/>
    <w:rsid w:val="69EF2C96"/>
    <w:rsid w:val="6BB7FBF0"/>
    <w:rsid w:val="6BDD0943"/>
    <w:rsid w:val="6BDF6E0C"/>
    <w:rsid w:val="6D4F5DF8"/>
    <w:rsid w:val="727D7C11"/>
    <w:rsid w:val="73F9EC9D"/>
    <w:rsid w:val="74DA0831"/>
    <w:rsid w:val="7607C7D8"/>
    <w:rsid w:val="76EF6DC6"/>
    <w:rsid w:val="777DA40F"/>
    <w:rsid w:val="79F72D08"/>
    <w:rsid w:val="7AE5A331"/>
    <w:rsid w:val="7AF93C22"/>
    <w:rsid w:val="7BFADE9E"/>
    <w:rsid w:val="7BFC5CD4"/>
    <w:rsid w:val="7BFD8B7E"/>
    <w:rsid w:val="7BFEFBA9"/>
    <w:rsid w:val="7BFF1FBF"/>
    <w:rsid w:val="7BFF8EE8"/>
    <w:rsid w:val="7CBF5384"/>
    <w:rsid w:val="7CFB36B2"/>
    <w:rsid w:val="7DBF1ABC"/>
    <w:rsid w:val="7DD56ECB"/>
    <w:rsid w:val="7DFD19E9"/>
    <w:rsid w:val="7E775515"/>
    <w:rsid w:val="7E7B076E"/>
    <w:rsid w:val="7EEF8193"/>
    <w:rsid w:val="7EF7A645"/>
    <w:rsid w:val="7F2F72A7"/>
    <w:rsid w:val="7F5F5EAB"/>
    <w:rsid w:val="7F73ABD2"/>
    <w:rsid w:val="7F749450"/>
    <w:rsid w:val="7FA785CD"/>
    <w:rsid w:val="7FC23B07"/>
    <w:rsid w:val="7FFB12A6"/>
    <w:rsid w:val="7FFB2881"/>
    <w:rsid w:val="7FFFEAE8"/>
    <w:rsid w:val="88FF8C91"/>
    <w:rsid w:val="94F7A6C8"/>
    <w:rsid w:val="977C7A1F"/>
    <w:rsid w:val="9FBE9F4D"/>
    <w:rsid w:val="9FCECEDF"/>
    <w:rsid w:val="9FD6E289"/>
    <w:rsid w:val="9FD78D31"/>
    <w:rsid w:val="9FDFFA67"/>
    <w:rsid w:val="9FEBF1FB"/>
    <w:rsid w:val="A36443E5"/>
    <w:rsid w:val="A4FF2544"/>
    <w:rsid w:val="AB7FE7E2"/>
    <w:rsid w:val="B6E72F9C"/>
    <w:rsid w:val="B6FFE0DC"/>
    <w:rsid w:val="BADF2404"/>
    <w:rsid w:val="BBFA4342"/>
    <w:rsid w:val="BCDEAABE"/>
    <w:rsid w:val="BE793EB8"/>
    <w:rsid w:val="BEDFE9D5"/>
    <w:rsid w:val="BF3EAC0D"/>
    <w:rsid w:val="BFDD229A"/>
    <w:rsid w:val="BFEB6415"/>
    <w:rsid w:val="BFFF8D16"/>
    <w:rsid w:val="BFFFCA36"/>
    <w:rsid w:val="C67FBC89"/>
    <w:rsid w:val="C6F99899"/>
    <w:rsid w:val="CAFF2DEA"/>
    <w:rsid w:val="CB5BEE37"/>
    <w:rsid w:val="CB5DECE1"/>
    <w:rsid w:val="CBEF712B"/>
    <w:rsid w:val="CEDDC406"/>
    <w:rsid w:val="CEF7B00A"/>
    <w:rsid w:val="CFB53F2D"/>
    <w:rsid w:val="CFDBD375"/>
    <w:rsid w:val="D38DF927"/>
    <w:rsid w:val="DB763126"/>
    <w:rsid w:val="DBF4D962"/>
    <w:rsid w:val="DBFFB908"/>
    <w:rsid w:val="DE51B13F"/>
    <w:rsid w:val="DEE70F98"/>
    <w:rsid w:val="DFFFB336"/>
    <w:rsid w:val="E23F6665"/>
    <w:rsid w:val="E3DB5C2E"/>
    <w:rsid w:val="E55D5588"/>
    <w:rsid w:val="E6FFCD71"/>
    <w:rsid w:val="E7B58AC5"/>
    <w:rsid w:val="E96CB437"/>
    <w:rsid w:val="EB69E577"/>
    <w:rsid w:val="EBDFD33F"/>
    <w:rsid w:val="EBF74023"/>
    <w:rsid w:val="EBF77C51"/>
    <w:rsid w:val="EBFBBEB2"/>
    <w:rsid w:val="EBFEECD0"/>
    <w:rsid w:val="EDFD270D"/>
    <w:rsid w:val="EE751A59"/>
    <w:rsid w:val="EFCFB92B"/>
    <w:rsid w:val="EFEBCC3C"/>
    <w:rsid w:val="EFFB21FE"/>
    <w:rsid w:val="F1FAC638"/>
    <w:rsid w:val="F57B2142"/>
    <w:rsid w:val="F62FF389"/>
    <w:rsid w:val="F6FD3487"/>
    <w:rsid w:val="F7BA83C1"/>
    <w:rsid w:val="F7EDEF0A"/>
    <w:rsid w:val="F7F56CCC"/>
    <w:rsid w:val="F7FAEA3E"/>
    <w:rsid w:val="F89F77FD"/>
    <w:rsid w:val="F89F9146"/>
    <w:rsid w:val="F9B647DC"/>
    <w:rsid w:val="F9FB52FD"/>
    <w:rsid w:val="F9FFC6AA"/>
    <w:rsid w:val="FB4B1B00"/>
    <w:rsid w:val="FBFF0EDC"/>
    <w:rsid w:val="FC351CD1"/>
    <w:rsid w:val="FCFF47B8"/>
    <w:rsid w:val="FD4FD998"/>
    <w:rsid w:val="FE6D6E52"/>
    <w:rsid w:val="FE9F0185"/>
    <w:rsid w:val="FEB9B8FF"/>
    <w:rsid w:val="FEEE2B84"/>
    <w:rsid w:val="FF7713E7"/>
    <w:rsid w:val="FF9722F0"/>
    <w:rsid w:val="FF9F1289"/>
    <w:rsid w:val="FFDF158F"/>
    <w:rsid w:val="FFDF656D"/>
    <w:rsid w:val="FFEF07DE"/>
    <w:rsid w:val="FFEF65E1"/>
    <w:rsid w:val="FFF6F702"/>
    <w:rsid w:val="FFF72F91"/>
    <w:rsid w:val="FFFD185E"/>
    <w:rsid w:val="FFFF4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  <w14:ligatures w14:val="none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2023-11-27T20:13:00Z</dcterms:created>
  <dc:creator>蔡于飛</dc:creator>
  <cp:lastModifiedBy>蔡于飛</cp:lastModifiedBy>
  <dcterms:modified xsi:type="dcterms:W3CDTF">2025-12-14T19:24:23Z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3076-12.1.22553.22553</vt:lpwstr>
  </property>
  <property fmtid="{D5CDD505-2E9C-101B-9397-08002B2CF9AE}" pid="3" name="ICV">
    <vt:lpwstr>93FB66004520E076ACB87B6502142AD1_43</vt:lpwstr>
  </property>
</Properties>
</file>