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1AF0" w14:textId="77777777" w:rsidR="00700A93" w:rsidRPr="008D2D4F" w:rsidRDefault="00000000">
      <w:pPr>
        <w:widowControl/>
        <w:jc w:val="left"/>
        <w:rPr>
          <w:rFonts w:ascii="TW-MOE-Std-Kai" w:eastAsia="TW-MOE-Std-Kai" w:hAnsi="TW-MOE-Std-Kai" w:cs="TW-MOE-Std-Kai"/>
          <w:sz w:val="34"/>
          <w:szCs w:val="34"/>
          <w:lang w:eastAsia="zh-TW"/>
        </w:rPr>
      </w:pPr>
      <w:r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《大陸居民臺灣正體字講義》一簡多繁辨析之「釐、厘」→「厘、釐」</w:t>
      </w:r>
    </w:p>
    <w:p w14:paraId="61AF680A" w14:textId="77777777" w:rsidR="00700A93" w:rsidRPr="008D2D4F" w:rsidRDefault="00000000">
      <w:pPr>
        <w:widowControl/>
        <w:jc w:val="left"/>
        <w:rPr>
          <w:rFonts w:ascii="TW-MOE-Std-Kai" w:eastAsia="TW-MOE-Std-Kai" w:hAnsi="TW-MOE-Std-Kai" w:cs="TW-MOE-Std-Kai"/>
          <w:sz w:val="34"/>
          <w:szCs w:val="34"/>
          <w:lang w:eastAsia="zh-TW"/>
        </w:rPr>
      </w:pPr>
      <w:r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辨音：「釐」音</w:t>
      </w:r>
      <w:r w:rsidRPr="008D2D4F">
        <w:rPr>
          <w:rFonts w:ascii="GB Pinyinok-C" w:eastAsia="GB Pinyinok-C" w:hAnsi="GB Pinyinok-C" w:cs="GB Pinyinok-C" w:hint="eastAsia"/>
          <w:sz w:val="34"/>
          <w:szCs w:val="34"/>
          <w:lang w:eastAsia="zh-TW"/>
        </w:rPr>
        <w:t>lí</w:t>
      </w:r>
      <w:r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或</w:t>
      </w:r>
      <w:r w:rsidRPr="008D2D4F">
        <w:rPr>
          <w:rFonts w:ascii="GB Pinyinok-C" w:eastAsia="GB Pinyinok-C" w:hAnsi="GB Pinyinok-C" w:cs="GB Pinyinok-C" w:hint="eastAsia"/>
          <w:sz w:val="34"/>
          <w:szCs w:val="34"/>
          <w:lang w:eastAsia="zh-TW"/>
        </w:rPr>
        <w:t>xī</w:t>
      </w:r>
      <w:r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，「厘」音</w:t>
      </w:r>
      <w:r w:rsidRPr="008D2D4F">
        <w:rPr>
          <w:rFonts w:ascii="GB Pinyinok-C" w:eastAsia="GB Pinyinok-C" w:hAnsi="GB Pinyinok-C" w:cs="GB Pinyinok-C" w:hint="eastAsia"/>
          <w:sz w:val="34"/>
          <w:szCs w:val="34"/>
          <w:lang w:eastAsia="zh-TW"/>
        </w:rPr>
        <w:t>lí</w:t>
      </w:r>
      <w:r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。注意「釐」讀</w:t>
      </w:r>
      <w:r w:rsidRPr="008D2D4F">
        <w:rPr>
          <w:rFonts w:ascii="GB Pinyinok-C" w:eastAsia="GB Pinyinok-C" w:hAnsi="GB Pinyinok-C" w:cs="GB Pinyinok-C" w:hint="eastAsia"/>
          <w:sz w:val="34"/>
          <w:szCs w:val="34"/>
          <w:lang w:eastAsia="zh-TW"/>
        </w:rPr>
        <w:t>xī</w:t>
      </w:r>
      <w:r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時不簡化，否則簡化為「厘」，而「厘」則是繁簡同形。</w:t>
      </w:r>
    </w:p>
    <w:p w14:paraId="253A4626" w14:textId="3BE1CF0B" w:rsidR="00700A93" w:rsidRPr="008D2D4F" w:rsidRDefault="00000000">
      <w:pPr>
        <w:rPr>
          <w:rFonts w:ascii="TW-MOE-Std-Kai" w:eastAsia="TW-MOE-Std-Kai" w:hAnsi="TW-MOE-Std-Kai" w:cs="TW-MOE-Std-Kai"/>
          <w:sz w:val="34"/>
          <w:szCs w:val="34"/>
          <w:lang w:eastAsia="zh-TW"/>
        </w:rPr>
      </w:pPr>
      <w:r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辨意：「釐（</w:t>
      </w:r>
      <w:r w:rsidRPr="008D2D4F">
        <w:rPr>
          <w:rFonts w:ascii="GB Pinyinok-C" w:eastAsia="GB Pinyinok-C" w:hAnsi="GB Pinyinok-C" w:cs="GB Pinyinok-C" w:hint="eastAsia"/>
          <w:sz w:val="34"/>
          <w:szCs w:val="34"/>
          <w:lang w:eastAsia="zh-TW"/>
        </w:rPr>
        <w:t>lí</w:t>
      </w:r>
      <w:r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）」是指福祉、賜予、祭祀之肉、治理、改正、改變、量詞（計算長度之單位，公制一釐等於千分之一公尺；計算地積之單位，一釐等於百分之一畝；計算重量之單位，一釐等於千分之一兩；計算利率之單位，年利率一釐是本金百分之一，月利率一釐是本金千分之一）或姓氏，如「釐定」（又作「釐訂」）、「釐清」、「釐革」、「釐改」、「釐整」、「釐正」、「毫釐」、「失之毫釐，謬以千里」等。「釐（</w:t>
      </w:r>
      <w:r w:rsidRPr="008D2D4F">
        <w:rPr>
          <w:rFonts w:ascii="GB Pinyinok-C" w:eastAsia="GB Pinyinok-C" w:hAnsi="GB Pinyinok-C" w:cs="GB Pinyinok-C" w:hint="eastAsia"/>
          <w:sz w:val="34"/>
          <w:szCs w:val="34"/>
          <w:lang w:eastAsia="zh-TW"/>
        </w:rPr>
        <w:t>xī</w:t>
      </w:r>
      <w:r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）」則是指福氣、吉祥（通「禧」），如「祝釐」（祭神祈福）、「延釐」（迎福）等。而「厘」則是國際單位制詞頭，代表百分之一，如「厘米」</w:t>
      </w:r>
      <w:r w:rsidR="008D2D4F"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（</w:t>
      </w:r>
      <w:r w:rsidR="008D2D4F" w:rsidRPr="008D2D4F">
        <w:rPr>
          <w:rFonts w:ascii="TW-MOE-Std-Kai" w:eastAsia="TW-MOE-Std-Kai" w:hAnsi="TW-MOE-Std-Kai" w:cs="TW-MOE-Std-Kai"/>
          <w:sz w:val="34"/>
          <w:szCs w:val="34"/>
          <w:lang w:eastAsia="zh-TW"/>
        </w:rPr>
        <w:t>量詞</w:t>
      </w:r>
      <w:r w:rsidR="008D2D4F"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，</w:t>
      </w:r>
      <w:r w:rsidR="008D2D4F" w:rsidRPr="008D2D4F">
        <w:rPr>
          <w:rFonts w:ascii="TW-MOE-Std-Kai" w:eastAsia="TW-MOE-Std-Kai" w:hAnsi="TW-MOE-Std-Kai" w:cs="TW-MOE-Std-Kai"/>
          <w:sz w:val="34"/>
          <w:szCs w:val="34"/>
          <w:lang w:eastAsia="zh-TW"/>
        </w:rPr>
        <w:t>計算長度的單位</w:t>
      </w:r>
      <w:r w:rsidR="008D2D4F"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，</w:t>
      </w:r>
      <w:r w:rsidR="008D2D4F" w:rsidRPr="008D2D4F">
        <w:rPr>
          <w:rFonts w:ascii="TW-MOE-Std-Kai" w:eastAsia="TW-MOE-Std-Kai" w:hAnsi="TW-MOE-Std-Kai" w:cs="TW-MOE-Std-Kai"/>
          <w:sz w:val="34"/>
          <w:szCs w:val="34"/>
          <w:lang w:eastAsia="zh-TW"/>
        </w:rPr>
        <w:t>一厘米等於百分之一公尺</w:t>
      </w:r>
      <w:r w:rsidR="008D2D4F"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，</w:t>
      </w:r>
      <w:r w:rsidR="008D2D4F" w:rsidRPr="008D2D4F">
        <w:rPr>
          <w:rFonts w:ascii="TW-MOE-Std-Kai" w:eastAsia="TW-MOE-Std-Kai" w:hAnsi="TW-MOE-Std-Kai" w:cs="TW-MOE-Std-Kai"/>
          <w:sz w:val="34"/>
          <w:szCs w:val="34"/>
          <w:lang w:eastAsia="zh-TW"/>
        </w:rPr>
        <w:t>舊或作「釐米」</w:t>
      </w:r>
      <w:r w:rsidR="008D2D4F"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，亦</w:t>
      </w:r>
      <w:r w:rsidR="008D2D4F" w:rsidRPr="008D2D4F">
        <w:rPr>
          <w:rFonts w:ascii="TW-MOE-Std-Kai" w:eastAsia="TW-MOE-Std-Kai" w:hAnsi="TW-MOE-Std-Kai" w:cs="TW-MOE-Std-Kai"/>
          <w:sz w:val="34"/>
          <w:szCs w:val="34"/>
          <w:lang w:eastAsia="zh-TW"/>
        </w:rPr>
        <w:t>稱「公分」</w:t>
      </w:r>
      <w:r w:rsidR="008D2D4F"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）</w:t>
      </w:r>
      <w:r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等。現代語境中區分「釐」和「厘」只要記住若非「厘米」（國際單位制詞頭）則一律用「釐」。需要注意的是，只有「釐（</w:t>
      </w:r>
      <w:r w:rsidRPr="008D2D4F">
        <w:rPr>
          <w:rFonts w:ascii="GB Pinyinok-C" w:eastAsia="GB Pinyinok-C" w:hAnsi="GB Pinyinok-C" w:cs="GB Pinyinok-C" w:hint="eastAsia"/>
          <w:sz w:val="34"/>
          <w:szCs w:val="34"/>
          <w:lang w:eastAsia="zh-TW"/>
        </w:rPr>
        <w:t>lí</w:t>
      </w:r>
      <w:r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）」可作姓氏。</w:t>
      </w:r>
    </w:p>
    <w:p w14:paraId="0C33DBCE" w14:textId="77777777" w:rsidR="00700A93" w:rsidRPr="008D2D4F" w:rsidRDefault="00000000">
      <w:pPr>
        <w:rPr>
          <w:rFonts w:ascii="TW-MOE-Std-Kai" w:eastAsia="TW-MOE-Std-Kai" w:hAnsi="TW-MOE-Std-Kai" w:cs="TW-MOE-Std-Kai"/>
          <w:sz w:val="34"/>
          <w:szCs w:val="34"/>
          <w:lang w:eastAsia="zh-TW"/>
        </w:rPr>
      </w:pPr>
      <w:r w:rsidRPr="008D2D4F">
        <w:rPr>
          <w:rFonts w:ascii="TW-MOE-Std-Kai" w:eastAsia="TW-MOE-Std-Kai" w:hAnsi="TW-MOE-Std-Kai" w:cs="TW-MOE-Std-Kai" w:hint="eastAsia"/>
          <w:sz w:val="34"/>
          <w:szCs w:val="34"/>
          <w:lang w:eastAsia="zh-TW"/>
        </w:rPr>
        <w:t>偏旁辨析：只有「厘」可作偏旁，如「湹」、「喱」、「糎」、「兣」、「釐」等。</w:t>
      </w:r>
    </w:p>
    <w:sectPr w:rsidR="00700A93" w:rsidRPr="008D2D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default"/>
    <w:sig w:usb0="00000000" w:usb1="00000000" w:usb2="00000010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W-MOE-Std-Kai">
    <w:panose1 w:val="02010604000101010101"/>
    <w:charset w:val="88"/>
    <w:family w:val="auto"/>
    <w:pitch w:val="variable"/>
    <w:sig w:usb0="800002F3" w:usb1="39CF7CFA" w:usb2="00000016" w:usb3="00000000" w:csb0="00100001" w:csb1="00000000"/>
  </w:font>
  <w:font w:name="GB Pinyinok-C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73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2DAF2764"/>
    <w:rsid w:val="00687BFA"/>
    <w:rsid w:val="00700A93"/>
    <w:rsid w:val="008D2D4F"/>
    <w:rsid w:val="07FF1253"/>
    <w:rsid w:val="0A7B6FF8"/>
    <w:rsid w:val="0EF2AE2D"/>
    <w:rsid w:val="0FCFFE11"/>
    <w:rsid w:val="167E7457"/>
    <w:rsid w:val="17F953AF"/>
    <w:rsid w:val="1AFBBBD3"/>
    <w:rsid w:val="1B7E4294"/>
    <w:rsid w:val="1B8AD4BE"/>
    <w:rsid w:val="1BDBD168"/>
    <w:rsid w:val="1DFF8465"/>
    <w:rsid w:val="1FF5CA99"/>
    <w:rsid w:val="1FF6B898"/>
    <w:rsid w:val="22FED682"/>
    <w:rsid w:val="247782FE"/>
    <w:rsid w:val="26679F47"/>
    <w:rsid w:val="26E9C18D"/>
    <w:rsid w:val="277CE293"/>
    <w:rsid w:val="2AD7803D"/>
    <w:rsid w:val="2BB71DC3"/>
    <w:rsid w:val="2BE71C5D"/>
    <w:rsid w:val="2BF7A544"/>
    <w:rsid w:val="2D57B37E"/>
    <w:rsid w:val="2D7F2741"/>
    <w:rsid w:val="2DAF2764"/>
    <w:rsid w:val="2DBF942D"/>
    <w:rsid w:val="2DE7A3D1"/>
    <w:rsid w:val="2DF1262C"/>
    <w:rsid w:val="2EAF35EC"/>
    <w:rsid w:val="2ED35244"/>
    <w:rsid w:val="2F7F872B"/>
    <w:rsid w:val="2FEF12D0"/>
    <w:rsid w:val="2FF709CF"/>
    <w:rsid w:val="2FF7DFDD"/>
    <w:rsid w:val="2FFC90C0"/>
    <w:rsid w:val="33BCE81E"/>
    <w:rsid w:val="351F9890"/>
    <w:rsid w:val="35981286"/>
    <w:rsid w:val="35DF1152"/>
    <w:rsid w:val="35FF5EBA"/>
    <w:rsid w:val="363F9A0A"/>
    <w:rsid w:val="36FE778A"/>
    <w:rsid w:val="37661AB8"/>
    <w:rsid w:val="37E60754"/>
    <w:rsid w:val="37EF9570"/>
    <w:rsid w:val="3809B673"/>
    <w:rsid w:val="3897F26E"/>
    <w:rsid w:val="39BE4329"/>
    <w:rsid w:val="39E59C43"/>
    <w:rsid w:val="39FB1461"/>
    <w:rsid w:val="39FF99FF"/>
    <w:rsid w:val="3AFB9A22"/>
    <w:rsid w:val="3B95F47D"/>
    <w:rsid w:val="3BBB8B86"/>
    <w:rsid w:val="3BBBB4E1"/>
    <w:rsid w:val="3BDF57FB"/>
    <w:rsid w:val="3BF17A83"/>
    <w:rsid w:val="3BFBAD11"/>
    <w:rsid w:val="3BFE09EF"/>
    <w:rsid w:val="3CFF1CAF"/>
    <w:rsid w:val="3D3D9DBE"/>
    <w:rsid w:val="3D8B2102"/>
    <w:rsid w:val="3DBF62EA"/>
    <w:rsid w:val="3DFE2C67"/>
    <w:rsid w:val="3EFF9E56"/>
    <w:rsid w:val="3F3687FD"/>
    <w:rsid w:val="3F3FBDE9"/>
    <w:rsid w:val="3F670FB8"/>
    <w:rsid w:val="3F7F1CB3"/>
    <w:rsid w:val="3FAFE346"/>
    <w:rsid w:val="3FC3FDB8"/>
    <w:rsid w:val="3FCF442E"/>
    <w:rsid w:val="3FDDCDC0"/>
    <w:rsid w:val="3FDDF670"/>
    <w:rsid w:val="3FEE148C"/>
    <w:rsid w:val="3FF5D654"/>
    <w:rsid w:val="3FFA1CB3"/>
    <w:rsid w:val="3FFA1D09"/>
    <w:rsid w:val="47CFF96C"/>
    <w:rsid w:val="47D09F3C"/>
    <w:rsid w:val="47F018C0"/>
    <w:rsid w:val="4EFF881D"/>
    <w:rsid w:val="4FBC8C1F"/>
    <w:rsid w:val="4FBD5E0A"/>
    <w:rsid w:val="52F98285"/>
    <w:rsid w:val="53EF3409"/>
    <w:rsid w:val="55D7F0EC"/>
    <w:rsid w:val="57E77ABE"/>
    <w:rsid w:val="57EDC31F"/>
    <w:rsid w:val="57F31A0D"/>
    <w:rsid w:val="57FF3F20"/>
    <w:rsid w:val="592F498F"/>
    <w:rsid w:val="59F7E17F"/>
    <w:rsid w:val="5ACFDB08"/>
    <w:rsid w:val="5BDF80F3"/>
    <w:rsid w:val="5BF760BA"/>
    <w:rsid w:val="5C7D4047"/>
    <w:rsid w:val="5CEF95CB"/>
    <w:rsid w:val="5D7B4ADE"/>
    <w:rsid w:val="5D7D113B"/>
    <w:rsid w:val="5DBFB9C9"/>
    <w:rsid w:val="5DC36F17"/>
    <w:rsid w:val="5DEFB7BB"/>
    <w:rsid w:val="5DF4C209"/>
    <w:rsid w:val="5DFB528A"/>
    <w:rsid w:val="5DFDB691"/>
    <w:rsid w:val="5EBF00D4"/>
    <w:rsid w:val="5EFF88E4"/>
    <w:rsid w:val="5F3F64AE"/>
    <w:rsid w:val="5F3F93D4"/>
    <w:rsid w:val="5F7B4ABB"/>
    <w:rsid w:val="5F7E755C"/>
    <w:rsid w:val="5F7FDF93"/>
    <w:rsid w:val="5F7FE7FC"/>
    <w:rsid w:val="5FC39245"/>
    <w:rsid w:val="5FC74FAD"/>
    <w:rsid w:val="5FD3077C"/>
    <w:rsid w:val="5FE7FFEA"/>
    <w:rsid w:val="5FF84DAF"/>
    <w:rsid w:val="5FFF0D93"/>
    <w:rsid w:val="5FFF94EF"/>
    <w:rsid w:val="5FFFA4CC"/>
    <w:rsid w:val="5FFFABC9"/>
    <w:rsid w:val="5FFFB0CF"/>
    <w:rsid w:val="62FA9B01"/>
    <w:rsid w:val="63BBDFAA"/>
    <w:rsid w:val="63F79620"/>
    <w:rsid w:val="6472FFE1"/>
    <w:rsid w:val="657FC9D7"/>
    <w:rsid w:val="65DF132E"/>
    <w:rsid w:val="65F3AE88"/>
    <w:rsid w:val="667B843E"/>
    <w:rsid w:val="66E90FBC"/>
    <w:rsid w:val="67ED7663"/>
    <w:rsid w:val="67EF1952"/>
    <w:rsid w:val="67F7FFBB"/>
    <w:rsid w:val="67FB56A1"/>
    <w:rsid w:val="683FEEA8"/>
    <w:rsid w:val="69B686DE"/>
    <w:rsid w:val="69BB4DA3"/>
    <w:rsid w:val="69BDFAD3"/>
    <w:rsid w:val="69EF2C96"/>
    <w:rsid w:val="6AFFF6BD"/>
    <w:rsid w:val="6B678775"/>
    <w:rsid w:val="6B7CB98A"/>
    <w:rsid w:val="6BA7C96A"/>
    <w:rsid w:val="6BB7FBF0"/>
    <w:rsid w:val="6BBBF638"/>
    <w:rsid w:val="6BDD0943"/>
    <w:rsid w:val="6BDF6E0C"/>
    <w:rsid w:val="6CF7746C"/>
    <w:rsid w:val="6CFEC985"/>
    <w:rsid w:val="6D4F5DF8"/>
    <w:rsid w:val="6D5AAF17"/>
    <w:rsid w:val="6DBA9294"/>
    <w:rsid w:val="6DDF030D"/>
    <w:rsid w:val="6E9713F4"/>
    <w:rsid w:val="6EB90E90"/>
    <w:rsid w:val="6EBF868C"/>
    <w:rsid w:val="6EDFFAA7"/>
    <w:rsid w:val="6EE5A75E"/>
    <w:rsid w:val="6EF506BD"/>
    <w:rsid w:val="6F3DCE0F"/>
    <w:rsid w:val="6F771E35"/>
    <w:rsid w:val="6FCFE706"/>
    <w:rsid w:val="6FE7E6E7"/>
    <w:rsid w:val="6FF6D708"/>
    <w:rsid w:val="6FF789B9"/>
    <w:rsid w:val="6FFF4CE3"/>
    <w:rsid w:val="70F559A5"/>
    <w:rsid w:val="70FB241A"/>
    <w:rsid w:val="7174D1E8"/>
    <w:rsid w:val="727D7C11"/>
    <w:rsid w:val="72DB64FA"/>
    <w:rsid w:val="72FD9AE0"/>
    <w:rsid w:val="733EC9C8"/>
    <w:rsid w:val="73F9EC9D"/>
    <w:rsid w:val="73FBC709"/>
    <w:rsid w:val="749D34F7"/>
    <w:rsid w:val="756F0611"/>
    <w:rsid w:val="757A17F5"/>
    <w:rsid w:val="757FE00F"/>
    <w:rsid w:val="75EF2315"/>
    <w:rsid w:val="75FD47B6"/>
    <w:rsid w:val="7607C7D8"/>
    <w:rsid w:val="760D89F0"/>
    <w:rsid w:val="76FF79DF"/>
    <w:rsid w:val="776FC985"/>
    <w:rsid w:val="776FF0CA"/>
    <w:rsid w:val="7773F7D7"/>
    <w:rsid w:val="7777B8F7"/>
    <w:rsid w:val="777DA40F"/>
    <w:rsid w:val="77F718D9"/>
    <w:rsid w:val="796B3FA3"/>
    <w:rsid w:val="79F72D08"/>
    <w:rsid w:val="7AB4220C"/>
    <w:rsid w:val="7AE5A331"/>
    <w:rsid w:val="7AEFFE5C"/>
    <w:rsid w:val="7AF93C22"/>
    <w:rsid w:val="7AFDD530"/>
    <w:rsid w:val="7B5AEEAA"/>
    <w:rsid w:val="7B7E4174"/>
    <w:rsid w:val="7BAA4D72"/>
    <w:rsid w:val="7BB7EEA2"/>
    <w:rsid w:val="7BBEE8F6"/>
    <w:rsid w:val="7BDD9113"/>
    <w:rsid w:val="7BDFD15D"/>
    <w:rsid w:val="7BEFA5C1"/>
    <w:rsid w:val="7BF767D6"/>
    <w:rsid w:val="7BF76E18"/>
    <w:rsid w:val="7BFADE9E"/>
    <w:rsid w:val="7BFC5CD4"/>
    <w:rsid w:val="7BFD8B7E"/>
    <w:rsid w:val="7BFF1FBF"/>
    <w:rsid w:val="7BFF5160"/>
    <w:rsid w:val="7BFF8EE8"/>
    <w:rsid w:val="7BFFD04C"/>
    <w:rsid w:val="7CBF5384"/>
    <w:rsid w:val="7CDE8070"/>
    <w:rsid w:val="7CFB36B2"/>
    <w:rsid w:val="7D33AD8A"/>
    <w:rsid w:val="7D6376E7"/>
    <w:rsid w:val="7D70E121"/>
    <w:rsid w:val="7D7B2EDB"/>
    <w:rsid w:val="7DBF1ABC"/>
    <w:rsid w:val="7DD3DA8D"/>
    <w:rsid w:val="7DD56ECB"/>
    <w:rsid w:val="7DDF6D94"/>
    <w:rsid w:val="7DE7FC39"/>
    <w:rsid w:val="7DF70D3D"/>
    <w:rsid w:val="7DF76FCE"/>
    <w:rsid w:val="7DFA096E"/>
    <w:rsid w:val="7DFB47A0"/>
    <w:rsid w:val="7DFD1BDD"/>
    <w:rsid w:val="7DFE9E43"/>
    <w:rsid w:val="7DFECE98"/>
    <w:rsid w:val="7DFFBBB4"/>
    <w:rsid w:val="7E653BC1"/>
    <w:rsid w:val="7E775515"/>
    <w:rsid w:val="7E77B348"/>
    <w:rsid w:val="7E7A550B"/>
    <w:rsid w:val="7E7B076E"/>
    <w:rsid w:val="7E7F3FFE"/>
    <w:rsid w:val="7EB31D73"/>
    <w:rsid w:val="7EBD0958"/>
    <w:rsid w:val="7EBFE714"/>
    <w:rsid w:val="7EC3789C"/>
    <w:rsid w:val="7EEF1799"/>
    <w:rsid w:val="7EEF8193"/>
    <w:rsid w:val="7EF7A645"/>
    <w:rsid w:val="7EFAEE03"/>
    <w:rsid w:val="7EFF7637"/>
    <w:rsid w:val="7F1D6772"/>
    <w:rsid w:val="7F2F72A7"/>
    <w:rsid w:val="7F5F5EAB"/>
    <w:rsid w:val="7F5F7C11"/>
    <w:rsid w:val="7F6F3BD9"/>
    <w:rsid w:val="7F73ABD2"/>
    <w:rsid w:val="7F7B9AFD"/>
    <w:rsid w:val="7F7BCDB1"/>
    <w:rsid w:val="7F7D6CDA"/>
    <w:rsid w:val="7F7EB23F"/>
    <w:rsid w:val="7F7FC77E"/>
    <w:rsid w:val="7F9F9328"/>
    <w:rsid w:val="7FA785CD"/>
    <w:rsid w:val="7FAC0992"/>
    <w:rsid w:val="7FB73E9B"/>
    <w:rsid w:val="7FBA6363"/>
    <w:rsid w:val="7FBE9089"/>
    <w:rsid w:val="7FBEDA1B"/>
    <w:rsid w:val="7FC23B07"/>
    <w:rsid w:val="7FD5A501"/>
    <w:rsid w:val="7FF6DE48"/>
    <w:rsid w:val="7FF8F169"/>
    <w:rsid w:val="7FF98244"/>
    <w:rsid w:val="7FFB12A6"/>
    <w:rsid w:val="7FFB2881"/>
    <w:rsid w:val="7FFD1914"/>
    <w:rsid w:val="7FFDCE35"/>
    <w:rsid w:val="7FFFEAE8"/>
    <w:rsid w:val="88FF8C91"/>
    <w:rsid w:val="8E0BBE54"/>
    <w:rsid w:val="8F638163"/>
    <w:rsid w:val="8FF7DFA8"/>
    <w:rsid w:val="90EFB485"/>
    <w:rsid w:val="94DF3072"/>
    <w:rsid w:val="94EF13B4"/>
    <w:rsid w:val="94F7A6C8"/>
    <w:rsid w:val="94F7CBEE"/>
    <w:rsid w:val="95BD7F16"/>
    <w:rsid w:val="96BFA03F"/>
    <w:rsid w:val="971F7B99"/>
    <w:rsid w:val="977C7A1F"/>
    <w:rsid w:val="9ABA5FA6"/>
    <w:rsid w:val="9B3FDE22"/>
    <w:rsid w:val="9DEF5363"/>
    <w:rsid w:val="9E7F710B"/>
    <w:rsid w:val="9F7FF627"/>
    <w:rsid w:val="9FBCE31D"/>
    <w:rsid w:val="9FBE9F4D"/>
    <w:rsid w:val="9FCECEDF"/>
    <w:rsid w:val="9FD6E289"/>
    <w:rsid w:val="9FD78D31"/>
    <w:rsid w:val="9FDFFA67"/>
    <w:rsid w:val="9FEBF1FB"/>
    <w:rsid w:val="9FEF8381"/>
    <w:rsid w:val="9FFE2697"/>
    <w:rsid w:val="9FFE91E2"/>
    <w:rsid w:val="9FFFF101"/>
    <w:rsid w:val="A1B3E761"/>
    <w:rsid w:val="A36443E5"/>
    <w:rsid w:val="A4FF2544"/>
    <w:rsid w:val="A9DDB8DC"/>
    <w:rsid w:val="AB7FE7E2"/>
    <w:rsid w:val="AC7F28D0"/>
    <w:rsid w:val="ACF227A0"/>
    <w:rsid w:val="AFBF650E"/>
    <w:rsid w:val="AFD57B11"/>
    <w:rsid w:val="B12FACD8"/>
    <w:rsid w:val="B2BD4EA3"/>
    <w:rsid w:val="B3CCFF18"/>
    <w:rsid w:val="B3CFCE04"/>
    <w:rsid w:val="B47D8A63"/>
    <w:rsid w:val="B6CDA68E"/>
    <w:rsid w:val="B6D2869C"/>
    <w:rsid w:val="B6E72F9C"/>
    <w:rsid w:val="B6F4C8BC"/>
    <w:rsid w:val="B77F96CD"/>
    <w:rsid w:val="B7FE2799"/>
    <w:rsid w:val="BADF2404"/>
    <w:rsid w:val="BAF97511"/>
    <w:rsid w:val="BB5936EF"/>
    <w:rsid w:val="BB7E4C7D"/>
    <w:rsid w:val="BBFA4342"/>
    <w:rsid w:val="BCDEAABE"/>
    <w:rsid w:val="BCE29B58"/>
    <w:rsid w:val="BDD7E35C"/>
    <w:rsid w:val="BDE6ECF8"/>
    <w:rsid w:val="BE1D94F6"/>
    <w:rsid w:val="BE6DE625"/>
    <w:rsid w:val="BE793EB8"/>
    <w:rsid w:val="BEDFE9D5"/>
    <w:rsid w:val="BEFF5A71"/>
    <w:rsid w:val="BF3EAC0D"/>
    <w:rsid w:val="BF976763"/>
    <w:rsid w:val="BFD7B045"/>
    <w:rsid w:val="BFDD229A"/>
    <w:rsid w:val="BFEB6415"/>
    <w:rsid w:val="BFFE46A4"/>
    <w:rsid w:val="BFFF1BF6"/>
    <w:rsid w:val="BFFFCA36"/>
    <w:rsid w:val="C513427E"/>
    <w:rsid w:val="C5DFE49C"/>
    <w:rsid w:val="C67FBC89"/>
    <w:rsid w:val="C6F99899"/>
    <w:rsid w:val="C7A33140"/>
    <w:rsid w:val="C7FA5EF3"/>
    <w:rsid w:val="CAFF2DEA"/>
    <w:rsid w:val="CB5BEE37"/>
    <w:rsid w:val="CB5DECE1"/>
    <w:rsid w:val="CBEF712B"/>
    <w:rsid w:val="CEF7B00A"/>
    <w:rsid w:val="CF7EB65A"/>
    <w:rsid w:val="CFB53F2D"/>
    <w:rsid w:val="CFDBD375"/>
    <w:rsid w:val="CFEC30A4"/>
    <w:rsid w:val="D082F1DF"/>
    <w:rsid w:val="D2EB5C0D"/>
    <w:rsid w:val="D38DF927"/>
    <w:rsid w:val="D77FB28F"/>
    <w:rsid w:val="D77FB539"/>
    <w:rsid w:val="D7AA92E3"/>
    <w:rsid w:val="D7BFE815"/>
    <w:rsid w:val="D7D7E67F"/>
    <w:rsid w:val="D7DCCF31"/>
    <w:rsid w:val="D7FDB0E6"/>
    <w:rsid w:val="D9A54D96"/>
    <w:rsid w:val="DA6F88DD"/>
    <w:rsid w:val="DB3DBD67"/>
    <w:rsid w:val="DB3FB47A"/>
    <w:rsid w:val="DB6B9E0A"/>
    <w:rsid w:val="DB763126"/>
    <w:rsid w:val="DBEE57E2"/>
    <w:rsid w:val="DBF4D962"/>
    <w:rsid w:val="DBFE257B"/>
    <w:rsid w:val="DBFFB908"/>
    <w:rsid w:val="DDEFFD12"/>
    <w:rsid w:val="DDF3D959"/>
    <w:rsid w:val="DE36DE7C"/>
    <w:rsid w:val="DE51B13F"/>
    <w:rsid w:val="DE773000"/>
    <w:rsid w:val="DEADFFF3"/>
    <w:rsid w:val="DEE70F98"/>
    <w:rsid w:val="DEF727EF"/>
    <w:rsid w:val="DEFD1091"/>
    <w:rsid w:val="DF19DC53"/>
    <w:rsid w:val="DF6B1938"/>
    <w:rsid w:val="DF76D73C"/>
    <w:rsid w:val="DF7B2AE6"/>
    <w:rsid w:val="DF7CE204"/>
    <w:rsid w:val="DF7FE6C6"/>
    <w:rsid w:val="DFFE00A7"/>
    <w:rsid w:val="DFFFB336"/>
    <w:rsid w:val="E0BB8C71"/>
    <w:rsid w:val="E23F6665"/>
    <w:rsid w:val="E26F7C06"/>
    <w:rsid w:val="E2FE4F66"/>
    <w:rsid w:val="E2FF1AA2"/>
    <w:rsid w:val="E3DB5C2E"/>
    <w:rsid w:val="E4FD5D8B"/>
    <w:rsid w:val="E55D5588"/>
    <w:rsid w:val="E5B646FE"/>
    <w:rsid w:val="E5BD8DC6"/>
    <w:rsid w:val="E5FD11E3"/>
    <w:rsid w:val="E637FEEA"/>
    <w:rsid w:val="E6DE50F0"/>
    <w:rsid w:val="E6FFCD71"/>
    <w:rsid w:val="E73FF043"/>
    <w:rsid w:val="E77DC372"/>
    <w:rsid w:val="E7EFB03D"/>
    <w:rsid w:val="E7FFFA40"/>
    <w:rsid w:val="E96CB437"/>
    <w:rsid w:val="E9D7F7B2"/>
    <w:rsid w:val="E9ED6F15"/>
    <w:rsid w:val="EA5F0954"/>
    <w:rsid w:val="EAF7B2DC"/>
    <w:rsid w:val="EB5B5490"/>
    <w:rsid w:val="EB69E577"/>
    <w:rsid w:val="EBDBFE07"/>
    <w:rsid w:val="EBDFD33F"/>
    <w:rsid w:val="EBEA6EBB"/>
    <w:rsid w:val="EBF74023"/>
    <w:rsid w:val="EBF77C51"/>
    <w:rsid w:val="EBFBBEB2"/>
    <w:rsid w:val="EBFEECD0"/>
    <w:rsid w:val="EC4D0248"/>
    <w:rsid w:val="ECF7A113"/>
    <w:rsid w:val="ED5FAEA9"/>
    <w:rsid w:val="EDE60770"/>
    <w:rsid w:val="EDEDAAE6"/>
    <w:rsid w:val="EDFD270D"/>
    <w:rsid w:val="EDFF828C"/>
    <w:rsid w:val="EDFF97A7"/>
    <w:rsid w:val="EE751A59"/>
    <w:rsid w:val="EEAF9704"/>
    <w:rsid w:val="EF1F8470"/>
    <w:rsid w:val="EF2D8290"/>
    <w:rsid w:val="EF5C4C7A"/>
    <w:rsid w:val="EF5FB623"/>
    <w:rsid w:val="EF741DFD"/>
    <w:rsid w:val="EF77C4F1"/>
    <w:rsid w:val="EF7B8241"/>
    <w:rsid w:val="EF7F7A9B"/>
    <w:rsid w:val="EFA36A34"/>
    <w:rsid w:val="EFB2441C"/>
    <w:rsid w:val="EFB74CA8"/>
    <w:rsid w:val="EFBA2E4D"/>
    <w:rsid w:val="EFBFEC51"/>
    <w:rsid w:val="EFCFB92B"/>
    <w:rsid w:val="EFEB73E5"/>
    <w:rsid w:val="EFEBCC3C"/>
    <w:rsid w:val="EFEF4D99"/>
    <w:rsid w:val="EFFB21FE"/>
    <w:rsid w:val="EFFBDD57"/>
    <w:rsid w:val="EFFCA52F"/>
    <w:rsid w:val="EFFF6544"/>
    <w:rsid w:val="EFFFFD1E"/>
    <w:rsid w:val="F173E90A"/>
    <w:rsid w:val="F1761105"/>
    <w:rsid w:val="F1FAC638"/>
    <w:rsid w:val="F26A078C"/>
    <w:rsid w:val="F2EBFBE6"/>
    <w:rsid w:val="F3AF3425"/>
    <w:rsid w:val="F3FF8001"/>
    <w:rsid w:val="F3FFC362"/>
    <w:rsid w:val="F4FB00B2"/>
    <w:rsid w:val="F51EC716"/>
    <w:rsid w:val="F53E9474"/>
    <w:rsid w:val="F57163F1"/>
    <w:rsid w:val="F57B2142"/>
    <w:rsid w:val="F57D9CF5"/>
    <w:rsid w:val="F57FFF14"/>
    <w:rsid w:val="F5BBE040"/>
    <w:rsid w:val="F5CF1653"/>
    <w:rsid w:val="F5FB8832"/>
    <w:rsid w:val="F62FF389"/>
    <w:rsid w:val="F67F1005"/>
    <w:rsid w:val="F6B9B7D4"/>
    <w:rsid w:val="F6F49AB1"/>
    <w:rsid w:val="F6F7A11B"/>
    <w:rsid w:val="F6FD3487"/>
    <w:rsid w:val="F74B5139"/>
    <w:rsid w:val="F7B2A0F7"/>
    <w:rsid w:val="F7B906F1"/>
    <w:rsid w:val="F7BA83C1"/>
    <w:rsid w:val="F7BF78FA"/>
    <w:rsid w:val="F7BF8527"/>
    <w:rsid w:val="F7DA7E6C"/>
    <w:rsid w:val="F7EDEF0A"/>
    <w:rsid w:val="F7EF9941"/>
    <w:rsid w:val="F7F56CCC"/>
    <w:rsid w:val="F7F583AD"/>
    <w:rsid w:val="F7FAEA3E"/>
    <w:rsid w:val="F7FC7C52"/>
    <w:rsid w:val="F7FD1F56"/>
    <w:rsid w:val="F7FDD966"/>
    <w:rsid w:val="F7FEC670"/>
    <w:rsid w:val="F83D835D"/>
    <w:rsid w:val="F89F77FD"/>
    <w:rsid w:val="F89F9146"/>
    <w:rsid w:val="F9B647DC"/>
    <w:rsid w:val="F9BC3A2B"/>
    <w:rsid w:val="F9EF3C03"/>
    <w:rsid w:val="F9F7D8E1"/>
    <w:rsid w:val="F9FB52FD"/>
    <w:rsid w:val="F9FB8914"/>
    <w:rsid w:val="F9FFC6AA"/>
    <w:rsid w:val="FAD7BA48"/>
    <w:rsid w:val="FAFDAABB"/>
    <w:rsid w:val="FB4B1B00"/>
    <w:rsid w:val="FB5FAD3E"/>
    <w:rsid w:val="FB6EBA24"/>
    <w:rsid w:val="FB6F9633"/>
    <w:rsid w:val="FB77739A"/>
    <w:rsid w:val="FB7E97A3"/>
    <w:rsid w:val="FB9D818F"/>
    <w:rsid w:val="FBBE430F"/>
    <w:rsid w:val="FBBF1E47"/>
    <w:rsid w:val="FBBF79CA"/>
    <w:rsid w:val="FBDF346D"/>
    <w:rsid w:val="FBDF3A2A"/>
    <w:rsid w:val="FBDF47E0"/>
    <w:rsid w:val="FBE7FE99"/>
    <w:rsid w:val="FBFB04E7"/>
    <w:rsid w:val="FBFED54D"/>
    <w:rsid w:val="FBFF0EDC"/>
    <w:rsid w:val="FBFF4E6C"/>
    <w:rsid w:val="FC351CD1"/>
    <w:rsid w:val="FC7A0248"/>
    <w:rsid w:val="FC7C9396"/>
    <w:rsid w:val="FCEF36C0"/>
    <w:rsid w:val="FCEF36D9"/>
    <w:rsid w:val="FCFF47B8"/>
    <w:rsid w:val="FD4FD998"/>
    <w:rsid w:val="FD5B3ABE"/>
    <w:rsid w:val="FD5F8BA0"/>
    <w:rsid w:val="FDBB366C"/>
    <w:rsid w:val="FDC9A161"/>
    <w:rsid w:val="FDCDEEFB"/>
    <w:rsid w:val="FDD2C8FF"/>
    <w:rsid w:val="FDD7CD4A"/>
    <w:rsid w:val="FDEF1236"/>
    <w:rsid w:val="FDF7B803"/>
    <w:rsid w:val="FDF7E87E"/>
    <w:rsid w:val="FDFBBC95"/>
    <w:rsid w:val="FDFF6301"/>
    <w:rsid w:val="FE3EC205"/>
    <w:rsid w:val="FE6AA940"/>
    <w:rsid w:val="FE6BDA12"/>
    <w:rsid w:val="FEB9B8FF"/>
    <w:rsid w:val="FED0E90D"/>
    <w:rsid w:val="FEDD5305"/>
    <w:rsid w:val="FEEE2B84"/>
    <w:rsid w:val="FEFB1A42"/>
    <w:rsid w:val="FEFD21A8"/>
    <w:rsid w:val="FF3FC6FF"/>
    <w:rsid w:val="FF578AE8"/>
    <w:rsid w:val="FF5A61E8"/>
    <w:rsid w:val="FF5F9145"/>
    <w:rsid w:val="FF6705A2"/>
    <w:rsid w:val="FF69FF79"/>
    <w:rsid w:val="FF6F33F8"/>
    <w:rsid w:val="FF72B2AD"/>
    <w:rsid w:val="FF7713E7"/>
    <w:rsid w:val="FF7D1373"/>
    <w:rsid w:val="FF7D5A14"/>
    <w:rsid w:val="FF7FCD9D"/>
    <w:rsid w:val="FF7FD5B7"/>
    <w:rsid w:val="FF7FE40F"/>
    <w:rsid w:val="FF8D517B"/>
    <w:rsid w:val="FF9722F0"/>
    <w:rsid w:val="FF9F1289"/>
    <w:rsid w:val="FFA303F8"/>
    <w:rsid w:val="FFBCA640"/>
    <w:rsid w:val="FFBF62B7"/>
    <w:rsid w:val="FFBFE169"/>
    <w:rsid w:val="FFBFFEDD"/>
    <w:rsid w:val="FFD7C0D1"/>
    <w:rsid w:val="FFDB015E"/>
    <w:rsid w:val="FFDF158F"/>
    <w:rsid w:val="FFDF4F14"/>
    <w:rsid w:val="FFDF656D"/>
    <w:rsid w:val="FFDF9A48"/>
    <w:rsid w:val="FFDF9B6C"/>
    <w:rsid w:val="FFE7C18B"/>
    <w:rsid w:val="FFEF07DE"/>
    <w:rsid w:val="FFEF65E1"/>
    <w:rsid w:val="FFF63D1C"/>
    <w:rsid w:val="FFF66F86"/>
    <w:rsid w:val="FFF6F702"/>
    <w:rsid w:val="FFF72F91"/>
    <w:rsid w:val="FFF79854"/>
    <w:rsid w:val="FFFB8AD6"/>
    <w:rsid w:val="FFFD185E"/>
    <w:rsid w:val="FFFE3D45"/>
    <w:rsid w:val="FFFF4A6F"/>
    <w:rsid w:val="FFFF6845"/>
    <w:rsid w:val="FFFF6BBA"/>
    <w:rsid w:val="FFFF8D86"/>
    <w:rsid w:val="FFFFA1A3"/>
    <w:rsid w:val="FFFFE2B1"/>
    <w:rsid w:val="FFFFF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1480E5F4"/>
  <w15:docId w15:val="{A35DEC15-F743-1C47-BD19-E1313748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蔡于飛</dc:creator>
  <cp:lastModifiedBy>Yufei Cai</cp:lastModifiedBy>
  <cp:revision>2</cp:revision>
  <dcterms:created xsi:type="dcterms:W3CDTF">2023-11-24T07:13:00Z</dcterms:created>
  <dcterms:modified xsi:type="dcterms:W3CDTF">2026-03-12T18:34:00Z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3076-12.1.22553.22553</vt:lpwstr>
  </property>
  <property fmtid="{D5CDD505-2E9C-101B-9397-08002B2CF9AE}" pid="3" name="ICV">
    <vt:lpwstr>1B0255AD9DFD24DC39BB94658BE87F40_43</vt:lpwstr>
  </property>
</Properties>
</file>