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322"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64"/>
        <w:gridCol w:w="3060"/>
        <w:gridCol w:w="1800"/>
        <w:gridCol w:w="2598"/>
      </w:tblGrid>
      <w:tr w:rsidR="007600A7" w14:paraId="25431C05" w14:textId="77777777">
        <w:trPr>
          <w:trHeight w:val="310"/>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7A5432" w14:textId="77777777" w:rsidR="007600A7" w:rsidRDefault="00317CE5">
            <w:pPr>
              <w:jc w:val="center"/>
            </w:pPr>
            <w:r>
              <w:rPr>
                <w:rFonts w:ascii="宋体" w:eastAsia="宋体" w:hAnsi="宋体" w:cs="宋体" w:hint="eastAsia"/>
                <w:b/>
                <w:bCs/>
                <w:lang w:val="zh-TW" w:eastAsia="zh-TW"/>
              </w:rPr>
              <w:t>发明名称</w:t>
            </w:r>
          </w:p>
        </w:tc>
        <w:tc>
          <w:tcPr>
            <w:tcW w:w="74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FCE0A5" w14:textId="352DFBC7" w:rsidR="007600A7" w:rsidRDefault="000F72FB" w:rsidP="004E6B42">
            <w:r>
              <w:rPr>
                <w:rFonts w:ascii="宋体" w:eastAsia="宋体" w:hAnsi="宋体" w:cs="宋体" w:hint="eastAsia"/>
                <w:lang w:val="zh-TW"/>
              </w:rPr>
              <w:t>一种</w:t>
            </w:r>
            <w:r w:rsidR="00405D21">
              <w:rPr>
                <w:rFonts w:ascii="宋体" w:eastAsia="宋体" w:hAnsi="宋体" w:cs="宋体" w:hint="eastAsia"/>
                <w:lang w:val="zh-TW"/>
              </w:rPr>
              <w:t>多人连载</w:t>
            </w:r>
            <w:r>
              <w:rPr>
                <w:rFonts w:ascii="宋体" w:eastAsia="宋体" w:hAnsi="宋体" w:cs="宋体" w:hint="eastAsia"/>
                <w:lang w:val="zh-TW"/>
              </w:rPr>
              <w:t>的方式</w:t>
            </w:r>
          </w:p>
        </w:tc>
      </w:tr>
      <w:tr w:rsidR="007600A7" w14:paraId="17DC7B65" w14:textId="77777777">
        <w:trPr>
          <w:trHeight w:val="310"/>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96ABE2" w14:textId="77777777" w:rsidR="007600A7" w:rsidRDefault="00317CE5">
            <w:pPr>
              <w:jc w:val="center"/>
            </w:pPr>
            <w:r>
              <w:rPr>
                <w:rFonts w:ascii="宋体" w:eastAsia="宋体" w:hAnsi="宋体" w:cs="宋体" w:hint="eastAsia"/>
                <w:b/>
                <w:bCs/>
                <w:lang w:val="zh-TW" w:eastAsia="zh-TW"/>
              </w:rPr>
              <w:t>所属项目</w:t>
            </w:r>
          </w:p>
        </w:tc>
        <w:tc>
          <w:tcPr>
            <w:tcW w:w="74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4CBC32" w14:textId="77777777" w:rsidR="007600A7" w:rsidRDefault="00317CE5">
            <w:r>
              <w:rPr>
                <w:rFonts w:ascii="宋体" w:eastAsia="宋体" w:hAnsi="宋体" w:cs="宋体"/>
                <w:lang w:val="zh-TW" w:eastAsia="zh-TW"/>
              </w:rPr>
              <w:t>不限</w:t>
            </w:r>
          </w:p>
        </w:tc>
      </w:tr>
      <w:tr w:rsidR="007600A7" w14:paraId="6FF4AB00" w14:textId="77777777">
        <w:trPr>
          <w:trHeight w:val="310"/>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769222" w14:textId="77777777" w:rsidR="007600A7" w:rsidRDefault="00317CE5">
            <w:pPr>
              <w:jc w:val="center"/>
            </w:pPr>
            <w:r>
              <w:rPr>
                <w:rFonts w:ascii="宋体" w:eastAsia="宋体" w:hAnsi="宋体" w:cs="宋体" w:hint="eastAsia"/>
                <w:b/>
                <w:bCs/>
                <w:lang w:val="zh-TW" w:eastAsia="zh-TW"/>
              </w:rPr>
              <w:t>所在部门</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0DDEB" w14:textId="0FB5AEEE" w:rsidR="007600A7" w:rsidRDefault="00AE2892">
            <w:r>
              <w:rPr>
                <w:rFonts w:ascii="宋体" w:eastAsia="宋体" w:hAnsi="宋体" w:cs="宋体"/>
                <w:lang w:val="zh-TW" w:eastAsia="zh-TW"/>
              </w:rPr>
              <w:t>贴吧</w:t>
            </w:r>
            <w:r>
              <w:rPr>
                <w:rFonts w:ascii="宋体" w:eastAsia="宋体" w:hAnsi="宋体" w:cs="宋体" w:hint="eastAsia"/>
                <w:lang w:val="zh-TW"/>
              </w:rPr>
              <w:t>创新业务技术部</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E69B8" w14:textId="77777777" w:rsidR="007600A7" w:rsidRDefault="00317CE5">
            <w:pPr>
              <w:jc w:val="center"/>
            </w:pPr>
            <w:r>
              <w:rPr>
                <w:rFonts w:ascii="宋体" w:eastAsia="宋体" w:hAnsi="宋体" w:cs="宋体" w:hint="eastAsia"/>
                <w:b/>
                <w:bCs/>
                <w:lang w:val="zh-TW" w:eastAsia="zh-TW"/>
              </w:rPr>
              <w:t>提交日期</w:t>
            </w:r>
          </w:p>
        </w:tc>
        <w:tc>
          <w:tcPr>
            <w:tcW w:w="2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8AABFB" w14:textId="21493182" w:rsidR="007600A7" w:rsidRDefault="00F843C3">
            <w:pPr>
              <w:jc w:val="center"/>
            </w:pPr>
            <w:r>
              <w:rPr>
                <w:rFonts w:eastAsia="Cambria" w:cs="Cambria"/>
              </w:rPr>
              <w:t>2016.</w:t>
            </w:r>
            <w:r w:rsidR="00DE3145">
              <w:rPr>
                <w:rFonts w:eastAsia="Cambria" w:cs="Cambria" w:hint="eastAsia"/>
              </w:rPr>
              <w:t>12</w:t>
            </w:r>
            <w:r w:rsidR="00317CE5">
              <w:rPr>
                <w:rFonts w:eastAsia="Cambria" w:cs="Cambria"/>
              </w:rPr>
              <w:t>.</w:t>
            </w:r>
            <w:r w:rsidR="00277621">
              <w:rPr>
                <w:rFonts w:eastAsia="Cambria" w:cs="Cambria" w:hint="eastAsia"/>
              </w:rPr>
              <w:t>2</w:t>
            </w:r>
            <w:r w:rsidR="00DE3145">
              <w:rPr>
                <w:rFonts w:eastAsia="Cambria" w:cs="Cambria" w:hint="eastAsia"/>
              </w:rPr>
              <w:t>6</w:t>
            </w:r>
          </w:p>
        </w:tc>
      </w:tr>
      <w:tr w:rsidR="007600A7" w14:paraId="58D755AD" w14:textId="77777777">
        <w:trPr>
          <w:trHeight w:val="310"/>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5111B8" w14:textId="77777777" w:rsidR="007600A7" w:rsidRDefault="00317CE5">
            <w:pPr>
              <w:jc w:val="center"/>
            </w:pPr>
            <w:r>
              <w:rPr>
                <w:rFonts w:ascii="宋体" w:eastAsia="宋体" w:hAnsi="宋体" w:cs="宋体" w:hint="eastAsia"/>
                <w:b/>
                <w:bCs/>
                <w:lang w:val="zh-TW" w:eastAsia="zh-TW"/>
              </w:rPr>
              <w:t>提交人（撰写人）</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2176EA" w14:textId="7B4D092E" w:rsidR="007600A7" w:rsidRDefault="001F1010">
            <w:r w:rsidRPr="001F1010">
              <w:rPr>
                <w:rFonts w:ascii="宋体" w:eastAsia="宋体" w:hAnsi="宋体" w:cs="宋体" w:hint="eastAsia"/>
                <w:lang w:val="zh-TW" w:eastAsia="zh-TW"/>
              </w:rPr>
              <w:t>张明月</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DBDC42" w14:textId="77777777" w:rsidR="007600A7" w:rsidRDefault="00317CE5">
            <w:pPr>
              <w:jc w:val="center"/>
            </w:pPr>
            <w:r>
              <w:rPr>
                <w:rFonts w:ascii="宋体" w:eastAsia="宋体" w:hAnsi="宋体" w:cs="宋体" w:hint="eastAsia"/>
                <w:b/>
                <w:bCs/>
                <w:lang w:val="zh-TW" w:eastAsia="zh-TW"/>
              </w:rPr>
              <w:t>提交人联系电话</w:t>
            </w:r>
          </w:p>
        </w:tc>
        <w:tc>
          <w:tcPr>
            <w:tcW w:w="2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D7D28" w14:textId="77777777" w:rsidR="007600A7" w:rsidRDefault="00317CE5">
            <w:pPr>
              <w:jc w:val="center"/>
            </w:pPr>
            <w:r>
              <w:rPr>
                <w:rFonts w:eastAsia="Cambria" w:cs="Cambria"/>
              </w:rPr>
              <w:t>18513400090</w:t>
            </w:r>
          </w:p>
        </w:tc>
      </w:tr>
      <w:tr w:rsidR="007600A7" w14:paraId="6FB9C056" w14:textId="77777777">
        <w:trPr>
          <w:trHeight w:val="441"/>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EA849" w14:textId="77777777" w:rsidR="007600A7" w:rsidRDefault="00317CE5">
            <w:pPr>
              <w:jc w:val="center"/>
            </w:pPr>
            <w:r>
              <w:rPr>
                <w:rFonts w:ascii="宋体" w:eastAsia="宋体" w:hAnsi="宋体" w:cs="宋体" w:hint="eastAsia"/>
                <w:b/>
                <w:bCs/>
                <w:lang w:val="zh-TW" w:eastAsia="zh-TW"/>
              </w:rPr>
              <w:t>发明人</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ADB93" w14:textId="165615EC" w:rsidR="007600A7" w:rsidRDefault="001F1010">
            <w:r w:rsidRPr="001F1010">
              <w:rPr>
                <w:rFonts w:ascii="宋体" w:eastAsia="宋体" w:hAnsi="宋体" w:cs="宋体" w:hint="eastAsia"/>
                <w:lang w:val="zh-TW" w:eastAsia="zh-TW"/>
              </w:rPr>
              <w:t>张明月</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6752F" w14:textId="77777777" w:rsidR="007600A7" w:rsidRDefault="00317CE5">
            <w:pPr>
              <w:jc w:val="center"/>
            </w:pPr>
            <w:r>
              <w:rPr>
                <w:rFonts w:ascii="宋体" w:eastAsia="宋体" w:hAnsi="宋体" w:cs="宋体" w:hint="eastAsia"/>
                <w:b/>
                <w:bCs/>
                <w:lang w:val="zh-TW" w:eastAsia="zh-TW"/>
              </w:rPr>
              <w:t>提交人电子邮件</w:t>
            </w:r>
          </w:p>
        </w:tc>
        <w:tc>
          <w:tcPr>
            <w:tcW w:w="2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9A83AA" w14:textId="77777777" w:rsidR="007600A7" w:rsidRDefault="00BC08D0">
            <w:pPr>
              <w:jc w:val="center"/>
            </w:pPr>
            <w:hyperlink r:id="rId8" w:history="1">
              <w:r w:rsidR="00317CE5">
                <w:rPr>
                  <w:rStyle w:val="Hyperlink0"/>
                  <w:rFonts w:eastAsia="Cambria" w:cs="Cambria"/>
                </w:rPr>
                <w:t>zhangmingyue01@baidu.com</w:t>
              </w:r>
            </w:hyperlink>
          </w:p>
        </w:tc>
      </w:tr>
    </w:tbl>
    <w:p w14:paraId="44148A32" w14:textId="77777777" w:rsidR="007600A7" w:rsidRDefault="00317CE5">
      <w:pPr>
        <w:jc w:val="center"/>
        <w:rPr>
          <w:b/>
          <w:bCs/>
          <w:sz w:val="32"/>
          <w:szCs w:val="32"/>
        </w:rPr>
      </w:pPr>
      <w:r>
        <w:rPr>
          <w:b/>
          <w:bCs/>
          <w:sz w:val="32"/>
          <w:szCs w:val="32"/>
        </w:rPr>
        <w:t xml:space="preserve">           </w:t>
      </w:r>
      <w:r>
        <w:rPr>
          <w:rFonts w:ascii="宋体" w:eastAsia="宋体" w:hAnsi="宋体" w:cs="宋体"/>
          <w:b/>
          <w:bCs/>
          <w:sz w:val="32"/>
          <w:szCs w:val="32"/>
          <w:lang w:val="zh-TW" w:eastAsia="zh-TW"/>
        </w:rPr>
        <w:t>专利技术方案交底书模板</w:t>
      </w:r>
      <w:r>
        <w:rPr>
          <w:b/>
          <w:bCs/>
          <w:sz w:val="32"/>
          <w:szCs w:val="32"/>
        </w:rPr>
        <w:t xml:space="preserve">      </w:t>
      </w:r>
      <w:r>
        <w:rPr>
          <w:rFonts w:ascii="黑体" w:eastAsia="黑体" w:hAnsi="黑体" w:cs="黑体"/>
          <w:sz w:val="18"/>
          <w:szCs w:val="18"/>
          <w:lang w:val="zh-TW" w:eastAsia="zh-TW"/>
        </w:rPr>
        <w:t>发明编号</w:t>
      </w:r>
      <w:r>
        <w:rPr>
          <w:rFonts w:ascii="黑体" w:eastAsia="黑体" w:hAnsi="黑体" w:cs="黑体"/>
          <w:sz w:val="18"/>
          <w:szCs w:val="18"/>
        </w:rPr>
        <w:t>_____________</w:t>
      </w:r>
    </w:p>
    <w:p w14:paraId="630669D1" w14:textId="77777777" w:rsidR="007600A7" w:rsidRDefault="00317CE5">
      <w:pPr>
        <w:rPr>
          <w:rFonts w:ascii="宋体" w:eastAsia="宋体" w:hAnsi="宋体" w:cs="宋体"/>
          <w:b/>
          <w:bCs/>
          <w:sz w:val="28"/>
          <w:szCs w:val="28"/>
          <w:lang w:val="zh-TW" w:eastAsia="zh-TW"/>
        </w:rPr>
      </w:pPr>
      <w:r>
        <w:rPr>
          <w:rFonts w:ascii="宋体" w:eastAsia="宋体" w:hAnsi="宋体" w:cs="宋体"/>
          <w:b/>
          <w:bCs/>
          <w:sz w:val="28"/>
          <w:szCs w:val="28"/>
          <w:lang w:val="zh-TW" w:eastAsia="zh-TW"/>
        </w:rPr>
        <w:t>技术交底书填写注意事项：</w:t>
      </w:r>
    </w:p>
    <w:p w14:paraId="081665F9" w14:textId="77777777" w:rsidR="007600A7" w:rsidRDefault="00317CE5">
      <w:pPr>
        <w:jc w:val="left"/>
        <w:rPr>
          <w:b/>
          <w:bCs/>
          <w:sz w:val="24"/>
          <w:szCs w:val="24"/>
        </w:rPr>
      </w:pPr>
      <w:r>
        <w:rPr>
          <w:b/>
          <w:bCs/>
          <w:sz w:val="24"/>
          <w:szCs w:val="24"/>
        </w:rPr>
        <w:t xml:space="preserve"> 1.</w:t>
      </w:r>
      <w:r>
        <w:rPr>
          <w:b/>
          <w:bCs/>
          <w:sz w:val="24"/>
          <w:szCs w:val="24"/>
        </w:rPr>
        <w:tab/>
      </w:r>
      <w:r>
        <w:rPr>
          <w:rFonts w:ascii="宋体" w:eastAsia="宋体" w:hAnsi="宋体" w:cs="宋体"/>
          <w:b/>
          <w:bCs/>
          <w:sz w:val="24"/>
          <w:szCs w:val="24"/>
          <w:lang w:val="zh-TW" w:eastAsia="zh-TW"/>
        </w:rPr>
        <w:t>整体要求</w:t>
      </w:r>
    </w:p>
    <w:p w14:paraId="5E52BC46" w14:textId="77777777" w:rsidR="007600A7" w:rsidRDefault="00317CE5">
      <w:pPr>
        <w:spacing w:line="400" w:lineRule="exact"/>
        <w:ind w:firstLine="420"/>
        <w:jc w:val="left"/>
        <w:rPr>
          <w:lang w:val="zh-TW" w:eastAsia="zh-TW"/>
        </w:rPr>
      </w:pPr>
      <w:r>
        <w:rPr>
          <w:rFonts w:ascii="宋体" w:eastAsia="宋体" w:hAnsi="宋体" w:cs="宋体"/>
          <w:lang w:val="zh-TW" w:eastAsia="zh-TW"/>
        </w:rPr>
        <w:t>专利交底书是技术方案的实现说明，主要写明发明目的，实现方案，带来的技术效果，进一步可以通过流程图等方式说明技术的架构和实现方法步骤，不能仅有原理或功能介绍</w:t>
      </w:r>
      <w:bookmarkStart w:id="0" w:name="_GoBack"/>
      <w:bookmarkEnd w:id="0"/>
      <w:r>
        <w:rPr>
          <w:rFonts w:ascii="宋体" w:eastAsia="宋体" w:hAnsi="宋体" w:cs="宋体"/>
          <w:lang w:val="zh-TW" w:eastAsia="zh-TW"/>
        </w:rPr>
        <w:t>。</w:t>
      </w:r>
    </w:p>
    <w:p w14:paraId="270DB9D3" w14:textId="77777777" w:rsidR="007600A7" w:rsidRDefault="007600A7">
      <w:pPr>
        <w:spacing w:line="400" w:lineRule="exact"/>
        <w:ind w:firstLine="420"/>
        <w:jc w:val="left"/>
      </w:pPr>
    </w:p>
    <w:p w14:paraId="549E98CF" w14:textId="77777777" w:rsidR="007600A7" w:rsidRDefault="00317CE5">
      <w:pPr>
        <w:ind w:firstLine="130"/>
        <w:jc w:val="left"/>
        <w:rPr>
          <w:b/>
          <w:bCs/>
          <w:sz w:val="24"/>
          <w:szCs w:val="24"/>
        </w:rPr>
      </w:pPr>
      <w:r>
        <w:rPr>
          <w:b/>
          <w:bCs/>
          <w:sz w:val="24"/>
          <w:szCs w:val="24"/>
        </w:rPr>
        <w:t>2.</w:t>
      </w:r>
      <w:r>
        <w:rPr>
          <w:b/>
          <w:bCs/>
          <w:sz w:val="24"/>
          <w:szCs w:val="24"/>
        </w:rPr>
        <w:tab/>
      </w:r>
      <w:r>
        <w:rPr>
          <w:rFonts w:ascii="宋体" w:eastAsia="宋体" w:hAnsi="宋体" w:cs="宋体"/>
          <w:b/>
          <w:bCs/>
          <w:sz w:val="24"/>
          <w:szCs w:val="24"/>
          <w:lang w:val="zh-TW" w:eastAsia="zh-TW"/>
        </w:rPr>
        <w:t>具体要求</w:t>
      </w:r>
    </w:p>
    <w:p w14:paraId="63593023" w14:textId="77777777" w:rsidR="007600A7" w:rsidRDefault="00317CE5">
      <w:pPr>
        <w:spacing w:line="400" w:lineRule="exact"/>
        <w:ind w:firstLine="420"/>
        <w:jc w:val="left"/>
        <w:rPr>
          <w:lang w:val="zh-TW" w:eastAsia="zh-TW"/>
        </w:rPr>
      </w:pPr>
      <w:r>
        <w:rPr>
          <w:rFonts w:ascii="宋体" w:eastAsia="宋体" w:hAnsi="宋体" w:cs="宋体"/>
          <w:lang w:val="zh-TW" w:eastAsia="zh-TW"/>
        </w:rPr>
        <w:t>专利的技术方案写的尽可能详细，以便于后续评估和申报，并提高授权可能。按照发明所处的开发状态以及与业界现有技术的区别大小来给予不同程度的揭示，对于不涉及具体的代码或者公式，只需写明技术实现流程即可，具体如下：</w:t>
      </w:r>
    </w:p>
    <w:p w14:paraId="6F98A0FA" w14:textId="77777777" w:rsidR="007600A7" w:rsidRDefault="00317CE5">
      <w:pPr>
        <w:spacing w:line="400" w:lineRule="exact"/>
        <w:ind w:firstLine="420"/>
        <w:jc w:val="left"/>
      </w:pPr>
      <w:r>
        <w:rPr>
          <w:rFonts w:ascii="宋体" w:eastAsia="宋体" w:hAnsi="宋体" w:cs="宋体"/>
          <w:lang w:val="zh-TW" w:eastAsia="zh-TW"/>
        </w:rPr>
        <w:t>（</w:t>
      </w:r>
      <w:r>
        <w:t>1</w:t>
      </w:r>
      <w:r>
        <w:rPr>
          <w:rFonts w:ascii="宋体" w:eastAsia="宋体" w:hAnsi="宋体" w:cs="宋体"/>
          <w:lang w:val="zh-TW" w:eastAsia="zh-TW"/>
        </w:rPr>
        <w:t>）已上线的技术需将技术实现细节进行介绍，对技术诀窍可以采取一定的手段隐藏；</w:t>
      </w:r>
    </w:p>
    <w:p w14:paraId="4D649719" w14:textId="77777777" w:rsidR="007600A7" w:rsidRDefault="00317CE5">
      <w:pPr>
        <w:spacing w:line="400" w:lineRule="exact"/>
        <w:ind w:firstLine="420"/>
        <w:jc w:val="left"/>
      </w:pPr>
      <w:r>
        <w:rPr>
          <w:rFonts w:ascii="宋体" w:eastAsia="宋体" w:hAnsi="宋体" w:cs="宋体"/>
          <w:lang w:val="zh-TW" w:eastAsia="zh-TW"/>
        </w:rPr>
        <w:t>（</w:t>
      </w:r>
      <w:r>
        <w:t>2</w:t>
      </w:r>
      <w:r>
        <w:rPr>
          <w:rFonts w:ascii="宋体" w:eastAsia="宋体" w:hAnsi="宋体" w:cs="宋体"/>
          <w:lang w:val="zh-TW" w:eastAsia="zh-TW"/>
        </w:rPr>
        <w:t>）目前正在研发中的业界领先技术，重点介绍技术实现方法，或者提供技术实现的开发文档即可；</w:t>
      </w:r>
    </w:p>
    <w:p w14:paraId="270572B9" w14:textId="77777777" w:rsidR="007600A7" w:rsidRDefault="00317CE5">
      <w:pPr>
        <w:spacing w:line="400" w:lineRule="exact"/>
        <w:ind w:firstLine="420"/>
        <w:jc w:val="left"/>
      </w:pPr>
      <w:r>
        <w:rPr>
          <w:rFonts w:ascii="宋体" w:eastAsia="宋体" w:hAnsi="宋体" w:cs="宋体"/>
          <w:lang w:val="zh-TW" w:eastAsia="zh-TW"/>
        </w:rPr>
        <w:t>（</w:t>
      </w:r>
      <w:r>
        <w:t>3</w:t>
      </w:r>
      <w:r>
        <w:rPr>
          <w:rFonts w:ascii="宋体" w:eastAsia="宋体" w:hAnsi="宋体" w:cs="宋体"/>
          <w:lang w:val="zh-TW" w:eastAsia="zh-TW"/>
        </w:rPr>
        <w:t>）仅有创意的业界尚无的技术，可以只介绍技术实现思路，以及可应用的场景。</w:t>
      </w:r>
    </w:p>
    <w:p w14:paraId="170EF87A" w14:textId="77777777" w:rsidR="007600A7" w:rsidRDefault="007600A7">
      <w:pPr>
        <w:spacing w:line="400" w:lineRule="exact"/>
        <w:ind w:firstLine="420"/>
        <w:jc w:val="left"/>
      </w:pPr>
    </w:p>
    <w:p w14:paraId="345F2EEC" w14:textId="77777777" w:rsidR="007600A7" w:rsidRDefault="00317CE5">
      <w:pPr>
        <w:jc w:val="left"/>
        <w:rPr>
          <w:b/>
          <w:bCs/>
          <w:sz w:val="24"/>
          <w:szCs w:val="24"/>
        </w:rPr>
      </w:pPr>
      <w:r>
        <w:rPr>
          <w:b/>
          <w:bCs/>
          <w:sz w:val="24"/>
          <w:szCs w:val="24"/>
        </w:rPr>
        <w:t xml:space="preserve">3.  </w:t>
      </w:r>
      <w:r>
        <w:rPr>
          <w:rFonts w:ascii="宋体" w:eastAsia="宋体" w:hAnsi="宋体" w:cs="宋体"/>
          <w:b/>
          <w:bCs/>
          <w:sz w:val="24"/>
          <w:szCs w:val="24"/>
          <w:lang w:val="zh-TW" w:eastAsia="zh-TW"/>
        </w:rPr>
        <w:t>对现有技术的初步检索要求：</w:t>
      </w:r>
    </w:p>
    <w:p w14:paraId="4297DBF7" w14:textId="77777777" w:rsidR="007600A7" w:rsidRDefault="00317CE5">
      <w:pPr>
        <w:spacing w:line="400" w:lineRule="exact"/>
        <w:ind w:firstLine="420"/>
        <w:jc w:val="left"/>
        <w:rPr>
          <w:lang w:val="zh-TW" w:eastAsia="zh-TW"/>
        </w:rPr>
      </w:pPr>
      <w:r>
        <w:rPr>
          <w:rFonts w:ascii="宋体" w:eastAsia="宋体" w:hAnsi="宋体" w:cs="宋体"/>
          <w:lang w:val="zh-TW" w:eastAsia="zh-TW"/>
        </w:rPr>
        <w:t>由于专利授权的前提是申请时不存在跟发明内容相同或者近似的国内外现有技术，因此，需要提交人撰写技术方案时，初步检索跟本发明内容相关的国内外现有技术（包括：已发表的论文、期刊，已经公开的专利、已经公开使用的介绍等），以及业界类似产品，分析跟现有技术的区别。</w:t>
      </w:r>
    </w:p>
    <w:p w14:paraId="56DE7077" w14:textId="77777777" w:rsidR="007600A7" w:rsidRDefault="00317CE5">
      <w:pPr>
        <w:spacing w:line="400" w:lineRule="exact"/>
        <w:ind w:firstLine="420"/>
        <w:jc w:val="left"/>
        <w:rPr>
          <w:lang w:val="zh-TW" w:eastAsia="zh-TW"/>
        </w:rPr>
      </w:pPr>
      <w:r>
        <w:rPr>
          <w:rFonts w:ascii="宋体" w:eastAsia="宋体" w:hAnsi="宋体" w:cs="宋体"/>
          <w:lang w:val="zh-TW" w:eastAsia="zh-TW"/>
        </w:rPr>
        <w:t>如果该发明评估通过，后续会由外部律师进行补充的现有技术检索，进一步评估专利授权的可能性，如发现相同或者类似的现有技术，我们也无法找出区别方案的，则终止申请。</w:t>
      </w:r>
    </w:p>
    <w:p w14:paraId="2E8D67FD" w14:textId="77777777" w:rsidR="007600A7" w:rsidRDefault="00317CE5">
      <w:pPr>
        <w:spacing w:line="400" w:lineRule="exact"/>
        <w:ind w:firstLine="420"/>
        <w:jc w:val="left"/>
      </w:pPr>
      <w:r>
        <w:rPr>
          <w:rFonts w:ascii="宋体" w:eastAsia="宋体" w:hAnsi="宋体" w:cs="宋体"/>
          <w:lang w:val="zh-TW" w:eastAsia="zh-TW"/>
        </w:rPr>
        <w:t>专利检索资源请见附件</w:t>
      </w:r>
      <w:r>
        <w:t>1</w:t>
      </w:r>
      <w:r>
        <w:rPr>
          <w:rFonts w:ascii="宋体" w:eastAsia="宋体" w:hAnsi="宋体" w:cs="宋体"/>
          <w:lang w:val="zh-TW" w:eastAsia="zh-TW"/>
        </w:rPr>
        <w:t>。</w:t>
      </w:r>
    </w:p>
    <w:p w14:paraId="01DB17D3" w14:textId="77777777" w:rsidR="007600A7" w:rsidRDefault="00317CE5">
      <w:pPr>
        <w:jc w:val="left"/>
        <w:rPr>
          <w:b/>
          <w:bCs/>
        </w:rPr>
      </w:pPr>
      <w:r>
        <w:rPr>
          <w:b/>
          <w:bCs/>
        </w:rPr>
        <w:t xml:space="preserve">   </w:t>
      </w:r>
    </w:p>
    <w:p w14:paraId="4D2DB4FF" w14:textId="77777777" w:rsidR="007600A7" w:rsidRDefault="007600A7">
      <w:pPr>
        <w:jc w:val="left"/>
        <w:rPr>
          <w:b/>
          <w:bCs/>
        </w:rPr>
      </w:pPr>
    </w:p>
    <w:p w14:paraId="6D856F15" w14:textId="77777777" w:rsidR="007600A7" w:rsidRDefault="007600A7">
      <w:pPr>
        <w:jc w:val="left"/>
        <w:rPr>
          <w:b/>
          <w:bCs/>
        </w:rPr>
      </w:pPr>
    </w:p>
    <w:p w14:paraId="33035E4F" w14:textId="77777777" w:rsidR="007600A7" w:rsidRDefault="007600A7">
      <w:pPr>
        <w:jc w:val="left"/>
        <w:rPr>
          <w:b/>
          <w:bCs/>
        </w:rPr>
      </w:pPr>
    </w:p>
    <w:p w14:paraId="2345C2E9" w14:textId="77777777" w:rsidR="007600A7" w:rsidRDefault="007600A7">
      <w:pPr>
        <w:jc w:val="left"/>
        <w:rPr>
          <w:b/>
          <w:bCs/>
        </w:rPr>
      </w:pPr>
    </w:p>
    <w:p w14:paraId="46531FB0" w14:textId="77777777" w:rsidR="007600A7" w:rsidRDefault="007600A7">
      <w:pPr>
        <w:jc w:val="left"/>
        <w:rPr>
          <w:b/>
          <w:bCs/>
        </w:rPr>
      </w:pPr>
    </w:p>
    <w:p w14:paraId="7DF381DE" w14:textId="77777777" w:rsidR="007600A7" w:rsidRDefault="007600A7">
      <w:pPr>
        <w:jc w:val="left"/>
        <w:rPr>
          <w:b/>
          <w:bCs/>
        </w:rPr>
      </w:pPr>
    </w:p>
    <w:p w14:paraId="01CA272D" w14:textId="77777777" w:rsidR="007600A7" w:rsidRDefault="00317CE5">
      <w:pPr>
        <w:jc w:val="left"/>
        <w:rPr>
          <w:b/>
          <w:bCs/>
          <w:lang w:val="zh-TW" w:eastAsia="zh-TW"/>
        </w:rPr>
      </w:pPr>
      <w:r>
        <w:rPr>
          <w:rFonts w:ascii="宋体" w:eastAsia="宋体" w:hAnsi="宋体" w:cs="宋体"/>
          <w:b/>
          <w:bCs/>
          <w:sz w:val="24"/>
          <w:szCs w:val="24"/>
          <w:lang w:val="zh-TW" w:eastAsia="zh-TW"/>
        </w:rPr>
        <w:t>以下是交底书内容部分：</w:t>
      </w:r>
    </w:p>
    <w:p w14:paraId="434D90D6" w14:textId="77777777" w:rsidR="007600A7" w:rsidRDefault="007600A7">
      <w:pPr>
        <w:jc w:val="left"/>
        <w:rPr>
          <w:b/>
          <w:bCs/>
        </w:rPr>
      </w:pPr>
    </w:p>
    <w:p w14:paraId="11BA3106" w14:textId="0D2B1A83" w:rsidR="007600A7" w:rsidRDefault="00317CE5">
      <w:pPr>
        <w:jc w:val="left"/>
        <w:rPr>
          <w:b/>
          <w:bCs/>
          <w:sz w:val="32"/>
          <w:szCs w:val="32"/>
          <w:u w:val="single"/>
        </w:rPr>
      </w:pPr>
      <w:r>
        <w:rPr>
          <w:b/>
          <w:bCs/>
        </w:rPr>
        <w:lastRenderedPageBreak/>
        <w:t xml:space="preserve">              </w:t>
      </w:r>
      <w:r>
        <w:rPr>
          <w:rFonts w:ascii="宋体" w:eastAsia="宋体" w:hAnsi="宋体" w:cs="宋体"/>
          <w:b/>
          <w:bCs/>
          <w:sz w:val="32"/>
          <w:szCs w:val="32"/>
          <w:lang w:val="zh-TW" w:eastAsia="zh-TW"/>
        </w:rPr>
        <w:t>发明名称：</w:t>
      </w:r>
      <w:r>
        <w:rPr>
          <w:rFonts w:ascii="宋体" w:eastAsia="宋体" w:hAnsi="宋体" w:cs="宋体"/>
          <w:b/>
          <w:bCs/>
          <w:sz w:val="32"/>
          <w:szCs w:val="32"/>
          <w:u w:val="single"/>
        </w:rPr>
        <w:t xml:space="preserve">  </w:t>
      </w:r>
      <w:r w:rsidR="009302DF">
        <w:rPr>
          <w:rFonts w:ascii="宋体" w:eastAsia="宋体" w:hAnsi="宋体" w:cs="宋体" w:hint="eastAsia"/>
          <w:b/>
          <w:bCs/>
          <w:sz w:val="32"/>
          <w:szCs w:val="32"/>
          <w:u w:val="single"/>
        </w:rPr>
        <w:t>一种</w:t>
      </w:r>
      <w:r w:rsidR="00817B95">
        <w:rPr>
          <w:rFonts w:ascii="宋体" w:eastAsia="宋体" w:hAnsi="宋体" w:cs="宋体" w:hint="eastAsia"/>
          <w:b/>
          <w:bCs/>
          <w:sz w:val="32"/>
          <w:szCs w:val="32"/>
          <w:u w:val="single"/>
        </w:rPr>
        <w:t>多人连载</w:t>
      </w:r>
      <w:r w:rsidR="009302DF">
        <w:rPr>
          <w:rFonts w:ascii="宋体" w:eastAsia="宋体" w:hAnsi="宋体" w:cs="宋体" w:hint="eastAsia"/>
          <w:b/>
          <w:bCs/>
          <w:sz w:val="32"/>
          <w:szCs w:val="32"/>
          <w:u w:val="single"/>
        </w:rPr>
        <w:t>的方式</w:t>
      </w:r>
      <w:r>
        <w:rPr>
          <w:rFonts w:ascii="宋体" w:eastAsia="宋体" w:hAnsi="宋体" w:cs="宋体"/>
          <w:b/>
          <w:bCs/>
          <w:sz w:val="32"/>
          <w:szCs w:val="32"/>
          <w:u w:val="single"/>
        </w:rPr>
        <w:t xml:space="preserve">  </w:t>
      </w:r>
      <w:r w:rsidR="009302DF">
        <w:rPr>
          <w:rFonts w:ascii="宋体" w:eastAsia="宋体" w:hAnsi="宋体" w:cs="宋体" w:hint="eastAsia"/>
          <w:b/>
          <w:bCs/>
          <w:sz w:val="32"/>
          <w:szCs w:val="32"/>
          <w:u w:val="single"/>
          <w:lang w:val="zh-TW"/>
        </w:rPr>
        <w:t xml:space="preserve"> </w:t>
      </w:r>
      <w:r>
        <w:rPr>
          <w:rFonts w:ascii="宋体" w:eastAsia="宋体" w:hAnsi="宋体" w:cs="宋体"/>
          <w:b/>
          <w:bCs/>
          <w:sz w:val="32"/>
          <w:szCs w:val="32"/>
          <w:u w:val="single"/>
        </w:rPr>
        <w:t xml:space="preserve">       </w:t>
      </w:r>
    </w:p>
    <w:p w14:paraId="2EF75E0A" w14:textId="77777777" w:rsidR="007600A7" w:rsidRDefault="007600A7">
      <w:pPr>
        <w:jc w:val="left"/>
        <w:rPr>
          <w:b/>
          <w:bCs/>
        </w:rPr>
      </w:pPr>
    </w:p>
    <w:p w14:paraId="62DF7B93" w14:textId="77777777" w:rsidR="007600A7" w:rsidRDefault="00317CE5">
      <w:pPr>
        <w:rPr>
          <w:rFonts w:ascii="Arial Unicode MS" w:hAnsi="Arial Unicode MS"/>
          <w:color w:val="3333FF"/>
          <w:sz w:val="28"/>
          <w:szCs w:val="28"/>
          <w:u w:color="3333FF"/>
        </w:rPr>
      </w:pPr>
      <w:r>
        <w:rPr>
          <w:rFonts w:ascii="宋体" w:eastAsia="宋体" w:hAnsi="宋体" w:cs="宋体"/>
          <w:b/>
          <w:bCs/>
          <w:color w:val="3333FF"/>
          <w:sz w:val="32"/>
          <w:szCs w:val="32"/>
          <w:u w:color="3333FF"/>
          <w:lang w:val="zh-TW" w:eastAsia="zh-TW"/>
        </w:rPr>
        <w:t>一、</w:t>
      </w:r>
      <w:r>
        <w:rPr>
          <w:rFonts w:ascii="宋体" w:eastAsia="宋体" w:hAnsi="宋体" w:cs="宋体"/>
          <w:b/>
          <w:bCs/>
          <w:color w:val="3333FF"/>
          <w:sz w:val="32"/>
          <w:szCs w:val="32"/>
          <w:u w:color="3333FF"/>
        </w:rPr>
        <w:t xml:space="preserve"> </w:t>
      </w:r>
      <w:r>
        <w:rPr>
          <w:rFonts w:ascii="宋体" w:eastAsia="宋体" w:hAnsi="宋体" w:cs="宋体"/>
          <w:b/>
          <w:bCs/>
          <w:color w:val="3333FF"/>
          <w:sz w:val="32"/>
          <w:szCs w:val="32"/>
          <w:u w:color="3333FF"/>
          <w:lang w:val="zh-TW" w:eastAsia="zh-TW"/>
        </w:rPr>
        <w:t>发明目的</w:t>
      </w:r>
      <w:r>
        <w:rPr>
          <w:rFonts w:ascii="Arial Unicode MS" w:hAnsi="Arial Unicode MS"/>
          <w:color w:val="3333FF"/>
          <w:sz w:val="32"/>
          <w:szCs w:val="32"/>
          <w:u w:color="3333FF"/>
        </w:rPr>
        <w:t xml:space="preserve"> </w:t>
      </w:r>
      <w:r>
        <w:rPr>
          <w:b/>
          <w:bCs/>
          <w:color w:val="3333FF"/>
          <w:u w:color="3333FF"/>
        </w:rPr>
        <w:t>(</w:t>
      </w:r>
      <w:r>
        <w:rPr>
          <w:rFonts w:ascii="宋体" w:eastAsia="宋体" w:hAnsi="宋体" w:cs="宋体"/>
          <w:b/>
          <w:bCs/>
          <w:color w:val="3333FF"/>
          <w:u w:color="3333FF"/>
          <w:lang w:val="zh-TW" w:eastAsia="zh-TW"/>
        </w:rPr>
        <w:t>该发明解决什么技术问题，在哪些产品或项目中应用，是否有和当前发明相关的现有技术，如有请进行介绍。 如果本发明解决现有技术不足，请针对现有技术不足之处的解决方案进行阐述。如引用文献请注明文献出处</w:t>
      </w:r>
      <w:r>
        <w:rPr>
          <w:b/>
          <w:bCs/>
          <w:color w:val="3333FF"/>
          <w:u w:color="3333FF"/>
        </w:rPr>
        <w:t>.)</w:t>
      </w:r>
    </w:p>
    <w:p w14:paraId="32949D5B"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1.1</w:t>
      </w:r>
      <w:r>
        <w:rPr>
          <w:rFonts w:ascii="宋体" w:eastAsia="宋体" w:hAnsi="宋体" w:cs="宋体"/>
          <w:b/>
          <w:bCs/>
          <w:color w:val="3333FF"/>
          <w:sz w:val="28"/>
          <w:szCs w:val="28"/>
          <w:u w:color="3333FF"/>
          <w:lang w:val="zh-TW" w:eastAsia="zh-TW"/>
        </w:rPr>
        <w:t>解决的技术问题以及应用该发明的产品或项目：</w:t>
      </w:r>
    </w:p>
    <w:p w14:paraId="4AF77B09" w14:textId="4A9D88A2" w:rsidR="004E6B42" w:rsidRDefault="004E6B42">
      <w:pPr>
        <w:ind w:firstLine="420"/>
        <w:rPr>
          <w:rFonts w:hint="eastAsia"/>
          <w:sz w:val="28"/>
          <w:szCs w:val="28"/>
          <w:lang w:val="zh-TW" w:eastAsia="zh-TW"/>
        </w:rPr>
      </w:pPr>
      <w:r>
        <w:rPr>
          <w:rFonts w:hint="eastAsia"/>
          <w:sz w:val="28"/>
          <w:szCs w:val="28"/>
          <w:lang w:val="zh-TW" w:eastAsia="zh-TW"/>
        </w:rPr>
        <w:t>随着</w:t>
      </w:r>
      <w:r>
        <w:rPr>
          <w:rFonts w:hint="eastAsia"/>
          <w:sz w:val="28"/>
          <w:szCs w:val="28"/>
          <w:lang w:val="zh-TW" w:eastAsia="zh-TW"/>
        </w:rPr>
        <w:t>UGC</w:t>
      </w:r>
      <w:r>
        <w:rPr>
          <w:rFonts w:hint="eastAsia"/>
          <w:sz w:val="28"/>
          <w:szCs w:val="28"/>
          <w:lang w:val="zh-TW" w:eastAsia="zh-TW"/>
        </w:rPr>
        <w:t>越来越丰富，很多以内容为主导的产品都少不了</w:t>
      </w:r>
      <w:r>
        <w:rPr>
          <w:rFonts w:hint="eastAsia"/>
          <w:sz w:val="28"/>
          <w:szCs w:val="28"/>
          <w:lang w:val="zh-TW" w:eastAsia="zh-TW"/>
        </w:rPr>
        <w:t>UGC</w:t>
      </w:r>
      <w:r>
        <w:rPr>
          <w:rFonts w:hint="eastAsia"/>
          <w:sz w:val="28"/>
          <w:szCs w:val="28"/>
          <w:lang w:val="zh-TW" w:eastAsia="zh-TW"/>
        </w:rPr>
        <w:t>的贡献，那么传统的</w:t>
      </w:r>
      <w:r>
        <w:rPr>
          <w:rFonts w:hint="eastAsia"/>
          <w:sz w:val="28"/>
          <w:szCs w:val="28"/>
          <w:lang w:val="zh-TW" w:eastAsia="zh-TW"/>
        </w:rPr>
        <w:t>UGC</w:t>
      </w:r>
      <w:r>
        <w:rPr>
          <w:rFonts w:hint="eastAsia"/>
          <w:sz w:val="28"/>
          <w:szCs w:val="28"/>
          <w:lang w:val="zh-TW" w:eastAsia="zh-TW"/>
        </w:rPr>
        <w:t>都是用户生产自己的内容，但这其实对内容生产者负担很重，时间上</w:t>
      </w:r>
      <w:r w:rsidR="0025522B">
        <w:rPr>
          <w:rFonts w:hint="eastAsia"/>
          <w:sz w:val="28"/>
          <w:szCs w:val="28"/>
          <w:lang w:val="zh-TW" w:eastAsia="zh-TW"/>
        </w:rPr>
        <w:t>、精力上</w:t>
      </w:r>
      <w:r>
        <w:rPr>
          <w:rFonts w:hint="eastAsia"/>
          <w:sz w:val="28"/>
          <w:szCs w:val="28"/>
          <w:lang w:val="zh-TW" w:eastAsia="zh-TW"/>
        </w:rPr>
        <w:t>等等。</w:t>
      </w:r>
    </w:p>
    <w:p w14:paraId="715BF66B" w14:textId="39E4EB14" w:rsidR="007600A7" w:rsidRPr="004E6B42" w:rsidRDefault="00817B95" w:rsidP="004E6B42">
      <w:pPr>
        <w:ind w:firstLine="420"/>
        <w:rPr>
          <w:sz w:val="28"/>
          <w:szCs w:val="28"/>
          <w:lang w:val="zh-TW" w:eastAsia="zh-TW"/>
        </w:rPr>
      </w:pPr>
      <w:r>
        <w:rPr>
          <w:rFonts w:hint="eastAsia"/>
          <w:sz w:val="28"/>
          <w:szCs w:val="28"/>
          <w:lang w:val="zh-TW" w:eastAsia="zh-TW"/>
        </w:rPr>
        <w:t>为了解决这种问题，提出本发明，“一种多人连载</w:t>
      </w:r>
      <w:r w:rsidR="0025522B">
        <w:rPr>
          <w:rFonts w:hint="eastAsia"/>
          <w:sz w:val="28"/>
          <w:szCs w:val="28"/>
          <w:lang w:val="zh-TW" w:eastAsia="zh-TW"/>
        </w:rPr>
        <w:t>的方式”。通过开放信任用户，帮助内容创建</w:t>
      </w:r>
      <w:r w:rsidR="004E6B42">
        <w:rPr>
          <w:rFonts w:hint="eastAsia"/>
          <w:sz w:val="28"/>
          <w:szCs w:val="28"/>
          <w:lang w:val="zh-TW" w:eastAsia="zh-TW"/>
        </w:rPr>
        <w:t>者提供优质内容。</w:t>
      </w:r>
    </w:p>
    <w:p w14:paraId="7009504B"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1.2</w:t>
      </w:r>
      <w:r>
        <w:rPr>
          <w:rFonts w:ascii="宋体" w:eastAsia="宋体" w:hAnsi="宋体" w:cs="宋体"/>
          <w:b/>
          <w:bCs/>
          <w:color w:val="3333FF"/>
          <w:sz w:val="28"/>
          <w:szCs w:val="28"/>
          <w:u w:color="3333FF"/>
          <w:lang w:val="zh-TW" w:eastAsia="zh-TW"/>
        </w:rPr>
        <w:t xml:space="preserve">  现有技术的实现方案：</w:t>
      </w:r>
    </w:p>
    <w:p w14:paraId="10E1A2FB" w14:textId="632E1FE4" w:rsidR="007600A7" w:rsidRDefault="00317CE5" w:rsidP="00620F2B">
      <w:pPr>
        <w:ind w:firstLine="420"/>
        <w:rPr>
          <w:rFonts w:ascii="Arial Unicode MS" w:hAnsi="Arial Unicode MS" w:hint="eastAsia"/>
          <w:sz w:val="28"/>
          <w:szCs w:val="28"/>
        </w:rPr>
      </w:pPr>
      <w:r>
        <w:rPr>
          <w:rFonts w:ascii="Arial Unicode MS" w:hAnsi="Arial Unicode MS"/>
          <w:sz w:val="28"/>
          <w:szCs w:val="28"/>
        </w:rPr>
        <w:t>1</w:t>
      </w:r>
      <w:r>
        <w:rPr>
          <w:rFonts w:hint="eastAsia"/>
          <w:sz w:val="28"/>
          <w:szCs w:val="28"/>
          <w:lang w:val="zh-TW" w:eastAsia="zh-TW"/>
        </w:rPr>
        <w:t>）</w:t>
      </w:r>
      <w:r w:rsidR="00620F2B">
        <w:rPr>
          <w:rFonts w:hint="eastAsia"/>
          <w:sz w:val="28"/>
          <w:szCs w:val="28"/>
          <w:lang w:val="zh-TW" w:eastAsia="zh-TW"/>
        </w:rPr>
        <w:t>用户产生内容，并定期发布到平台上</w:t>
      </w:r>
    </w:p>
    <w:p w14:paraId="3B362318"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1.3  </w:t>
      </w:r>
      <w:r>
        <w:rPr>
          <w:rFonts w:ascii="宋体" w:eastAsia="宋体" w:hAnsi="宋体" w:cs="宋体"/>
          <w:b/>
          <w:bCs/>
          <w:color w:val="3333FF"/>
          <w:sz w:val="28"/>
          <w:szCs w:val="28"/>
          <w:u w:color="3333FF"/>
          <w:lang w:val="zh-TW" w:eastAsia="zh-TW"/>
        </w:rPr>
        <w:t>现有技术的缺点：</w:t>
      </w:r>
    </w:p>
    <w:p w14:paraId="26ED1421" w14:textId="7784C48F" w:rsidR="007600A7" w:rsidRDefault="00317CE5">
      <w:pPr>
        <w:ind w:firstLine="420"/>
        <w:rPr>
          <w:rFonts w:ascii="Arial Unicode MS" w:hAnsi="Arial Unicode MS"/>
          <w:sz w:val="28"/>
          <w:szCs w:val="28"/>
        </w:rPr>
      </w:pPr>
      <w:r>
        <w:rPr>
          <w:rFonts w:ascii="Arial Unicode MS" w:hAnsi="Arial Unicode MS"/>
          <w:sz w:val="28"/>
          <w:szCs w:val="28"/>
        </w:rPr>
        <w:t>1</w:t>
      </w:r>
      <w:r>
        <w:rPr>
          <w:rFonts w:hint="eastAsia"/>
          <w:sz w:val="28"/>
          <w:szCs w:val="28"/>
          <w:lang w:val="zh-TW" w:eastAsia="zh-TW"/>
        </w:rPr>
        <w:t>）</w:t>
      </w:r>
      <w:r w:rsidR="00620F2B">
        <w:rPr>
          <w:rFonts w:hint="eastAsia"/>
          <w:sz w:val="28"/>
          <w:szCs w:val="28"/>
          <w:lang w:val="zh-TW" w:eastAsia="zh-TW"/>
        </w:rPr>
        <w:t>单一的用户生产内容，限制了内容创建者，也限制了内容</w:t>
      </w:r>
    </w:p>
    <w:p w14:paraId="17BF746D" w14:textId="76AA71A6" w:rsidR="007600A7" w:rsidRDefault="00317CE5" w:rsidP="00620F2B">
      <w:pPr>
        <w:ind w:firstLine="420"/>
        <w:rPr>
          <w:rFonts w:ascii="Arial Unicode MS" w:hAnsi="Arial Unicode MS" w:hint="eastAsia"/>
          <w:sz w:val="28"/>
          <w:szCs w:val="28"/>
        </w:rPr>
      </w:pPr>
      <w:r>
        <w:rPr>
          <w:rFonts w:ascii="Arial Unicode MS" w:hAnsi="Arial Unicode MS"/>
          <w:sz w:val="28"/>
          <w:szCs w:val="28"/>
        </w:rPr>
        <w:t>2</w:t>
      </w:r>
      <w:r>
        <w:rPr>
          <w:rFonts w:hint="eastAsia"/>
          <w:sz w:val="28"/>
          <w:szCs w:val="28"/>
          <w:lang w:val="zh-TW" w:eastAsia="zh-TW"/>
        </w:rPr>
        <w:t>）</w:t>
      </w:r>
      <w:r w:rsidR="00620F2B">
        <w:rPr>
          <w:rFonts w:hint="eastAsia"/>
          <w:sz w:val="28"/>
          <w:szCs w:val="28"/>
          <w:lang w:val="zh-TW" w:eastAsia="zh-TW"/>
        </w:rPr>
        <w:t>无法保障内容更新的速度</w:t>
      </w:r>
      <w:r w:rsidR="009A4DA6">
        <w:rPr>
          <w:rFonts w:ascii="Arial Unicode MS" w:hAnsi="Arial Unicode MS"/>
          <w:sz w:val="28"/>
          <w:szCs w:val="28"/>
        </w:rPr>
        <w:t xml:space="preserve"> </w:t>
      </w:r>
    </w:p>
    <w:p w14:paraId="26E2297B" w14:textId="77777777" w:rsidR="007600A7" w:rsidRDefault="00317CE5">
      <w:pPr>
        <w:rPr>
          <w:rFonts w:ascii="Arial Unicode MS" w:hAnsi="Arial Unicode MS"/>
          <w:color w:val="3333FF"/>
          <w:sz w:val="28"/>
          <w:szCs w:val="28"/>
          <w:u w:color="3333FF"/>
          <w:lang w:val="zh-TW" w:eastAsia="zh-TW"/>
        </w:rPr>
      </w:pPr>
      <w:r>
        <w:rPr>
          <w:rFonts w:hint="eastAsia"/>
          <w:color w:val="3333FF"/>
          <w:sz w:val="32"/>
          <w:szCs w:val="32"/>
          <w:u w:color="3333FF"/>
          <w:lang w:val="zh-TW" w:eastAsia="zh-TW"/>
        </w:rPr>
        <w:t>二、</w:t>
      </w:r>
      <w:r>
        <w:rPr>
          <w:rFonts w:ascii="宋体" w:eastAsia="宋体" w:hAnsi="宋体" w:cs="宋体"/>
          <w:b/>
          <w:bCs/>
          <w:color w:val="3333FF"/>
          <w:sz w:val="32"/>
          <w:szCs w:val="32"/>
          <w:u w:color="3333FF"/>
          <w:lang w:val="zh-TW" w:eastAsia="zh-TW"/>
        </w:rPr>
        <w:t>发明内容</w:t>
      </w:r>
      <w:r>
        <w:rPr>
          <w:rFonts w:ascii="宋体" w:eastAsia="宋体" w:hAnsi="宋体" w:cs="宋体"/>
          <w:b/>
          <w:bCs/>
          <w:color w:val="3333FF"/>
          <w:sz w:val="28"/>
          <w:szCs w:val="28"/>
          <w:u w:color="3333FF"/>
          <w:lang w:val="zh-TW" w:eastAsia="zh-TW"/>
        </w:rPr>
        <w:t>（本发明技术方案的详细阐述）</w:t>
      </w:r>
      <w:r>
        <w:rPr>
          <w:rFonts w:ascii="宋体" w:eastAsia="宋体" w:hAnsi="宋体" w:cs="宋体"/>
          <w:b/>
          <w:bCs/>
          <w:color w:val="3333FF"/>
          <w:sz w:val="28"/>
          <w:szCs w:val="28"/>
          <w:u w:color="3333FF"/>
          <w:lang w:val="zh-TW" w:eastAsia="zh-TW"/>
        </w:rPr>
        <w:tab/>
      </w:r>
      <w:r>
        <w:rPr>
          <w:rFonts w:ascii="宋体" w:eastAsia="宋体" w:hAnsi="宋体" w:cs="宋体"/>
          <w:b/>
          <w:bCs/>
          <w:color w:val="3333FF"/>
          <w:sz w:val="28"/>
          <w:szCs w:val="28"/>
          <w:u w:color="3333FF"/>
          <w:lang w:val="zh-TW" w:eastAsia="zh-TW"/>
        </w:rPr>
        <w:tab/>
      </w:r>
    </w:p>
    <w:p w14:paraId="4D5E09C8"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2.1</w:t>
      </w:r>
      <w:r>
        <w:rPr>
          <w:rFonts w:ascii="宋体" w:eastAsia="宋体" w:hAnsi="宋体" w:cs="宋体"/>
          <w:b/>
          <w:bCs/>
          <w:color w:val="3333FF"/>
          <w:sz w:val="28"/>
          <w:szCs w:val="28"/>
          <w:u w:color="3333FF"/>
          <w:lang w:val="zh-TW" w:eastAsia="zh-TW"/>
        </w:rPr>
        <w:t xml:space="preserve"> 本发明提供的完整技术实现方案</w:t>
      </w:r>
    </w:p>
    <w:p w14:paraId="2BAA1D0B" w14:textId="77777777" w:rsidR="007600A7" w:rsidRDefault="00317CE5">
      <w:pPr>
        <w:ind w:firstLine="454"/>
        <w:rPr>
          <w:rFonts w:ascii="Arial Unicode MS" w:hAnsi="Arial Unicode MS"/>
          <w:sz w:val="28"/>
          <w:szCs w:val="28"/>
        </w:rPr>
      </w:pPr>
      <w:r>
        <w:rPr>
          <w:rFonts w:ascii="宋体" w:eastAsia="宋体" w:hAnsi="宋体" w:cs="宋体"/>
          <w:b/>
          <w:bCs/>
          <w:color w:val="3333FF"/>
          <w:sz w:val="28"/>
          <w:szCs w:val="28"/>
          <w:u w:color="3333FF"/>
          <w:lang w:val="zh-TW" w:eastAsia="zh-TW"/>
        </w:rPr>
        <w:t>（重点体现本发明和现有技术的不同点，并且在描述每项技术手段时相应地说明其在本发明中所起的作用）</w:t>
      </w:r>
      <w:r>
        <w:rPr>
          <w:rFonts w:ascii="Arial Unicode MS" w:hAnsi="Arial Unicode MS"/>
          <w:color w:val="3333FF"/>
          <w:sz w:val="28"/>
          <w:szCs w:val="28"/>
          <w:u w:color="3333FF"/>
        </w:rPr>
        <w:tab/>
      </w:r>
      <w:r>
        <w:rPr>
          <w:rFonts w:ascii="Arial Unicode MS" w:hAnsi="Arial Unicode MS"/>
          <w:sz w:val="28"/>
          <w:szCs w:val="28"/>
        </w:rPr>
        <w:tab/>
      </w:r>
    </w:p>
    <w:p w14:paraId="58971816" w14:textId="0F9027F9" w:rsidR="007600A7" w:rsidRPr="00985DF7" w:rsidRDefault="00BC08D0" w:rsidP="00985DF7">
      <w:pPr>
        <w:ind w:firstLine="420"/>
        <w:rPr>
          <w:rFonts w:ascii="Arial Unicode MS" w:hAnsi="Arial Unicode MS"/>
          <w:sz w:val="28"/>
          <w:szCs w:val="28"/>
          <w:lang w:val="zh-TW" w:eastAsia="zh-TW"/>
        </w:rPr>
      </w:pPr>
      <w:r>
        <w:rPr>
          <w:rFonts w:hint="eastAsia"/>
          <w:sz w:val="28"/>
          <w:szCs w:val="28"/>
          <w:lang w:val="zh-TW" w:eastAsia="zh-TW"/>
        </w:rPr>
        <w:t>本发明本着参与门槛低，用户消费简单</w:t>
      </w:r>
      <w:r w:rsidR="00317CE5">
        <w:rPr>
          <w:rFonts w:hint="eastAsia"/>
          <w:sz w:val="28"/>
          <w:szCs w:val="28"/>
          <w:lang w:val="zh-TW" w:eastAsia="zh-TW"/>
        </w:rPr>
        <w:t>。</w:t>
      </w:r>
    </w:p>
    <w:p w14:paraId="3783D7B0" w14:textId="77777777" w:rsidR="007600A7" w:rsidRDefault="00317CE5">
      <w:pPr>
        <w:rPr>
          <w:rFonts w:ascii="Arial Unicode MS" w:hAnsi="Arial Unicode MS"/>
          <w:sz w:val="28"/>
          <w:szCs w:val="28"/>
          <w:lang w:val="zh-TW" w:eastAsia="zh-TW"/>
        </w:rPr>
      </w:pPr>
      <w:r>
        <w:rPr>
          <w:rFonts w:hint="eastAsia"/>
          <w:sz w:val="28"/>
          <w:szCs w:val="28"/>
          <w:lang w:val="zh-TW" w:eastAsia="zh-TW"/>
        </w:rPr>
        <w:t>技术实现方案：</w:t>
      </w:r>
    </w:p>
    <w:p w14:paraId="445D50DE" w14:textId="75F877A7" w:rsidR="007600A7" w:rsidRDefault="00BC08D0" w:rsidP="00A837D6">
      <w:pPr>
        <w:ind w:left="480"/>
        <w:rPr>
          <w:rFonts w:ascii="Arial Unicode MS" w:hAnsi="Arial Unicode MS"/>
          <w:sz w:val="28"/>
          <w:szCs w:val="28"/>
          <w:lang w:val="zh-TW" w:eastAsia="zh-TW"/>
        </w:rPr>
      </w:pPr>
      <w:r>
        <w:rPr>
          <w:rFonts w:hint="eastAsia"/>
          <w:sz w:val="28"/>
          <w:szCs w:val="28"/>
          <w:lang w:val="zh-TW" w:eastAsia="zh-TW"/>
        </w:rPr>
        <w:t>帖子发布者通过配置信任用户，成为帖子的发布及维护者，这样同一个帖子，就对用了多个贡献用户，从一对一变化到一对多的关系，维护者可以帮助楼主</w:t>
      </w:r>
      <w:r w:rsidR="00C34519">
        <w:rPr>
          <w:rFonts w:hint="eastAsia"/>
          <w:sz w:val="28"/>
          <w:szCs w:val="28"/>
          <w:lang w:val="zh-TW" w:eastAsia="zh-TW"/>
        </w:rPr>
        <w:t>生产</w:t>
      </w:r>
      <w:r w:rsidR="00C45DA8">
        <w:rPr>
          <w:rFonts w:hint="eastAsia"/>
          <w:sz w:val="28"/>
          <w:szCs w:val="28"/>
          <w:lang w:val="zh-TW" w:eastAsia="zh-TW"/>
        </w:rPr>
        <w:t>优质内容，</w:t>
      </w:r>
      <w:r w:rsidR="00C34519">
        <w:rPr>
          <w:rFonts w:hint="eastAsia"/>
          <w:sz w:val="28"/>
          <w:szCs w:val="28"/>
          <w:lang w:val="zh-TW" w:eastAsia="zh-TW"/>
        </w:rPr>
        <w:t>以连载</w:t>
      </w:r>
      <w:r w:rsidR="00C45DA8">
        <w:rPr>
          <w:rFonts w:hint="eastAsia"/>
          <w:sz w:val="28"/>
          <w:szCs w:val="28"/>
          <w:lang w:val="zh-TW" w:eastAsia="zh-TW"/>
        </w:rPr>
        <w:t>的形式呈现，与传统的连载的区别在于，</w:t>
      </w:r>
      <w:r w:rsidR="00C34519">
        <w:rPr>
          <w:rFonts w:hint="eastAsia"/>
          <w:sz w:val="28"/>
          <w:szCs w:val="28"/>
          <w:lang w:val="zh-TW" w:eastAsia="zh-TW"/>
        </w:rPr>
        <w:t>贡献者从单一变成多个。</w:t>
      </w:r>
    </w:p>
    <w:p w14:paraId="15B0B730"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2.2  </w:t>
      </w:r>
      <w:r>
        <w:rPr>
          <w:rFonts w:ascii="宋体" w:eastAsia="宋体" w:hAnsi="宋体" w:cs="宋体"/>
          <w:b/>
          <w:bCs/>
          <w:color w:val="3333FF"/>
          <w:sz w:val="28"/>
          <w:szCs w:val="28"/>
          <w:u w:color="3333FF"/>
          <w:lang w:val="zh-TW" w:eastAsia="zh-TW"/>
        </w:rPr>
        <w:t>附图说明</w:t>
      </w:r>
    </w:p>
    <w:p w14:paraId="377063F6" w14:textId="77777777" w:rsidR="007600A7" w:rsidRDefault="00317CE5">
      <w:pPr>
        <w:ind w:firstLine="606"/>
        <w:rPr>
          <w:rFonts w:ascii="宋体" w:eastAsia="宋体" w:hAnsi="宋体" w:cs="宋体"/>
          <w:b/>
          <w:bCs/>
          <w:color w:val="3333FF"/>
          <w:sz w:val="28"/>
          <w:szCs w:val="28"/>
          <w:u w:color="3333FF"/>
          <w:lang w:val="zh-TW"/>
        </w:rPr>
      </w:pPr>
      <w:r>
        <w:rPr>
          <w:rFonts w:ascii="宋体" w:eastAsia="宋体" w:hAnsi="宋体" w:cs="宋体"/>
          <w:b/>
          <w:bCs/>
          <w:color w:val="3333FF"/>
          <w:sz w:val="28"/>
          <w:szCs w:val="28"/>
          <w:u w:color="3333FF"/>
          <w:lang w:val="zh-TW" w:eastAsia="zh-TW"/>
        </w:rPr>
        <w:t>（为了方便理解发明内容，请通过流程图或者系统框图的方式阐明技术方案的实现步骤或者结构。）</w:t>
      </w:r>
    </w:p>
    <w:p w14:paraId="7C1B463E" w14:textId="1BA557BC" w:rsidR="00317CE5" w:rsidRPr="002F10A3" w:rsidRDefault="00317CE5">
      <w:pPr>
        <w:rPr>
          <w:rFonts w:ascii="Arial Unicode MS" w:hAnsi="Arial Unicode MS"/>
          <w:sz w:val="28"/>
          <w:szCs w:val="28"/>
          <w:lang w:val="zh-TW"/>
        </w:rPr>
      </w:pPr>
    </w:p>
    <w:p w14:paraId="6EAD49E4" w14:textId="49F30981" w:rsidR="00317CE5" w:rsidRDefault="00317CE5">
      <w:pPr>
        <w:rPr>
          <w:lang w:val="zh-TW" w:eastAsia="zh-TW"/>
        </w:rPr>
      </w:pPr>
    </w:p>
    <w:p w14:paraId="08F893B6" w14:textId="5F717F8B" w:rsidR="007600A7" w:rsidRDefault="007600A7">
      <w:pPr>
        <w:rPr>
          <w:rFonts w:ascii="Arial Unicode MS" w:hAnsi="Arial Unicode MS"/>
          <w:sz w:val="28"/>
          <w:szCs w:val="28"/>
          <w:lang w:val="zh-TW" w:eastAsia="zh-TW"/>
        </w:rPr>
      </w:pPr>
    </w:p>
    <w:p w14:paraId="4347658A" w14:textId="1982EBDD" w:rsidR="007600A7" w:rsidRDefault="007600A7">
      <w:pPr>
        <w:rPr>
          <w:rFonts w:ascii="Arial Unicode MS" w:hAnsi="Arial Unicode MS"/>
          <w:sz w:val="28"/>
          <w:szCs w:val="28"/>
          <w:lang w:val="zh-TW" w:eastAsia="zh-TW"/>
        </w:rPr>
      </w:pPr>
    </w:p>
    <w:p w14:paraId="250F305B" w14:textId="3E3B6324" w:rsidR="007600A7" w:rsidRDefault="00057E68">
      <w:pPr>
        <w:rPr>
          <w:rFonts w:ascii="Arial Unicode MS" w:hAnsi="Arial Unicode MS"/>
          <w:sz w:val="28"/>
          <w:szCs w:val="28"/>
          <w:lang w:val="zh-TW" w:eastAsia="zh-TW"/>
        </w:rPr>
      </w:pPr>
      <w:r>
        <w:rPr>
          <w:rFonts w:ascii="Arial Unicode MS" w:hAnsi="Arial Unicode MS"/>
          <w:noProof/>
          <w:sz w:val="28"/>
          <w:szCs w:val="28"/>
        </w:rPr>
        <w:drawing>
          <wp:inline distT="0" distB="0" distL="0" distR="0" wp14:anchorId="6ED46559" wp14:editId="001F1907">
            <wp:extent cx="5994400" cy="38944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4400" cy="3894441"/>
                    </a:xfrm>
                    <a:prstGeom prst="rect">
                      <a:avLst/>
                    </a:prstGeom>
                    <a:noFill/>
                    <a:ln>
                      <a:noFill/>
                    </a:ln>
                  </pic:spPr>
                </pic:pic>
              </a:graphicData>
            </a:graphic>
          </wp:inline>
        </w:drawing>
      </w:r>
    </w:p>
    <w:p w14:paraId="01123710" w14:textId="470FC9B0" w:rsidR="00B601F2" w:rsidRDefault="00B601F2">
      <w:pPr>
        <w:rPr>
          <w:rFonts w:hint="eastAsia"/>
        </w:rPr>
      </w:pPr>
    </w:p>
    <w:p w14:paraId="32D70022" w14:textId="77777777" w:rsidR="00B601F2" w:rsidRDefault="00B601F2"/>
    <w:p w14:paraId="7D2CEF57" w14:textId="77777777" w:rsidR="00B601F2" w:rsidRDefault="00B601F2"/>
    <w:p w14:paraId="3CE4CC87" w14:textId="77777777" w:rsidR="007600A7" w:rsidRDefault="007600A7"/>
    <w:p w14:paraId="30873501"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2.3 </w:t>
      </w:r>
      <w:r>
        <w:rPr>
          <w:rFonts w:ascii="宋体" w:eastAsia="宋体" w:hAnsi="宋体" w:cs="宋体"/>
          <w:b/>
          <w:bCs/>
          <w:color w:val="3333FF"/>
          <w:sz w:val="28"/>
          <w:szCs w:val="28"/>
          <w:u w:color="3333FF"/>
          <w:lang w:val="zh-TW" w:eastAsia="zh-TW"/>
        </w:rPr>
        <w:t>本技术方案对产品的帮助</w:t>
      </w:r>
    </w:p>
    <w:p w14:paraId="4E0938A9"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ab/>
        <w:t>(</w:t>
      </w:r>
      <w:r>
        <w:rPr>
          <w:rFonts w:ascii="宋体" w:eastAsia="宋体" w:hAnsi="宋体" w:cs="宋体"/>
          <w:b/>
          <w:bCs/>
          <w:color w:val="3333FF"/>
          <w:sz w:val="28"/>
          <w:szCs w:val="28"/>
          <w:u w:color="3333FF"/>
          <w:lang w:val="zh-TW" w:eastAsia="zh-TW"/>
        </w:rPr>
        <w:t>该发明可以对我们产品带来哪些作用，</w:t>
      </w:r>
      <w:r>
        <w:rPr>
          <w:rFonts w:ascii="宋体" w:eastAsia="宋体" w:hAnsi="宋体" w:cs="宋体"/>
          <w:b/>
          <w:bCs/>
          <w:color w:val="3333FF"/>
          <w:sz w:val="28"/>
          <w:szCs w:val="28"/>
          <w:u w:color="3333FF"/>
          <w:lang w:val="zh-TW" w:eastAsia="zh-TW"/>
        </w:rPr>
        <w:tab/>
        <w:t>其重点是和竞争对手的产品相比采用我们的发明可带来的有益效果。</w:t>
      </w:r>
      <w:r>
        <w:rPr>
          <w:rFonts w:ascii="宋体" w:eastAsia="宋体" w:hAnsi="宋体" w:cs="宋体"/>
          <w:b/>
          <w:bCs/>
          <w:color w:val="3333FF"/>
          <w:sz w:val="28"/>
          <w:szCs w:val="28"/>
          <w:u w:color="3333FF"/>
        </w:rPr>
        <w:t>)</w:t>
      </w:r>
    </w:p>
    <w:p w14:paraId="52CF884E" w14:textId="37DE6895" w:rsidR="007600A7" w:rsidRDefault="00DA2484">
      <w:pPr>
        <w:rPr>
          <w:rFonts w:ascii="Arial Unicode MS" w:hAnsi="Arial Unicode MS"/>
          <w:sz w:val="28"/>
          <w:szCs w:val="28"/>
        </w:rPr>
      </w:pPr>
      <w:r>
        <w:rPr>
          <w:rFonts w:hint="eastAsia"/>
          <w:sz w:val="28"/>
          <w:szCs w:val="28"/>
          <w:lang w:val="zh-TW" w:eastAsia="zh-TW"/>
        </w:rPr>
        <w:t>通过这种分配，减轻内容创造者的压力，并且提供更多机会给其他用户，更容易吸引新用户。</w:t>
      </w:r>
    </w:p>
    <w:p w14:paraId="7EACFB2A"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2.4</w:t>
      </w:r>
      <w:r>
        <w:rPr>
          <w:rFonts w:ascii="宋体" w:eastAsia="宋体" w:hAnsi="宋体" w:cs="宋体"/>
          <w:b/>
          <w:bCs/>
          <w:color w:val="3333FF"/>
          <w:sz w:val="28"/>
          <w:szCs w:val="28"/>
          <w:u w:color="3333FF"/>
          <w:lang w:val="zh-TW" w:eastAsia="zh-TW"/>
        </w:rPr>
        <w:t>、针对</w:t>
      </w:r>
      <w:r>
        <w:rPr>
          <w:rFonts w:ascii="宋体" w:eastAsia="宋体" w:hAnsi="宋体" w:cs="宋体"/>
          <w:b/>
          <w:bCs/>
          <w:color w:val="3333FF"/>
          <w:sz w:val="28"/>
          <w:szCs w:val="28"/>
          <w:u w:color="3333FF"/>
        </w:rPr>
        <w:t>2.1</w:t>
      </w:r>
      <w:r>
        <w:rPr>
          <w:rFonts w:ascii="宋体" w:eastAsia="宋体" w:hAnsi="宋体" w:cs="宋体"/>
          <w:b/>
          <w:bCs/>
          <w:color w:val="3333FF"/>
          <w:sz w:val="28"/>
          <w:szCs w:val="28"/>
          <w:u w:color="3333FF"/>
          <w:lang w:val="zh-TW" w:eastAsia="zh-TW"/>
        </w:rPr>
        <w:t>中的技术方案，是否还有别的替代方案同样能完成发明目的，如有，请列出。</w:t>
      </w:r>
    </w:p>
    <w:p w14:paraId="4D2C6A80" w14:textId="77777777" w:rsidR="007600A7" w:rsidRDefault="007600A7">
      <w:pPr>
        <w:rPr>
          <w:rFonts w:ascii="Arial Unicode MS" w:hAnsi="Arial Unicode MS"/>
          <w:sz w:val="28"/>
          <w:szCs w:val="28"/>
        </w:rPr>
      </w:pPr>
    </w:p>
    <w:p w14:paraId="3BFE8E3C" w14:textId="77777777" w:rsidR="007600A7" w:rsidRDefault="007600A7">
      <w:pPr>
        <w:rPr>
          <w:rFonts w:ascii="Arial Unicode MS" w:hAnsi="Arial Unicode MS"/>
          <w:sz w:val="28"/>
          <w:szCs w:val="28"/>
        </w:rPr>
      </w:pPr>
    </w:p>
    <w:p w14:paraId="2FA3768E" w14:textId="77777777" w:rsidR="007600A7" w:rsidRDefault="007600A7">
      <w:pPr>
        <w:rPr>
          <w:rFonts w:ascii="Arial Unicode MS" w:hAnsi="Arial Unicode MS"/>
          <w:sz w:val="28"/>
          <w:szCs w:val="28"/>
        </w:rPr>
      </w:pPr>
    </w:p>
    <w:p w14:paraId="2D07E880" w14:textId="77777777" w:rsidR="007600A7" w:rsidRDefault="007600A7">
      <w:pPr>
        <w:rPr>
          <w:rFonts w:ascii="Arial Unicode MS" w:hAnsi="Arial Unicode MS"/>
          <w:sz w:val="28"/>
          <w:szCs w:val="28"/>
        </w:rPr>
      </w:pPr>
    </w:p>
    <w:p w14:paraId="236F31D8" w14:textId="77777777" w:rsidR="007600A7" w:rsidRDefault="007600A7">
      <w:pPr>
        <w:rPr>
          <w:rFonts w:ascii="Arial Unicode MS" w:hAnsi="Arial Unicode MS"/>
          <w:sz w:val="28"/>
          <w:szCs w:val="28"/>
        </w:rPr>
      </w:pPr>
    </w:p>
    <w:p w14:paraId="7BD7FFE9" w14:textId="77777777" w:rsidR="007600A7" w:rsidRDefault="007600A7">
      <w:pPr>
        <w:rPr>
          <w:rFonts w:ascii="Arial Unicode MS" w:hAnsi="Arial Unicode MS"/>
          <w:sz w:val="28"/>
          <w:szCs w:val="28"/>
        </w:rPr>
      </w:pPr>
    </w:p>
    <w:p w14:paraId="288182AF" w14:textId="77777777" w:rsidR="007600A7" w:rsidRDefault="007600A7">
      <w:pPr>
        <w:rPr>
          <w:rFonts w:ascii="Arial Unicode MS" w:hAnsi="Arial Unicode MS"/>
          <w:sz w:val="28"/>
          <w:szCs w:val="28"/>
        </w:rPr>
      </w:pPr>
    </w:p>
    <w:p w14:paraId="0B7F42ED" w14:textId="77777777" w:rsidR="007600A7" w:rsidRDefault="007600A7">
      <w:pPr>
        <w:rPr>
          <w:rFonts w:ascii="Arial Unicode MS" w:hAnsi="Arial Unicode MS"/>
          <w:sz w:val="28"/>
          <w:szCs w:val="28"/>
        </w:rPr>
      </w:pPr>
    </w:p>
    <w:p w14:paraId="2C373F49" w14:textId="77777777" w:rsidR="007600A7" w:rsidRDefault="007600A7">
      <w:pPr>
        <w:rPr>
          <w:rFonts w:ascii="Arial Unicode MS" w:hAnsi="Arial Unicode MS"/>
          <w:sz w:val="28"/>
          <w:szCs w:val="28"/>
        </w:rPr>
      </w:pPr>
    </w:p>
    <w:p w14:paraId="5E83AE68" w14:textId="77777777" w:rsidR="007600A7" w:rsidRDefault="007600A7">
      <w:pPr>
        <w:rPr>
          <w:rFonts w:ascii="Arial Unicode MS" w:hAnsi="Arial Unicode MS"/>
          <w:sz w:val="28"/>
          <w:szCs w:val="28"/>
        </w:rPr>
      </w:pPr>
    </w:p>
    <w:p w14:paraId="7CC6B248" w14:textId="77777777" w:rsidR="007600A7" w:rsidRDefault="007600A7">
      <w:pPr>
        <w:rPr>
          <w:rFonts w:ascii="Arial Unicode MS" w:hAnsi="Arial Unicode MS"/>
          <w:sz w:val="28"/>
          <w:szCs w:val="28"/>
        </w:rPr>
      </w:pPr>
    </w:p>
    <w:p w14:paraId="6DB26093" w14:textId="77777777" w:rsidR="007600A7" w:rsidRDefault="007600A7">
      <w:pPr>
        <w:rPr>
          <w:rFonts w:ascii="Arial Unicode MS" w:hAnsi="Arial Unicode MS"/>
          <w:sz w:val="28"/>
          <w:szCs w:val="28"/>
        </w:rPr>
      </w:pPr>
    </w:p>
    <w:p w14:paraId="6F2FE14F" w14:textId="77777777" w:rsidR="007600A7" w:rsidRDefault="00317CE5">
      <w:pPr>
        <w:rPr>
          <w:rFonts w:ascii="宋体" w:eastAsia="宋体" w:hAnsi="宋体" w:cs="宋体"/>
          <w:b/>
          <w:bCs/>
          <w:color w:val="3333FF"/>
          <w:sz w:val="32"/>
          <w:szCs w:val="32"/>
          <w:u w:color="3333FF"/>
          <w:lang w:val="zh-TW" w:eastAsia="zh-TW"/>
        </w:rPr>
      </w:pPr>
      <w:r>
        <w:rPr>
          <w:rFonts w:ascii="宋体" w:eastAsia="宋体" w:hAnsi="宋体" w:cs="宋体"/>
          <w:b/>
          <w:bCs/>
          <w:color w:val="3333FF"/>
          <w:sz w:val="32"/>
          <w:szCs w:val="32"/>
          <w:u w:color="3333FF"/>
          <w:lang w:val="zh-TW" w:eastAsia="zh-TW"/>
        </w:rPr>
        <w:t>三、业界相关产品及现有技术检索：</w:t>
      </w:r>
    </w:p>
    <w:p w14:paraId="1AE381EC"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3.1 </w:t>
      </w:r>
      <w:r>
        <w:rPr>
          <w:rFonts w:ascii="宋体" w:eastAsia="宋体" w:hAnsi="宋体" w:cs="宋体"/>
          <w:b/>
          <w:bCs/>
          <w:color w:val="3333FF"/>
          <w:sz w:val="28"/>
          <w:szCs w:val="28"/>
          <w:u w:color="3333FF"/>
          <w:lang w:val="zh-TW" w:eastAsia="zh-TW"/>
        </w:rPr>
        <w:t xml:space="preserve">与该技术相关的竞争对手或相关产品：   </w:t>
      </w:r>
    </w:p>
    <w:p w14:paraId="24FBF5B4" w14:textId="77777777" w:rsidR="007600A7" w:rsidRDefault="00317CE5">
      <w:pPr>
        <w:ind w:firstLine="454"/>
        <w:rPr>
          <w:rFonts w:ascii="宋体" w:eastAsia="宋体" w:hAnsi="宋体" w:cs="宋体"/>
          <w:b/>
          <w:bCs/>
          <w:color w:val="3333FF"/>
          <w:sz w:val="28"/>
          <w:szCs w:val="28"/>
          <w:u w:color="3333FF"/>
          <w:lang w:val="zh-TW" w:eastAsia="zh-TW"/>
        </w:rPr>
      </w:pPr>
      <w:r>
        <w:rPr>
          <w:rFonts w:ascii="宋体" w:eastAsia="宋体" w:hAnsi="宋体" w:cs="宋体"/>
          <w:b/>
          <w:bCs/>
          <w:color w:val="3333FF"/>
          <w:sz w:val="28"/>
          <w:szCs w:val="28"/>
          <w:u w:color="3333FF"/>
          <w:lang w:val="zh-TW" w:eastAsia="zh-TW"/>
        </w:rPr>
        <w:t>（请列出竞争对手的名称、相关产品的名称，对于相关产品也可以采用截图等方式）</w:t>
      </w:r>
    </w:p>
    <w:p w14:paraId="710DD25B"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3A4BD057"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09846703"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3.2 </w:t>
      </w:r>
      <w:r>
        <w:rPr>
          <w:rFonts w:ascii="宋体" w:eastAsia="宋体" w:hAnsi="宋体" w:cs="宋体"/>
          <w:b/>
          <w:bCs/>
          <w:color w:val="3333FF"/>
          <w:sz w:val="28"/>
          <w:szCs w:val="28"/>
          <w:u w:color="3333FF"/>
          <w:lang w:val="zh-TW" w:eastAsia="zh-TW"/>
        </w:rPr>
        <w:t>相关现有技术，重点是已公开专利及科技论文</w:t>
      </w:r>
    </w:p>
    <w:p w14:paraId="3770838E" w14:textId="77777777" w:rsidR="007600A7" w:rsidRDefault="00317CE5">
      <w:pPr>
        <w:ind w:firstLine="454"/>
        <w:rPr>
          <w:rFonts w:ascii="宋体" w:eastAsia="宋体" w:hAnsi="宋体" w:cs="宋体"/>
          <w:b/>
          <w:bCs/>
          <w:color w:val="3333FF"/>
          <w:sz w:val="28"/>
          <w:szCs w:val="28"/>
          <w:u w:color="3333FF"/>
        </w:rPr>
      </w:pPr>
      <w:r>
        <w:rPr>
          <w:rFonts w:ascii="宋体" w:eastAsia="宋体" w:hAnsi="宋体" w:cs="宋体"/>
          <w:b/>
          <w:bCs/>
          <w:color w:val="3333FF"/>
          <w:sz w:val="28"/>
          <w:szCs w:val="28"/>
          <w:u w:color="3333FF"/>
          <w:lang w:val="zh-TW" w:eastAsia="zh-TW"/>
        </w:rPr>
        <w:t>（如专利</w:t>
      </w:r>
      <w:r>
        <w:rPr>
          <w:rFonts w:ascii="宋体" w:eastAsia="宋体" w:hAnsi="宋体" w:cs="宋体"/>
          <w:b/>
          <w:bCs/>
          <w:color w:val="3333FF"/>
          <w:sz w:val="28"/>
          <w:szCs w:val="28"/>
          <w:u w:color="3333FF"/>
        </w:rPr>
        <w:t>/</w:t>
      </w:r>
      <w:r>
        <w:rPr>
          <w:rFonts w:ascii="宋体" w:eastAsia="宋体" w:hAnsi="宋体" w:cs="宋体"/>
          <w:b/>
          <w:bCs/>
          <w:color w:val="3333FF"/>
          <w:sz w:val="28"/>
          <w:szCs w:val="28"/>
          <w:u w:color="3333FF"/>
          <w:lang w:val="zh-TW" w:eastAsia="zh-TW"/>
        </w:rPr>
        <w:t>论文</w:t>
      </w:r>
      <w:r>
        <w:rPr>
          <w:rFonts w:ascii="宋体" w:eastAsia="宋体" w:hAnsi="宋体" w:cs="宋体"/>
          <w:b/>
          <w:bCs/>
          <w:color w:val="3333FF"/>
          <w:sz w:val="28"/>
          <w:szCs w:val="28"/>
          <w:u w:color="3333FF"/>
        </w:rPr>
        <w:t>/</w:t>
      </w:r>
      <w:r>
        <w:rPr>
          <w:rFonts w:ascii="宋体" w:eastAsia="宋体" w:hAnsi="宋体" w:cs="宋体"/>
          <w:b/>
          <w:bCs/>
          <w:color w:val="3333FF"/>
          <w:sz w:val="28"/>
          <w:szCs w:val="28"/>
          <w:u w:color="3333FF"/>
          <w:lang w:val="zh-TW" w:eastAsia="zh-TW"/>
        </w:rPr>
        <w:t>标准，可以用附件、链接、文献名称及出处等方式提供）</w:t>
      </w:r>
    </w:p>
    <w:p w14:paraId="7273B187" w14:textId="77777777" w:rsidR="007600A7" w:rsidRDefault="00317CE5">
      <w:pPr>
        <w:pStyle w:val="a6"/>
        <w:numPr>
          <w:ilvl w:val="0"/>
          <w:numId w:val="6"/>
        </w:numPr>
        <w:rPr>
          <w:rFonts w:ascii="宋体" w:eastAsia="宋体" w:hAnsi="宋体" w:cs="宋体" w:hint="default"/>
          <w:b/>
          <w:bCs/>
          <w:color w:val="3333FF"/>
          <w:sz w:val="28"/>
          <w:szCs w:val="28"/>
          <w:u w:val="single" w:color="3333FF"/>
          <w:lang w:val="zh-TW" w:eastAsia="zh-TW"/>
        </w:rPr>
      </w:pPr>
      <w:r>
        <w:rPr>
          <w:rFonts w:ascii="宋体" w:eastAsia="宋体" w:hAnsi="宋体" w:cs="宋体"/>
          <w:b/>
          <w:bCs/>
          <w:color w:val="3333FF"/>
          <w:sz w:val="28"/>
          <w:szCs w:val="28"/>
          <w:u w:color="3333FF"/>
          <w:lang w:val="zh-TW" w:eastAsia="zh-TW"/>
        </w:rPr>
        <w:t>请列出使用的中英文关键词（或组合）：</w:t>
      </w:r>
    </w:p>
    <w:p w14:paraId="5B6E8B2B"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3ADDC5AA"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68F4EAD0"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16E12886" w14:textId="77777777" w:rsidR="007600A7" w:rsidRDefault="00317CE5">
      <w:pPr>
        <w:pStyle w:val="a6"/>
        <w:numPr>
          <w:ilvl w:val="0"/>
          <w:numId w:val="6"/>
        </w:numPr>
        <w:rPr>
          <w:rFonts w:ascii="宋体" w:eastAsia="宋体" w:hAnsi="宋体" w:cs="宋体" w:hint="default"/>
          <w:b/>
          <w:bCs/>
          <w:color w:val="3333FF"/>
          <w:sz w:val="28"/>
          <w:szCs w:val="28"/>
          <w:u w:color="3333FF"/>
          <w:lang w:val="zh-TW" w:eastAsia="zh-TW"/>
        </w:rPr>
      </w:pPr>
      <w:r>
        <w:rPr>
          <w:rFonts w:ascii="宋体" w:eastAsia="宋体" w:hAnsi="宋体" w:cs="宋体"/>
          <w:b/>
          <w:bCs/>
          <w:color w:val="3333FF"/>
          <w:sz w:val="28"/>
          <w:szCs w:val="28"/>
          <w:u w:color="3333FF"/>
          <w:lang w:val="zh-TW" w:eastAsia="zh-TW"/>
        </w:rPr>
        <w:t>跟本发明相关的现有专利或者论文名称及链接：</w:t>
      </w:r>
    </w:p>
    <w:p w14:paraId="56DC52ED"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5D663B6B"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3602523C"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1219A3E3" w14:textId="77777777" w:rsidR="007600A7" w:rsidRDefault="00317CE5">
      <w:pPr>
        <w:pStyle w:val="a6"/>
        <w:numPr>
          <w:ilvl w:val="0"/>
          <w:numId w:val="6"/>
        </w:numPr>
        <w:rPr>
          <w:rFonts w:ascii="宋体" w:eastAsia="宋体" w:hAnsi="宋体" w:cs="宋体" w:hint="default"/>
          <w:b/>
          <w:bCs/>
          <w:color w:val="3333FF"/>
          <w:sz w:val="28"/>
          <w:szCs w:val="28"/>
          <w:u w:color="3333FF"/>
          <w:lang w:val="zh-TW" w:eastAsia="zh-TW"/>
        </w:rPr>
      </w:pPr>
      <w:r>
        <w:rPr>
          <w:rFonts w:ascii="宋体" w:eastAsia="宋体" w:hAnsi="宋体" w:cs="宋体"/>
          <w:b/>
          <w:bCs/>
          <w:color w:val="3333FF"/>
          <w:sz w:val="28"/>
          <w:szCs w:val="28"/>
          <w:u w:color="3333FF"/>
          <w:lang w:val="zh-TW" w:eastAsia="zh-TW"/>
        </w:rPr>
        <w:t>跟上述专利或者论文内容的核心区别点：</w:t>
      </w:r>
    </w:p>
    <w:p w14:paraId="7CB0F801"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2C273593"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773F21F0"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4C05F6B6" w14:textId="77777777" w:rsidR="007600A7" w:rsidRDefault="007600A7">
      <w:pPr>
        <w:rPr>
          <w:rFonts w:ascii="Arial Unicode MS" w:hAnsi="Arial Unicode MS"/>
          <w:sz w:val="28"/>
          <w:szCs w:val="28"/>
        </w:rPr>
      </w:pPr>
    </w:p>
    <w:p w14:paraId="1BD68E25" w14:textId="77777777" w:rsidR="007600A7" w:rsidRDefault="007600A7">
      <w:pPr>
        <w:rPr>
          <w:rFonts w:ascii="Arial Unicode MS" w:hAnsi="Arial Unicode MS"/>
          <w:sz w:val="28"/>
          <w:szCs w:val="28"/>
        </w:rPr>
      </w:pPr>
    </w:p>
    <w:p w14:paraId="1117D5BF" w14:textId="77777777" w:rsidR="007600A7" w:rsidRDefault="007600A7">
      <w:pPr>
        <w:rPr>
          <w:rFonts w:ascii="Arial Unicode MS" w:hAnsi="Arial Unicode MS"/>
          <w:sz w:val="28"/>
          <w:szCs w:val="28"/>
        </w:rPr>
      </w:pPr>
    </w:p>
    <w:p w14:paraId="5A6FAB9E" w14:textId="77777777" w:rsidR="007600A7" w:rsidRDefault="007600A7">
      <w:pPr>
        <w:rPr>
          <w:rFonts w:ascii="Arial Unicode MS" w:hAnsi="Arial Unicode MS"/>
          <w:sz w:val="28"/>
          <w:szCs w:val="28"/>
        </w:rPr>
      </w:pPr>
    </w:p>
    <w:p w14:paraId="0917C530" w14:textId="77777777" w:rsidR="007600A7" w:rsidRDefault="007600A7">
      <w:pPr>
        <w:rPr>
          <w:rFonts w:ascii="Arial Unicode MS" w:hAnsi="Arial Unicode MS"/>
          <w:sz w:val="28"/>
          <w:szCs w:val="28"/>
        </w:rPr>
      </w:pPr>
    </w:p>
    <w:p w14:paraId="6FF46E6B" w14:textId="77777777" w:rsidR="007600A7" w:rsidRDefault="007600A7">
      <w:pPr>
        <w:rPr>
          <w:rFonts w:ascii="Arial Unicode MS" w:hAnsi="Arial Unicode MS"/>
          <w:sz w:val="28"/>
          <w:szCs w:val="28"/>
        </w:rPr>
      </w:pPr>
    </w:p>
    <w:p w14:paraId="0F3CF09E" w14:textId="77777777" w:rsidR="007600A7" w:rsidRDefault="00317CE5">
      <w:pPr>
        <w:rPr>
          <w:rFonts w:ascii="宋体" w:eastAsia="宋体" w:hAnsi="宋体" w:cs="宋体"/>
          <w:b/>
          <w:bCs/>
          <w:sz w:val="28"/>
          <w:szCs w:val="28"/>
        </w:rPr>
      </w:pPr>
      <w:r>
        <w:rPr>
          <w:rFonts w:ascii="宋体" w:eastAsia="宋体" w:hAnsi="宋体" w:cs="宋体"/>
          <w:b/>
          <w:bCs/>
          <w:sz w:val="28"/>
          <w:szCs w:val="28"/>
          <w:lang w:val="zh-TW" w:eastAsia="zh-TW"/>
        </w:rPr>
        <w:t>附件</w:t>
      </w:r>
      <w:r>
        <w:rPr>
          <w:rFonts w:ascii="宋体" w:eastAsia="宋体" w:hAnsi="宋体" w:cs="宋体"/>
          <w:b/>
          <w:bCs/>
          <w:sz w:val="28"/>
          <w:szCs w:val="28"/>
        </w:rPr>
        <w:t>1</w:t>
      </w:r>
      <w:r>
        <w:rPr>
          <w:rFonts w:ascii="宋体" w:eastAsia="宋体" w:hAnsi="宋体" w:cs="宋体"/>
          <w:b/>
          <w:bCs/>
          <w:sz w:val="28"/>
          <w:szCs w:val="28"/>
          <w:lang w:val="zh-TW" w:eastAsia="zh-TW"/>
        </w:rPr>
        <w:t xml:space="preserve">： </w:t>
      </w:r>
    </w:p>
    <w:p w14:paraId="2FE786AF" w14:textId="77777777" w:rsidR="007600A7" w:rsidRDefault="00317CE5">
      <w:pPr>
        <w:rPr>
          <w:rFonts w:ascii="宋体" w:eastAsia="宋体" w:hAnsi="宋体" w:cs="宋体"/>
          <w:b/>
          <w:bCs/>
          <w:sz w:val="28"/>
          <w:szCs w:val="28"/>
          <w:lang w:val="zh-TW" w:eastAsia="zh-TW"/>
        </w:rPr>
      </w:pPr>
      <w:r>
        <w:rPr>
          <w:rFonts w:ascii="宋体" w:eastAsia="宋体" w:hAnsi="宋体" w:cs="宋体"/>
          <w:b/>
          <w:bCs/>
          <w:sz w:val="28"/>
          <w:szCs w:val="28"/>
          <w:lang w:val="zh-TW" w:eastAsia="zh-TW"/>
        </w:rPr>
        <w:t>主要国家现有专利信息检索推荐网站：</w:t>
      </w:r>
    </w:p>
    <w:p w14:paraId="6026C4A2" w14:textId="77777777" w:rsidR="007600A7" w:rsidRDefault="00317CE5">
      <w:pPr>
        <w:pStyle w:val="a6"/>
        <w:numPr>
          <w:ilvl w:val="0"/>
          <w:numId w:val="8"/>
        </w:numPr>
        <w:rPr>
          <w:rFonts w:ascii="宋体" w:eastAsia="宋体" w:hAnsi="宋体" w:cs="宋体" w:hint="default"/>
          <w:b/>
          <w:bCs/>
          <w:sz w:val="28"/>
          <w:szCs w:val="28"/>
          <w:lang w:val="zh-TW" w:eastAsia="zh-TW"/>
        </w:rPr>
      </w:pPr>
      <w:r>
        <w:rPr>
          <w:rFonts w:ascii="宋体" w:eastAsia="宋体" w:hAnsi="宋体" w:cs="宋体"/>
          <w:b/>
          <w:bCs/>
          <w:sz w:val="28"/>
          <w:szCs w:val="28"/>
          <w:lang w:val="zh-TW" w:eastAsia="zh-TW"/>
        </w:rPr>
        <w:t>中国专利检索可选网站</w:t>
      </w:r>
    </w:p>
    <w:p w14:paraId="4A526B9E" w14:textId="77777777" w:rsidR="007600A7" w:rsidRDefault="00BC08D0">
      <w:pPr>
        <w:pStyle w:val="a6"/>
        <w:ind w:left="360" w:firstLine="0"/>
        <w:rPr>
          <w:rStyle w:val="a7"/>
          <w:rFonts w:eastAsia="Arial Unicode MS" w:hint="default"/>
          <w:sz w:val="28"/>
          <w:szCs w:val="28"/>
        </w:rPr>
      </w:pPr>
      <w:hyperlink r:id="rId10" w:history="1">
        <w:r w:rsidR="00317CE5">
          <w:rPr>
            <w:rStyle w:val="Hyperlink1"/>
          </w:rPr>
          <w:t>http://www.sipo.gov.cn/sipo2008/zljs/</w:t>
        </w:r>
      </w:hyperlink>
      <w:r w:rsidR="00317CE5">
        <w:rPr>
          <w:rStyle w:val="a7"/>
          <w:sz w:val="28"/>
          <w:szCs w:val="28"/>
        </w:rPr>
        <w:t xml:space="preserve">   </w:t>
      </w:r>
      <w:r w:rsidR="00317CE5">
        <w:rPr>
          <w:rStyle w:val="a7"/>
          <w:rFonts w:eastAsia="Arial Unicode MS"/>
          <w:lang w:val="zh-TW" w:eastAsia="zh-TW"/>
        </w:rPr>
        <w:t>（知识产权局检索平台）；</w:t>
      </w:r>
    </w:p>
    <w:p w14:paraId="56F77466" w14:textId="77777777" w:rsidR="007600A7" w:rsidRDefault="00BC08D0">
      <w:pPr>
        <w:pStyle w:val="a6"/>
        <w:ind w:left="360" w:firstLine="0"/>
        <w:rPr>
          <w:rStyle w:val="a7"/>
          <w:rFonts w:eastAsia="Arial Unicode MS" w:hint="default"/>
        </w:rPr>
      </w:pPr>
      <w:hyperlink r:id="rId11" w:history="1">
        <w:r w:rsidR="00317CE5">
          <w:rPr>
            <w:rStyle w:val="Hyperlink1"/>
          </w:rPr>
          <w:t>http://search.cnipr.com/</w:t>
        </w:r>
      </w:hyperlink>
      <w:r w:rsidR="00317CE5">
        <w:rPr>
          <w:rStyle w:val="a7"/>
          <w:sz w:val="28"/>
          <w:szCs w:val="28"/>
        </w:rPr>
        <w:t xml:space="preserve">    </w:t>
      </w:r>
      <w:r w:rsidR="00317CE5">
        <w:rPr>
          <w:rStyle w:val="a7"/>
          <w:rFonts w:eastAsia="Arial Unicode MS"/>
          <w:lang w:val="zh-TW" w:eastAsia="zh-TW"/>
        </w:rPr>
        <w:t>（直接点击登录即可检索）；</w:t>
      </w:r>
    </w:p>
    <w:p w14:paraId="6E394B63" w14:textId="77777777" w:rsidR="007600A7" w:rsidRDefault="00BC08D0">
      <w:pPr>
        <w:pStyle w:val="a6"/>
        <w:ind w:left="360" w:firstLine="0"/>
        <w:rPr>
          <w:rStyle w:val="a7"/>
          <w:rFonts w:eastAsia="Arial Unicode MS" w:hint="default"/>
        </w:rPr>
      </w:pPr>
      <w:hyperlink r:id="rId12" w:history="1">
        <w:r w:rsidR="00317CE5">
          <w:rPr>
            <w:rStyle w:val="Hyperlink1"/>
          </w:rPr>
          <w:t>http://patent.baidu.com/</w:t>
        </w:r>
      </w:hyperlink>
      <w:r w:rsidR="00317CE5">
        <w:rPr>
          <w:rStyle w:val="a7"/>
          <w:sz w:val="28"/>
          <w:szCs w:val="28"/>
        </w:rPr>
        <w:t xml:space="preserve">    </w:t>
      </w:r>
      <w:r w:rsidR="00317CE5">
        <w:rPr>
          <w:rStyle w:val="a7"/>
          <w:rFonts w:eastAsia="Arial Unicode MS"/>
          <w:lang w:val="zh-TW" w:eastAsia="zh-TW"/>
        </w:rPr>
        <w:t>（百度中国专利检索平台）；</w:t>
      </w:r>
    </w:p>
    <w:p w14:paraId="270E091B" w14:textId="77777777" w:rsidR="007600A7" w:rsidRDefault="00317CE5">
      <w:pPr>
        <w:pStyle w:val="a6"/>
        <w:numPr>
          <w:ilvl w:val="0"/>
          <w:numId w:val="8"/>
        </w:numPr>
        <w:rPr>
          <w:rStyle w:val="a7"/>
          <w:rFonts w:ascii="宋体" w:eastAsia="宋体" w:hAnsi="宋体" w:cs="宋体" w:hint="default"/>
          <w:b/>
          <w:bCs/>
          <w:sz w:val="28"/>
          <w:szCs w:val="28"/>
          <w:lang w:val="zh-TW" w:eastAsia="zh-TW"/>
        </w:rPr>
      </w:pPr>
      <w:r>
        <w:rPr>
          <w:rStyle w:val="a7"/>
          <w:rFonts w:ascii="宋体" w:eastAsia="宋体" w:hAnsi="宋体" w:cs="宋体"/>
          <w:b/>
          <w:bCs/>
          <w:sz w:val="28"/>
          <w:szCs w:val="28"/>
          <w:lang w:val="zh-TW" w:eastAsia="zh-TW"/>
        </w:rPr>
        <w:t>美国专利检索网站</w:t>
      </w:r>
    </w:p>
    <w:p w14:paraId="60801943" w14:textId="77777777" w:rsidR="007600A7" w:rsidRDefault="00BC08D0">
      <w:pPr>
        <w:pStyle w:val="a6"/>
        <w:ind w:left="360" w:firstLine="0"/>
        <w:rPr>
          <w:rStyle w:val="a7"/>
          <w:rFonts w:eastAsia="Arial Unicode MS" w:hint="default"/>
        </w:rPr>
      </w:pPr>
      <w:hyperlink r:id="rId13" w:history="1">
        <w:r w:rsidR="00317CE5">
          <w:rPr>
            <w:rStyle w:val="Hyperlink1"/>
          </w:rPr>
          <w:t>http://patft.uspto.gov/</w:t>
        </w:r>
      </w:hyperlink>
      <w:r w:rsidR="00317CE5">
        <w:rPr>
          <w:rStyle w:val="a7"/>
          <w:sz w:val="28"/>
          <w:szCs w:val="28"/>
        </w:rPr>
        <w:t xml:space="preserve">  </w:t>
      </w:r>
      <w:r w:rsidR="00317CE5">
        <w:rPr>
          <w:rStyle w:val="a7"/>
          <w:rFonts w:eastAsia="Arial Unicode MS"/>
          <w:lang w:val="zh-TW" w:eastAsia="zh-TW"/>
        </w:rPr>
        <w:t>（左侧是已授权专利检索入口，右侧是已公开检索入口）</w:t>
      </w:r>
    </w:p>
    <w:p w14:paraId="2D5611FB" w14:textId="77777777" w:rsidR="007600A7" w:rsidRDefault="00BC08D0">
      <w:pPr>
        <w:pStyle w:val="a6"/>
        <w:ind w:left="360" w:firstLine="0"/>
        <w:rPr>
          <w:rStyle w:val="a7"/>
          <w:rFonts w:eastAsia="Arial Unicode MS" w:hint="default"/>
        </w:rPr>
      </w:pPr>
      <w:hyperlink r:id="rId14" w:history="1">
        <w:r w:rsidR="00317CE5">
          <w:rPr>
            <w:rStyle w:val="Hyperlink1"/>
          </w:rPr>
          <w:t>http://www.google.com/patents</w:t>
        </w:r>
      </w:hyperlink>
      <w:r w:rsidR="00317CE5">
        <w:rPr>
          <w:rStyle w:val="a7"/>
          <w:sz w:val="28"/>
          <w:szCs w:val="28"/>
        </w:rPr>
        <w:t xml:space="preserve">  </w:t>
      </w:r>
      <w:r w:rsidR="00317CE5">
        <w:rPr>
          <w:rStyle w:val="a7"/>
          <w:rFonts w:eastAsia="Arial Unicode MS"/>
          <w:lang w:val="zh-TW" w:eastAsia="zh-TW"/>
        </w:rPr>
        <w:t>（谷歌美国专利检索平台）</w:t>
      </w:r>
    </w:p>
    <w:p w14:paraId="59FCA093" w14:textId="77777777" w:rsidR="007600A7" w:rsidRDefault="00317CE5">
      <w:pPr>
        <w:pStyle w:val="a6"/>
        <w:numPr>
          <w:ilvl w:val="0"/>
          <w:numId w:val="8"/>
        </w:numPr>
        <w:rPr>
          <w:rStyle w:val="a7"/>
          <w:rFonts w:ascii="宋体" w:eastAsia="宋体" w:hAnsi="宋体" w:cs="宋体" w:hint="default"/>
          <w:b/>
          <w:bCs/>
          <w:sz w:val="28"/>
          <w:szCs w:val="28"/>
          <w:lang w:val="zh-TW" w:eastAsia="zh-TW"/>
        </w:rPr>
      </w:pPr>
      <w:r>
        <w:rPr>
          <w:rStyle w:val="a7"/>
          <w:rFonts w:ascii="宋体" w:eastAsia="宋体" w:hAnsi="宋体" w:cs="宋体"/>
          <w:b/>
          <w:bCs/>
          <w:sz w:val="28"/>
          <w:szCs w:val="28"/>
          <w:lang w:val="zh-TW" w:eastAsia="zh-TW"/>
        </w:rPr>
        <w:t>日本专利检索网站</w:t>
      </w:r>
    </w:p>
    <w:p w14:paraId="4BA911CD" w14:textId="77777777" w:rsidR="007600A7" w:rsidRDefault="00BC08D0">
      <w:pPr>
        <w:pStyle w:val="a6"/>
        <w:ind w:left="360" w:firstLine="0"/>
        <w:rPr>
          <w:rStyle w:val="a7"/>
          <w:rFonts w:eastAsia="Arial Unicode MS" w:hint="default"/>
          <w:sz w:val="28"/>
          <w:szCs w:val="28"/>
        </w:rPr>
      </w:pPr>
      <w:hyperlink r:id="rId15" w:history="1">
        <w:r w:rsidR="00317CE5">
          <w:rPr>
            <w:rStyle w:val="Hyperlink2"/>
            <w:rFonts w:ascii="Times New Roman" w:hAnsi="Times New Roman"/>
          </w:rPr>
          <w:t>http://www19.ipdl.inpit.go.jp/PA1/cgi-bin/PA1INIT?1294729279277</w:t>
        </w:r>
      </w:hyperlink>
    </w:p>
    <w:p w14:paraId="301CBC9E" w14:textId="77777777" w:rsidR="007600A7" w:rsidRDefault="00317CE5">
      <w:pPr>
        <w:pStyle w:val="a6"/>
        <w:ind w:left="360" w:firstLine="0"/>
        <w:rPr>
          <w:rStyle w:val="a7"/>
          <w:rFonts w:eastAsia="Arial Unicode MS" w:hint="default"/>
          <w:lang w:val="zh-TW" w:eastAsia="zh-TW"/>
        </w:rPr>
      </w:pPr>
      <w:r>
        <w:rPr>
          <w:rStyle w:val="a7"/>
          <w:rFonts w:eastAsia="Arial Unicode MS"/>
          <w:lang w:val="zh-TW" w:eastAsia="zh-TW"/>
        </w:rPr>
        <w:t>（日本专利关键词检索平台，可看到专利的英文摘要）</w:t>
      </w:r>
    </w:p>
    <w:p w14:paraId="597CB664" w14:textId="77777777" w:rsidR="007600A7" w:rsidRDefault="00317CE5">
      <w:pPr>
        <w:pStyle w:val="a6"/>
        <w:numPr>
          <w:ilvl w:val="0"/>
          <w:numId w:val="8"/>
        </w:numPr>
        <w:rPr>
          <w:rStyle w:val="a7"/>
          <w:rFonts w:ascii="宋体" w:eastAsia="宋体" w:hAnsi="宋体" w:cs="宋体" w:hint="default"/>
          <w:b/>
          <w:bCs/>
          <w:sz w:val="28"/>
          <w:szCs w:val="28"/>
        </w:rPr>
      </w:pPr>
      <w:r>
        <w:rPr>
          <w:rStyle w:val="a7"/>
          <w:rFonts w:ascii="宋体" w:eastAsia="宋体" w:hAnsi="宋体" w:cs="宋体"/>
          <w:b/>
          <w:bCs/>
          <w:sz w:val="28"/>
          <w:szCs w:val="28"/>
        </w:rPr>
        <w:t>PCT</w:t>
      </w:r>
      <w:r>
        <w:rPr>
          <w:rStyle w:val="a7"/>
          <w:rFonts w:ascii="宋体" w:eastAsia="宋体" w:hAnsi="宋体" w:cs="宋体"/>
          <w:b/>
          <w:bCs/>
          <w:sz w:val="28"/>
          <w:szCs w:val="28"/>
          <w:lang w:val="zh-TW" w:eastAsia="zh-TW"/>
        </w:rPr>
        <w:t>国际专利检索网站</w:t>
      </w:r>
    </w:p>
    <w:p w14:paraId="206DEEA0" w14:textId="77777777" w:rsidR="007600A7" w:rsidRDefault="00BC08D0">
      <w:pPr>
        <w:pStyle w:val="a6"/>
        <w:rPr>
          <w:rStyle w:val="a7"/>
          <w:rFonts w:eastAsia="Arial Unicode MS" w:hint="default"/>
          <w:sz w:val="28"/>
          <w:szCs w:val="28"/>
        </w:rPr>
      </w:pPr>
      <w:hyperlink r:id="rId16" w:history="1">
        <w:r w:rsidR="00317CE5">
          <w:rPr>
            <w:rStyle w:val="Hyperlink2"/>
            <w:rFonts w:ascii="Times New Roman" w:hAnsi="Times New Roman"/>
          </w:rPr>
          <w:t>http://www.wipo.int/patentscope/search/en/advancedSearch.jsf</w:t>
        </w:r>
      </w:hyperlink>
    </w:p>
    <w:p w14:paraId="346830DD" w14:textId="77777777" w:rsidR="007600A7" w:rsidRDefault="00317CE5">
      <w:pPr>
        <w:pStyle w:val="a6"/>
        <w:ind w:left="360" w:firstLine="0"/>
        <w:rPr>
          <w:rStyle w:val="a7"/>
          <w:rFonts w:eastAsia="Arial Unicode MS" w:hint="default"/>
        </w:rPr>
      </w:pPr>
      <w:r>
        <w:rPr>
          <w:rStyle w:val="a7"/>
          <w:rFonts w:eastAsia="Arial Unicode MS"/>
          <w:lang w:val="zh-TW" w:eastAsia="zh-TW"/>
        </w:rPr>
        <w:t>（</w:t>
      </w:r>
      <w:r>
        <w:rPr>
          <w:rStyle w:val="a7"/>
        </w:rPr>
        <w:t>PCT</w:t>
      </w:r>
      <w:r>
        <w:rPr>
          <w:rStyle w:val="a7"/>
          <w:rFonts w:eastAsia="Arial Unicode MS"/>
          <w:lang w:val="zh-TW" w:eastAsia="zh-TW"/>
        </w:rPr>
        <w:t>国际专利检索，可检索该专利内容在哪些国家同时申请了保护）</w:t>
      </w:r>
    </w:p>
    <w:p w14:paraId="1C2765BB" w14:textId="77777777" w:rsidR="007600A7" w:rsidRDefault="00317CE5">
      <w:pPr>
        <w:pStyle w:val="a6"/>
        <w:numPr>
          <w:ilvl w:val="0"/>
          <w:numId w:val="8"/>
        </w:numPr>
        <w:rPr>
          <w:rStyle w:val="a7"/>
          <w:rFonts w:ascii="宋体" w:eastAsia="宋体" w:hAnsi="宋体" w:cs="宋体" w:hint="default"/>
          <w:b/>
          <w:bCs/>
          <w:sz w:val="28"/>
          <w:szCs w:val="28"/>
          <w:lang w:val="zh-TW" w:eastAsia="zh-TW"/>
        </w:rPr>
      </w:pPr>
      <w:r>
        <w:rPr>
          <w:rStyle w:val="a7"/>
          <w:rFonts w:ascii="宋体" w:eastAsia="宋体" w:hAnsi="宋体" w:cs="宋体"/>
          <w:b/>
          <w:bCs/>
          <w:sz w:val="28"/>
          <w:szCs w:val="28"/>
          <w:lang w:val="zh-TW" w:eastAsia="zh-TW"/>
        </w:rPr>
        <w:t xml:space="preserve"> 主要国家专利全文下载网站</w:t>
      </w:r>
    </w:p>
    <w:p w14:paraId="2E766970" w14:textId="77777777" w:rsidR="007600A7" w:rsidRDefault="00317CE5">
      <w:pPr>
        <w:pStyle w:val="a6"/>
        <w:ind w:left="360" w:firstLine="0"/>
        <w:rPr>
          <w:rStyle w:val="a7"/>
          <w:rFonts w:ascii="宋体" w:eastAsia="宋体" w:hAnsi="宋体" w:cs="宋体" w:hint="default"/>
          <w:b/>
          <w:bCs/>
          <w:sz w:val="28"/>
          <w:szCs w:val="28"/>
        </w:rPr>
      </w:pPr>
      <w:r>
        <w:rPr>
          <w:rStyle w:val="a7"/>
          <w:rFonts w:ascii="宋体" w:eastAsia="宋体" w:hAnsi="宋体" w:cs="宋体"/>
          <w:b/>
          <w:bCs/>
          <w:sz w:val="28"/>
          <w:szCs w:val="28"/>
        </w:rPr>
        <w:t xml:space="preserve"> </w:t>
      </w:r>
      <w:hyperlink r:id="rId17" w:history="1">
        <w:r>
          <w:rPr>
            <w:rStyle w:val="Hyperlink3"/>
            <w:rFonts w:ascii="Times New Roman" w:hAnsi="Times New Roman"/>
          </w:rPr>
          <w:t>http://www.drugfuture.com/uspat/us_patent.asp</w:t>
        </w:r>
      </w:hyperlink>
    </w:p>
    <w:p w14:paraId="0FB7B180" w14:textId="77777777" w:rsidR="007600A7" w:rsidRDefault="00317CE5">
      <w:pPr>
        <w:pStyle w:val="a6"/>
        <w:ind w:left="360" w:firstLine="0"/>
        <w:rPr>
          <w:rStyle w:val="a7"/>
          <w:rFonts w:eastAsia="Arial Unicode MS" w:hint="default"/>
        </w:rPr>
      </w:pPr>
      <w:r>
        <w:rPr>
          <w:rStyle w:val="a7"/>
          <w:rFonts w:eastAsia="Arial Unicode MS"/>
          <w:lang w:val="zh-TW" w:eastAsia="zh-TW"/>
        </w:rPr>
        <w:t>（输入专利申请号或者授权号，可下载中国、美国、欧洲专利全文内容</w:t>
      </w:r>
      <w:proofErr w:type="spellStart"/>
      <w:r>
        <w:rPr>
          <w:rStyle w:val="a7"/>
        </w:rPr>
        <w:t>pdf</w:t>
      </w:r>
      <w:proofErr w:type="spellEnd"/>
      <w:r>
        <w:rPr>
          <w:rStyle w:val="a7"/>
          <w:rFonts w:eastAsia="Arial Unicode MS"/>
          <w:lang w:val="zh-TW" w:eastAsia="zh-TW"/>
        </w:rPr>
        <w:t>格式）</w:t>
      </w:r>
    </w:p>
    <w:p w14:paraId="15213DBD" w14:textId="77777777" w:rsidR="007600A7" w:rsidRDefault="007600A7">
      <w:pPr>
        <w:rPr>
          <w:rFonts w:ascii="Arial Unicode MS" w:hAnsi="Arial Unicode MS"/>
        </w:rPr>
      </w:pPr>
    </w:p>
    <w:p w14:paraId="374A4504" w14:textId="77777777" w:rsidR="007600A7" w:rsidRDefault="00317CE5">
      <w:pPr>
        <w:pStyle w:val="a6"/>
        <w:numPr>
          <w:ilvl w:val="0"/>
          <w:numId w:val="8"/>
        </w:numPr>
        <w:rPr>
          <w:rStyle w:val="a7"/>
          <w:rFonts w:ascii="宋体" w:eastAsia="宋体" w:hAnsi="宋体" w:cs="宋体" w:hint="default"/>
          <w:b/>
          <w:bCs/>
          <w:sz w:val="28"/>
          <w:szCs w:val="28"/>
          <w:lang w:val="zh-TW" w:eastAsia="zh-TW"/>
        </w:rPr>
      </w:pPr>
      <w:r>
        <w:rPr>
          <w:rStyle w:val="a7"/>
          <w:rFonts w:ascii="宋体" w:eastAsia="宋体" w:hAnsi="宋体" w:cs="宋体"/>
          <w:b/>
          <w:bCs/>
          <w:sz w:val="28"/>
          <w:szCs w:val="28"/>
          <w:lang w:val="zh-TW" w:eastAsia="zh-TW"/>
        </w:rPr>
        <w:t>通用学术论文检索网站</w:t>
      </w:r>
    </w:p>
    <w:p w14:paraId="37467DA0" w14:textId="77777777" w:rsidR="007600A7" w:rsidRDefault="00BC08D0">
      <w:pPr>
        <w:pStyle w:val="a6"/>
        <w:ind w:left="360" w:firstLine="0"/>
        <w:rPr>
          <w:rStyle w:val="a7"/>
          <w:rFonts w:eastAsia="Arial Unicode MS" w:hint="default"/>
        </w:rPr>
      </w:pPr>
      <w:hyperlink r:id="rId18" w:history="1">
        <w:r w:rsidR="00317CE5">
          <w:rPr>
            <w:rStyle w:val="Hyperlink4"/>
          </w:rPr>
          <w:t>http://scholar.google.com/</w:t>
        </w:r>
      </w:hyperlink>
      <w:r w:rsidR="00317CE5">
        <w:rPr>
          <w:rStyle w:val="a7"/>
          <w:rFonts w:ascii="宋体" w:eastAsia="宋体" w:hAnsi="宋体" w:cs="宋体"/>
          <w:color w:val="0000FF"/>
          <w:sz w:val="28"/>
          <w:szCs w:val="28"/>
          <w:u w:val="single" w:color="0000FF"/>
        </w:rPr>
        <w:t xml:space="preserve">  </w:t>
      </w:r>
      <w:r w:rsidR="00317CE5">
        <w:rPr>
          <w:rStyle w:val="a7"/>
        </w:rPr>
        <w:t xml:space="preserve">    </w:t>
      </w:r>
      <w:r w:rsidR="00317CE5">
        <w:rPr>
          <w:rStyle w:val="a7"/>
          <w:rFonts w:eastAsia="Arial Unicode MS"/>
          <w:lang w:val="zh-TW" w:eastAsia="zh-TW"/>
        </w:rPr>
        <w:t>（谷歌学术搜索）</w:t>
      </w:r>
    </w:p>
    <w:p w14:paraId="264E2E6E" w14:textId="77777777" w:rsidR="007600A7" w:rsidRDefault="00BC08D0">
      <w:pPr>
        <w:pStyle w:val="a6"/>
        <w:ind w:left="360" w:firstLine="0"/>
        <w:rPr>
          <w:rStyle w:val="a7"/>
          <w:rFonts w:eastAsia="Arial Unicode MS" w:hint="default"/>
        </w:rPr>
      </w:pPr>
      <w:hyperlink r:id="rId19" w:history="1">
        <w:r w:rsidR="00317CE5">
          <w:rPr>
            <w:rStyle w:val="Hyperlink4"/>
          </w:rPr>
          <w:t>http://www.scirus.com/</w:t>
        </w:r>
      </w:hyperlink>
      <w:r w:rsidR="00317CE5">
        <w:rPr>
          <w:rStyle w:val="a7"/>
          <w:rFonts w:ascii="宋体" w:eastAsia="宋体" w:hAnsi="宋体" w:cs="宋体"/>
          <w:color w:val="0000FF"/>
          <w:sz w:val="28"/>
          <w:szCs w:val="28"/>
          <w:u w:val="single" w:color="0000FF"/>
        </w:rPr>
        <w:t xml:space="preserve">        </w:t>
      </w:r>
      <w:r w:rsidR="00317CE5">
        <w:rPr>
          <w:rStyle w:val="a7"/>
          <w:rFonts w:eastAsia="Arial Unicode MS"/>
          <w:lang w:val="zh-TW" w:eastAsia="zh-TW"/>
        </w:rPr>
        <w:t xml:space="preserve"> （</w:t>
      </w:r>
      <w:proofErr w:type="spellStart"/>
      <w:r w:rsidR="00317CE5">
        <w:rPr>
          <w:rStyle w:val="a7"/>
        </w:rPr>
        <w:t>scizus</w:t>
      </w:r>
      <w:proofErr w:type="spellEnd"/>
      <w:r w:rsidR="00317CE5">
        <w:rPr>
          <w:rStyle w:val="a7"/>
          <w:rFonts w:eastAsia="Arial Unicode MS"/>
          <w:lang w:val="zh-TW" w:eastAsia="zh-TW"/>
        </w:rPr>
        <w:t>科学搜索）</w:t>
      </w:r>
    </w:p>
    <w:p w14:paraId="2057FA7E" w14:textId="77777777" w:rsidR="007600A7" w:rsidRDefault="007600A7">
      <w:pPr>
        <w:rPr>
          <w:rFonts w:ascii="Arial Unicode MS" w:hAnsi="Arial Unicode MS"/>
          <w:sz w:val="28"/>
          <w:szCs w:val="28"/>
        </w:rPr>
      </w:pPr>
    </w:p>
    <w:p w14:paraId="6A318704" w14:textId="77777777" w:rsidR="007600A7" w:rsidRDefault="00317CE5">
      <w:pPr>
        <w:ind w:left="3927" w:hanging="3927"/>
      </w:pPr>
      <w:r>
        <w:rPr>
          <w:rStyle w:val="a7"/>
          <w:rFonts w:ascii="Arial Unicode MS" w:hAnsi="Arial Unicode MS"/>
          <w:sz w:val="28"/>
          <w:szCs w:val="28"/>
        </w:rPr>
        <w:t xml:space="preserve">                                                                          </w:t>
      </w:r>
    </w:p>
    <w:sectPr w:rsidR="007600A7">
      <w:headerReference w:type="default" r:id="rId20"/>
      <w:footerReference w:type="default" r:id="rId21"/>
      <w:pgSz w:w="11900" w:h="16840"/>
      <w:pgMar w:top="1440" w:right="1230" w:bottom="1440" w:left="123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372DA" w14:textId="77777777" w:rsidR="00BC08D0" w:rsidRDefault="00BC08D0">
      <w:r>
        <w:separator/>
      </w:r>
    </w:p>
  </w:endnote>
  <w:endnote w:type="continuationSeparator" w:id="0">
    <w:p w14:paraId="0075793C" w14:textId="77777777" w:rsidR="00BC08D0" w:rsidRDefault="00BC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5834B" w14:textId="77777777" w:rsidR="00BC08D0" w:rsidRDefault="00BC08D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42668" w14:textId="77777777" w:rsidR="00BC08D0" w:rsidRDefault="00BC08D0">
      <w:r>
        <w:separator/>
      </w:r>
    </w:p>
  </w:footnote>
  <w:footnote w:type="continuationSeparator" w:id="0">
    <w:p w14:paraId="506A394C" w14:textId="77777777" w:rsidR="00BC08D0" w:rsidRDefault="00BC08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2D3FF" w14:textId="77777777" w:rsidR="00BC08D0" w:rsidRDefault="00BC08D0">
    <w:pPr>
      <w:pStyle w:val="a4"/>
      <w:jc w:val="both"/>
    </w:pPr>
    <w:r>
      <w:rPr>
        <w:noProof/>
      </w:rPr>
      <w:drawing>
        <wp:inline distT="0" distB="0" distL="0" distR="0" wp14:anchorId="791A0132" wp14:editId="75ACD871">
          <wp:extent cx="667131" cy="215837"/>
          <wp:effectExtent l="0" t="0" r="0" b="0"/>
          <wp:docPr id="1073741825" name="officeArt object" descr="small"/>
          <wp:cNvGraphicFramePr/>
          <a:graphic xmlns:a="http://schemas.openxmlformats.org/drawingml/2006/main">
            <a:graphicData uri="http://schemas.openxmlformats.org/drawingml/2006/picture">
              <pic:pic xmlns:pic="http://schemas.openxmlformats.org/drawingml/2006/picture">
                <pic:nvPicPr>
                  <pic:cNvPr id="1073741825" name="small.png" descr="small"/>
                  <pic:cNvPicPr>
                    <a:picLocks noChangeAspect="1"/>
                  </pic:cNvPicPr>
                </pic:nvPicPr>
                <pic:blipFill>
                  <a:blip r:embed="rId1">
                    <a:extLst/>
                  </a:blip>
                  <a:stretch>
                    <a:fillRect/>
                  </a:stretch>
                </pic:blipFill>
                <pic:spPr>
                  <a:xfrm>
                    <a:off x="0" y="0"/>
                    <a:ext cx="667131" cy="215837"/>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66FD"/>
    <w:multiLevelType w:val="hybridMultilevel"/>
    <w:tmpl w:val="9C46AA20"/>
    <w:styleLink w:val="2"/>
    <w:lvl w:ilvl="0" w:tplc="16B6B8F2">
      <w:start w:val="1"/>
      <w:numFmt w:val="decimal"/>
      <w:lvlText w:val="%1)"/>
      <w:lvlJc w:val="left"/>
      <w:pPr>
        <w:tabs>
          <w:tab w:val="num" w:pos="42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D2DA90CE">
      <w:start w:val="1"/>
      <w:numFmt w:val="lowerLetter"/>
      <w:lvlText w:val="%2)"/>
      <w:lvlJc w:val="left"/>
      <w:pPr>
        <w:tabs>
          <w:tab w:val="num" w:pos="840"/>
        </w:tabs>
        <w:ind w:left="9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9EA2424">
      <w:start w:val="1"/>
      <w:numFmt w:val="lowerRoman"/>
      <w:lvlText w:val="%3."/>
      <w:lvlJc w:val="left"/>
      <w:pPr>
        <w:tabs>
          <w:tab w:val="num" w:pos="1260"/>
        </w:tabs>
        <w:ind w:left="1320" w:hanging="493"/>
      </w:pPr>
      <w:rPr>
        <w:rFonts w:hAnsi="Arial Unicode MS"/>
        <w:caps w:val="0"/>
        <w:smallCaps w:val="0"/>
        <w:strike w:val="0"/>
        <w:dstrike w:val="0"/>
        <w:outline w:val="0"/>
        <w:emboss w:val="0"/>
        <w:imprint w:val="0"/>
        <w:spacing w:val="0"/>
        <w:w w:val="100"/>
        <w:kern w:val="0"/>
        <w:position w:val="0"/>
        <w:highlight w:val="none"/>
        <w:vertAlign w:val="baseline"/>
      </w:rPr>
    </w:lvl>
    <w:lvl w:ilvl="3" w:tplc="D6EEF812">
      <w:start w:val="1"/>
      <w:numFmt w:val="decimal"/>
      <w:lvlText w:val="%4."/>
      <w:lvlJc w:val="left"/>
      <w:pPr>
        <w:tabs>
          <w:tab w:val="num" w:pos="168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4C363B00">
      <w:start w:val="1"/>
      <w:numFmt w:val="lowerLetter"/>
      <w:lvlText w:val="%5)"/>
      <w:lvlJc w:val="left"/>
      <w:pPr>
        <w:tabs>
          <w:tab w:val="num" w:pos="2100"/>
        </w:tabs>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B6E4EEBA">
      <w:start w:val="1"/>
      <w:numFmt w:val="lowerRoman"/>
      <w:lvlText w:val="%6."/>
      <w:lvlJc w:val="left"/>
      <w:pPr>
        <w:tabs>
          <w:tab w:val="num" w:pos="2520"/>
        </w:tabs>
        <w:ind w:left="258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E27ADEC6">
      <w:start w:val="1"/>
      <w:numFmt w:val="decimal"/>
      <w:lvlText w:val="%7."/>
      <w:lvlJc w:val="left"/>
      <w:pPr>
        <w:tabs>
          <w:tab w:val="num" w:pos="3360"/>
        </w:tabs>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7" w:tplc="F138A6B6">
      <w:start w:val="1"/>
      <w:numFmt w:val="lowerLetter"/>
      <w:lvlText w:val="%8)"/>
      <w:lvlJc w:val="left"/>
      <w:pPr>
        <w:tabs>
          <w:tab w:val="num" w:pos="378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96665E4">
      <w:start w:val="1"/>
      <w:numFmt w:val="lowerRoman"/>
      <w:lvlText w:val="%9."/>
      <w:lvlJc w:val="left"/>
      <w:pPr>
        <w:tabs>
          <w:tab w:val="num" w:pos="4200"/>
        </w:tabs>
        <w:ind w:left="4260" w:hanging="5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48E4260"/>
    <w:multiLevelType w:val="hybridMultilevel"/>
    <w:tmpl w:val="56267410"/>
    <w:styleLink w:val="3"/>
    <w:lvl w:ilvl="0" w:tplc="236AE41E">
      <w:start w:val="1"/>
      <w:numFmt w:val="bullet"/>
      <w:lvlText w:val="●"/>
      <w:lvlJc w:val="left"/>
      <w:pPr>
        <w:tabs>
          <w:tab w:val="num" w:pos="840"/>
        </w:tabs>
        <w:ind w:left="97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8E65314">
      <w:start w:val="1"/>
      <w:numFmt w:val="bullet"/>
      <w:lvlText w:val="■"/>
      <w:lvlJc w:val="left"/>
      <w:pPr>
        <w:tabs>
          <w:tab w:val="num" w:pos="1260"/>
        </w:tabs>
        <w:ind w:left="139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C7A62AE">
      <w:start w:val="1"/>
      <w:numFmt w:val="bullet"/>
      <w:lvlText w:val="◆"/>
      <w:lvlJc w:val="left"/>
      <w:pPr>
        <w:tabs>
          <w:tab w:val="num" w:pos="1680"/>
        </w:tabs>
        <w:ind w:left="181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E2FDC6">
      <w:start w:val="1"/>
      <w:numFmt w:val="bullet"/>
      <w:lvlText w:val="●"/>
      <w:lvlJc w:val="left"/>
      <w:pPr>
        <w:tabs>
          <w:tab w:val="num" w:pos="2100"/>
        </w:tabs>
        <w:ind w:left="223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3EA3DA">
      <w:start w:val="1"/>
      <w:numFmt w:val="bullet"/>
      <w:lvlText w:val="■"/>
      <w:lvlJc w:val="left"/>
      <w:pPr>
        <w:tabs>
          <w:tab w:val="num" w:pos="2520"/>
        </w:tabs>
        <w:ind w:left="265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ACF542">
      <w:start w:val="1"/>
      <w:numFmt w:val="bullet"/>
      <w:lvlText w:val="◆"/>
      <w:lvlJc w:val="left"/>
      <w:pPr>
        <w:tabs>
          <w:tab w:val="num" w:pos="2940"/>
        </w:tabs>
        <w:ind w:left="307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B820A10">
      <w:start w:val="1"/>
      <w:numFmt w:val="bullet"/>
      <w:lvlText w:val="●"/>
      <w:lvlJc w:val="left"/>
      <w:pPr>
        <w:tabs>
          <w:tab w:val="num" w:pos="3360"/>
        </w:tabs>
        <w:ind w:left="349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86E452">
      <w:start w:val="1"/>
      <w:numFmt w:val="bullet"/>
      <w:lvlText w:val="■"/>
      <w:lvlJc w:val="left"/>
      <w:pPr>
        <w:tabs>
          <w:tab w:val="num" w:pos="3780"/>
        </w:tabs>
        <w:ind w:left="391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48A1BE">
      <w:start w:val="1"/>
      <w:numFmt w:val="bullet"/>
      <w:lvlText w:val="◆"/>
      <w:lvlJc w:val="left"/>
      <w:pPr>
        <w:tabs>
          <w:tab w:val="num" w:pos="4200"/>
        </w:tabs>
        <w:ind w:left="433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EED1147"/>
    <w:multiLevelType w:val="hybridMultilevel"/>
    <w:tmpl w:val="2CA077EA"/>
    <w:styleLink w:val="4"/>
    <w:lvl w:ilvl="0" w:tplc="CFE660C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E3A9EA8">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273E0122">
      <w:start w:val="1"/>
      <w:numFmt w:val="lowerRoman"/>
      <w:suff w:val="nothing"/>
      <w:lvlText w:val="%3."/>
      <w:lvlJc w:val="left"/>
      <w:pPr>
        <w:ind w:left="840" w:hanging="124"/>
      </w:pPr>
      <w:rPr>
        <w:rFonts w:hAnsi="Arial Unicode MS"/>
        <w:b/>
        <w:bCs/>
        <w:caps w:val="0"/>
        <w:smallCaps w:val="0"/>
        <w:strike w:val="0"/>
        <w:dstrike w:val="0"/>
        <w:outline w:val="0"/>
        <w:emboss w:val="0"/>
        <w:imprint w:val="0"/>
        <w:spacing w:val="0"/>
        <w:w w:val="100"/>
        <w:kern w:val="0"/>
        <w:position w:val="0"/>
        <w:highlight w:val="none"/>
        <w:vertAlign w:val="baseline"/>
      </w:rPr>
    </w:lvl>
    <w:lvl w:ilvl="3" w:tplc="E30ABA2A">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67B64C48">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FD868632">
      <w:start w:val="1"/>
      <w:numFmt w:val="lowerRoman"/>
      <w:suff w:val="nothing"/>
      <w:lvlText w:val="%6."/>
      <w:lvlJc w:val="left"/>
      <w:pPr>
        <w:ind w:left="2100" w:hanging="124"/>
      </w:pPr>
      <w:rPr>
        <w:rFonts w:hAnsi="Arial Unicode MS"/>
        <w:b/>
        <w:bCs/>
        <w:caps w:val="0"/>
        <w:smallCaps w:val="0"/>
        <w:strike w:val="0"/>
        <w:dstrike w:val="0"/>
        <w:outline w:val="0"/>
        <w:emboss w:val="0"/>
        <w:imprint w:val="0"/>
        <w:spacing w:val="0"/>
        <w:w w:val="100"/>
        <w:kern w:val="0"/>
        <w:position w:val="0"/>
        <w:highlight w:val="none"/>
        <w:vertAlign w:val="baseline"/>
      </w:rPr>
    </w:lvl>
    <w:lvl w:ilvl="6" w:tplc="CB24D53A">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9B4E7DA8">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393ABD62">
      <w:start w:val="1"/>
      <w:numFmt w:val="lowerRoman"/>
      <w:suff w:val="nothing"/>
      <w:lvlText w:val="%9."/>
      <w:lvlJc w:val="left"/>
      <w:pPr>
        <w:ind w:left="3360" w:hanging="1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12B77D4"/>
    <w:multiLevelType w:val="hybridMultilevel"/>
    <w:tmpl w:val="9C46AA20"/>
    <w:numStyleLink w:val="2"/>
  </w:abstractNum>
  <w:abstractNum w:abstractNumId="4">
    <w:nsid w:val="34085DA7"/>
    <w:multiLevelType w:val="hybridMultilevel"/>
    <w:tmpl w:val="45ECE5F2"/>
    <w:styleLink w:val="1"/>
    <w:lvl w:ilvl="0" w:tplc="290641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605BA8">
      <w:start w:val="1"/>
      <w:numFmt w:val="lowerLetter"/>
      <w:lvlText w:val="%2)"/>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64C2AE">
      <w:start w:val="1"/>
      <w:numFmt w:val="lowerRoman"/>
      <w:lvlText w:val="%3."/>
      <w:lvlJc w:val="left"/>
      <w:pPr>
        <w:ind w:left="1260" w:hanging="433"/>
      </w:pPr>
      <w:rPr>
        <w:rFonts w:hAnsi="Arial Unicode MS"/>
        <w:caps w:val="0"/>
        <w:smallCaps w:val="0"/>
        <w:strike w:val="0"/>
        <w:dstrike w:val="0"/>
        <w:outline w:val="0"/>
        <w:emboss w:val="0"/>
        <w:imprint w:val="0"/>
        <w:spacing w:val="0"/>
        <w:w w:val="100"/>
        <w:kern w:val="0"/>
        <w:position w:val="0"/>
        <w:highlight w:val="none"/>
        <w:vertAlign w:val="baseline"/>
      </w:rPr>
    </w:lvl>
    <w:lvl w:ilvl="3" w:tplc="15465BE0">
      <w:start w:val="1"/>
      <w:numFmt w:val="decimal"/>
      <w:lvlText w:val="%4."/>
      <w:lvlJc w:val="left"/>
      <w:pPr>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2F24CF5E">
      <w:start w:val="1"/>
      <w:numFmt w:val="lowerLetter"/>
      <w:lvlText w:val="%5)"/>
      <w:lvlJc w:val="left"/>
      <w:pPr>
        <w:ind w:left="21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EC3660AE">
      <w:start w:val="1"/>
      <w:numFmt w:val="lowerRoman"/>
      <w:lvlText w:val="%6."/>
      <w:lvlJc w:val="left"/>
      <w:pPr>
        <w:ind w:left="2520"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8980944">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E70C4784">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50451FA">
      <w:start w:val="1"/>
      <w:numFmt w:val="lowerRoman"/>
      <w:lvlText w:val="%9."/>
      <w:lvlJc w:val="left"/>
      <w:pPr>
        <w:ind w:left="420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87A568C"/>
    <w:multiLevelType w:val="hybridMultilevel"/>
    <w:tmpl w:val="2CA077EA"/>
    <w:numStyleLink w:val="4"/>
  </w:abstractNum>
  <w:abstractNum w:abstractNumId="6">
    <w:nsid w:val="39C1591B"/>
    <w:multiLevelType w:val="hybridMultilevel"/>
    <w:tmpl w:val="45ECE5F2"/>
    <w:numStyleLink w:val="1"/>
  </w:abstractNum>
  <w:abstractNum w:abstractNumId="7">
    <w:nsid w:val="3CED0688"/>
    <w:multiLevelType w:val="hybridMultilevel"/>
    <w:tmpl w:val="56267410"/>
    <w:numStyleLink w:val="3"/>
  </w:abstractNum>
  <w:abstractNum w:abstractNumId="8">
    <w:nsid w:val="79CE3469"/>
    <w:multiLevelType w:val="hybridMultilevel"/>
    <w:tmpl w:val="D17625F0"/>
    <w:lvl w:ilvl="0" w:tplc="D2BE63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0"/>
  </w:num>
  <w:num w:numId="4">
    <w:abstractNumId w:val="3"/>
  </w:num>
  <w:num w:numId="5">
    <w:abstractNumId w:val="1"/>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600A7"/>
    <w:rsid w:val="00057E68"/>
    <w:rsid w:val="000F72FB"/>
    <w:rsid w:val="001F1010"/>
    <w:rsid w:val="00201C48"/>
    <w:rsid w:val="0025522B"/>
    <w:rsid w:val="00277621"/>
    <w:rsid w:val="00286A4F"/>
    <w:rsid w:val="002E38E3"/>
    <w:rsid w:val="002F10A3"/>
    <w:rsid w:val="00317CE5"/>
    <w:rsid w:val="00405D21"/>
    <w:rsid w:val="004E6B42"/>
    <w:rsid w:val="00620F2B"/>
    <w:rsid w:val="00622B0C"/>
    <w:rsid w:val="007600A7"/>
    <w:rsid w:val="00817B95"/>
    <w:rsid w:val="009302DF"/>
    <w:rsid w:val="00985DF7"/>
    <w:rsid w:val="009A4DA6"/>
    <w:rsid w:val="009E717C"/>
    <w:rsid w:val="00A03770"/>
    <w:rsid w:val="00A16FFE"/>
    <w:rsid w:val="00A419E2"/>
    <w:rsid w:val="00A837D6"/>
    <w:rsid w:val="00AD3322"/>
    <w:rsid w:val="00AE2892"/>
    <w:rsid w:val="00B601F2"/>
    <w:rsid w:val="00BC08D0"/>
    <w:rsid w:val="00C02038"/>
    <w:rsid w:val="00C34519"/>
    <w:rsid w:val="00C45DA8"/>
    <w:rsid w:val="00C53E2E"/>
    <w:rsid w:val="00C815F9"/>
    <w:rsid w:val="00D85E8E"/>
    <w:rsid w:val="00DA2484"/>
    <w:rsid w:val="00DE3145"/>
    <w:rsid w:val="00E024D7"/>
    <w:rsid w:val="00E377A8"/>
    <w:rsid w:val="00E520CE"/>
    <w:rsid w:val="00E56186"/>
    <w:rsid w:val="00F6496C"/>
    <w:rsid w:val="00F843C3"/>
    <w:rsid w:val="00FC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EE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eastAsia="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eastAsia="Arial Unicode MS" w:cs="Arial Unicode MS"/>
      <w:color w:val="000000"/>
      <w:kern w:val="2"/>
      <w:sz w:val="18"/>
      <w:szCs w:val="18"/>
      <w:u w:color="000000"/>
    </w:r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character" w:customStyle="1" w:styleId="Hyperlink0">
    <w:name w:val="Hyperlink.0"/>
    <w:basedOn w:val="a3"/>
    <w:rPr>
      <w:color w:val="0000FF"/>
      <w:u w:val="single" w:color="0000FF"/>
    </w:rPr>
  </w:style>
  <w:style w:type="numbering" w:customStyle="1" w:styleId="1">
    <w:name w:val="已导入的样式“1”"/>
    <w:pPr>
      <w:numPr>
        <w:numId w:val="1"/>
      </w:numPr>
    </w:pPr>
  </w:style>
  <w:style w:type="numbering" w:customStyle="1" w:styleId="2">
    <w:name w:val="已导入的样式“2”"/>
    <w:pPr>
      <w:numPr>
        <w:numId w:val="3"/>
      </w:numPr>
    </w:pPr>
  </w:style>
  <w:style w:type="paragraph" w:customStyle="1" w:styleId="Caption">
    <w:name w:val="Caption"/>
    <w:pPr>
      <w:suppressAutoHyphens/>
      <w:outlineLvl w:val="0"/>
    </w:pPr>
    <w:rPr>
      <w:rFonts w:ascii="Cambria" w:eastAsia="Cambria" w:hAnsi="Cambria" w:cs="Cambria"/>
      <w:color w:val="000000"/>
      <w:sz w:val="36"/>
      <w:szCs w:val="36"/>
      <w:lang w:val="zh-CN"/>
    </w:rPr>
  </w:style>
  <w:style w:type="paragraph" w:styleId="a6">
    <w:name w:val="List Paragraph"/>
    <w:pPr>
      <w:widowControl w:val="0"/>
      <w:ind w:firstLine="420"/>
      <w:jc w:val="both"/>
    </w:pPr>
    <w:rPr>
      <w:rFonts w:ascii="Arial Unicode MS" w:eastAsia="Times New Roman" w:hAnsi="Arial Unicode MS" w:cs="Arial Unicode MS" w:hint="eastAsia"/>
      <w:color w:val="000000"/>
      <w:kern w:val="2"/>
      <w:sz w:val="21"/>
      <w:szCs w:val="21"/>
      <w:u w:color="000000"/>
    </w:rPr>
  </w:style>
  <w:style w:type="numbering" w:customStyle="1" w:styleId="3">
    <w:name w:val="已导入的样式“3”"/>
    <w:pPr>
      <w:numPr>
        <w:numId w:val="5"/>
      </w:numPr>
    </w:pPr>
  </w:style>
  <w:style w:type="numbering" w:customStyle="1" w:styleId="4">
    <w:name w:val="已导入的样式“4”"/>
    <w:pPr>
      <w:numPr>
        <w:numId w:val="7"/>
      </w:numPr>
    </w:pPr>
  </w:style>
  <w:style w:type="character" w:customStyle="1" w:styleId="a7">
    <w:name w:val="无"/>
  </w:style>
  <w:style w:type="character" w:customStyle="1" w:styleId="Hyperlink1">
    <w:name w:val="Hyperlink.1"/>
    <w:basedOn w:val="a7"/>
    <w:rPr>
      <w:rFonts w:ascii="Arial Unicode MS" w:eastAsia="Arial Unicode MS" w:hAnsi="Arial Unicode MS" w:cs="Arial Unicode MS"/>
      <w:color w:val="0000FF"/>
      <w:sz w:val="28"/>
      <w:szCs w:val="28"/>
      <w:u w:val="single" w:color="0000FF"/>
      <w:lang w:val="en-US"/>
    </w:rPr>
  </w:style>
  <w:style w:type="character" w:customStyle="1" w:styleId="Hyperlink2">
    <w:name w:val="Hyperlink.2"/>
    <w:basedOn w:val="a7"/>
    <w:rPr>
      <w:rFonts w:ascii="Arial Unicode MS" w:eastAsia="Arial Unicode MS" w:hAnsi="Arial Unicode MS" w:cs="Arial Unicode MS"/>
      <w:color w:val="0000FF"/>
      <w:sz w:val="28"/>
      <w:szCs w:val="28"/>
      <w:u w:val="single" w:color="0000FF"/>
    </w:rPr>
  </w:style>
  <w:style w:type="character" w:customStyle="1" w:styleId="Hyperlink3">
    <w:name w:val="Hyperlink.3"/>
    <w:basedOn w:val="a7"/>
    <w:rPr>
      <w:rFonts w:ascii="宋体" w:eastAsia="宋体" w:hAnsi="宋体" w:cs="宋体"/>
      <w:b/>
      <w:bCs/>
      <w:color w:val="0000FF"/>
      <w:sz w:val="28"/>
      <w:szCs w:val="28"/>
      <w:u w:val="single" w:color="0000FF"/>
    </w:rPr>
  </w:style>
  <w:style w:type="character" w:customStyle="1" w:styleId="Hyperlink4">
    <w:name w:val="Hyperlink.4"/>
    <w:basedOn w:val="a7"/>
    <w:rPr>
      <w:rFonts w:ascii="宋体" w:eastAsia="宋体" w:hAnsi="宋体" w:cs="宋体"/>
      <w:b/>
      <w:bCs/>
      <w:color w:val="0000FF"/>
      <w:sz w:val="28"/>
      <w:szCs w:val="28"/>
      <w:u w:val="single" w:color="0000FF"/>
      <w:lang w:val="en-US"/>
    </w:rPr>
  </w:style>
  <w:style w:type="paragraph" w:styleId="a8">
    <w:name w:val="Balloon Text"/>
    <w:basedOn w:val="a"/>
    <w:link w:val="a9"/>
    <w:uiPriority w:val="99"/>
    <w:semiHidden/>
    <w:unhideWhenUsed/>
    <w:rsid w:val="00317CE5"/>
    <w:rPr>
      <w:rFonts w:ascii="Heiti SC Light" w:eastAsia="Heiti SC Light"/>
      <w:sz w:val="18"/>
      <w:szCs w:val="18"/>
    </w:rPr>
  </w:style>
  <w:style w:type="character" w:customStyle="1" w:styleId="a9">
    <w:name w:val="批注框文本字符"/>
    <w:basedOn w:val="a0"/>
    <w:link w:val="a8"/>
    <w:uiPriority w:val="99"/>
    <w:semiHidden/>
    <w:rsid w:val="00317CE5"/>
    <w:rPr>
      <w:rFonts w:ascii="Heiti SC Light" w:eastAsia="Heiti SC Light" w:cs="Arial Unicode MS"/>
      <w:color w:val="000000"/>
      <w:kern w:val="2"/>
      <w:sz w:val="18"/>
      <w:szCs w:val="18"/>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eastAsia="Arial Unicode MS" w:cs="Arial Unicode MS"/>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eastAsia="Arial Unicode MS" w:cs="Arial Unicode MS"/>
      <w:color w:val="000000"/>
      <w:kern w:val="2"/>
      <w:sz w:val="18"/>
      <w:szCs w:val="18"/>
      <w:u w:color="000000"/>
    </w:r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character" w:customStyle="1" w:styleId="Hyperlink0">
    <w:name w:val="Hyperlink.0"/>
    <w:basedOn w:val="a3"/>
    <w:rPr>
      <w:color w:val="0000FF"/>
      <w:u w:val="single" w:color="0000FF"/>
    </w:rPr>
  </w:style>
  <w:style w:type="numbering" w:customStyle="1" w:styleId="1">
    <w:name w:val="已导入的样式“1”"/>
    <w:pPr>
      <w:numPr>
        <w:numId w:val="1"/>
      </w:numPr>
    </w:pPr>
  </w:style>
  <w:style w:type="numbering" w:customStyle="1" w:styleId="2">
    <w:name w:val="已导入的样式“2”"/>
    <w:pPr>
      <w:numPr>
        <w:numId w:val="3"/>
      </w:numPr>
    </w:pPr>
  </w:style>
  <w:style w:type="paragraph" w:customStyle="1" w:styleId="Caption">
    <w:name w:val="Caption"/>
    <w:pPr>
      <w:suppressAutoHyphens/>
      <w:outlineLvl w:val="0"/>
    </w:pPr>
    <w:rPr>
      <w:rFonts w:ascii="Cambria" w:eastAsia="Cambria" w:hAnsi="Cambria" w:cs="Cambria"/>
      <w:color w:val="000000"/>
      <w:sz w:val="36"/>
      <w:szCs w:val="36"/>
      <w:lang w:val="zh-CN"/>
    </w:rPr>
  </w:style>
  <w:style w:type="paragraph" w:styleId="a6">
    <w:name w:val="List Paragraph"/>
    <w:pPr>
      <w:widowControl w:val="0"/>
      <w:ind w:firstLine="420"/>
      <w:jc w:val="both"/>
    </w:pPr>
    <w:rPr>
      <w:rFonts w:ascii="Arial Unicode MS" w:eastAsia="Times New Roman" w:hAnsi="Arial Unicode MS" w:cs="Arial Unicode MS" w:hint="eastAsia"/>
      <w:color w:val="000000"/>
      <w:kern w:val="2"/>
      <w:sz w:val="21"/>
      <w:szCs w:val="21"/>
      <w:u w:color="000000"/>
    </w:rPr>
  </w:style>
  <w:style w:type="numbering" w:customStyle="1" w:styleId="3">
    <w:name w:val="已导入的样式“3”"/>
    <w:pPr>
      <w:numPr>
        <w:numId w:val="5"/>
      </w:numPr>
    </w:pPr>
  </w:style>
  <w:style w:type="numbering" w:customStyle="1" w:styleId="4">
    <w:name w:val="已导入的样式“4”"/>
    <w:pPr>
      <w:numPr>
        <w:numId w:val="7"/>
      </w:numPr>
    </w:pPr>
  </w:style>
  <w:style w:type="character" w:customStyle="1" w:styleId="a7">
    <w:name w:val="无"/>
  </w:style>
  <w:style w:type="character" w:customStyle="1" w:styleId="Hyperlink1">
    <w:name w:val="Hyperlink.1"/>
    <w:basedOn w:val="a7"/>
    <w:rPr>
      <w:rFonts w:ascii="Arial Unicode MS" w:eastAsia="Arial Unicode MS" w:hAnsi="Arial Unicode MS" w:cs="Arial Unicode MS"/>
      <w:color w:val="0000FF"/>
      <w:sz w:val="28"/>
      <w:szCs w:val="28"/>
      <w:u w:val="single" w:color="0000FF"/>
      <w:lang w:val="en-US"/>
    </w:rPr>
  </w:style>
  <w:style w:type="character" w:customStyle="1" w:styleId="Hyperlink2">
    <w:name w:val="Hyperlink.2"/>
    <w:basedOn w:val="a7"/>
    <w:rPr>
      <w:rFonts w:ascii="Arial Unicode MS" w:eastAsia="Arial Unicode MS" w:hAnsi="Arial Unicode MS" w:cs="Arial Unicode MS"/>
      <w:color w:val="0000FF"/>
      <w:sz w:val="28"/>
      <w:szCs w:val="28"/>
      <w:u w:val="single" w:color="0000FF"/>
    </w:rPr>
  </w:style>
  <w:style w:type="character" w:customStyle="1" w:styleId="Hyperlink3">
    <w:name w:val="Hyperlink.3"/>
    <w:basedOn w:val="a7"/>
    <w:rPr>
      <w:rFonts w:ascii="宋体" w:eastAsia="宋体" w:hAnsi="宋体" w:cs="宋体"/>
      <w:b/>
      <w:bCs/>
      <w:color w:val="0000FF"/>
      <w:sz w:val="28"/>
      <w:szCs w:val="28"/>
      <w:u w:val="single" w:color="0000FF"/>
    </w:rPr>
  </w:style>
  <w:style w:type="character" w:customStyle="1" w:styleId="Hyperlink4">
    <w:name w:val="Hyperlink.4"/>
    <w:basedOn w:val="a7"/>
    <w:rPr>
      <w:rFonts w:ascii="宋体" w:eastAsia="宋体" w:hAnsi="宋体" w:cs="宋体"/>
      <w:b/>
      <w:bCs/>
      <w:color w:val="0000FF"/>
      <w:sz w:val="28"/>
      <w:szCs w:val="28"/>
      <w:u w:val="single" w:color="0000FF"/>
      <w:lang w:val="en-US"/>
    </w:rPr>
  </w:style>
  <w:style w:type="paragraph" w:styleId="a8">
    <w:name w:val="Balloon Text"/>
    <w:basedOn w:val="a"/>
    <w:link w:val="a9"/>
    <w:uiPriority w:val="99"/>
    <w:semiHidden/>
    <w:unhideWhenUsed/>
    <w:rsid w:val="00317CE5"/>
    <w:rPr>
      <w:rFonts w:ascii="Heiti SC Light" w:eastAsia="Heiti SC Light"/>
      <w:sz w:val="18"/>
      <w:szCs w:val="18"/>
    </w:rPr>
  </w:style>
  <w:style w:type="character" w:customStyle="1" w:styleId="a9">
    <w:name w:val="批注框文本字符"/>
    <w:basedOn w:val="a0"/>
    <w:link w:val="a8"/>
    <w:uiPriority w:val="99"/>
    <w:semiHidden/>
    <w:rsid w:val="00317CE5"/>
    <w:rPr>
      <w:rFonts w:ascii="Heiti SC Light" w:eastAsia="Heiti SC Light"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ipo.gov.cn/sipo2008/zljs/" TargetMode="External"/><Relationship Id="rId11" Type="http://schemas.openxmlformats.org/officeDocument/2006/relationships/hyperlink" Target="http://search.cnipr.com/" TargetMode="External"/><Relationship Id="rId12" Type="http://schemas.openxmlformats.org/officeDocument/2006/relationships/hyperlink" Target="http://patent.baidu.com/" TargetMode="External"/><Relationship Id="rId13" Type="http://schemas.openxmlformats.org/officeDocument/2006/relationships/hyperlink" Target="http://patft.uspto.gov/" TargetMode="External"/><Relationship Id="rId14" Type="http://schemas.openxmlformats.org/officeDocument/2006/relationships/hyperlink" Target="http://www.google.com/patents" TargetMode="External"/><Relationship Id="rId15" Type="http://schemas.openxmlformats.org/officeDocument/2006/relationships/hyperlink" Target="http://www19.ipdl.inpit.go.jp/PA1/cgi-bin/PA1INIT?1294729279277" TargetMode="External"/><Relationship Id="rId16" Type="http://schemas.openxmlformats.org/officeDocument/2006/relationships/hyperlink" Target="http://www.wipo.int/patentscope/search/en/advancedSearch.jsf" TargetMode="External"/><Relationship Id="rId17" Type="http://schemas.openxmlformats.org/officeDocument/2006/relationships/hyperlink" Target="http://www.drugfuture.com/uspat/us_patent.asp" TargetMode="External"/><Relationship Id="rId18" Type="http://schemas.openxmlformats.org/officeDocument/2006/relationships/hyperlink" Target="http://scholar.google.com/" TargetMode="External"/><Relationship Id="rId19" Type="http://schemas.openxmlformats.org/officeDocument/2006/relationships/hyperlink" Target="http://www.scirus.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hangmingyue01@baid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578</Words>
  <Characters>3297</Characters>
  <Application>Microsoft Macintosh Word</Application>
  <DocSecurity>0</DocSecurity>
  <Lines>27</Lines>
  <Paragraphs>7</Paragraphs>
  <ScaleCrop>false</ScaleCrop>
  <Company>百度</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zmy   张</cp:lastModifiedBy>
  <cp:revision>28</cp:revision>
  <dcterms:created xsi:type="dcterms:W3CDTF">2016-11-08T09:41:00Z</dcterms:created>
  <dcterms:modified xsi:type="dcterms:W3CDTF">2016-12-26T12:33:00Z</dcterms:modified>
</cp:coreProperties>
</file>