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default"/>
        </w:rPr>
        <w:t>根据windows自身设置，这个是无法修改的。</w:t>
      </w:r>
    </w:p>
    <w:p>
      <w:pPr>
        <w:rPr>
          <w:rFonts w:hint="default"/>
        </w:rPr>
      </w:pPr>
      <w:r>
        <w:rPr>
          <w:rFonts w:hint="default"/>
        </w:rPr>
        <w:t>具体的移动和复制关系如下：</w:t>
      </w:r>
    </w:p>
    <w:p>
      <w:pPr>
        <w:rPr/>
      </w:pPr>
    </w:p>
    <w:p>
      <w:pPr>
        <w:rPr/>
      </w:pPr>
      <w:r>
        <w:rPr>
          <w:rFonts w:hint="default"/>
        </w:rPr>
        <w:t>如果是在同一个盘里进行拖拽，则默认使用移动。</w:t>
      </w: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而从一个盘拖拽到另一个盘，则默认使用复制。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</w:rPr>
        <w:t>桌面文件属于C盘，所以当你将桌面文件拖拽到其他盘的时候，系统默认的是复制。</w:t>
      </w:r>
    </w:p>
    <w:p>
      <w:pPr>
        <w:rPr>
          <w:rFonts w:hint="default"/>
        </w:rPr>
      </w:pPr>
      <w:r>
        <w:rPr>
          <w:rFonts w:hint="default"/>
        </w:rPr>
        <w:t>如果想达到将不同盘里文件进行拖拽，其效果是移动的话，可以使用“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"https://www.baidu.com/s?wd=Shift%E9%94%AE&amp;tn=SE_PcZhidaonwhc_ngpagmjz&amp;rsv_dl=gh_pc_zhidao" \t "/root/文档\\x/_blank" </w:instrText>
      </w:r>
      <w:r>
        <w:rPr>
          <w:rFonts w:hint="default"/>
        </w:rPr>
        <w:fldChar w:fldCharType="separate"/>
      </w:r>
      <w:r>
        <w:rPr>
          <w:rFonts w:hint="default"/>
        </w:rPr>
        <w:t>Shift键</w:t>
      </w:r>
      <w:r>
        <w:rPr>
          <w:rFonts w:hint="default"/>
        </w:rPr>
        <w:fldChar w:fldCharType="end"/>
      </w:r>
      <w:r>
        <w:rPr>
          <w:rFonts w:hint="default"/>
        </w:rPr>
        <w:t>+鼠标拖动”来实现。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FE548"/>
    <w:rsid w:val="797FE5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2019-07-05T12:04:00Z</dcterms:created>
  <dc:creator>root</dc:creator>
  <cp:lastModifiedBy>root</cp:lastModifiedBy>
  <dcterms:modified xsi:type="dcterms:W3CDTF">2019-07-05T12:05:51Z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