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Scratch之跳芭蕾的小女孩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选择题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顺序、选择、循环是三种基本结构，其中（）结构可以实现程序的反复进行。</w:t>
      </w:r>
      <w:r>
        <w:rPr>
          <w:rFonts w:hint="eastAsia" w:ascii="楷体" w:hAnsi="楷体" w:eastAsia="楷体" w:cs="楷体"/>
          <w:color w:val="003AFF"/>
          <w:sz w:val="32"/>
          <w:szCs w:val="40"/>
          <w:lang w:val="en-US" w:eastAsia="zh-CN"/>
        </w:rPr>
        <w:t>C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顺序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循环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以上都是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程序设计题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爱打篮球的小女孩Hannah，要求如下：</w:t>
      </w:r>
    </w:p>
    <w:p>
      <w:pPr>
        <w:numPr>
          <w:ilvl w:val="0"/>
          <w:numId w:val="4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在背景库中符合打篮球场景的背景图。</w:t>
      </w:r>
    </w:p>
    <w:p>
      <w:pPr>
        <w:numPr>
          <w:ilvl w:val="0"/>
          <w:numId w:val="4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从角色库中选择“Hannah”的小女孩角色。</w:t>
      </w:r>
    </w:p>
    <w:p>
      <w:pPr>
        <w:numPr>
          <w:ilvl w:val="0"/>
          <w:numId w:val="4"/>
        </w:numPr>
        <w:ind w:left="0" w:leftChars="0" w:firstLine="600" w:firstLine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小女孩一边向前运动，一边不停的切换三个造型。</w:t>
      </w:r>
    </w:p>
    <w:p>
      <w:pPr>
        <w:numPr>
          <w:ilvl w:val="0"/>
          <w:numId w:val="4"/>
        </w:numPr>
        <w:ind w:left="0" w:leftChars="0" w:firstLine="600" w:firstLineChars="20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碰到舞台边缘时，左右翻转，来回运动。</w:t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解答：</w:t>
      </w:r>
    </w:p>
    <w:p>
      <w:pPr>
        <w:numPr>
          <w:ilvl w:val="0"/>
          <w:numId w:val="0"/>
        </w:numPr>
        <w:ind w:leftChars="200"/>
        <w:jc w:val="both"/>
      </w:pPr>
      <w:r>
        <w:drawing>
          <wp:inline distT="0" distB="0" distL="114300" distR="114300">
            <wp:extent cx="1882140" cy="26289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both"/>
        <w:rPr>
          <w:rFonts w:hint="eastAsia" w:ascii="楷体" w:hAnsi="楷体" w:cs="楷体" w:eastAsiaTheme="minorEastAsia"/>
          <w:color w:val="0000FF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0"/>
          <w:szCs w:val="30"/>
          <w:lang w:eastAsia="zh-CN"/>
        </w:rPr>
        <w:t>（</w:t>
      </w:r>
      <w:r>
        <w:rPr>
          <w:rFonts w:hint="eastAsia" w:ascii="楷体" w:hAnsi="楷体" w:eastAsia="楷体" w:cs="楷体"/>
          <w:color w:val="0000FF"/>
          <w:sz w:val="30"/>
          <w:szCs w:val="30"/>
          <w:lang w:val="en-US" w:eastAsia="zh-CN"/>
        </w:rPr>
        <w:t>详情见代码“爱打篮球的小女孩Hannah”</w:t>
      </w:r>
      <w:r>
        <w:rPr>
          <w:rFonts w:hint="eastAsia" w:ascii="楷体" w:hAnsi="楷体" w:eastAsia="楷体" w:cs="楷体"/>
          <w:color w:val="0000FF"/>
          <w:sz w:val="30"/>
          <w:szCs w:val="30"/>
          <w:lang w:eastAsia="zh-CN"/>
        </w:rPr>
        <w:t>）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C0A2C8"/>
    <w:multiLevelType w:val="singleLevel"/>
    <w:tmpl w:val="A6C0A2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83C3344"/>
    <w:multiLevelType w:val="singleLevel"/>
    <w:tmpl w:val="C83C334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E97C898D"/>
    <w:multiLevelType w:val="singleLevel"/>
    <w:tmpl w:val="E97C898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484424E"/>
    <w:multiLevelType w:val="singleLevel"/>
    <w:tmpl w:val="148442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41FC1"/>
    <w:rsid w:val="05D22C6F"/>
    <w:rsid w:val="0B2E29A6"/>
    <w:rsid w:val="0CC94A78"/>
    <w:rsid w:val="0D8050BD"/>
    <w:rsid w:val="1522591B"/>
    <w:rsid w:val="256E2958"/>
    <w:rsid w:val="34436988"/>
    <w:rsid w:val="3922553A"/>
    <w:rsid w:val="3B51394E"/>
    <w:rsid w:val="52E84370"/>
    <w:rsid w:val="54A955F1"/>
    <w:rsid w:val="653C66B9"/>
    <w:rsid w:val="65841FC1"/>
    <w:rsid w:val="6E1A7B23"/>
    <w:rsid w:val="71EF5EA4"/>
    <w:rsid w:val="7740362B"/>
    <w:rsid w:val="77F9044E"/>
    <w:rsid w:val="787B6DC6"/>
    <w:rsid w:val="7A16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2020-03-11T02:30:00Z</dcterms:created>
  <dc:creator>zhn</dc:creator>
  <cp:lastModifiedBy>zhn</cp:lastModifiedBy>
  <dcterms:modified xsi:type="dcterms:W3CDTF">2020-04-03T02:15:40Z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