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Scratch之基础知识题库（4）猫和老鼠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关于“广播”，以下哪种说法是正确的？（）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7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一个角色发出广播，只有自己可以接收这个广播。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新建广播之后，只有一个角色可以发出这个广播。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重复执行广播这个消息，接收广播的程序只被唤醒一次。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79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vertAlign w:val="baseline"/>
                <w:lang w:val="en-US" w:eastAsia="zh-CN"/>
              </w:rPr>
              <w:t>一个角色发出广播，所有其他角色都可以接收到。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控制小猫移动时，下列哪一条语句是向左移动的（）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面向90度方向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面向-90度方向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面向0度方向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面向180度方向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以下哪个积木块是不存在的？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移到鼠标指针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移到舞台边缘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移到随机位置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以上都是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下列哪个积木块可以为变量计数？（）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将变量设为0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显示变量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将变量增加1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隐藏变量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让老鼠出现随机面向的积木块应该是哪一个？（）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A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1965960" cy="388620"/>
                  <wp:effectExtent l="0" t="0" r="0" b="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6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1874520" cy="342900"/>
                  <wp:effectExtent l="0" t="0" r="0" b="6985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1851660" cy="388620"/>
                  <wp:effectExtent l="0" t="0" r="0" b="0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1851660" cy="373380"/>
                  <wp:effectExtent l="0" t="0" r="7620" b="0"/>
                  <wp:docPr id="5" name="图片 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判断题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变量是变化的量，在Scratch中，需要用到“变量”功能中的新建变量来建立。（）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接收消息时，只能接收同一个角色广播发出的消息。（）</w:t>
      </w:r>
      <w:r>
        <w:rPr>
          <w:rFonts w:hint="eastAsia" w:ascii="楷体" w:hAnsi="楷体" w:eastAsia="楷体" w:cs="楷体"/>
          <w:color w:val="003AFF"/>
          <w:sz w:val="30"/>
          <w:szCs w:val="30"/>
          <w:lang w:val="en-US" w:eastAsia="zh-CN"/>
        </w:rPr>
        <w:t>×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所有角色在接收到广播之后都可以做出一些动作。（）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1"/>
        </w:num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程序设计题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利用键盘控制小猴子的运动，要求如下：</w:t>
      </w:r>
    </w:p>
    <w:p>
      <w:pPr>
        <w:numPr>
          <w:ilvl w:val="0"/>
          <w:numId w:val="5"/>
        </w:numPr>
        <w:ind w:left="0" w:leftChars="0" w:firstLine="640" w:firstLineChars="20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当绿旗被点击时，会先将角色移动到舞台的中心坐标（0，0）。</w:t>
      </w:r>
    </w:p>
    <w:p>
      <w:pPr>
        <w:numPr>
          <w:ilvl w:val="0"/>
          <w:numId w:val="5"/>
        </w:numPr>
        <w:ind w:left="0" w:leftChars="0" w:firstLine="640" w:firstLineChars="20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在角色列表区中，将小猴子的旋转方式改为左右旋转。</w:t>
      </w:r>
    </w:p>
    <w:p>
      <w:pPr>
        <w:numPr>
          <w:ilvl w:val="0"/>
          <w:numId w:val="5"/>
        </w:numPr>
        <w:ind w:left="0" w:leftChars="0" w:firstLine="640" w:firstLineChars="20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往上：当按下“上移键”，向上前进20步。</w:t>
      </w:r>
    </w:p>
    <w:p>
      <w:pPr>
        <w:numPr>
          <w:ilvl w:val="0"/>
          <w:numId w:val="5"/>
        </w:numPr>
        <w:ind w:left="0" w:leftChars="0" w:firstLine="640" w:firstLineChars="20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往下：当按下“下移键”，向下前进20步。</w:t>
      </w:r>
    </w:p>
    <w:p>
      <w:pPr>
        <w:numPr>
          <w:ilvl w:val="0"/>
          <w:numId w:val="5"/>
        </w:numPr>
        <w:ind w:left="0" w:leftChars="0" w:firstLine="640" w:firstLineChars="20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往左：当按下“左移键”，向左前进20步。</w:t>
      </w:r>
    </w:p>
    <w:p>
      <w:pPr>
        <w:numPr>
          <w:ilvl w:val="0"/>
          <w:numId w:val="5"/>
        </w:numPr>
        <w:ind w:left="0" w:leftChars="0" w:firstLine="640" w:firstLineChars="20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往下：当按下“右移键”，向右前进20步。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解答：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3070860" cy="3642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（详情见代码“小猴子运动”）</w:t>
      </w:r>
    </w:p>
    <w:p>
      <w:pPr>
        <w:numPr>
          <w:ilvl w:val="0"/>
          <w:numId w:val="4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会飞的小猫咪，要求如下：</w:t>
      </w:r>
    </w:p>
    <w:p>
      <w:pPr>
        <w:numPr>
          <w:ilvl w:val="0"/>
          <w:numId w:val="6"/>
        </w:numPr>
        <w:ind w:left="0" w:leftChars="0" w:firstLine="640" w:firstLineChars="20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设置自己喜欢的背景（可以上传或从背景库中选择）。</w:t>
      </w:r>
    </w:p>
    <w:p>
      <w:pPr>
        <w:numPr>
          <w:ilvl w:val="0"/>
          <w:numId w:val="6"/>
        </w:numPr>
        <w:ind w:left="0" w:leftChars="0" w:firstLine="640" w:firstLineChars="20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在角色库中选择会飞的小猫咪“Cat Flying”。</w:t>
      </w:r>
    </w:p>
    <w:p>
      <w:pPr>
        <w:numPr>
          <w:ilvl w:val="0"/>
          <w:numId w:val="6"/>
        </w:numPr>
        <w:ind w:left="0" w:leftChars="0" w:firstLine="640" w:firstLineChars="20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当小猫角色被点击时，发出广播“飞行”。</w:t>
      </w:r>
    </w:p>
    <w:p>
      <w:pPr>
        <w:numPr>
          <w:ilvl w:val="0"/>
          <w:numId w:val="6"/>
        </w:numPr>
        <w:ind w:left="0" w:leftChars="0" w:firstLine="640" w:firstLineChars="200"/>
        <w:jc w:val="both"/>
        <w:rPr>
          <w:rFonts w:hint="default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小猫角色接收到“飞行”的广播时，才执行向前飞行的脚本。</w:t>
      </w:r>
    </w:p>
    <w:p>
      <w:pPr>
        <w:numPr>
          <w:numId w:val="0"/>
        </w:numPr>
        <w:jc w:val="both"/>
        <w:rPr>
          <w:rFonts w:hint="default" w:ascii="楷体" w:hAnsi="楷体" w:eastAsia="楷体" w:cs="楷体"/>
          <w:color w:val="0000FF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解答：</w:t>
      </w:r>
    </w:p>
    <w:p>
      <w:r>
        <w:drawing>
          <wp:inline distT="0" distB="0" distL="114300" distR="114300">
            <wp:extent cx="1927860" cy="298704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（详情见代码“会飞的小猫咪”）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D2704"/>
    <w:multiLevelType w:val="singleLevel"/>
    <w:tmpl w:val="80FD27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60CE8CE"/>
    <w:multiLevelType w:val="singleLevel"/>
    <w:tmpl w:val="F60CE8C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596FB05"/>
    <w:multiLevelType w:val="singleLevel"/>
    <w:tmpl w:val="5596FB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B6EE043"/>
    <w:multiLevelType w:val="singleLevel"/>
    <w:tmpl w:val="5B6EE0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50AADB5"/>
    <w:multiLevelType w:val="singleLevel"/>
    <w:tmpl w:val="750AAD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6252A"/>
    <w:rsid w:val="056940B1"/>
    <w:rsid w:val="10C21AF2"/>
    <w:rsid w:val="10CC5858"/>
    <w:rsid w:val="1673123F"/>
    <w:rsid w:val="20BA0118"/>
    <w:rsid w:val="236B6889"/>
    <w:rsid w:val="2E792C32"/>
    <w:rsid w:val="3490705B"/>
    <w:rsid w:val="364A3FB7"/>
    <w:rsid w:val="3E523D47"/>
    <w:rsid w:val="3F1D2F44"/>
    <w:rsid w:val="5646252A"/>
    <w:rsid w:val="7B79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2020-03-11T02:32:00Z</dcterms:created>
  <dc:creator>zhn</dc:creator>
  <cp:lastModifiedBy>zhn</cp:lastModifiedBy>
  <dcterms:modified xsi:type="dcterms:W3CDTF">2020-03-14T01:47:55Z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