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FB713" w14:textId="57EC1395" w:rsidR="00BB5D17" w:rsidRPr="00D41EF0" w:rsidRDefault="008D43E0" w:rsidP="00BB5D17">
      <w:pPr>
        <w:jc w:val="center"/>
        <w:rPr>
          <w:rFonts w:ascii="Times New Roman" w:hAnsi="Times New Roman"/>
          <w:sz w:val="144"/>
          <w:szCs w:val="144"/>
        </w:rPr>
      </w:pPr>
      <w:r w:rsidRPr="00D41EF0">
        <w:rPr>
          <w:rFonts w:ascii="Times New Roman" w:hAnsi="Times New Roman"/>
          <w:noProof/>
          <w:sz w:val="144"/>
          <w:szCs w:val="144"/>
        </w:rPr>
        <w:t>JUMPCLOUD</w:t>
      </w:r>
    </w:p>
    <w:p w14:paraId="3C9F1384" w14:textId="77777777" w:rsidR="00132928" w:rsidRDefault="00132928" w:rsidP="00BB5D17">
      <w:pPr>
        <w:jc w:val="center"/>
        <w:rPr>
          <w:rFonts w:cstheme="minorHAnsi"/>
          <w:sz w:val="56"/>
          <w:szCs w:val="56"/>
        </w:rPr>
      </w:pPr>
    </w:p>
    <w:p w14:paraId="2D772B60" w14:textId="2EB89D45" w:rsidR="00331630" w:rsidRDefault="008D43E0" w:rsidP="00BB5D17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1.0</w:t>
      </w:r>
    </w:p>
    <w:p w14:paraId="3C7B17DF" w14:textId="0266FEAB" w:rsidR="0057218E" w:rsidRDefault="008D43E0" w:rsidP="00BB5D17">
      <w:pPr>
        <w:widowControl w:val="0"/>
        <w:spacing w:after="0"/>
        <w:jc w:val="center"/>
        <w:rPr>
          <w:rFonts w:cstheme="minorHAnsi"/>
          <w:b/>
          <w:sz w:val="40"/>
          <w:szCs w:val="40"/>
        </w:rPr>
      </w:pPr>
      <w:bookmarkStart w:id="0" w:name="_GoBack"/>
      <w:r w:rsidRPr="00B70CF6">
        <w:rPr>
          <w:rFonts w:ascii="Arial" w:eastAsia="ArialMT" w:hAnsi="Arial" w:cs="Arial"/>
          <w:color w:val="434343"/>
          <w:sz w:val="48"/>
          <w:szCs w:val="48"/>
        </w:rPr>
        <w:t>Password Hashing</w:t>
      </w:r>
      <w:r>
        <w:rPr>
          <w:rFonts w:ascii="Arial" w:eastAsia="ArialMT" w:hAnsi="Arial" w:cs="Arial"/>
          <w:color w:val="434343"/>
          <w:sz w:val="48"/>
          <w:szCs w:val="48"/>
        </w:rPr>
        <w:t xml:space="preserve"> Application</w:t>
      </w:r>
    </w:p>
    <w:bookmarkEnd w:id="0"/>
    <w:p w14:paraId="5E0207E2" w14:textId="77777777" w:rsidR="0057218E" w:rsidRDefault="0057218E" w:rsidP="00BB5D17">
      <w:pPr>
        <w:widowControl w:val="0"/>
        <w:spacing w:after="0"/>
        <w:jc w:val="center"/>
        <w:rPr>
          <w:rFonts w:cstheme="minorHAnsi"/>
          <w:b/>
          <w:sz w:val="40"/>
          <w:szCs w:val="40"/>
        </w:rPr>
      </w:pPr>
    </w:p>
    <w:p w14:paraId="75D03E49" w14:textId="77777777" w:rsidR="0057218E" w:rsidRDefault="0057218E" w:rsidP="00BB5D17">
      <w:pPr>
        <w:widowControl w:val="0"/>
        <w:spacing w:after="0"/>
        <w:jc w:val="center"/>
        <w:rPr>
          <w:rFonts w:cstheme="minorHAnsi"/>
          <w:b/>
          <w:sz w:val="40"/>
          <w:szCs w:val="40"/>
        </w:rPr>
      </w:pPr>
    </w:p>
    <w:p w14:paraId="7CDED5B2" w14:textId="77777777" w:rsidR="0057218E" w:rsidRDefault="0057218E" w:rsidP="00BB5D17">
      <w:pPr>
        <w:widowControl w:val="0"/>
        <w:spacing w:after="0"/>
        <w:jc w:val="center"/>
        <w:rPr>
          <w:rFonts w:cstheme="minorHAnsi"/>
          <w:b/>
          <w:sz w:val="40"/>
          <w:szCs w:val="40"/>
        </w:rPr>
      </w:pPr>
    </w:p>
    <w:p w14:paraId="574718F2" w14:textId="77777777" w:rsidR="0057218E" w:rsidRDefault="0057218E" w:rsidP="00BB5D17">
      <w:pPr>
        <w:widowControl w:val="0"/>
        <w:spacing w:after="0"/>
        <w:jc w:val="center"/>
        <w:rPr>
          <w:rFonts w:cstheme="minorHAnsi"/>
          <w:b/>
          <w:sz w:val="40"/>
          <w:szCs w:val="40"/>
        </w:rPr>
      </w:pPr>
    </w:p>
    <w:p w14:paraId="342C2404" w14:textId="77777777" w:rsidR="0057218E" w:rsidRDefault="0057218E" w:rsidP="00BB5D17">
      <w:pPr>
        <w:widowControl w:val="0"/>
        <w:spacing w:after="0"/>
        <w:jc w:val="center"/>
        <w:rPr>
          <w:rFonts w:cstheme="minorHAnsi"/>
          <w:b/>
          <w:sz w:val="40"/>
          <w:szCs w:val="40"/>
        </w:rPr>
      </w:pPr>
    </w:p>
    <w:p w14:paraId="0089A5AC" w14:textId="659F17EB" w:rsidR="00BB5D17" w:rsidRDefault="00BB5D17" w:rsidP="00BB5D17">
      <w:pPr>
        <w:widowControl w:val="0"/>
        <w:spacing w:after="0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Document Revision </w:t>
      </w:r>
      <w:r w:rsidR="00483C4B">
        <w:rPr>
          <w:rFonts w:cstheme="minorHAnsi"/>
          <w:b/>
          <w:sz w:val="40"/>
          <w:szCs w:val="40"/>
        </w:rPr>
        <w:t>1</w:t>
      </w:r>
      <w:r w:rsidR="00693456">
        <w:rPr>
          <w:rFonts w:cstheme="minorHAnsi"/>
          <w:b/>
          <w:sz w:val="40"/>
          <w:szCs w:val="40"/>
        </w:rPr>
        <w:t>.0</w:t>
      </w:r>
    </w:p>
    <w:p w14:paraId="3BA55CB9" w14:textId="7E99EFA0" w:rsidR="00BB5D17" w:rsidRPr="00BE090A" w:rsidRDefault="008D43E0" w:rsidP="00BB5D17">
      <w:pPr>
        <w:widowControl w:val="0"/>
        <w:spacing w:after="0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August 8, 2019</w:t>
      </w:r>
    </w:p>
    <w:p w14:paraId="51E3099D" w14:textId="77777777" w:rsidR="00BB5D17" w:rsidRPr="0059711E" w:rsidRDefault="00BB5D17" w:rsidP="00BB5D17">
      <w:pPr>
        <w:widowControl w:val="0"/>
        <w:spacing w:after="0"/>
        <w:jc w:val="center"/>
        <w:rPr>
          <w:rFonts w:cstheme="minorHAnsi"/>
          <w:b/>
          <w:szCs w:val="24"/>
        </w:rPr>
      </w:pPr>
    </w:p>
    <w:p w14:paraId="0DF49A44" w14:textId="189BA6CF" w:rsidR="00057BD5" w:rsidRDefault="00BB5D17" w:rsidP="00BB5D17">
      <w:pPr>
        <w:widowControl w:val="0"/>
        <w:spacing w:after="0"/>
        <w:jc w:val="center"/>
        <w:rPr>
          <w:rFonts w:cstheme="minorHAnsi"/>
          <w:b/>
          <w:szCs w:val="24"/>
        </w:rPr>
      </w:pPr>
      <w:r w:rsidRPr="0059711E">
        <w:rPr>
          <w:rFonts w:cstheme="minorHAnsi"/>
          <w:b/>
          <w:szCs w:val="24"/>
        </w:rPr>
        <w:t xml:space="preserve">Primary Author: </w:t>
      </w:r>
      <w:r>
        <w:rPr>
          <w:rFonts w:cstheme="minorHAnsi"/>
          <w:b/>
          <w:szCs w:val="24"/>
        </w:rPr>
        <w:br/>
      </w:r>
      <w:r w:rsidR="008D43E0">
        <w:rPr>
          <w:rFonts w:cstheme="minorHAnsi"/>
          <w:b/>
          <w:szCs w:val="24"/>
        </w:rPr>
        <w:t>Christian Mueller</w:t>
      </w:r>
    </w:p>
    <w:p w14:paraId="7CC9570A" w14:textId="77777777" w:rsidR="00057BD5" w:rsidRDefault="00057BD5">
      <w:pPr>
        <w:spacing w:before="0" w:after="160" w:line="259" w:lineRule="auto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0"/>
          <w:lang w:eastAsia="en-US"/>
        </w:rPr>
        <w:id w:val="-3440914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70341F" w14:textId="77777777" w:rsidR="00BB5D17" w:rsidRPr="00AB26E1" w:rsidRDefault="00BB5D17" w:rsidP="00BB5D17">
          <w:pPr>
            <w:pStyle w:val="TOCHeading"/>
            <w:rPr>
              <w:rFonts w:ascii="Calibri" w:hAnsi="Calibri"/>
              <w:color w:val="70AD47" w:themeColor="accent6"/>
              <w:szCs w:val="32"/>
            </w:rPr>
          </w:pPr>
          <w:r w:rsidRPr="0057218E">
            <w:rPr>
              <w:rFonts w:ascii="Calibri" w:hAnsi="Calibri"/>
              <w:color w:val="50748A"/>
              <w:szCs w:val="32"/>
            </w:rPr>
            <w:t>Table of Contents</w:t>
          </w:r>
        </w:p>
        <w:p w14:paraId="56828787" w14:textId="63715BDB" w:rsidR="00CC3767" w:rsidRDefault="00BB5D1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0466" w:history="1">
            <w:r w:rsidR="00CC3767" w:rsidRPr="00CA0F91">
              <w:rPr>
                <w:rStyle w:val="Hyperlink"/>
                <w:noProof/>
              </w:rPr>
              <w:t>1.</w:t>
            </w:r>
            <w:r w:rsidR="00CC376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C3767" w:rsidRPr="00CA0F91">
              <w:rPr>
                <w:rStyle w:val="Hyperlink"/>
                <w:noProof/>
              </w:rPr>
              <w:t>Overview</w:t>
            </w:r>
            <w:r w:rsidR="00CC3767">
              <w:rPr>
                <w:noProof/>
                <w:webHidden/>
              </w:rPr>
              <w:tab/>
            </w:r>
            <w:r w:rsidR="00CC3767">
              <w:rPr>
                <w:noProof/>
                <w:webHidden/>
              </w:rPr>
              <w:fldChar w:fldCharType="begin"/>
            </w:r>
            <w:r w:rsidR="00CC3767">
              <w:rPr>
                <w:noProof/>
                <w:webHidden/>
              </w:rPr>
              <w:instrText xml:space="preserve"> PAGEREF _Toc15840466 \h </w:instrText>
            </w:r>
            <w:r w:rsidR="00CC3767">
              <w:rPr>
                <w:noProof/>
                <w:webHidden/>
              </w:rPr>
            </w:r>
            <w:r w:rsidR="00CC3767">
              <w:rPr>
                <w:noProof/>
                <w:webHidden/>
              </w:rPr>
              <w:fldChar w:fldCharType="separate"/>
            </w:r>
            <w:r w:rsidR="00CC3767">
              <w:rPr>
                <w:noProof/>
                <w:webHidden/>
              </w:rPr>
              <w:t>3</w:t>
            </w:r>
            <w:r w:rsidR="00CC3767">
              <w:rPr>
                <w:noProof/>
                <w:webHidden/>
              </w:rPr>
              <w:fldChar w:fldCharType="end"/>
            </w:r>
          </w:hyperlink>
        </w:p>
        <w:p w14:paraId="68961C49" w14:textId="49F8ED31" w:rsidR="00CC3767" w:rsidRDefault="00CC376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840467" w:history="1">
            <w:r w:rsidRPr="00CA0F9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CA0F91">
              <w:rPr>
                <w:rStyle w:val="Hyperlink"/>
                <w:noProof/>
              </w:rPr>
              <w:t>Assumptions for this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7F8FB" w14:textId="244DA4CB" w:rsidR="00CC3767" w:rsidRDefault="00CC376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840468" w:history="1">
            <w:r w:rsidRPr="00CA0F9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CA0F91">
              <w:rPr>
                <w:rStyle w:val="Hyperlink"/>
                <w:noProof/>
              </w:rPr>
              <w:t>Limitations of this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9491" w14:textId="13C750D1" w:rsidR="00CC3767" w:rsidRDefault="00CC376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840469" w:history="1">
            <w:r w:rsidRPr="00CA0F91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CA0F9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6147" w14:textId="6051C2FE" w:rsidR="00CC3767" w:rsidRDefault="00CC376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840470" w:history="1">
            <w:r w:rsidRPr="00CA0F91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CA0F91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B182" w14:textId="7414A172" w:rsidR="00BB5D17" w:rsidRDefault="00BB5D17" w:rsidP="00BB5D17">
          <w:r>
            <w:rPr>
              <w:b/>
              <w:bCs/>
              <w:noProof/>
            </w:rPr>
            <w:fldChar w:fldCharType="end"/>
          </w:r>
        </w:p>
      </w:sdtContent>
    </w:sdt>
    <w:p w14:paraId="1EFD57DE" w14:textId="34601CA1" w:rsidR="00BB5D17" w:rsidRPr="005271CE" w:rsidRDefault="00BB5D17" w:rsidP="002363C1">
      <w:pPr>
        <w:spacing w:before="0" w:after="200" w:line="276" w:lineRule="auto"/>
        <w:rPr>
          <w:b/>
          <w:sz w:val="32"/>
          <w:szCs w:val="32"/>
        </w:rPr>
      </w:pPr>
      <w:r>
        <w:br w:type="page"/>
      </w:r>
      <w:r w:rsidRPr="005271CE">
        <w:rPr>
          <w:b/>
          <w:sz w:val="32"/>
          <w:szCs w:val="32"/>
        </w:rPr>
        <w:lastRenderedPageBreak/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721"/>
        <w:gridCol w:w="3032"/>
        <w:gridCol w:w="3574"/>
      </w:tblGrid>
      <w:tr w:rsidR="00BB5D17" w:rsidRPr="005A32A5" w14:paraId="4B71CA99" w14:textId="77777777" w:rsidTr="007D594A">
        <w:trPr>
          <w:trHeight w:val="475"/>
        </w:trPr>
        <w:tc>
          <w:tcPr>
            <w:tcW w:w="1023" w:type="dxa"/>
            <w:shd w:val="clear" w:color="auto" w:fill="50748A"/>
            <w:vAlign w:val="center"/>
          </w:tcPr>
          <w:p w14:paraId="7820996A" w14:textId="77777777" w:rsidR="00BB5D17" w:rsidRPr="005A32A5" w:rsidRDefault="00BB5D17" w:rsidP="007D594A">
            <w:pPr>
              <w:spacing w:before="0" w:after="0"/>
              <w:jc w:val="center"/>
              <w:rPr>
                <w:b/>
                <w:color w:val="FFFFFF" w:themeColor="background1"/>
                <w:szCs w:val="24"/>
              </w:rPr>
            </w:pPr>
            <w:bookmarkStart w:id="1" w:name="_Hlk15837759"/>
            <w:r w:rsidRPr="005A32A5">
              <w:rPr>
                <w:b/>
                <w:color w:val="FFFFFF" w:themeColor="background1"/>
                <w:szCs w:val="24"/>
              </w:rPr>
              <w:t>Version</w:t>
            </w:r>
          </w:p>
        </w:tc>
        <w:tc>
          <w:tcPr>
            <w:tcW w:w="1721" w:type="dxa"/>
            <w:shd w:val="clear" w:color="auto" w:fill="50748A"/>
            <w:vAlign w:val="center"/>
          </w:tcPr>
          <w:p w14:paraId="15AA7970" w14:textId="77777777" w:rsidR="00BB5D17" w:rsidRPr="005A32A5" w:rsidRDefault="00BB5D17" w:rsidP="007D594A">
            <w:pPr>
              <w:spacing w:before="0" w:after="0"/>
              <w:jc w:val="center"/>
              <w:rPr>
                <w:b/>
                <w:color w:val="FFFFFF" w:themeColor="background1"/>
                <w:szCs w:val="24"/>
              </w:rPr>
            </w:pPr>
            <w:r w:rsidRPr="005A32A5">
              <w:rPr>
                <w:b/>
                <w:color w:val="FFFFFF" w:themeColor="background1"/>
                <w:szCs w:val="24"/>
              </w:rPr>
              <w:t>Author</w:t>
            </w:r>
          </w:p>
        </w:tc>
        <w:tc>
          <w:tcPr>
            <w:tcW w:w="3032" w:type="dxa"/>
            <w:shd w:val="clear" w:color="auto" w:fill="50748A"/>
            <w:vAlign w:val="center"/>
          </w:tcPr>
          <w:p w14:paraId="48016FF7" w14:textId="77777777" w:rsidR="00BB5D17" w:rsidRPr="005A32A5" w:rsidRDefault="00BB5D17" w:rsidP="007D594A">
            <w:pPr>
              <w:spacing w:before="0" w:after="0"/>
              <w:jc w:val="center"/>
              <w:rPr>
                <w:b/>
                <w:color w:val="FFFFFF" w:themeColor="background1"/>
                <w:szCs w:val="24"/>
              </w:rPr>
            </w:pPr>
            <w:r w:rsidRPr="005A32A5">
              <w:rPr>
                <w:b/>
                <w:color w:val="FFFFFF" w:themeColor="background1"/>
                <w:szCs w:val="24"/>
              </w:rPr>
              <w:t>Date</w:t>
            </w:r>
          </w:p>
        </w:tc>
        <w:tc>
          <w:tcPr>
            <w:tcW w:w="3574" w:type="dxa"/>
            <w:shd w:val="clear" w:color="auto" w:fill="50748A"/>
            <w:vAlign w:val="center"/>
          </w:tcPr>
          <w:p w14:paraId="7A312BFF" w14:textId="77777777" w:rsidR="00BB5D17" w:rsidRPr="005A32A5" w:rsidRDefault="00BB5D17" w:rsidP="007D594A">
            <w:pPr>
              <w:spacing w:before="0" w:after="0"/>
              <w:jc w:val="center"/>
              <w:rPr>
                <w:b/>
                <w:color w:val="FFFFFF" w:themeColor="background1"/>
                <w:szCs w:val="24"/>
              </w:rPr>
            </w:pPr>
            <w:r w:rsidRPr="005A32A5">
              <w:rPr>
                <w:b/>
                <w:color w:val="FFFFFF" w:themeColor="background1"/>
                <w:szCs w:val="24"/>
              </w:rPr>
              <w:t>Description</w:t>
            </w:r>
          </w:p>
        </w:tc>
      </w:tr>
      <w:bookmarkEnd w:id="1"/>
      <w:tr w:rsidR="00BB5D17" w:rsidRPr="00396079" w14:paraId="375D91F2" w14:textId="77777777" w:rsidTr="00BB5D17">
        <w:tc>
          <w:tcPr>
            <w:tcW w:w="1023" w:type="dxa"/>
          </w:tcPr>
          <w:p w14:paraId="1EA0460F" w14:textId="2B7BA822" w:rsidR="00BB5D17" w:rsidRPr="00396079" w:rsidRDefault="00483C4B" w:rsidP="00BB5D17">
            <w:pPr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721" w:type="dxa"/>
          </w:tcPr>
          <w:p w14:paraId="05AC5E9B" w14:textId="588DABBA" w:rsidR="00BB5D17" w:rsidRPr="00396079" w:rsidRDefault="008D43E0" w:rsidP="008D43E0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 Mueller</w:t>
            </w:r>
          </w:p>
        </w:tc>
        <w:tc>
          <w:tcPr>
            <w:tcW w:w="3032" w:type="dxa"/>
          </w:tcPr>
          <w:p w14:paraId="40B619C7" w14:textId="219E1581" w:rsidR="00BB5D17" w:rsidRPr="00396079" w:rsidRDefault="008D43E0" w:rsidP="00BB5D17">
            <w:pPr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4, 2019</w:t>
            </w:r>
          </w:p>
        </w:tc>
        <w:tc>
          <w:tcPr>
            <w:tcW w:w="3574" w:type="dxa"/>
          </w:tcPr>
          <w:p w14:paraId="2507CD59" w14:textId="6B42A26B" w:rsidR="00BB5D17" w:rsidRPr="00396079" w:rsidRDefault="008D43E0" w:rsidP="00B13E51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Test Plan</w:t>
            </w:r>
          </w:p>
        </w:tc>
      </w:tr>
      <w:tr w:rsidR="00BB5D17" w:rsidRPr="00396079" w14:paraId="63669D7B" w14:textId="77777777" w:rsidTr="00BB5D17">
        <w:tc>
          <w:tcPr>
            <w:tcW w:w="1023" w:type="dxa"/>
          </w:tcPr>
          <w:p w14:paraId="1BB4B6C0" w14:textId="231E8EA7" w:rsidR="00BB5D17" w:rsidRPr="00396079" w:rsidRDefault="00BB5D17" w:rsidP="00BB5D17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</w:tcPr>
          <w:p w14:paraId="7ED3A250" w14:textId="5F451EC7" w:rsidR="00BB5D17" w:rsidRPr="00396079" w:rsidRDefault="00BB5D17" w:rsidP="00BB5D17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032" w:type="dxa"/>
          </w:tcPr>
          <w:p w14:paraId="1806CA9B" w14:textId="3A440A1F" w:rsidR="00BB5D17" w:rsidRPr="00396079" w:rsidRDefault="00BB5D17" w:rsidP="00BB5D17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574" w:type="dxa"/>
          </w:tcPr>
          <w:p w14:paraId="57975361" w14:textId="5742D722" w:rsidR="00BB5D17" w:rsidRPr="00396079" w:rsidRDefault="00BB5D17" w:rsidP="00B13E51">
            <w:pPr>
              <w:spacing w:before="0" w:after="0"/>
              <w:rPr>
                <w:sz w:val="18"/>
                <w:szCs w:val="18"/>
              </w:rPr>
            </w:pPr>
          </w:p>
        </w:tc>
      </w:tr>
      <w:tr w:rsidR="00C242C3" w:rsidRPr="00396079" w14:paraId="7F9A57DC" w14:textId="77777777" w:rsidTr="00C15401">
        <w:tc>
          <w:tcPr>
            <w:tcW w:w="1023" w:type="dxa"/>
          </w:tcPr>
          <w:p w14:paraId="0AF9C3EF" w14:textId="0BDC9F92" w:rsidR="00C242C3" w:rsidRPr="00396079" w:rsidRDefault="00C242C3" w:rsidP="00C15401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</w:tcPr>
          <w:p w14:paraId="2ADE5FA6" w14:textId="4E937AF9" w:rsidR="00C242C3" w:rsidRPr="00396079" w:rsidRDefault="00C242C3" w:rsidP="00C15401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032" w:type="dxa"/>
          </w:tcPr>
          <w:p w14:paraId="30082325" w14:textId="066AE9AE" w:rsidR="00C242C3" w:rsidRPr="00396079" w:rsidRDefault="00C242C3" w:rsidP="00C15401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574" w:type="dxa"/>
          </w:tcPr>
          <w:p w14:paraId="433912FD" w14:textId="79BA9820" w:rsidR="00C242C3" w:rsidRPr="00396079" w:rsidRDefault="00C242C3" w:rsidP="00B13E51">
            <w:pPr>
              <w:spacing w:before="0" w:after="0"/>
              <w:rPr>
                <w:sz w:val="18"/>
                <w:szCs w:val="18"/>
              </w:rPr>
            </w:pPr>
          </w:p>
        </w:tc>
      </w:tr>
    </w:tbl>
    <w:p w14:paraId="56282AA3" w14:textId="77777777" w:rsidR="00BB5D17" w:rsidRDefault="00BB5D17" w:rsidP="00BB5D17">
      <w:pPr>
        <w:pStyle w:val="Heading1"/>
      </w:pPr>
      <w:bookmarkStart w:id="2" w:name="_Toc15840466"/>
      <w:r w:rsidRPr="000F4E08">
        <w:t>Overview</w:t>
      </w:r>
      <w:bookmarkEnd w:id="2"/>
    </w:p>
    <w:p w14:paraId="68F8E405" w14:textId="77777777" w:rsidR="008D43E0" w:rsidRPr="008D43E0" w:rsidRDefault="008D43E0" w:rsidP="008D43E0">
      <w:pPr>
        <w:autoSpaceDE w:val="0"/>
        <w:autoSpaceDN w:val="0"/>
        <w:adjustRightInd w:val="0"/>
        <w:spacing w:before="0" w:after="0"/>
      </w:pPr>
      <w:bookmarkStart w:id="3" w:name="_Toc435602524"/>
      <w:proofErr w:type="spellStart"/>
      <w:r w:rsidRPr="008D43E0">
        <w:t>JumpCloud</w:t>
      </w:r>
      <w:proofErr w:type="spellEnd"/>
      <w:r w:rsidRPr="008D43E0">
        <w:t xml:space="preserve"> has implemented a password hashing application in Golang</w:t>
      </w:r>
    </w:p>
    <w:p w14:paraId="2F5093F2" w14:textId="77777777" w:rsidR="008D43E0" w:rsidRPr="008D43E0" w:rsidRDefault="008D43E0" w:rsidP="008D43E0">
      <w:pPr>
        <w:autoSpaceDE w:val="0"/>
        <w:autoSpaceDN w:val="0"/>
        <w:adjustRightInd w:val="0"/>
        <w:spacing w:before="0" w:after="0"/>
      </w:pPr>
      <w:r w:rsidRPr="008D43E0">
        <w:t>and we have intentionally left bugs in it. The assignment is to write the test cases needed to</w:t>
      </w:r>
    </w:p>
    <w:p w14:paraId="4148759E" w14:textId="27604CD8" w:rsidR="008D43E0" w:rsidRPr="008D43E0" w:rsidRDefault="008D43E0" w:rsidP="008D43E0">
      <w:pPr>
        <w:autoSpaceDE w:val="0"/>
        <w:autoSpaceDN w:val="0"/>
        <w:adjustRightInd w:val="0"/>
        <w:spacing w:before="0" w:after="0"/>
      </w:pPr>
      <w:r w:rsidRPr="008D43E0">
        <w:t>test the application, explain your choices for coverage, execute the test cases and report the</w:t>
      </w:r>
    </w:p>
    <w:p w14:paraId="13D50BE9" w14:textId="77777777" w:rsidR="008D43E0" w:rsidRPr="008D43E0" w:rsidRDefault="008D43E0" w:rsidP="008D43E0">
      <w:pPr>
        <w:autoSpaceDE w:val="0"/>
        <w:autoSpaceDN w:val="0"/>
        <w:adjustRightInd w:val="0"/>
        <w:spacing w:before="0" w:after="0"/>
      </w:pPr>
      <w:r w:rsidRPr="008D43E0">
        <w:t>bugs you find. Deliverables should be submitted along with a README in a GitHub repo that</w:t>
      </w:r>
    </w:p>
    <w:p w14:paraId="6F36B77E" w14:textId="5AC625AA" w:rsidR="008D43E0" w:rsidRPr="008D43E0" w:rsidRDefault="008D43E0" w:rsidP="008D43E0">
      <w:pPr>
        <w:autoSpaceDE w:val="0"/>
        <w:autoSpaceDN w:val="0"/>
        <w:adjustRightInd w:val="0"/>
        <w:spacing w:before="0" w:after="0"/>
      </w:pPr>
      <w:r w:rsidRPr="008D43E0">
        <w:t>you share with us. The style, depth, scope and type of tests and bug reports you write are up to you. Use them to demonstrate your style and strengths</w:t>
      </w:r>
    </w:p>
    <w:p w14:paraId="23F042C1" w14:textId="5A94A63B" w:rsidR="00331630" w:rsidRDefault="00331630" w:rsidP="008D43E0">
      <w:pPr>
        <w:pStyle w:val="Heading1"/>
      </w:pPr>
      <w:bookmarkStart w:id="4" w:name="_Toc15840467"/>
      <w:r>
        <w:t>Assumptions for this Feature</w:t>
      </w:r>
      <w:bookmarkEnd w:id="3"/>
      <w:bookmarkEnd w:id="4"/>
    </w:p>
    <w:p w14:paraId="61C317E4" w14:textId="4061D1A2" w:rsidR="00573E1E" w:rsidRDefault="008D43E0" w:rsidP="00573E1E">
      <w:r>
        <w:t xml:space="preserve">The application works as described but has been left with bug to be found through testing. </w:t>
      </w:r>
    </w:p>
    <w:p w14:paraId="03B4078D" w14:textId="43187497" w:rsidR="008D43E0" w:rsidRDefault="00D41EF0" w:rsidP="00573E1E">
      <w:pPr>
        <w:rPr>
          <w:rFonts w:ascii="CourierNewPSMT" w:eastAsiaTheme="minorHAnsi" w:cs="CourierNewPSMT"/>
          <w:color w:val="1155CD"/>
          <w:sz w:val="22"/>
          <w:szCs w:val="22"/>
        </w:rPr>
      </w:pPr>
      <w:r>
        <w:t xml:space="preserve">Application is available </w:t>
      </w:r>
      <w:r w:rsidR="00817ED8">
        <w:t xml:space="preserve">at </w:t>
      </w:r>
      <w:hyperlink r:id="rId8" w:history="1">
        <w:r w:rsidR="00817ED8" w:rsidRPr="00204FAD">
          <w:rPr>
            <w:rStyle w:val="Hyperlink"/>
            <w:rFonts w:ascii="CourierNewPSMT" w:eastAsiaTheme="minorHAnsi" w:cs="CourierNewPSMT"/>
            <w:sz w:val="22"/>
            <w:szCs w:val="22"/>
          </w:rPr>
          <w:t>https://s3.amazonaws.com/qa-broken</w:t>
        </w:r>
        <w:r w:rsidR="00817ED8" w:rsidRPr="00204FAD">
          <w:rPr>
            <w:rStyle w:val="Hyperlink"/>
            <w:rFonts w:ascii="CourierNewPSMT" w:eastAsiaTheme="minorHAnsi" w:cs="CourierNewPSMT"/>
            <w:sz w:val="22"/>
            <w:szCs w:val="22"/>
          </w:rPr>
          <w:t>-</w:t>
        </w:r>
        <w:r w:rsidR="00817ED8" w:rsidRPr="00204FAD">
          <w:rPr>
            <w:rStyle w:val="Hyperlink"/>
            <w:rFonts w:ascii="CourierNewPSMT" w:eastAsiaTheme="minorHAnsi" w:cs="CourierNewPSMT"/>
            <w:sz w:val="22"/>
            <w:szCs w:val="22"/>
          </w:rPr>
          <w:t>hashserve/broken-hashserve.tgz</w:t>
        </w:r>
      </w:hyperlink>
    </w:p>
    <w:p w14:paraId="24845B28" w14:textId="77777777" w:rsidR="00817ED8" w:rsidRPr="00817ED8" w:rsidRDefault="00817ED8" w:rsidP="00817ED8">
      <w:pPr>
        <w:autoSpaceDE w:val="0"/>
        <w:autoSpaceDN w:val="0"/>
        <w:adjustRightInd w:val="0"/>
        <w:spacing w:before="0" w:after="0"/>
      </w:pPr>
      <w:r w:rsidRPr="00817ED8">
        <w:t>The broken-hashserve.tgz archive contains binaries for Linux, Windows &amp; Mac OS X</w:t>
      </w:r>
    </w:p>
    <w:p w14:paraId="1D58D45D" w14:textId="389FE345" w:rsidR="00DC1B76" w:rsidRPr="00CC3767" w:rsidRDefault="00817ED8" w:rsidP="00CC3767">
      <w:pPr>
        <w:spacing w:before="0"/>
      </w:pPr>
      <w:r w:rsidRPr="00817ED8">
        <w:t>operating systems.</w:t>
      </w:r>
    </w:p>
    <w:p w14:paraId="62AB52CE" w14:textId="3EBB75B8" w:rsidR="00DC1B76" w:rsidRDefault="00DC1B76" w:rsidP="00CC3767">
      <w:pPr>
        <w:spacing w:before="0"/>
      </w:pPr>
      <w:r w:rsidRPr="00DC1B76">
        <w:t>You must set a PORT environment variable before executing the application</w:t>
      </w:r>
      <w:r>
        <w:t>.</w:t>
      </w:r>
    </w:p>
    <w:p w14:paraId="43C956BF" w14:textId="154F80DE" w:rsidR="00DC1B76" w:rsidRPr="00DC1B76" w:rsidRDefault="00DC1B76" w:rsidP="00DC1B76">
      <w:pPr>
        <w:autoSpaceDE w:val="0"/>
        <w:autoSpaceDN w:val="0"/>
        <w:adjustRightInd w:val="0"/>
        <w:spacing w:before="0" w:after="0"/>
      </w:pPr>
      <w:r w:rsidRPr="00DC1B76">
        <w:t xml:space="preserve">Supported </w:t>
      </w:r>
      <w:r w:rsidRPr="00DC1B76">
        <w:t>following operating systems:</w:t>
      </w:r>
    </w:p>
    <w:p w14:paraId="1E11C6F7" w14:textId="3963A21A" w:rsidR="00DC1B76" w:rsidRPr="00DC1B76" w:rsidRDefault="00DC1B76" w:rsidP="00DC1B7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0" w:after="0"/>
      </w:pPr>
      <w:r w:rsidRPr="00DC1B76">
        <w:t>Ubuntu 16.04</w:t>
      </w:r>
    </w:p>
    <w:p w14:paraId="2B0AA296" w14:textId="66309026" w:rsidR="00DC1B76" w:rsidRPr="00DC1B76" w:rsidRDefault="00DC1B76" w:rsidP="00DC1B7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0" w:after="0"/>
      </w:pPr>
      <w:r w:rsidRPr="00DC1B76">
        <w:t>Mac OS X - Sierra, High Sierra</w:t>
      </w:r>
    </w:p>
    <w:p w14:paraId="41DB5E22" w14:textId="0C153589" w:rsidR="00F262B1" w:rsidRDefault="00DC1B76" w:rsidP="003F78CA">
      <w:pPr>
        <w:pStyle w:val="ListParagraph"/>
        <w:numPr>
          <w:ilvl w:val="0"/>
          <w:numId w:val="32"/>
        </w:numPr>
        <w:spacing w:before="0" w:after="0"/>
      </w:pPr>
      <w:r w:rsidRPr="00DC1B76">
        <w:t>Windows</w:t>
      </w:r>
    </w:p>
    <w:p w14:paraId="010B5B90" w14:textId="77777777" w:rsidR="00331630" w:rsidRDefault="00331630" w:rsidP="00331630">
      <w:pPr>
        <w:pStyle w:val="Heading1"/>
      </w:pPr>
      <w:bookmarkStart w:id="5" w:name="_Toc435602525"/>
      <w:bookmarkStart w:id="6" w:name="_Toc15840468"/>
      <w:r w:rsidRPr="00910B2A">
        <w:t>Limitations</w:t>
      </w:r>
      <w:r>
        <w:t xml:space="preserve"> of this Feature</w:t>
      </w:r>
      <w:bookmarkEnd w:id="5"/>
      <w:bookmarkEnd w:id="6"/>
    </w:p>
    <w:p w14:paraId="34F1A394" w14:textId="75E7CDD7" w:rsidR="00DC1B76" w:rsidRDefault="00DC1B76" w:rsidP="00DC1B76">
      <w:pPr>
        <w:pStyle w:val="ListParagraph"/>
        <w:numPr>
          <w:ilvl w:val="0"/>
          <w:numId w:val="26"/>
        </w:numPr>
      </w:pPr>
      <w:r>
        <w:t>Not all Curl commands are supported</w:t>
      </w:r>
    </w:p>
    <w:p w14:paraId="58D095F5" w14:textId="5F79284B" w:rsidR="003F78CA" w:rsidRDefault="003F78CA" w:rsidP="00DC1B76">
      <w:pPr>
        <w:pStyle w:val="ListParagraph"/>
        <w:numPr>
          <w:ilvl w:val="0"/>
          <w:numId w:val="26"/>
        </w:numPr>
      </w:pPr>
      <w:r>
        <w:t>Port must be set</w:t>
      </w:r>
    </w:p>
    <w:p w14:paraId="53C504A6" w14:textId="43890473" w:rsidR="0053742B" w:rsidRPr="00D91674" w:rsidRDefault="003F78CA" w:rsidP="003F78CA">
      <w:pPr>
        <w:pStyle w:val="ListParagraph"/>
        <w:numPr>
          <w:ilvl w:val="0"/>
          <w:numId w:val="26"/>
        </w:numPr>
      </w:pPr>
      <w:r>
        <w:t>Does not answer on other or unspecified ports</w:t>
      </w:r>
    </w:p>
    <w:p w14:paraId="0FEE2F83" w14:textId="24B38A42" w:rsidR="004C29B5" w:rsidRDefault="004C29B5" w:rsidP="004C29B5">
      <w:pPr>
        <w:pStyle w:val="Heading1"/>
      </w:pPr>
      <w:bookmarkStart w:id="7" w:name="_Toc491259371"/>
      <w:bookmarkStart w:id="8" w:name="_Toc435602526"/>
      <w:bookmarkStart w:id="9" w:name="_Toc15840469"/>
      <w:r>
        <w:t>Requirements</w:t>
      </w:r>
      <w:bookmarkEnd w:id="7"/>
      <w:bookmarkEnd w:id="9"/>
      <w:r>
        <w:t xml:space="preserve"> </w:t>
      </w:r>
    </w:p>
    <w:p w14:paraId="24EBF6E5" w14:textId="77777777" w:rsidR="00CC3767" w:rsidRPr="00420714" w:rsidRDefault="00CC3767" w:rsidP="00CC376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0" w:after="0"/>
        <w:ind w:left="360"/>
      </w:pPr>
      <w:r w:rsidRPr="00420714">
        <w:t>When launched, the application should wait for http connections.</w:t>
      </w:r>
    </w:p>
    <w:p w14:paraId="0B6B76C0" w14:textId="77777777" w:rsidR="00CC3767" w:rsidRPr="00420714" w:rsidRDefault="00CC3767" w:rsidP="00CC376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0" w:after="0"/>
        <w:ind w:left="360"/>
      </w:pPr>
      <w:r w:rsidRPr="00420714">
        <w:t>It should answer on the PORT specified in the PORT environment variable.</w:t>
      </w:r>
    </w:p>
    <w:p w14:paraId="34B76922" w14:textId="77777777" w:rsidR="00CC3767" w:rsidRPr="00420714" w:rsidRDefault="00CC3767" w:rsidP="00CC376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0" w:after="0"/>
        <w:ind w:left="360"/>
      </w:pPr>
      <w:r w:rsidRPr="00420714">
        <w:t>It should support three endpoints:</w:t>
      </w:r>
    </w:p>
    <w:p w14:paraId="7B491ED4" w14:textId="77777777" w:rsidR="00CC3767" w:rsidRPr="00420714" w:rsidRDefault="00CC3767" w:rsidP="00CC3767">
      <w:pPr>
        <w:autoSpaceDE w:val="0"/>
        <w:autoSpaceDN w:val="0"/>
        <w:adjustRightInd w:val="0"/>
        <w:spacing w:before="0" w:after="0"/>
        <w:ind w:firstLine="720"/>
      </w:pPr>
      <w:r w:rsidRPr="00420714">
        <w:rPr>
          <w:rFonts w:hint="eastAsia"/>
        </w:rPr>
        <w:t>○</w:t>
      </w:r>
      <w:r w:rsidRPr="00420714">
        <w:t xml:space="preserve"> A POST to /hash should accept a password. It should return a job identifier</w:t>
      </w:r>
    </w:p>
    <w:p w14:paraId="3F30B748" w14:textId="77777777" w:rsidR="00CC3767" w:rsidRPr="00420714" w:rsidRDefault="00CC3767" w:rsidP="00CC3767">
      <w:pPr>
        <w:autoSpaceDE w:val="0"/>
        <w:autoSpaceDN w:val="0"/>
        <w:adjustRightInd w:val="0"/>
        <w:spacing w:before="0" w:after="0"/>
        <w:ind w:firstLine="720"/>
      </w:pPr>
      <w:r w:rsidRPr="00420714">
        <w:lastRenderedPageBreak/>
        <w:t>immediately. It should then wait 5 seconds and compute the password hash.</w:t>
      </w:r>
    </w:p>
    <w:p w14:paraId="4AF42032" w14:textId="77777777" w:rsidR="00CC3767" w:rsidRPr="00420714" w:rsidRDefault="00CC3767" w:rsidP="00CC3767">
      <w:pPr>
        <w:autoSpaceDE w:val="0"/>
        <w:autoSpaceDN w:val="0"/>
        <w:adjustRightInd w:val="0"/>
        <w:spacing w:before="0" w:after="0"/>
        <w:ind w:firstLine="720"/>
      </w:pPr>
      <w:r w:rsidRPr="00420714">
        <w:t>The hashing algorithm should be SHA512.</w:t>
      </w:r>
    </w:p>
    <w:p w14:paraId="1283EC3E" w14:textId="77777777" w:rsidR="00CC3767" w:rsidRPr="00420714" w:rsidRDefault="00CC3767" w:rsidP="00CC3767">
      <w:pPr>
        <w:autoSpaceDE w:val="0"/>
        <w:autoSpaceDN w:val="0"/>
        <w:adjustRightInd w:val="0"/>
        <w:spacing w:before="0" w:after="0"/>
        <w:ind w:firstLine="720"/>
      </w:pPr>
      <w:r w:rsidRPr="00420714">
        <w:rPr>
          <w:rFonts w:hint="eastAsia"/>
        </w:rPr>
        <w:t>○</w:t>
      </w:r>
      <w:r w:rsidRPr="00420714">
        <w:t xml:space="preserve"> A GET to /hash should accept a job identifier. It should return the base64</w:t>
      </w:r>
    </w:p>
    <w:p w14:paraId="6A0AC456" w14:textId="77777777" w:rsidR="00CC3767" w:rsidRPr="00420714" w:rsidRDefault="00CC3767" w:rsidP="00CC3767">
      <w:pPr>
        <w:autoSpaceDE w:val="0"/>
        <w:autoSpaceDN w:val="0"/>
        <w:adjustRightInd w:val="0"/>
        <w:spacing w:before="0" w:after="0"/>
        <w:ind w:firstLine="720"/>
      </w:pPr>
      <w:r w:rsidRPr="00420714">
        <w:t>encoded password hash for the corresponding POST request.</w:t>
      </w:r>
    </w:p>
    <w:p w14:paraId="3A1B11D3" w14:textId="77777777" w:rsidR="00CC3767" w:rsidRPr="00420714" w:rsidRDefault="00CC3767" w:rsidP="00CC3767">
      <w:pPr>
        <w:autoSpaceDE w:val="0"/>
        <w:autoSpaceDN w:val="0"/>
        <w:adjustRightInd w:val="0"/>
        <w:spacing w:before="0" w:after="0"/>
        <w:ind w:firstLine="720"/>
      </w:pPr>
      <w:r w:rsidRPr="00420714">
        <w:rPr>
          <w:rFonts w:hint="eastAsia"/>
        </w:rPr>
        <w:t>○</w:t>
      </w:r>
      <w:r w:rsidRPr="00420714">
        <w:t xml:space="preserve"> A GET to /stats should accept no data. It should return a JSON data structure</w:t>
      </w:r>
    </w:p>
    <w:p w14:paraId="3B87ABC9" w14:textId="77777777" w:rsidR="00CC3767" w:rsidRPr="00420714" w:rsidRDefault="00CC3767" w:rsidP="00CC3767">
      <w:pPr>
        <w:autoSpaceDE w:val="0"/>
        <w:autoSpaceDN w:val="0"/>
        <w:adjustRightInd w:val="0"/>
        <w:spacing w:before="0" w:after="0"/>
        <w:ind w:firstLine="720"/>
      </w:pPr>
      <w:r w:rsidRPr="00420714">
        <w:t>for the total hash requests since the server started and the average time of a hash</w:t>
      </w:r>
    </w:p>
    <w:p w14:paraId="5ED61995" w14:textId="77777777" w:rsidR="00CC3767" w:rsidRPr="00420714" w:rsidRDefault="00CC3767" w:rsidP="00CC3767">
      <w:pPr>
        <w:autoSpaceDE w:val="0"/>
        <w:autoSpaceDN w:val="0"/>
        <w:adjustRightInd w:val="0"/>
        <w:spacing w:before="0" w:after="0"/>
        <w:ind w:firstLine="720"/>
      </w:pPr>
      <w:r w:rsidRPr="00420714">
        <w:t>request in milliseconds.</w:t>
      </w:r>
    </w:p>
    <w:p w14:paraId="56A0419E" w14:textId="77777777" w:rsidR="00CC3767" w:rsidRPr="00420714" w:rsidRDefault="00CC3767" w:rsidP="00CC3767">
      <w:pPr>
        <w:autoSpaceDE w:val="0"/>
        <w:autoSpaceDN w:val="0"/>
        <w:adjustRightInd w:val="0"/>
        <w:spacing w:before="0" w:after="0"/>
      </w:pPr>
      <w:r w:rsidRPr="00420714">
        <w:rPr>
          <w:rFonts w:hint="eastAsia"/>
        </w:rPr>
        <w:t>●</w:t>
      </w:r>
      <w:r w:rsidRPr="00420714">
        <w:t xml:space="preserve"> The software should be able to process multiple connections simultaneously.</w:t>
      </w:r>
    </w:p>
    <w:p w14:paraId="5D023818" w14:textId="77777777" w:rsidR="00CC3767" w:rsidRPr="00420714" w:rsidRDefault="00CC3767" w:rsidP="00CC3767">
      <w:pPr>
        <w:autoSpaceDE w:val="0"/>
        <w:autoSpaceDN w:val="0"/>
        <w:adjustRightInd w:val="0"/>
        <w:spacing w:before="0" w:after="0"/>
      </w:pPr>
      <w:r w:rsidRPr="00420714">
        <w:rPr>
          <w:rFonts w:hint="eastAsia"/>
        </w:rPr>
        <w:t>●</w:t>
      </w:r>
      <w:r w:rsidRPr="00420714">
        <w:t xml:space="preserve"> The software should support a graceful shutdown request. Meaning, it should allow any</w:t>
      </w:r>
    </w:p>
    <w:p w14:paraId="392EC790" w14:textId="77777777" w:rsidR="00CC3767" w:rsidRPr="00420714" w:rsidRDefault="00CC3767" w:rsidP="00CC3767">
      <w:pPr>
        <w:autoSpaceDE w:val="0"/>
        <w:autoSpaceDN w:val="0"/>
        <w:adjustRightInd w:val="0"/>
        <w:spacing w:before="0" w:after="0"/>
      </w:pPr>
      <w:r w:rsidRPr="00420714">
        <w:t>in-flight password hashing to complete, reject any new requests, respond with a 200 and</w:t>
      </w:r>
    </w:p>
    <w:p w14:paraId="52AAA6CB" w14:textId="77777777" w:rsidR="00CC3767" w:rsidRPr="00420714" w:rsidRDefault="00CC3767" w:rsidP="00CC3767">
      <w:pPr>
        <w:autoSpaceDE w:val="0"/>
        <w:autoSpaceDN w:val="0"/>
        <w:adjustRightInd w:val="0"/>
        <w:spacing w:before="0" w:after="0"/>
      </w:pPr>
      <w:r w:rsidRPr="00420714">
        <w:t>shutdown.</w:t>
      </w:r>
    </w:p>
    <w:p w14:paraId="16CBD661" w14:textId="77CD9E86" w:rsidR="00CC3767" w:rsidRPr="00CC3767" w:rsidRDefault="00CC3767" w:rsidP="00CC3767">
      <w:r w:rsidRPr="00420714">
        <w:rPr>
          <w:rFonts w:hint="eastAsia"/>
        </w:rPr>
        <w:t>●</w:t>
      </w:r>
      <w:r w:rsidRPr="00420714">
        <w:t xml:space="preserve"> No additional password requests should be allowed when shutdown is pending.</w:t>
      </w:r>
    </w:p>
    <w:p w14:paraId="7D663F7C" w14:textId="26476049" w:rsidR="00DD5FFE" w:rsidRDefault="00DD5FFE" w:rsidP="002F2ED4"/>
    <w:p w14:paraId="2997C305" w14:textId="683F3428" w:rsidR="004C29B5" w:rsidRDefault="004C29B5" w:rsidP="004C29B5">
      <w:pPr>
        <w:pStyle w:val="Heading1"/>
      </w:pPr>
      <w:bookmarkStart w:id="10" w:name="_Toc435602527"/>
      <w:bookmarkStart w:id="11" w:name="_Toc15840470"/>
      <w:bookmarkEnd w:id="8"/>
      <w:r>
        <w:t>Test Approach</w:t>
      </w:r>
      <w:bookmarkEnd w:id="11"/>
    </w:p>
    <w:p w14:paraId="0CB37C39" w14:textId="1DA11DCC" w:rsidR="00CC3767" w:rsidRDefault="00CC3767" w:rsidP="008D23C7">
      <w:r>
        <w:t xml:space="preserve">The tests to be executed were developed to exercise the requirements and limitations of the product.  </w:t>
      </w:r>
    </w:p>
    <w:p w14:paraId="4900CE36" w14:textId="63B08D4F" w:rsidR="00CC3767" w:rsidRDefault="00CC3767" w:rsidP="008D23C7">
      <w:r>
        <w:t xml:space="preserve">Negative tested was added in some instance to ensure the product will behave accordingly. </w:t>
      </w:r>
    </w:p>
    <w:p w14:paraId="0729F575" w14:textId="37832F54" w:rsidR="00CC3767" w:rsidRDefault="00CC3767" w:rsidP="008D23C7">
      <w:r>
        <w:t xml:space="preserve">Manual testing and scripts were used to exercise the features and functionality of the product. </w:t>
      </w:r>
    </w:p>
    <w:bookmarkEnd w:id="10"/>
    <w:p w14:paraId="54D990D7" w14:textId="77777777" w:rsidR="00CC3767" w:rsidRDefault="00CC3767" w:rsidP="008D23C7"/>
    <w:sectPr w:rsidR="00CC3767" w:rsidSect="0099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63C3E" w14:textId="77777777" w:rsidR="001301F7" w:rsidRDefault="001301F7" w:rsidP="00164045">
      <w:pPr>
        <w:spacing w:before="0" w:after="0"/>
      </w:pPr>
      <w:r>
        <w:separator/>
      </w:r>
    </w:p>
  </w:endnote>
  <w:endnote w:type="continuationSeparator" w:id="0">
    <w:p w14:paraId="4500C804" w14:textId="77777777" w:rsidR="001301F7" w:rsidRDefault="001301F7" w:rsidP="001640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Courier New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53EFE" w14:textId="77777777" w:rsidR="001301F7" w:rsidRDefault="001301F7" w:rsidP="00164045">
      <w:pPr>
        <w:spacing w:before="0" w:after="0"/>
      </w:pPr>
      <w:r>
        <w:separator/>
      </w:r>
    </w:p>
  </w:footnote>
  <w:footnote w:type="continuationSeparator" w:id="0">
    <w:p w14:paraId="06DC88BD" w14:textId="77777777" w:rsidR="001301F7" w:rsidRDefault="001301F7" w:rsidP="0016404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363"/>
    <w:multiLevelType w:val="hybridMultilevel"/>
    <w:tmpl w:val="3F8A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0BE9"/>
    <w:multiLevelType w:val="hybridMultilevel"/>
    <w:tmpl w:val="5182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15A5"/>
    <w:multiLevelType w:val="hybridMultilevel"/>
    <w:tmpl w:val="B164EB68"/>
    <w:lvl w:ilvl="0" w:tplc="DA5A3188">
      <w:numFmt w:val="bullet"/>
      <w:lvlText w:val="-"/>
      <w:lvlJc w:val="left"/>
      <w:pPr>
        <w:ind w:left="15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7A00A83"/>
    <w:multiLevelType w:val="hybridMultilevel"/>
    <w:tmpl w:val="C716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2320B"/>
    <w:multiLevelType w:val="hybridMultilevel"/>
    <w:tmpl w:val="1BBC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A075A"/>
    <w:multiLevelType w:val="hybridMultilevel"/>
    <w:tmpl w:val="9088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1DAE"/>
    <w:multiLevelType w:val="hybridMultilevel"/>
    <w:tmpl w:val="B57A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84771"/>
    <w:multiLevelType w:val="hybridMultilevel"/>
    <w:tmpl w:val="E59EA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F417C"/>
    <w:multiLevelType w:val="multilevel"/>
    <w:tmpl w:val="C06EE6A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79244E6"/>
    <w:multiLevelType w:val="hybridMultilevel"/>
    <w:tmpl w:val="EEA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76F7"/>
    <w:multiLevelType w:val="hybridMultilevel"/>
    <w:tmpl w:val="71BA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7663"/>
    <w:multiLevelType w:val="hybridMultilevel"/>
    <w:tmpl w:val="499E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855F9"/>
    <w:multiLevelType w:val="hybridMultilevel"/>
    <w:tmpl w:val="10A4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0BE3"/>
    <w:multiLevelType w:val="hybridMultilevel"/>
    <w:tmpl w:val="62E43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D350F0"/>
    <w:multiLevelType w:val="hybridMultilevel"/>
    <w:tmpl w:val="B8C2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C37EA"/>
    <w:multiLevelType w:val="hybridMultilevel"/>
    <w:tmpl w:val="7B8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A6296"/>
    <w:multiLevelType w:val="hybridMultilevel"/>
    <w:tmpl w:val="A5E2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513DE"/>
    <w:multiLevelType w:val="hybridMultilevel"/>
    <w:tmpl w:val="920E9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F366BC"/>
    <w:multiLevelType w:val="hybridMultilevel"/>
    <w:tmpl w:val="FE86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86839"/>
    <w:multiLevelType w:val="hybridMultilevel"/>
    <w:tmpl w:val="0D6C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66049"/>
    <w:multiLevelType w:val="hybridMultilevel"/>
    <w:tmpl w:val="5CFC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23F7E"/>
    <w:multiLevelType w:val="hybridMultilevel"/>
    <w:tmpl w:val="1E2E2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DB2D12"/>
    <w:multiLevelType w:val="hybridMultilevel"/>
    <w:tmpl w:val="902E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337F5"/>
    <w:multiLevelType w:val="hybridMultilevel"/>
    <w:tmpl w:val="D694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DD2548"/>
    <w:multiLevelType w:val="hybridMultilevel"/>
    <w:tmpl w:val="C4C410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1F77E3E"/>
    <w:multiLevelType w:val="hybridMultilevel"/>
    <w:tmpl w:val="EBE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049E9"/>
    <w:multiLevelType w:val="hybridMultilevel"/>
    <w:tmpl w:val="5C14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704AC"/>
    <w:multiLevelType w:val="hybridMultilevel"/>
    <w:tmpl w:val="D920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411A0"/>
    <w:multiLevelType w:val="hybridMultilevel"/>
    <w:tmpl w:val="E5AA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B6A0A"/>
    <w:multiLevelType w:val="hybridMultilevel"/>
    <w:tmpl w:val="AABE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34838"/>
    <w:multiLevelType w:val="hybridMultilevel"/>
    <w:tmpl w:val="C452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E08C6"/>
    <w:multiLevelType w:val="hybridMultilevel"/>
    <w:tmpl w:val="98AA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20"/>
  </w:num>
  <w:num w:numId="5">
    <w:abstractNumId w:val="28"/>
  </w:num>
  <w:num w:numId="6">
    <w:abstractNumId w:val="14"/>
  </w:num>
  <w:num w:numId="7">
    <w:abstractNumId w:val="17"/>
  </w:num>
  <w:num w:numId="8">
    <w:abstractNumId w:val="31"/>
  </w:num>
  <w:num w:numId="9">
    <w:abstractNumId w:val="21"/>
  </w:num>
  <w:num w:numId="10">
    <w:abstractNumId w:val="13"/>
  </w:num>
  <w:num w:numId="11">
    <w:abstractNumId w:val="10"/>
  </w:num>
  <w:num w:numId="12">
    <w:abstractNumId w:val="24"/>
  </w:num>
  <w:num w:numId="13">
    <w:abstractNumId w:val="3"/>
  </w:num>
  <w:num w:numId="14">
    <w:abstractNumId w:val="26"/>
  </w:num>
  <w:num w:numId="15">
    <w:abstractNumId w:val="25"/>
  </w:num>
  <w:num w:numId="16">
    <w:abstractNumId w:val="0"/>
  </w:num>
  <w:num w:numId="17">
    <w:abstractNumId w:val="18"/>
  </w:num>
  <w:num w:numId="18">
    <w:abstractNumId w:val="5"/>
  </w:num>
  <w:num w:numId="19">
    <w:abstractNumId w:val="4"/>
  </w:num>
  <w:num w:numId="20">
    <w:abstractNumId w:val="7"/>
  </w:num>
  <w:num w:numId="21">
    <w:abstractNumId w:val="1"/>
  </w:num>
  <w:num w:numId="22">
    <w:abstractNumId w:val="15"/>
  </w:num>
  <w:num w:numId="23">
    <w:abstractNumId w:val="29"/>
  </w:num>
  <w:num w:numId="24">
    <w:abstractNumId w:val="30"/>
  </w:num>
  <w:num w:numId="25">
    <w:abstractNumId w:val="27"/>
  </w:num>
  <w:num w:numId="26">
    <w:abstractNumId w:val="6"/>
  </w:num>
  <w:num w:numId="27">
    <w:abstractNumId w:val="16"/>
  </w:num>
  <w:num w:numId="28">
    <w:abstractNumId w:val="11"/>
  </w:num>
  <w:num w:numId="29">
    <w:abstractNumId w:val="9"/>
  </w:num>
  <w:num w:numId="30">
    <w:abstractNumId w:val="12"/>
  </w:num>
  <w:num w:numId="31">
    <w:abstractNumId w:val="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D17"/>
    <w:rsid w:val="00030F8F"/>
    <w:rsid w:val="00032A41"/>
    <w:rsid w:val="000500D9"/>
    <w:rsid w:val="00056881"/>
    <w:rsid w:val="00057BD5"/>
    <w:rsid w:val="000745E4"/>
    <w:rsid w:val="0007494B"/>
    <w:rsid w:val="00076AF5"/>
    <w:rsid w:val="00080B75"/>
    <w:rsid w:val="000854FB"/>
    <w:rsid w:val="000935D2"/>
    <w:rsid w:val="000938CD"/>
    <w:rsid w:val="00094A67"/>
    <w:rsid w:val="000A5DF0"/>
    <w:rsid w:val="000A6533"/>
    <w:rsid w:val="000B7410"/>
    <w:rsid w:val="000D14CB"/>
    <w:rsid w:val="000E1170"/>
    <w:rsid w:val="000E75FB"/>
    <w:rsid w:val="000F41DA"/>
    <w:rsid w:val="000F6513"/>
    <w:rsid w:val="00112A4D"/>
    <w:rsid w:val="00122D9D"/>
    <w:rsid w:val="00123AD0"/>
    <w:rsid w:val="0012671A"/>
    <w:rsid w:val="001301F7"/>
    <w:rsid w:val="00130E2F"/>
    <w:rsid w:val="00132928"/>
    <w:rsid w:val="00136234"/>
    <w:rsid w:val="00137B64"/>
    <w:rsid w:val="00146171"/>
    <w:rsid w:val="00152EFB"/>
    <w:rsid w:val="00161619"/>
    <w:rsid w:val="001622D3"/>
    <w:rsid w:val="00164045"/>
    <w:rsid w:val="0016726B"/>
    <w:rsid w:val="00176398"/>
    <w:rsid w:val="00180D18"/>
    <w:rsid w:val="00184AE6"/>
    <w:rsid w:val="001856C7"/>
    <w:rsid w:val="00194D73"/>
    <w:rsid w:val="001C652B"/>
    <w:rsid w:val="001D70FD"/>
    <w:rsid w:val="001D7569"/>
    <w:rsid w:val="001E3FE0"/>
    <w:rsid w:val="00201FCC"/>
    <w:rsid w:val="00210F92"/>
    <w:rsid w:val="00224966"/>
    <w:rsid w:val="002342E2"/>
    <w:rsid w:val="002363C1"/>
    <w:rsid w:val="002540D2"/>
    <w:rsid w:val="00265E46"/>
    <w:rsid w:val="00286ACB"/>
    <w:rsid w:val="002A2076"/>
    <w:rsid w:val="002B0C56"/>
    <w:rsid w:val="002C77D0"/>
    <w:rsid w:val="002E0896"/>
    <w:rsid w:val="002F2ED4"/>
    <w:rsid w:val="00310736"/>
    <w:rsid w:val="003154CD"/>
    <w:rsid w:val="00325683"/>
    <w:rsid w:val="003275C0"/>
    <w:rsid w:val="00331630"/>
    <w:rsid w:val="003340AE"/>
    <w:rsid w:val="00342598"/>
    <w:rsid w:val="00351DB9"/>
    <w:rsid w:val="00357825"/>
    <w:rsid w:val="00362DFC"/>
    <w:rsid w:val="003651E3"/>
    <w:rsid w:val="00373A4A"/>
    <w:rsid w:val="00373E60"/>
    <w:rsid w:val="00383DA5"/>
    <w:rsid w:val="00392EB2"/>
    <w:rsid w:val="00396079"/>
    <w:rsid w:val="003B1B37"/>
    <w:rsid w:val="003C346C"/>
    <w:rsid w:val="003D0D26"/>
    <w:rsid w:val="003E7344"/>
    <w:rsid w:val="003F78CA"/>
    <w:rsid w:val="0040103D"/>
    <w:rsid w:val="004022FE"/>
    <w:rsid w:val="00420714"/>
    <w:rsid w:val="0043045C"/>
    <w:rsid w:val="0043578B"/>
    <w:rsid w:val="00435B19"/>
    <w:rsid w:val="0045392E"/>
    <w:rsid w:val="00472D2C"/>
    <w:rsid w:val="00472DF9"/>
    <w:rsid w:val="004779BB"/>
    <w:rsid w:val="00483C4B"/>
    <w:rsid w:val="00484860"/>
    <w:rsid w:val="00490305"/>
    <w:rsid w:val="00493785"/>
    <w:rsid w:val="004A7652"/>
    <w:rsid w:val="004C289A"/>
    <w:rsid w:val="004C29B5"/>
    <w:rsid w:val="004C6985"/>
    <w:rsid w:val="004C7AD2"/>
    <w:rsid w:val="004D09EF"/>
    <w:rsid w:val="004D2525"/>
    <w:rsid w:val="004F1985"/>
    <w:rsid w:val="004F5023"/>
    <w:rsid w:val="00502A09"/>
    <w:rsid w:val="005059DE"/>
    <w:rsid w:val="0051539E"/>
    <w:rsid w:val="00516BEA"/>
    <w:rsid w:val="00524BED"/>
    <w:rsid w:val="005263EB"/>
    <w:rsid w:val="005271CE"/>
    <w:rsid w:val="0053742B"/>
    <w:rsid w:val="00553220"/>
    <w:rsid w:val="0057218E"/>
    <w:rsid w:val="00573E1E"/>
    <w:rsid w:val="00580E5B"/>
    <w:rsid w:val="005951B1"/>
    <w:rsid w:val="00596A37"/>
    <w:rsid w:val="005A1F3C"/>
    <w:rsid w:val="005A32A5"/>
    <w:rsid w:val="005A3C26"/>
    <w:rsid w:val="005B3283"/>
    <w:rsid w:val="005C3E4A"/>
    <w:rsid w:val="005E1464"/>
    <w:rsid w:val="00601FC0"/>
    <w:rsid w:val="00602630"/>
    <w:rsid w:val="00603F76"/>
    <w:rsid w:val="006124BB"/>
    <w:rsid w:val="006162F0"/>
    <w:rsid w:val="00643D95"/>
    <w:rsid w:val="006573D7"/>
    <w:rsid w:val="00660453"/>
    <w:rsid w:val="006666A2"/>
    <w:rsid w:val="00672A35"/>
    <w:rsid w:val="00672A3F"/>
    <w:rsid w:val="00684389"/>
    <w:rsid w:val="00687488"/>
    <w:rsid w:val="00693456"/>
    <w:rsid w:val="006937CD"/>
    <w:rsid w:val="00696CED"/>
    <w:rsid w:val="00697374"/>
    <w:rsid w:val="006A5B1D"/>
    <w:rsid w:val="006A62F3"/>
    <w:rsid w:val="006B78E1"/>
    <w:rsid w:val="006C0B38"/>
    <w:rsid w:val="006E191C"/>
    <w:rsid w:val="006E354D"/>
    <w:rsid w:val="006E7A20"/>
    <w:rsid w:val="006F2197"/>
    <w:rsid w:val="006F3846"/>
    <w:rsid w:val="006F7321"/>
    <w:rsid w:val="00705A27"/>
    <w:rsid w:val="00717D6A"/>
    <w:rsid w:val="00731784"/>
    <w:rsid w:val="00731B00"/>
    <w:rsid w:val="0073242F"/>
    <w:rsid w:val="00741751"/>
    <w:rsid w:val="007434F1"/>
    <w:rsid w:val="00744394"/>
    <w:rsid w:val="00750684"/>
    <w:rsid w:val="007521C0"/>
    <w:rsid w:val="0075711E"/>
    <w:rsid w:val="00771A6E"/>
    <w:rsid w:val="007907B7"/>
    <w:rsid w:val="007A2A1F"/>
    <w:rsid w:val="007C05FF"/>
    <w:rsid w:val="007D594A"/>
    <w:rsid w:val="007E17F8"/>
    <w:rsid w:val="007E69EC"/>
    <w:rsid w:val="007E6AED"/>
    <w:rsid w:val="007E764A"/>
    <w:rsid w:val="007F1303"/>
    <w:rsid w:val="007F315A"/>
    <w:rsid w:val="0080268E"/>
    <w:rsid w:val="00810D57"/>
    <w:rsid w:val="00816AD8"/>
    <w:rsid w:val="00817ED8"/>
    <w:rsid w:val="0083274F"/>
    <w:rsid w:val="0083362E"/>
    <w:rsid w:val="00852095"/>
    <w:rsid w:val="00857EFA"/>
    <w:rsid w:val="00864729"/>
    <w:rsid w:val="00872B40"/>
    <w:rsid w:val="00872F4E"/>
    <w:rsid w:val="00874943"/>
    <w:rsid w:val="00890D41"/>
    <w:rsid w:val="008B6A4E"/>
    <w:rsid w:val="008C50DB"/>
    <w:rsid w:val="008C7228"/>
    <w:rsid w:val="008D23C7"/>
    <w:rsid w:val="008D43E0"/>
    <w:rsid w:val="008D6B3F"/>
    <w:rsid w:val="008E021C"/>
    <w:rsid w:val="008E1132"/>
    <w:rsid w:val="00902730"/>
    <w:rsid w:val="009039B6"/>
    <w:rsid w:val="009051CC"/>
    <w:rsid w:val="00911C77"/>
    <w:rsid w:val="0092121F"/>
    <w:rsid w:val="00932F08"/>
    <w:rsid w:val="00945F94"/>
    <w:rsid w:val="00975999"/>
    <w:rsid w:val="00983C64"/>
    <w:rsid w:val="0098581E"/>
    <w:rsid w:val="00985911"/>
    <w:rsid w:val="009860A8"/>
    <w:rsid w:val="009901B7"/>
    <w:rsid w:val="00993996"/>
    <w:rsid w:val="0099457C"/>
    <w:rsid w:val="009946E9"/>
    <w:rsid w:val="0099548B"/>
    <w:rsid w:val="009B06EE"/>
    <w:rsid w:val="009B7035"/>
    <w:rsid w:val="00A03172"/>
    <w:rsid w:val="00A12E23"/>
    <w:rsid w:val="00A1344F"/>
    <w:rsid w:val="00A14580"/>
    <w:rsid w:val="00A26F2D"/>
    <w:rsid w:val="00A3669C"/>
    <w:rsid w:val="00A45F66"/>
    <w:rsid w:val="00A50D52"/>
    <w:rsid w:val="00A50E49"/>
    <w:rsid w:val="00A52657"/>
    <w:rsid w:val="00A72376"/>
    <w:rsid w:val="00A765AC"/>
    <w:rsid w:val="00A95CF4"/>
    <w:rsid w:val="00A95D1B"/>
    <w:rsid w:val="00AA64AC"/>
    <w:rsid w:val="00AB0549"/>
    <w:rsid w:val="00AB1C54"/>
    <w:rsid w:val="00AB3DBB"/>
    <w:rsid w:val="00AC3F0B"/>
    <w:rsid w:val="00AC78EC"/>
    <w:rsid w:val="00AC7EC2"/>
    <w:rsid w:val="00AD0B7B"/>
    <w:rsid w:val="00AD2AD0"/>
    <w:rsid w:val="00AD2AE4"/>
    <w:rsid w:val="00AD5FEB"/>
    <w:rsid w:val="00AE2531"/>
    <w:rsid w:val="00AE61AF"/>
    <w:rsid w:val="00B03CB4"/>
    <w:rsid w:val="00B07401"/>
    <w:rsid w:val="00B13BD7"/>
    <w:rsid w:val="00B13E51"/>
    <w:rsid w:val="00B20ACE"/>
    <w:rsid w:val="00B43ABF"/>
    <w:rsid w:val="00B4597B"/>
    <w:rsid w:val="00B549D9"/>
    <w:rsid w:val="00B5792B"/>
    <w:rsid w:val="00B620A4"/>
    <w:rsid w:val="00B736A7"/>
    <w:rsid w:val="00B92B8B"/>
    <w:rsid w:val="00BA789D"/>
    <w:rsid w:val="00BB462E"/>
    <w:rsid w:val="00BB5D17"/>
    <w:rsid w:val="00BD3668"/>
    <w:rsid w:val="00BE613D"/>
    <w:rsid w:val="00C123E3"/>
    <w:rsid w:val="00C15401"/>
    <w:rsid w:val="00C21678"/>
    <w:rsid w:val="00C242C3"/>
    <w:rsid w:val="00C27E0A"/>
    <w:rsid w:val="00C325D0"/>
    <w:rsid w:val="00C43AFF"/>
    <w:rsid w:val="00C52FE2"/>
    <w:rsid w:val="00C72BFF"/>
    <w:rsid w:val="00C7523A"/>
    <w:rsid w:val="00C76888"/>
    <w:rsid w:val="00C84A30"/>
    <w:rsid w:val="00C947D1"/>
    <w:rsid w:val="00CB2AED"/>
    <w:rsid w:val="00CB32E1"/>
    <w:rsid w:val="00CC1043"/>
    <w:rsid w:val="00CC3767"/>
    <w:rsid w:val="00CC445E"/>
    <w:rsid w:val="00CE4C40"/>
    <w:rsid w:val="00CF1349"/>
    <w:rsid w:val="00CF166A"/>
    <w:rsid w:val="00D06590"/>
    <w:rsid w:val="00D12B47"/>
    <w:rsid w:val="00D20CA3"/>
    <w:rsid w:val="00D3442B"/>
    <w:rsid w:val="00D41EF0"/>
    <w:rsid w:val="00D455BD"/>
    <w:rsid w:val="00D52D2A"/>
    <w:rsid w:val="00D5656E"/>
    <w:rsid w:val="00D6095B"/>
    <w:rsid w:val="00D62EF8"/>
    <w:rsid w:val="00D73A82"/>
    <w:rsid w:val="00D76173"/>
    <w:rsid w:val="00D76C0E"/>
    <w:rsid w:val="00D8781A"/>
    <w:rsid w:val="00D96670"/>
    <w:rsid w:val="00DA3B9B"/>
    <w:rsid w:val="00DA7446"/>
    <w:rsid w:val="00DC1B76"/>
    <w:rsid w:val="00DD5FFE"/>
    <w:rsid w:val="00DE2BA5"/>
    <w:rsid w:val="00DE484B"/>
    <w:rsid w:val="00DE620F"/>
    <w:rsid w:val="00DF0489"/>
    <w:rsid w:val="00DF0D84"/>
    <w:rsid w:val="00DF6EEB"/>
    <w:rsid w:val="00E00D41"/>
    <w:rsid w:val="00E03AC7"/>
    <w:rsid w:val="00E117A7"/>
    <w:rsid w:val="00E206D2"/>
    <w:rsid w:val="00E222F1"/>
    <w:rsid w:val="00E228C8"/>
    <w:rsid w:val="00E31EE6"/>
    <w:rsid w:val="00E34964"/>
    <w:rsid w:val="00E51C4D"/>
    <w:rsid w:val="00E52EEA"/>
    <w:rsid w:val="00E53476"/>
    <w:rsid w:val="00E80BAA"/>
    <w:rsid w:val="00EA1F74"/>
    <w:rsid w:val="00EA679A"/>
    <w:rsid w:val="00EA6A91"/>
    <w:rsid w:val="00EB7448"/>
    <w:rsid w:val="00EC032D"/>
    <w:rsid w:val="00EE173B"/>
    <w:rsid w:val="00EF14A5"/>
    <w:rsid w:val="00F04243"/>
    <w:rsid w:val="00F138BA"/>
    <w:rsid w:val="00F2366F"/>
    <w:rsid w:val="00F24E55"/>
    <w:rsid w:val="00F262B1"/>
    <w:rsid w:val="00F41DD3"/>
    <w:rsid w:val="00F43C7F"/>
    <w:rsid w:val="00F54298"/>
    <w:rsid w:val="00F80C0F"/>
    <w:rsid w:val="00FB7907"/>
    <w:rsid w:val="00FB7C18"/>
    <w:rsid w:val="00FC0783"/>
    <w:rsid w:val="00FC2831"/>
    <w:rsid w:val="00FD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612F7"/>
  <w15:chartTrackingRefBased/>
  <w15:docId w15:val="{12ACBC6B-6BB7-44B7-9E90-BDBF2E57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D17"/>
    <w:pPr>
      <w:spacing w:before="120" w:after="120" w:line="240" w:lineRule="auto"/>
    </w:pPr>
    <w:rPr>
      <w:rFonts w:eastAsia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D17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D17"/>
    <w:pPr>
      <w:numPr>
        <w:ilvl w:val="1"/>
        <w:numId w:val="1"/>
      </w:numPr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C29B5"/>
    <w:pPr>
      <w:numPr>
        <w:ilvl w:val="2"/>
      </w:numPr>
      <w:ind w:left="144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17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D17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29B5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D17"/>
    <w:rPr>
      <w:rFonts w:asciiTheme="majorHAnsi" w:eastAsiaTheme="majorEastAsia" w:hAnsiTheme="majorHAnsi" w:cstheme="majorBidi"/>
      <w:i/>
      <w:iCs/>
      <w:color w:val="70AD47" w:themeColor="accent6"/>
      <w:sz w:val="24"/>
      <w:szCs w:val="20"/>
    </w:rPr>
  </w:style>
  <w:style w:type="paragraph" w:customStyle="1" w:styleId="Style16ptBoldCentered">
    <w:name w:val="Style 16 pt Bold Centered"/>
    <w:basedOn w:val="Normal"/>
    <w:rsid w:val="00BB5D17"/>
    <w:pPr>
      <w:spacing w:after="0"/>
      <w:jc w:val="center"/>
    </w:pPr>
    <w:rPr>
      <w:rFonts w:ascii="Times New Roman" w:hAnsi="Times New Roman"/>
      <w:b/>
      <w:bCs/>
      <w:sz w:val="48"/>
      <w:szCs w:val="48"/>
    </w:rPr>
  </w:style>
  <w:style w:type="paragraph" w:customStyle="1" w:styleId="Text">
    <w:name w:val="Text"/>
    <w:basedOn w:val="Normal"/>
    <w:link w:val="TextChar"/>
    <w:rsid w:val="00BB5D17"/>
    <w:pPr>
      <w:spacing w:after="0"/>
      <w:ind w:left="547"/>
    </w:pPr>
  </w:style>
  <w:style w:type="character" w:customStyle="1" w:styleId="TextChar">
    <w:name w:val="Text Char"/>
    <w:basedOn w:val="DefaultParagraphFont"/>
    <w:link w:val="Text"/>
    <w:rsid w:val="00BB5D17"/>
    <w:rPr>
      <w:rFonts w:eastAsia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B5D17"/>
    <w:pPr>
      <w:ind w:left="720"/>
      <w:contextualSpacing/>
    </w:pPr>
  </w:style>
  <w:style w:type="table" w:styleId="TableGrid">
    <w:name w:val="Table Grid"/>
    <w:basedOn w:val="TableNormal"/>
    <w:uiPriority w:val="39"/>
    <w:rsid w:val="00BB5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5D17"/>
    <w:pPr>
      <w:numPr>
        <w:numId w:val="0"/>
      </w:numPr>
      <w:spacing w:line="276" w:lineRule="auto"/>
      <w:outlineLvl w:val="9"/>
    </w:pPr>
    <w:rPr>
      <w:color w:val="2F5496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5D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5D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5D1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B5D17"/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C3F0B"/>
    <w:pPr>
      <w:tabs>
        <w:tab w:val="left" w:pos="960"/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B5D17"/>
    <w:pPr>
      <w:spacing w:after="100"/>
      <w:ind w:left="480"/>
    </w:pPr>
  </w:style>
  <w:style w:type="paragraph" w:styleId="NoSpacing">
    <w:name w:val="No Spacing"/>
    <w:uiPriority w:val="1"/>
    <w:qFormat/>
    <w:rsid w:val="00BB5D17"/>
    <w:pPr>
      <w:spacing w:after="0" w:line="240" w:lineRule="auto"/>
    </w:pPr>
    <w:rPr>
      <w:rFonts w:eastAsiaTheme="minorEastAsi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D1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D17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5D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D1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D17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D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D17"/>
    <w:rPr>
      <w:rFonts w:eastAsia="Times New Roman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6404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64045"/>
    <w:rPr>
      <w:rFonts w:eastAsia="Times New Roman" w:cs="Times New Roman"/>
      <w:sz w:val="24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596A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342E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B78E1"/>
    <w:pPr>
      <w:spacing w:after="0" w:line="240" w:lineRule="auto"/>
    </w:pPr>
    <w:rPr>
      <w:rFonts w:eastAsia="Times New Roman" w:cs="Times New Roman"/>
      <w:sz w:val="24"/>
      <w:szCs w:val="20"/>
    </w:rPr>
  </w:style>
  <w:style w:type="character" w:styleId="PageNumber">
    <w:name w:val="page number"/>
    <w:basedOn w:val="DefaultParagraphFont"/>
    <w:rsid w:val="004D2525"/>
  </w:style>
  <w:style w:type="character" w:styleId="UnresolvedMention">
    <w:name w:val="Unresolved Mention"/>
    <w:basedOn w:val="DefaultParagraphFont"/>
    <w:uiPriority w:val="99"/>
    <w:semiHidden/>
    <w:unhideWhenUsed/>
    <w:rsid w:val="00D60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qa-broken-hashserve/broken-hashserve.t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E9D8EE-AC6A-4A58-B59A-C8A0031C4CE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3F0C9-5A66-4467-ADDD-7606A937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CHRISTIAN MUELLER</cp:lastModifiedBy>
  <cp:revision>2</cp:revision>
  <dcterms:created xsi:type="dcterms:W3CDTF">2019-08-05T01:49:00Z</dcterms:created>
  <dcterms:modified xsi:type="dcterms:W3CDTF">2019-08-05T01:49:00Z</dcterms:modified>
</cp:coreProperties>
</file>