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0A7A0D">
      <w:pPr>
        <w:spacing w:line="360" w:lineRule="auto"/>
        <w:jc w:val="center"/>
        <w:rPr>
          <w:rFonts w:eastAsia="黑体"/>
          <w:b/>
          <w:sz w:val="30"/>
          <w:szCs w:val="30"/>
        </w:rPr>
      </w:pPr>
      <w:r>
        <w:rPr>
          <w:rFonts w:eastAsia="黑体"/>
          <w:b/>
          <w:sz w:val="30"/>
          <w:szCs w:val="3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7pt;height:30pt;margin-top:854pt;margin-left:863pt;mso-position-horizontal-relative:page;mso-position-vertical-relative:top-margin-area;position:absolute;z-index:251658240">
            <v:imagedata r:id="rId6" o:title=""/>
            <o:lock v:ext="edit" aspectratio="t"/>
          </v:shape>
        </w:pict>
      </w:r>
      <w:bookmarkStart w:id="0" w:name="_GoBack"/>
      <w:bookmarkEnd w:id="0"/>
      <w:r>
        <w:rPr>
          <w:rFonts w:eastAsia="黑体"/>
          <w:b/>
          <w:sz w:val="30"/>
          <w:szCs w:val="30"/>
        </w:rPr>
        <w:t>2022</w:t>
      </w:r>
      <w:r>
        <w:rPr>
          <w:rFonts w:eastAsia="黑体"/>
          <w:b/>
          <w:sz w:val="30"/>
          <w:szCs w:val="30"/>
        </w:rPr>
        <w:t>届高中物理一轮复习电荷间的相互作用备考必刷卷</w:t>
      </w:r>
    </w:p>
    <w:p w:rsidR="000A7A0D">
      <w:pPr>
        <w:spacing w:line="360" w:lineRule="auto"/>
        <w:rPr>
          <w:b/>
        </w:rPr>
      </w:pPr>
      <w:r>
        <w:rPr>
          <w:b/>
        </w:rPr>
        <w:t>一、单选题</w:t>
      </w:r>
      <w:r>
        <w:rPr>
          <w:b/>
        </w:rPr>
        <w:t>（</w:t>
      </w:r>
      <w:r>
        <w:rPr>
          <w:b/>
        </w:rPr>
        <w:t>共</w:t>
      </w:r>
      <w:r>
        <w:rPr>
          <w:b/>
        </w:rPr>
        <w:t>7</w:t>
      </w:r>
      <w:r>
        <w:rPr>
          <w:b/>
        </w:rPr>
        <w:t>题</w:t>
      </w:r>
      <w:r>
        <w:rPr>
          <w:b/>
        </w:rPr>
        <w:t>）</w:t>
      </w:r>
    </w:p>
    <w:p w:rsidR="000A7A0D">
      <w:pPr>
        <w:spacing w:line="360" w:lineRule="auto"/>
        <w:jc w:val="left"/>
        <w:textAlignment w:val="center"/>
      </w:pPr>
      <w:r>
        <w:t>1</w:t>
      </w:r>
      <w:r>
        <w:t>．下列说法正确的是（　　）</w:t>
      </w:r>
    </w:p>
    <w:p w:rsidR="000A7A0D">
      <w:pPr>
        <w:spacing w:line="360" w:lineRule="auto"/>
        <w:jc w:val="left"/>
        <w:textAlignment w:val="center"/>
      </w:pPr>
      <w:r>
        <w:t>A</w:t>
      </w:r>
      <w:r>
        <w:t>．质点和点电荷都是理想化的物理模型</w:t>
      </w:r>
    </w:p>
    <w:p w:rsidR="000A7A0D">
      <w:pPr>
        <w:spacing w:line="360" w:lineRule="auto"/>
        <w:jc w:val="left"/>
        <w:textAlignment w:val="center"/>
      </w:pPr>
      <w:r>
        <w:t>B</w:t>
      </w:r>
      <w:r>
        <w:t>．电子就是元电荷</w:t>
      </w:r>
    </w:p>
    <w:p w:rsidR="000A7A0D">
      <w:pPr>
        <w:spacing w:line="360" w:lineRule="auto"/>
        <w:jc w:val="left"/>
        <w:textAlignment w:val="center"/>
      </w:pPr>
      <w:r>
        <w:t>C</w:t>
      </w:r>
      <w:r>
        <w:t>．摩擦起电的过程中产生了电荷</w:t>
      </w:r>
    </w:p>
    <w:p w:rsidR="000A7A0D">
      <w:pPr>
        <w:spacing w:line="360" w:lineRule="auto"/>
        <w:jc w:val="left"/>
        <w:textAlignment w:val="center"/>
      </w:pPr>
      <w:r>
        <w:t>D</w:t>
      </w:r>
      <w:r>
        <w:t>．带电体的电量可以是任意值</w:t>
      </w:r>
    </w:p>
    <w:p w:rsidR="000A7A0D">
      <w:pPr>
        <w:spacing w:line="360" w:lineRule="auto"/>
        <w:jc w:val="left"/>
        <w:textAlignment w:val="center"/>
      </w:pPr>
      <w:r>
        <w:t>2</w:t>
      </w:r>
      <w:r>
        <w:t>．如图，甲、乙两带电小球的质量均为</w:t>
      </w:r>
      <w:r>
        <w:rPr>
          <w:i/>
        </w:rPr>
        <w:t>m</w:t>
      </w:r>
      <w:r>
        <w:t>，所带电量分别为</w:t>
      </w:r>
      <w:r>
        <w:t>2</w:t>
      </w:r>
      <w:r>
        <w:rPr>
          <w:i/>
        </w:rPr>
        <w:t>q</w:t>
      </w:r>
      <w:r>
        <w:t>和</w:t>
      </w:r>
      <w:r>
        <w:t>-</w:t>
      </w:r>
      <w:r>
        <w:rPr>
          <w:i/>
        </w:rPr>
        <w:t>q</w:t>
      </w:r>
      <w:r>
        <w:t>，两球间用绝缘线连接，甲球又用绝缘线悬挂在天花板上，在两球所在空间又有方向向左的匀强电场，电场强度为</w:t>
      </w:r>
      <w:r>
        <w:rPr>
          <w:i/>
        </w:rPr>
        <w:t>E</w:t>
      </w:r>
      <w:r>
        <w:t>，平衡时绝缘线都被拉紧，则平衡时的可能位置是图中的</w:t>
      </w:r>
      <w:r>
        <w:t xml:space="preserve"> </w:t>
      </w:r>
      <w:r>
        <w:t>（　　）</w:t>
      </w:r>
    </w:p>
    <w:p w:rsidR="000A7A0D">
      <w:pPr>
        <w:tabs>
          <w:tab w:val="left" w:pos="2076"/>
          <w:tab w:val="left" w:pos="4153"/>
          <w:tab w:val="left" w:pos="6229"/>
        </w:tabs>
        <w:spacing w:line="360" w:lineRule="auto"/>
        <w:jc w:val="left"/>
        <w:textAlignment w:val="center"/>
      </w:pPr>
      <w:r>
        <w:t>A</w:t>
      </w:r>
      <w:r>
        <w:t>．</w:t>
      </w:r>
      <w:r>
        <w:rPr>
          <w:noProof/>
        </w:rPr>
        <w:drawing>
          <wp:inline distT="0" distB="0" distL="114300" distR="114300">
            <wp:extent cx="838200" cy="1123950"/>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1533" name="图片 100001" descr="figure"/>
                    <pic:cNvPicPr>
                      <a:picLocks noChangeAspect="1"/>
                    </pic:cNvPicPr>
                  </pic:nvPicPr>
                  <pic:blipFill>
                    <a:blip xmlns:r="http://schemas.openxmlformats.org/officeDocument/2006/relationships" r:embed="rId7"/>
                    <a:stretch>
                      <a:fillRect/>
                    </a:stretch>
                  </pic:blipFill>
                  <pic:spPr>
                    <a:xfrm>
                      <a:off x="0" y="0"/>
                      <a:ext cx="838200" cy="1123950"/>
                    </a:xfrm>
                    <a:prstGeom prst="rect">
                      <a:avLst/>
                    </a:prstGeom>
                  </pic:spPr>
                </pic:pic>
              </a:graphicData>
            </a:graphic>
          </wp:inline>
        </w:drawing>
      </w:r>
      <w:r>
        <w:t>B</w:t>
      </w:r>
      <w:r>
        <w:t>．</w:t>
      </w:r>
      <w:r>
        <w:rPr>
          <w:noProof/>
        </w:rPr>
        <w:drawing>
          <wp:inline distT="0" distB="0" distL="114300" distR="114300">
            <wp:extent cx="1019175" cy="1123950"/>
            <wp:effectExtent l="0" t="0" r="9525"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98874" name="图片 100002" descr="figure"/>
                    <pic:cNvPicPr>
                      <a:picLocks noChangeAspect="1"/>
                    </pic:cNvPicPr>
                  </pic:nvPicPr>
                  <pic:blipFill>
                    <a:blip xmlns:r="http://schemas.openxmlformats.org/officeDocument/2006/relationships" r:embed="rId8"/>
                    <a:stretch>
                      <a:fillRect/>
                    </a:stretch>
                  </pic:blipFill>
                  <pic:spPr>
                    <a:xfrm>
                      <a:off x="0" y="0"/>
                      <a:ext cx="1019175" cy="1123950"/>
                    </a:xfrm>
                    <a:prstGeom prst="rect">
                      <a:avLst/>
                    </a:prstGeom>
                  </pic:spPr>
                </pic:pic>
              </a:graphicData>
            </a:graphic>
          </wp:inline>
        </w:drawing>
      </w:r>
      <w:r>
        <w:t>C</w:t>
      </w:r>
      <w:r>
        <w:t>．</w:t>
      </w:r>
      <w:r>
        <w:rPr>
          <w:noProof/>
        </w:rPr>
        <w:drawing>
          <wp:inline distT="0" distB="0" distL="114300" distR="114300">
            <wp:extent cx="762000" cy="1095375"/>
            <wp:effectExtent l="0" t="0" r="0" b="9525"/>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65158" name="图片 100003" descr="figure"/>
                    <pic:cNvPicPr>
                      <a:picLocks noChangeAspect="1"/>
                    </pic:cNvPicPr>
                  </pic:nvPicPr>
                  <pic:blipFill>
                    <a:blip xmlns:r="http://schemas.openxmlformats.org/officeDocument/2006/relationships" r:embed="rId9"/>
                    <a:stretch>
                      <a:fillRect/>
                    </a:stretch>
                  </pic:blipFill>
                  <pic:spPr>
                    <a:xfrm>
                      <a:off x="0" y="0"/>
                      <a:ext cx="762000" cy="1095375"/>
                    </a:xfrm>
                    <a:prstGeom prst="rect">
                      <a:avLst/>
                    </a:prstGeom>
                  </pic:spPr>
                </pic:pic>
              </a:graphicData>
            </a:graphic>
          </wp:inline>
        </w:drawing>
      </w:r>
      <w:r>
        <w:t>D</w:t>
      </w:r>
      <w:r>
        <w:t>．</w:t>
      </w:r>
      <w:r>
        <w:rPr>
          <w:noProof/>
        </w:rPr>
        <w:drawing>
          <wp:inline distT="0" distB="0" distL="114300" distR="114300">
            <wp:extent cx="704850" cy="110490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60942" name="图片 100004" descr="figure"/>
                    <pic:cNvPicPr>
                      <a:picLocks noChangeAspect="1"/>
                    </pic:cNvPicPr>
                  </pic:nvPicPr>
                  <pic:blipFill>
                    <a:blip xmlns:r="http://schemas.openxmlformats.org/officeDocument/2006/relationships" r:embed="rId10"/>
                    <a:stretch>
                      <a:fillRect/>
                    </a:stretch>
                  </pic:blipFill>
                  <pic:spPr>
                    <a:xfrm>
                      <a:off x="0" y="0"/>
                      <a:ext cx="704850" cy="1104900"/>
                    </a:xfrm>
                    <a:prstGeom prst="rect">
                      <a:avLst/>
                    </a:prstGeom>
                  </pic:spPr>
                </pic:pic>
              </a:graphicData>
            </a:graphic>
          </wp:inline>
        </w:drawing>
      </w:r>
      <w:r>
        <w:br/>
      </w:r>
    </w:p>
    <w:p w:rsidR="000A7A0D">
      <w:pPr>
        <w:spacing w:line="360" w:lineRule="auto"/>
        <w:jc w:val="left"/>
        <w:textAlignment w:val="center"/>
      </w:pPr>
      <w:r>
        <w:t>3</w:t>
      </w:r>
      <w:r>
        <w:t>．在光滑绝缘水平面上，有一个不导电的弹簧，其两端分别与两个金属球相连，如图，如果让两球带上等量异号电荷，此时弹簧的缩短量为</w:t>
      </w:r>
      <w:r>
        <w:object>
          <v:shape id="_x0000_i1026" type="#_x0000_t75" alt="eqIda9cd3f94eb8045438f75e9daccfa7200" style="width:9pt;height:10.5pt" o:oleicon="f" o:ole="">
            <v:imagedata r:id="rId11" o:title="eqIda9cd3f94eb8045438f75e9daccfa7200"/>
          </v:shape>
          <o:OLEObject Type="Embed" ProgID="Equation.DSMT4" ShapeID="_x0000_i1026" DrawAspect="Content" ObjectID="_1699204205" r:id="rId12"/>
        </w:object>
      </w:r>
      <w:r>
        <w:t>，如果两金属球上的电量都慢慢减少到原来的一半，则弹簧的缩短量将（　　）</w:t>
      </w:r>
    </w:p>
    <w:p w:rsidR="000A7A0D">
      <w:pPr>
        <w:spacing w:line="360" w:lineRule="auto"/>
        <w:jc w:val="left"/>
        <w:textAlignment w:val="center"/>
      </w:pPr>
      <w:r>
        <w:rPr>
          <w:noProof/>
        </w:rPr>
        <w:drawing>
          <wp:inline distT="0" distB="0" distL="114300" distR="114300">
            <wp:extent cx="2333625" cy="457200"/>
            <wp:effectExtent l="0" t="0" r="9525" b="0"/>
            <wp:docPr id="571945390" name="图片 57194539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2890" name="图片 571945390" descr="figure"/>
                    <pic:cNvPicPr>
                      <a:picLocks noChangeAspect="1"/>
                    </pic:cNvPicPr>
                  </pic:nvPicPr>
                  <pic:blipFill>
                    <a:blip xmlns:r="http://schemas.openxmlformats.org/officeDocument/2006/relationships" r:embed="rId13"/>
                    <a:stretch>
                      <a:fillRect/>
                    </a:stretch>
                  </pic:blipFill>
                  <pic:spPr>
                    <a:xfrm>
                      <a:off x="0" y="0"/>
                      <a:ext cx="2333625" cy="457200"/>
                    </a:xfrm>
                    <a:prstGeom prst="rect">
                      <a:avLst/>
                    </a:prstGeom>
                  </pic:spPr>
                </pic:pic>
              </a:graphicData>
            </a:graphic>
          </wp:inline>
        </w:drawing>
      </w:r>
    </w:p>
    <w:p w:rsidR="000A7A0D">
      <w:pPr>
        <w:tabs>
          <w:tab w:val="left" w:pos="4153"/>
        </w:tabs>
        <w:spacing w:line="360" w:lineRule="auto"/>
        <w:jc w:val="left"/>
        <w:textAlignment w:val="center"/>
      </w:pPr>
      <w:r>
        <w:t>A</w:t>
      </w:r>
      <w:r>
        <w:t>．减小到</w:t>
      </w:r>
      <w:r>
        <w:object>
          <v:shape id="_x0000_i1027" type="#_x0000_t75" alt="eqId585e6887919a4c7889d3d6135761714b" style="width:10.5pt;height:27.75pt" o:oleicon="f" o:ole="">
            <v:imagedata r:id="rId14" o:title="eqId585e6887919a4c7889d3d6135761714b"/>
          </v:shape>
          <o:OLEObject Type="Embed" ProgID="Equation.DSMT4" ShapeID="_x0000_i1027" DrawAspect="Content" ObjectID="_1699204206" r:id="rId15"/>
        </w:object>
      </w:r>
      <w:r>
        <w:tab/>
        <w:t>B</w:t>
      </w:r>
      <w:r>
        <w:t>．减小到大于</w:t>
      </w:r>
      <w:r>
        <w:object>
          <v:shape id="_x0000_i1028" type="#_x0000_t75" alt="eqId585e6887919a4c7889d3d6135761714b" style="width:10.5pt;height:27.75pt" o:oleicon="f" o:ole="">
            <v:imagedata r:id="rId14" o:title="eqId585e6887919a4c7889d3d6135761714b"/>
          </v:shape>
          <o:OLEObject Type="Embed" ProgID="Equation.DSMT4" ShapeID="_x0000_i1028" DrawAspect="Content" ObjectID="_1699204207" r:id="rId16"/>
        </w:object>
      </w:r>
      <w:r>
        <w:t>的某一值</w:t>
      </w:r>
    </w:p>
    <w:p w:rsidR="000A7A0D">
      <w:pPr>
        <w:tabs>
          <w:tab w:val="left" w:pos="4153"/>
        </w:tabs>
        <w:spacing w:line="360" w:lineRule="auto"/>
        <w:jc w:val="left"/>
        <w:textAlignment w:val="center"/>
      </w:pPr>
      <w:r>
        <w:t>C</w:t>
      </w:r>
      <w:r>
        <w:t>．减小到</w:t>
      </w:r>
      <w:r>
        <w:object>
          <v:shape id="_x0000_i1029" type="#_x0000_t75" alt="eqId87ad40a98712446fb1cfe9a665f099ca" style="width:10.5pt;height:27pt" o:oleicon="f" o:ole="">
            <v:imagedata r:id="rId17" o:title="eqId87ad40a98712446fb1cfe9a665f099ca"/>
          </v:shape>
          <o:OLEObject Type="Embed" ProgID="Equation.DSMT4" ShapeID="_x0000_i1029" DrawAspect="Content" ObjectID="_1699204208" r:id="rId18"/>
        </w:object>
      </w:r>
      <w:r>
        <w:tab/>
        <w:t>D</w:t>
      </w:r>
      <w:r>
        <w:t>．减小到小于</w:t>
      </w:r>
      <w:r>
        <w:object>
          <v:shape id="_x0000_i1030" type="#_x0000_t75" alt="eqId585e6887919a4c7889d3d6135761714b" style="width:10.5pt;height:27.75pt" o:oleicon="f" o:ole="">
            <v:imagedata r:id="rId14" o:title="eqId585e6887919a4c7889d3d6135761714b"/>
          </v:shape>
          <o:OLEObject Type="Embed" ProgID="Equation.DSMT4" ShapeID="_x0000_i1030" DrawAspect="Content" ObjectID="_1699204209" r:id="rId19"/>
        </w:object>
      </w:r>
      <w:r>
        <w:t>的某一值</w:t>
      </w:r>
    </w:p>
    <w:p w:rsidR="000A7A0D">
      <w:pPr>
        <w:spacing w:line="360" w:lineRule="auto"/>
        <w:jc w:val="left"/>
        <w:textAlignment w:val="center"/>
      </w:pPr>
      <w:r>
        <w:t>4</w:t>
      </w:r>
      <w:r>
        <w:t>．</w:t>
      </w:r>
      <w:r>
        <w:t>A</w:t>
      </w:r>
      <w:r>
        <w:t>、</w:t>
      </w:r>
      <w:r>
        <w:t>B</w:t>
      </w:r>
      <w:r>
        <w:t>两个完全相同的金属小球，</w:t>
      </w:r>
      <w:r>
        <w:t>A</w:t>
      </w:r>
      <w:r>
        <w:t>带有</w:t>
      </w:r>
      <w:r>
        <w:t>6</w:t>
      </w:r>
      <w:r>
        <w:rPr>
          <w:i/>
        </w:rPr>
        <w:t>Q</w:t>
      </w:r>
      <w:r>
        <w:t>电荷量</w:t>
      </w:r>
      <w:r>
        <w:t>B</w:t>
      </w:r>
      <w:r>
        <w:t>带有</w:t>
      </w:r>
      <w:r>
        <w:t>4</w:t>
      </w:r>
      <w:r>
        <w:rPr>
          <w:i/>
        </w:rPr>
        <w:t>Q</w:t>
      </w:r>
      <w:r>
        <w:t>电荷量，当它们在远大于自身直径处固定时，其间静电斥力大小为</w:t>
      </w:r>
      <w:r>
        <w:rPr>
          <w:i/>
        </w:rPr>
        <w:t>F</w:t>
      </w:r>
      <w:r>
        <w:t>。另有一个与</w:t>
      </w:r>
      <w:r>
        <w:t>A</w:t>
      </w:r>
      <w:r>
        <w:t>、</w:t>
      </w:r>
      <w:r>
        <w:t>B</w:t>
      </w:r>
      <w:r>
        <w:t>完全相同的不带电金属小球</w:t>
      </w:r>
      <w:r>
        <w:t>C</w:t>
      </w:r>
      <w:r>
        <w:t>，若让</w:t>
      </w:r>
      <w:r>
        <w:t>C</w:t>
      </w:r>
      <w:r>
        <w:t>先与</w:t>
      </w:r>
      <w:r>
        <w:t>B</w:t>
      </w:r>
      <w:r>
        <w:t>接触，再与</w:t>
      </w:r>
      <w:r>
        <w:t>A</w:t>
      </w:r>
      <w:r>
        <w:t>接触，拿走</w:t>
      </w:r>
      <w:r>
        <w:t>C</w:t>
      </w:r>
      <w:r>
        <w:t>球后，</w:t>
      </w:r>
      <w:r>
        <w:t>A</w:t>
      </w:r>
      <w:r>
        <w:t>、</w:t>
      </w:r>
      <w:r>
        <w:t>B</w:t>
      </w:r>
      <w:r>
        <w:t>间静电力的大小变为（　　）</w:t>
      </w:r>
    </w:p>
    <w:p w:rsidR="000A7A0D">
      <w:pPr>
        <w:tabs>
          <w:tab w:val="left" w:pos="2076"/>
          <w:tab w:val="left" w:pos="4153"/>
          <w:tab w:val="left" w:pos="6229"/>
        </w:tabs>
        <w:spacing w:line="360" w:lineRule="auto"/>
        <w:jc w:val="left"/>
        <w:textAlignment w:val="center"/>
      </w:pPr>
      <w:r>
        <w:t>A</w:t>
      </w:r>
      <w:r>
        <w:t>．</w:t>
      </w:r>
      <w:r>
        <w:t>6</w:t>
      </w:r>
      <w:r>
        <w:rPr>
          <w:i/>
        </w:rPr>
        <w:t>F</w:t>
      </w:r>
      <w:r>
        <w:tab/>
        <w:t>B</w:t>
      </w:r>
      <w:r>
        <w:t>．</w:t>
      </w:r>
      <w:r>
        <w:t>3</w:t>
      </w:r>
      <w:r>
        <w:rPr>
          <w:i/>
        </w:rPr>
        <w:t>F</w:t>
      </w:r>
      <w:r>
        <w:tab/>
        <w:t>C</w:t>
      </w:r>
      <w:r>
        <w:t>．</w:t>
      </w:r>
      <w:r>
        <w:object>
          <v:shape id="_x0000_i1031" type="#_x0000_t75" alt="eqIdacb62438c1d84efab40345b1138a2843" style="width:18.75pt;height:27pt" o:oleicon="f" o:ole="">
            <v:imagedata r:id="rId20" o:title="eqIdacb62438c1d84efab40345b1138a2843"/>
          </v:shape>
          <o:OLEObject Type="Embed" ProgID="Equation.DSMT4" ShapeID="_x0000_i1031" DrawAspect="Content" ObjectID="_1699204210" r:id="rId21"/>
        </w:object>
      </w:r>
      <w:r>
        <w:tab/>
        <w:t>D</w:t>
      </w:r>
      <w:r>
        <w:t>．</w:t>
      </w:r>
      <w:r>
        <w:t>0</w:t>
      </w:r>
    </w:p>
    <w:p w:rsidR="000A7A0D">
      <w:pPr>
        <w:spacing w:line="360" w:lineRule="auto"/>
        <w:jc w:val="left"/>
        <w:textAlignment w:val="center"/>
      </w:pPr>
      <w:r>
        <w:t>5</w:t>
      </w:r>
      <w:r>
        <w:t>．由库仑定律可知，真空中静止的两个点电荷，带电量分别为</w:t>
      </w:r>
      <w:r>
        <w:object>
          <v:shape id="_x0000_i1032" type="#_x0000_t75" alt="eqIdbf95681dabb8418bab1c788c0252af69" style="width:10.5pt;height:16.5pt" o:oleicon="f" o:ole="">
            <v:imagedata r:id="rId22" o:title="eqIdbf95681dabb8418bab1c788c0252af69"/>
          </v:shape>
          <o:OLEObject Type="Embed" ProgID="Equation.DSMT4" ShapeID="_x0000_i1032" DrawAspect="Content" ObjectID="_1699204211" r:id="rId23"/>
        </w:object>
      </w:r>
      <w:r>
        <w:t>和</w:t>
      </w:r>
      <w:r>
        <w:object>
          <v:shape id="_x0000_i1033" type="#_x0000_t75" alt="eqId12da970d01d947208b00327c5f2e4d74" style="width:11.25pt;height:16.5pt" o:oleicon="f" o:ole="">
            <v:imagedata r:id="rId24" o:title="eqId12da970d01d947208b00327c5f2e4d74"/>
          </v:shape>
          <o:OLEObject Type="Embed" ProgID="Equation.DSMT4" ShapeID="_x0000_i1033" DrawAspect="Content" ObjectID="_1699204212" r:id="rId25"/>
        </w:object>
      </w:r>
      <w:r>
        <w:t>，</w:t>
      </w:r>
      <w:r>
        <w:t>其间距为</w:t>
      </w:r>
      <w:r>
        <w:object>
          <v:shape id="_x0000_i1034" type="#_x0000_t75" alt="eqIdd9026ce1966847eb86a5e13345fed583" style="width:8.25pt;height:8.25pt" o:oleicon="f" o:ole="">
            <v:imagedata r:id="rId26" o:title="eqIdd9026ce1966847eb86a5e13345fed583"/>
          </v:shape>
          <o:OLEObject Type="Embed" ProgID="Equation.DSMT4" ShapeID="_x0000_i1034" DrawAspect="Content" ObjectID="_1699204213" r:id="rId27"/>
        </w:object>
      </w:r>
      <w:r>
        <w:t>时，它们之间的相互作</w:t>
      </w:r>
      <w:r>
        <w:t>用力大小为</w:t>
      </w:r>
      <w:r>
        <w:object>
          <v:shape id="_x0000_i1035" type="#_x0000_t75" alt="eqIdd0ae9024d06f4293bbe66f3c1caf5e7c" style="width:49.5pt;height:28.5pt" o:oleicon="f" o:ole="">
            <v:imagedata r:id="rId28" o:title="eqIdd0ae9024d06f4293bbe66f3c1caf5e7c"/>
          </v:shape>
          <o:OLEObject Type="Embed" ProgID="Equation.DSMT4" ShapeID="_x0000_i1035" DrawAspect="Content" ObjectID="_1699204214" r:id="rId29"/>
        </w:object>
      </w:r>
      <w:r>
        <w:t>，式中</w:t>
      </w:r>
      <w:r>
        <w:object>
          <v:shape id="_x0000_i1036" type="#_x0000_t75" alt="eqId4d2187284c5d4de29906363f7d21f60f" style="width:9pt;height:12.75pt" o:oleicon="f" o:ole="">
            <v:imagedata r:id="rId30" o:title="eqId4d2187284c5d4de29906363f7d21f60f"/>
          </v:shape>
          <o:OLEObject Type="Embed" ProgID="Equation.DSMT4" ShapeID="_x0000_i1036" DrawAspect="Content" ObjectID="_1699204215" r:id="rId31"/>
        </w:object>
      </w:r>
      <w:r>
        <w:t>为静电力常量。若用国际单位制单位表示，</w:t>
      </w:r>
      <w:r>
        <w:object>
          <v:shape id="_x0000_i1037" type="#_x0000_t75" alt="eqId4d2187284c5d4de29906363f7d21f60f" style="width:9pt;height:12.75pt" o:oleicon="f" o:ole="">
            <v:imagedata r:id="rId30" o:title="eqId4d2187284c5d4de29906363f7d21f60f"/>
          </v:shape>
          <o:OLEObject Type="Embed" ProgID="Equation.DSMT4" ShapeID="_x0000_i1037" DrawAspect="Content" ObjectID="_1699204216" r:id="rId32"/>
        </w:object>
      </w:r>
      <w:r>
        <w:t>单位应为（　　）</w:t>
      </w:r>
    </w:p>
    <w:p w:rsidR="000A7A0D">
      <w:pPr>
        <w:tabs>
          <w:tab w:val="left" w:pos="4153"/>
        </w:tabs>
        <w:spacing w:line="360" w:lineRule="auto"/>
        <w:jc w:val="left"/>
        <w:textAlignment w:val="center"/>
      </w:pPr>
      <w:r>
        <w:t>A</w:t>
      </w:r>
      <w:r>
        <w:t>．</w:t>
      </w:r>
      <w:r>
        <w:object>
          <v:shape id="_x0000_i1038" type="#_x0000_t75" alt="eqId709356851510496f9d1bbeac1088db72" style="width:45.75pt;height:14.25pt" o:oleicon="f" o:ole="">
            <v:imagedata r:id="rId33" o:title="eqId709356851510496f9d1bbeac1088db72"/>
          </v:shape>
          <o:OLEObject Type="Embed" ProgID="Equation.DSMT4" ShapeID="_x0000_i1038" DrawAspect="Content" ObjectID="_1699204217" r:id="rId34"/>
        </w:object>
      </w:r>
      <w:r>
        <w:tab/>
        <w:t>B</w:t>
      </w:r>
      <w:r>
        <w:t>．</w:t>
      </w:r>
      <w:r>
        <w:object>
          <v:shape id="_x0000_i1039" type="#_x0000_t75" alt="eqId3ba56b55bd35473b83e8d2f16fee3612" style="width:62.25pt;height:13.5pt" o:oleicon="f" o:ole="">
            <v:imagedata r:id="rId35" o:title="eqId3ba56b55bd35473b83e8d2f16fee3612"/>
          </v:shape>
          <o:OLEObject Type="Embed" ProgID="Equation.DSMT4" ShapeID="_x0000_i1039" DrawAspect="Content" ObjectID="_1699204218" r:id="rId36"/>
        </w:object>
      </w:r>
    </w:p>
    <w:p w:rsidR="000A7A0D">
      <w:pPr>
        <w:tabs>
          <w:tab w:val="left" w:pos="4153"/>
        </w:tabs>
        <w:spacing w:line="360" w:lineRule="auto"/>
        <w:jc w:val="left"/>
        <w:textAlignment w:val="center"/>
      </w:pPr>
      <w:r>
        <w:t>C</w:t>
      </w:r>
      <w:r>
        <w:t>．</w:t>
      </w:r>
      <w:r>
        <w:object>
          <v:shape id="_x0000_i1040" type="#_x0000_t75" alt="eqIdbee3f592c27d4dc0845347e6d2f7250b" style="width:48pt;height:13.5pt" o:oleicon="f" o:ole="">
            <v:imagedata r:id="rId37" o:title="eqIdbee3f592c27d4dc0845347e6d2f7250b"/>
          </v:shape>
          <o:OLEObject Type="Embed" ProgID="Equation.DSMT4" ShapeID="_x0000_i1040" DrawAspect="Content" ObjectID="_1699204219" r:id="rId38"/>
        </w:object>
      </w:r>
      <w:r>
        <w:tab/>
        <w:t>D</w:t>
      </w:r>
      <w:r>
        <w:t>．</w:t>
      </w:r>
      <w:r>
        <w:object>
          <v:shape id="_x0000_i1041" type="#_x0000_t75" alt="eqIdb25bb058042c4341b0cce5cfcbd4ae1e" style="width:48pt;height:13.5pt" o:oleicon="f" o:ole="">
            <v:imagedata r:id="rId39" o:title="eqIdb25bb058042c4341b0cce5cfcbd4ae1e"/>
          </v:shape>
          <o:OLEObject Type="Embed" ProgID="Equation.DSMT4" ShapeID="_x0000_i1041" DrawAspect="Content" ObjectID="_1699204220" r:id="rId40"/>
        </w:object>
      </w:r>
    </w:p>
    <w:p w:rsidR="000A7A0D">
      <w:pPr>
        <w:spacing w:line="360" w:lineRule="auto"/>
        <w:jc w:val="left"/>
        <w:textAlignment w:val="center"/>
      </w:pPr>
      <w:r>
        <w:t>6</w:t>
      </w:r>
      <w:r>
        <w:t>．如图所示，竖直放置的等腰直角三角形</w:t>
      </w:r>
      <w:r>
        <w:object>
          <v:shape id="_x0000_i1042" type="#_x0000_t75" alt="eqIda670baf5d73f4d7689915a00c51820f2" style="width:24.75pt;height:12.75pt" o:oleicon="f" o:ole="">
            <v:imagedata r:id="rId41" o:title="eqIda670baf5d73f4d7689915a00c51820f2"/>
          </v:shape>
          <o:OLEObject Type="Embed" ProgID="Equation.DSMT4" ShapeID="_x0000_i1042" DrawAspect="Content" ObjectID="_1699204221" r:id="rId42"/>
        </w:object>
      </w:r>
      <w:r>
        <w:t>顶角</w:t>
      </w:r>
      <w:r>
        <w:object>
          <v:shape id="_x0000_i1043" type="#_x0000_t75" alt="eqId24990d3374a7429893dca1a43fe298b7" style="width:44.25pt;height:12.75pt" o:oleicon="f" o:ole="">
            <v:imagedata r:id="rId43" o:title="eqId24990d3374a7429893dca1a43fe298b7"/>
          </v:shape>
          <o:OLEObject Type="Embed" ProgID="Equation.DSMT4" ShapeID="_x0000_i1043" DrawAspect="Content" ObjectID="_1699204222" r:id="rId44"/>
        </w:object>
      </w:r>
      <w:r>
        <w:t>，直角边</w:t>
      </w:r>
      <w:r>
        <w:object>
          <v:shape id="_x0000_i1044" type="#_x0000_t75" alt="eqId1eb64606273a4d63bfa90e56f9a3f5c2" style="width:16.5pt;height:12.75pt" o:oleicon="f" o:ole="">
            <v:imagedata r:id="rId45" o:title="eqId1eb64606273a4d63bfa90e56f9a3f5c2"/>
          </v:shape>
          <o:OLEObject Type="Embed" ProgID="Equation.DSMT4" ShapeID="_x0000_i1044" DrawAspect="Content" ObjectID="_1699204223" r:id="rId46"/>
        </w:object>
      </w:r>
      <w:r>
        <w:t>和</w:t>
      </w:r>
      <w:r>
        <w:object>
          <v:shape id="_x0000_i1045" type="#_x0000_t75" alt="eqIdc63956e281b34ac485f48835c17756b3" style="width:16.5pt;height:12pt" o:oleicon="f" o:ole="">
            <v:imagedata r:id="rId47" o:title="eqIdc63956e281b34ac485f48835c17756b3"/>
          </v:shape>
          <o:OLEObject Type="Embed" ProgID="Equation.DSMT4" ShapeID="_x0000_i1045" DrawAspect="Content" ObjectID="_1699204224" r:id="rId48"/>
        </w:object>
      </w:r>
      <w:r>
        <w:t>光滑且绝缘，</w:t>
      </w:r>
      <w:r>
        <w:object>
          <v:shape id="_x0000_i1046" type="#_x0000_t75" alt="eqId99a3187c2b8f4bcc9703c74c3b72f1f3" style="width:17.25pt;height:11.25pt" o:oleicon="f" o:ole="">
            <v:imagedata r:id="rId49" o:title="eqId99a3187c2b8f4bcc9703c74c3b72f1f3"/>
          </v:shape>
          <o:OLEObject Type="Embed" ProgID="Equation.DSMT4" ShapeID="_x0000_i1046" DrawAspect="Content" ObjectID="_1699204225" r:id="rId50"/>
        </w:object>
      </w:r>
      <w:r>
        <w:t>边固定在水平面上。有两个质量均为</w:t>
      </w:r>
      <w:r>
        <w:rPr>
          <w:i/>
        </w:rPr>
        <w:t>m</w:t>
      </w:r>
      <w:r>
        <w:t>的带异种电荷的小球静止在图中的位置，此时两个小球的连线与</w:t>
      </w:r>
      <w:r>
        <w:object>
          <v:shape id="_x0000_i1047" type="#_x0000_t75" alt="eqId99a3187c2b8f4bcc9703c74c3b72f1f3" style="width:17.25pt;height:11.25pt" o:oleicon="f" o:ole="">
            <v:imagedata r:id="rId49" o:title="eqId99a3187c2b8f4bcc9703c74c3b72f1f3"/>
          </v:shape>
          <o:OLEObject Type="Embed" ProgID="Equation.DSMT4" ShapeID="_x0000_i1047" DrawAspect="Content" ObjectID="_1699204226" r:id="rId51"/>
        </w:object>
      </w:r>
      <w:r>
        <w:t>边平行，重力加速度为</w:t>
      </w:r>
      <w:r>
        <w:object>
          <v:shape id="_x0000_i1048" type="#_x0000_t75" alt="eqIdbc3c0a64f83b4b4b90e79160306632d1" style="width:9.75pt;height:10.5pt" o:oleicon="f" o:ole="">
            <v:imagedata r:id="rId52" o:title="eqIdbc3c0a64f83b4b4b90e79160306632d1"/>
          </v:shape>
          <o:OLEObject Type="Embed" ProgID="Equation.DSMT4" ShapeID="_x0000_i1048" DrawAspect="Content" ObjectID="_1699204227" r:id="rId53"/>
        </w:object>
      </w:r>
      <w:r>
        <w:t>，则两球之间的库仑力为（　　）</w:t>
      </w:r>
    </w:p>
    <w:p w:rsidR="000A7A0D">
      <w:pPr>
        <w:spacing w:line="360" w:lineRule="auto"/>
        <w:jc w:val="left"/>
        <w:textAlignment w:val="center"/>
      </w:pPr>
      <w:r>
        <w:rPr>
          <w:noProof/>
        </w:rPr>
        <w:drawing>
          <wp:inline distT="0" distB="0" distL="114300" distR="114300">
            <wp:extent cx="1533525" cy="1047750"/>
            <wp:effectExtent l="0" t="0" r="9525" b="0"/>
            <wp:docPr id="1456208947" name="图片 145620894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485" name="图片 1456208947" descr="figure"/>
                    <pic:cNvPicPr>
                      <a:picLocks noChangeAspect="1"/>
                    </pic:cNvPicPr>
                  </pic:nvPicPr>
                  <pic:blipFill>
                    <a:blip xmlns:r="http://schemas.openxmlformats.org/officeDocument/2006/relationships" r:embed="rId54"/>
                    <a:stretch>
                      <a:fillRect/>
                    </a:stretch>
                  </pic:blipFill>
                  <pic:spPr>
                    <a:xfrm>
                      <a:off x="0" y="0"/>
                      <a:ext cx="1533525" cy="1047750"/>
                    </a:xfrm>
                    <a:prstGeom prst="rect">
                      <a:avLst/>
                    </a:prstGeom>
                  </pic:spPr>
                </pic:pic>
              </a:graphicData>
            </a:graphic>
          </wp:inline>
        </w:drawing>
      </w:r>
      <w:r>
        <w:br/>
      </w:r>
    </w:p>
    <w:p w:rsidR="000A7A0D">
      <w:pPr>
        <w:tabs>
          <w:tab w:val="left" w:pos="2076"/>
          <w:tab w:val="left" w:pos="4153"/>
          <w:tab w:val="left" w:pos="6229"/>
        </w:tabs>
        <w:spacing w:line="360" w:lineRule="auto"/>
        <w:jc w:val="left"/>
        <w:textAlignment w:val="center"/>
      </w:pPr>
      <w:r>
        <w:t>A</w:t>
      </w:r>
      <w:r>
        <w:t>．</w:t>
      </w:r>
      <w:r>
        <w:object>
          <v:shape id="_x0000_i1049" type="#_x0000_t75" alt="eqId9e0fea2321994b218b226f8f0bf9cbd6" style="width:30pt;height:16.5pt" o:oleicon="f" o:ole="">
            <v:imagedata r:id="rId55" o:title="eqId9e0fea2321994b218b226f8f0bf9cbd6"/>
          </v:shape>
          <o:OLEObject Type="Embed" ProgID="Equation.DSMT4" ShapeID="_x0000_i1049" DrawAspect="Content" ObjectID="_1699204228" r:id="rId56"/>
        </w:object>
      </w:r>
      <w:r>
        <w:tab/>
        <w:t>B</w:t>
      </w:r>
      <w:r>
        <w:t>．</w:t>
      </w:r>
      <w:r>
        <w:object>
          <v:shape id="_x0000_i1050" type="#_x0000_t75" alt="eqId700f65b290e94b87a1c19d090244dc28" style="width:33.75pt;height:29.25pt" o:oleicon="f" o:ole="">
            <v:imagedata r:id="rId57" o:title="eqId700f65b290e94b87a1c19d090244dc28"/>
          </v:shape>
          <o:OLEObject Type="Embed" ProgID="Equation.DSMT4" ShapeID="_x0000_i1050" DrawAspect="Content" ObjectID="_1699204229" r:id="rId58"/>
        </w:object>
      </w:r>
      <w:r>
        <w:tab/>
        <w:t>C</w:t>
      </w:r>
      <w:r>
        <w:t>．</w:t>
      </w:r>
      <w:r>
        <w:object>
          <v:shape id="_x0000_i1051" type="#_x0000_t75" alt="eqIdf4e3cf387bd044bab65326d233e2fc63" style="width:25.5pt;height:27pt" o:oleicon="f" o:ole="">
            <v:imagedata r:id="rId59" o:title="eqIdf4e3cf387bd044bab65326d233e2fc63"/>
          </v:shape>
          <o:OLEObject Type="Embed" ProgID="Equation.DSMT4" ShapeID="_x0000_i1051" DrawAspect="Content" ObjectID="_1699204230" r:id="rId60"/>
        </w:object>
      </w:r>
      <w:r>
        <w:tab/>
        <w:t>D</w:t>
      </w:r>
      <w:r>
        <w:t>．</w:t>
      </w:r>
      <w:r>
        <w:object>
          <v:shape id="_x0000_i1052" type="#_x0000_t75" alt="eqId6d29cd7c06a943d29a3077fbaf14c255" style="width:16.5pt;height:11.25pt" o:oleicon="f" o:ole="">
            <v:imagedata r:id="rId61" o:title="eqId6d29cd7c06a943d29a3077fbaf14c255"/>
          </v:shape>
          <o:OLEObject Type="Embed" ProgID="Equation.DSMT4" ShapeID="_x0000_i1052" DrawAspect="Content" ObjectID="_1699204231" r:id="rId62"/>
        </w:object>
      </w:r>
    </w:p>
    <w:p w:rsidR="000A7A0D">
      <w:pPr>
        <w:spacing w:line="360" w:lineRule="auto"/>
        <w:jc w:val="left"/>
        <w:textAlignment w:val="center"/>
      </w:pPr>
      <w:r>
        <w:t>7</w:t>
      </w:r>
      <w:r>
        <w:t>．下列关于电场基本概念与规律的判断正确的是（　　）</w:t>
      </w:r>
    </w:p>
    <w:p w:rsidR="000A7A0D">
      <w:pPr>
        <w:spacing w:line="360" w:lineRule="auto"/>
        <w:jc w:val="left"/>
        <w:textAlignment w:val="center"/>
      </w:pPr>
      <w:r>
        <w:t>A</w:t>
      </w:r>
      <w:r>
        <w:t>．由库仑定律</w:t>
      </w:r>
      <w:r>
        <w:object>
          <v:shape id="_x0000_i1053" type="#_x0000_t75" alt="eqIdd0ae9024d06f4293bbe66f3c1caf5e7c" style="width:49.5pt;height:28.5pt" o:oleicon="f" o:ole="">
            <v:imagedata r:id="rId28" o:title="eqIdd0ae9024d06f4293bbe66f3c1caf5e7c"/>
          </v:shape>
          <o:OLEObject Type="Embed" ProgID="Equation.DSMT4" ShapeID="_x0000_i1053" DrawAspect="Content" ObjectID="_1699204232" r:id="rId63"/>
        </w:object>
      </w:r>
      <w:r>
        <w:t>，当距离</w:t>
      </w:r>
      <w:r>
        <w:object>
          <v:shape id="_x0000_i1054" type="#_x0000_t75" alt="eqId3f555ffb8f2f4ef9a355132b0c7e2ee1" style="width:28.5pt;height:12.75pt" o:oleicon="f" o:ole="">
            <v:imagedata r:id="rId64" o:title="eqId3f555ffb8f2f4ef9a355132b0c7e2ee1"/>
          </v:shape>
          <o:OLEObject Type="Embed" ProgID="Equation.DSMT4" ShapeID="_x0000_i1054" DrawAspect="Content" ObjectID="_1699204233" r:id="rId65"/>
        </w:object>
      </w:r>
      <w:r>
        <w:t>时库仑力</w:t>
      </w:r>
      <w:r>
        <w:object>
          <v:shape id="_x0000_i1055" type="#_x0000_t75" alt="eqId1bc34586f42649949e5e0cc03271f868" style="width:33.75pt;height:12.75pt" o:oleicon="f" o:ole="">
            <v:imagedata r:id="rId66" o:title="eqId1bc34586f42649949e5e0cc03271f868"/>
          </v:shape>
          <o:OLEObject Type="Embed" ProgID="Equation.DSMT4" ShapeID="_x0000_i1055" DrawAspect="Content" ObjectID="_1699204234" r:id="rId67"/>
        </w:object>
      </w:r>
    </w:p>
    <w:p w:rsidR="000A7A0D">
      <w:pPr>
        <w:spacing w:line="360" w:lineRule="auto"/>
        <w:jc w:val="left"/>
        <w:textAlignment w:val="center"/>
      </w:pPr>
      <w:r>
        <w:t>B</w:t>
      </w:r>
      <w:r>
        <w:t>．由</w:t>
      </w:r>
      <w:r>
        <w:object>
          <v:shape id="_x0000_i1056" type="#_x0000_t75" alt="eqId5b7a7f2dc18f43829ea41193ff28c639" style="width:31.5pt;height:31.5pt" o:oleicon="f" o:ole="">
            <v:imagedata r:id="rId68" o:title="eqId5b7a7f2dc18f43829ea41193ff28c639"/>
          </v:shape>
          <o:OLEObject Type="Embed" ProgID="Equation.DSMT4" ShapeID="_x0000_i1056" DrawAspect="Content" ObjectID="_1699204235" r:id="rId69"/>
        </w:object>
      </w:r>
      <w:r>
        <w:t>可知，场强</w:t>
      </w:r>
      <w:r>
        <w:rPr>
          <w:i/>
        </w:rPr>
        <w:t>E</w:t>
      </w:r>
      <w:r>
        <w:t>与检验电荷电量</w:t>
      </w:r>
      <w:r>
        <w:rPr>
          <w:i/>
        </w:rPr>
        <w:t>q</w:t>
      </w:r>
      <w:r>
        <w:t>成反比、与电场力</w:t>
      </w:r>
      <w:r>
        <w:rPr>
          <w:i/>
        </w:rPr>
        <w:t>F</w:t>
      </w:r>
      <w:r>
        <w:t>成正比</w:t>
      </w:r>
    </w:p>
    <w:p w:rsidR="000A7A0D">
      <w:pPr>
        <w:spacing w:line="360" w:lineRule="auto"/>
        <w:jc w:val="left"/>
        <w:textAlignment w:val="center"/>
      </w:pPr>
      <w:r>
        <w:t>C</w:t>
      </w:r>
      <w:r>
        <w:t>．由</w:t>
      </w:r>
      <w:r>
        <w:object>
          <v:shape id="_x0000_i1057" type="#_x0000_t75" alt="eqIdaa032aef1e184c8f8380008ec0bc302e" style="width:48.75pt;height:29.25pt" o:oleicon="f" o:ole="">
            <v:imagedata r:id="rId70" o:title="eqIdaa032aef1e184c8f8380008ec0bc302e"/>
          </v:shape>
          <o:OLEObject Type="Embed" ProgID="Equation.DSMT4" ShapeID="_x0000_i1057" DrawAspect="Content" ObjectID="_1699204236" r:id="rId71"/>
        </w:object>
      </w:r>
      <w:r>
        <w:t>可知，电势差与检验电荷电量</w:t>
      </w:r>
      <w:r>
        <w:rPr>
          <w:i/>
        </w:rPr>
        <w:t>q</w:t>
      </w:r>
      <w:r>
        <w:t>成反比、与电场力做功成正比</w:t>
      </w:r>
    </w:p>
    <w:p w:rsidR="000A7A0D">
      <w:pPr>
        <w:spacing w:line="360" w:lineRule="auto"/>
        <w:jc w:val="left"/>
        <w:textAlignment w:val="center"/>
      </w:pPr>
      <w:r>
        <w:t>D</w:t>
      </w:r>
      <w:r>
        <w:t>．由</w:t>
      </w:r>
      <w:r>
        <w:object>
          <v:shape id="_x0000_i1058" type="#_x0000_t75" alt="eqId8dd4ab75648e424b8c592dd3952d9e84" style="width:45.75pt;height:27pt" o:oleicon="f" o:ole="">
            <v:imagedata r:id="rId72" o:title="eqId8dd4ab75648e424b8c592dd3952d9e84"/>
          </v:shape>
          <o:OLEObject Type="Embed" ProgID="Equation.DSMT4" ShapeID="_x0000_i1058" DrawAspect="Content" ObjectID="_1699204237" r:id="rId73"/>
        </w:object>
      </w:r>
      <w:r>
        <w:t>可知，平行板电容器电容</w:t>
      </w:r>
      <w:r>
        <w:rPr>
          <w:i/>
        </w:rPr>
        <w:t>C</w:t>
      </w:r>
      <w:r>
        <w:t>与距离</w:t>
      </w:r>
      <w:r>
        <w:rPr>
          <w:i/>
        </w:rPr>
        <w:t>d</w:t>
      </w:r>
      <w:r>
        <w:t>成反比、与正对面积</w:t>
      </w:r>
      <w:r>
        <w:rPr>
          <w:i/>
        </w:rPr>
        <w:t>S</w:t>
      </w:r>
      <w:r>
        <w:t>成正比</w:t>
      </w:r>
    </w:p>
    <w:p w:rsidR="000A7A0D">
      <w:pPr>
        <w:spacing w:line="360" w:lineRule="auto"/>
      </w:pPr>
    </w:p>
    <w:p w:rsidR="000A7A0D">
      <w:pPr>
        <w:spacing w:line="360" w:lineRule="auto"/>
        <w:rPr>
          <w:b/>
        </w:rPr>
      </w:pPr>
      <w:r>
        <w:rPr>
          <w:b/>
        </w:rPr>
        <w:t>二、多选题</w:t>
      </w:r>
      <w:r>
        <w:rPr>
          <w:b/>
        </w:rPr>
        <w:t>（</w:t>
      </w:r>
      <w:r>
        <w:rPr>
          <w:b/>
        </w:rPr>
        <w:t>共</w:t>
      </w:r>
      <w:r>
        <w:rPr>
          <w:b/>
        </w:rPr>
        <w:t>4</w:t>
      </w:r>
      <w:r>
        <w:rPr>
          <w:b/>
        </w:rPr>
        <w:t>题</w:t>
      </w:r>
      <w:r>
        <w:rPr>
          <w:b/>
        </w:rPr>
        <w:t>）</w:t>
      </w:r>
    </w:p>
    <w:p w:rsidR="000A7A0D">
      <w:pPr>
        <w:spacing w:line="360" w:lineRule="auto"/>
        <w:jc w:val="left"/>
        <w:textAlignment w:val="center"/>
      </w:pPr>
      <w:r>
        <w:t>8</w:t>
      </w:r>
      <w:r>
        <w:t>．关于元电荷和点电荷，下列说法中正确的是（　　）</w:t>
      </w:r>
    </w:p>
    <w:p w:rsidR="000A7A0D">
      <w:pPr>
        <w:spacing w:line="360" w:lineRule="auto"/>
        <w:jc w:val="left"/>
        <w:textAlignment w:val="center"/>
      </w:pPr>
      <w:r>
        <w:t>A</w:t>
      </w:r>
      <w:r>
        <w:t>．电子就是元电荷</w:t>
      </w:r>
    </w:p>
    <w:p w:rsidR="000A7A0D">
      <w:pPr>
        <w:spacing w:line="360" w:lineRule="auto"/>
        <w:jc w:val="left"/>
        <w:textAlignment w:val="center"/>
      </w:pPr>
      <w:r>
        <w:t>B</w:t>
      </w:r>
      <w:r>
        <w:t>．元电荷的电荷量等于电子或质子所带的电荷量</w:t>
      </w:r>
    </w:p>
    <w:p w:rsidR="000A7A0D">
      <w:pPr>
        <w:spacing w:line="360" w:lineRule="auto"/>
        <w:jc w:val="left"/>
        <w:textAlignment w:val="center"/>
      </w:pPr>
      <w:r>
        <w:t>C</w:t>
      </w:r>
      <w:r>
        <w:t>．电子一定是点电荷</w:t>
      </w:r>
    </w:p>
    <w:p w:rsidR="000A7A0D">
      <w:pPr>
        <w:spacing w:line="360" w:lineRule="auto"/>
        <w:jc w:val="left"/>
        <w:textAlignment w:val="center"/>
      </w:pPr>
      <w:r>
        <w:t>D</w:t>
      </w:r>
      <w:r>
        <w:t>．带电小球也可能视为点电荷</w:t>
      </w:r>
    </w:p>
    <w:p w:rsidR="000A7A0D">
      <w:pPr>
        <w:spacing w:line="360" w:lineRule="auto"/>
        <w:jc w:val="left"/>
        <w:textAlignment w:val="center"/>
      </w:pPr>
      <w:r>
        <w:t>9</w:t>
      </w:r>
      <w:r>
        <w:t>．如图，在倾角为</w:t>
      </w:r>
      <w:r>
        <w:rPr>
          <w:i/>
        </w:rPr>
        <w:t>α</w:t>
      </w:r>
      <w:r>
        <w:t>的光滑绝缘斜面上固定一个挡板，在挡板上连接一根劲度系数为</w:t>
      </w:r>
      <w:r>
        <w:rPr>
          <w:i/>
        </w:rPr>
        <w:t>k</w:t>
      </w:r>
      <w:r>
        <w:t>的绝缘轻质弹簧，弹簧另一端与小球</w:t>
      </w:r>
      <w:r>
        <w:t>1</w:t>
      </w:r>
      <w:r>
        <w:t>连接。三小球</w:t>
      </w:r>
      <w:r>
        <w:t>1</w:t>
      </w:r>
      <w:r>
        <w:t>、</w:t>
      </w:r>
      <w:r>
        <w:t>2</w:t>
      </w:r>
      <w:r>
        <w:t>、</w:t>
      </w:r>
      <w:r>
        <w:t>3</w:t>
      </w:r>
      <w:r>
        <w:t>的质量均为</w:t>
      </w:r>
      <w:r>
        <w:rPr>
          <w:i/>
        </w:rPr>
        <w:t>m</w:t>
      </w:r>
      <w:r>
        <w:t>，</w:t>
      </w:r>
      <w:r>
        <w:rPr>
          <w:i/>
        </w:rPr>
        <w:t>q</w:t>
      </w:r>
      <w:r>
        <w:rPr>
          <w:vertAlign w:val="subscript"/>
        </w:rPr>
        <w:t>1</w:t>
      </w:r>
      <w:r>
        <w:t>＝</w:t>
      </w:r>
      <w:r>
        <w:rPr>
          <w:i/>
        </w:rPr>
        <w:t>q</w:t>
      </w:r>
      <w:r>
        <w:rPr>
          <w:vertAlign w:val="subscript"/>
        </w:rPr>
        <w:t>0</w:t>
      </w:r>
      <w:r>
        <w:t>＞</w:t>
      </w:r>
      <w:r>
        <w:t>0</w:t>
      </w:r>
      <w:r>
        <w:t>，</w:t>
      </w:r>
      <w:r>
        <w:rPr>
          <w:i/>
        </w:rPr>
        <w:t>q</w:t>
      </w:r>
      <w:r>
        <w:rPr>
          <w:vertAlign w:val="subscript"/>
        </w:rPr>
        <w:t>2</w:t>
      </w:r>
      <w:r>
        <w:t>＝－</w:t>
      </w:r>
      <w:r>
        <w:rPr>
          <w:i/>
        </w:rPr>
        <w:t>q</w:t>
      </w:r>
      <w:r>
        <w:rPr>
          <w:vertAlign w:val="subscript"/>
        </w:rPr>
        <w:t>0</w:t>
      </w:r>
      <w:r>
        <w:t>，当系统处于静止状态时，三小球等间距排列。已知静电力常量为</w:t>
      </w:r>
      <w:r>
        <w:rPr>
          <w:i/>
        </w:rPr>
        <w:t>k</w:t>
      </w:r>
      <w:r>
        <w:t>，重力加速度大小为</w:t>
      </w:r>
      <w:r>
        <w:rPr>
          <w:i/>
        </w:rPr>
        <w:t>g</w:t>
      </w:r>
      <w:r>
        <w:t>，则（　　）</w:t>
      </w:r>
    </w:p>
    <w:p w:rsidR="000A7A0D">
      <w:pPr>
        <w:spacing w:line="360" w:lineRule="auto"/>
        <w:jc w:val="left"/>
        <w:textAlignment w:val="center"/>
      </w:pPr>
      <w:r>
        <w:rPr>
          <w:noProof/>
        </w:rPr>
        <w:drawing>
          <wp:inline distT="0" distB="0" distL="114300" distR="114300">
            <wp:extent cx="1933575" cy="1104900"/>
            <wp:effectExtent l="0" t="0" r="9525" b="0"/>
            <wp:docPr id="1726211181" name="图片 172621118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8171" name="图片 1726211181" descr="figure"/>
                    <pic:cNvPicPr>
                      <a:picLocks noChangeAspect="1"/>
                    </pic:cNvPicPr>
                  </pic:nvPicPr>
                  <pic:blipFill>
                    <a:blip xmlns:r="http://schemas.openxmlformats.org/officeDocument/2006/relationships" r:embed="rId74"/>
                    <a:stretch>
                      <a:fillRect/>
                    </a:stretch>
                  </pic:blipFill>
                  <pic:spPr>
                    <a:xfrm>
                      <a:off x="0" y="0"/>
                      <a:ext cx="1933575" cy="1104900"/>
                    </a:xfrm>
                    <a:prstGeom prst="rect">
                      <a:avLst/>
                    </a:prstGeom>
                  </pic:spPr>
                </pic:pic>
              </a:graphicData>
            </a:graphic>
          </wp:inline>
        </w:drawing>
      </w:r>
    </w:p>
    <w:p w:rsidR="000A7A0D">
      <w:pPr>
        <w:spacing w:line="360" w:lineRule="auto"/>
        <w:jc w:val="left"/>
        <w:textAlignment w:val="center"/>
      </w:pPr>
      <w:r>
        <w:t>A</w:t>
      </w:r>
      <w:r>
        <w:t>．</w:t>
      </w:r>
      <w:r>
        <w:rPr>
          <w:i/>
        </w:rPr>
        <w:t>q</w:t>
      </w:r>
      <w:r>
        <w:rPr>
          <w:vertAlign w:val="subscript"/>
        </w:rPr>
        <w:t>3</w:t>
      </w:r>
      <w:r>
        <w:t>＝</w:t>
      </w:r>
      <w:r>
        <w:object>
          <v:shape id="_x0000_i1059" type="#_x0000_t75" alt="eqId885b4932a14a4705b5c0598a9ab97956" style="width:10.5pt;height:27pt" o:oleicon="f" o:ole="">
            <v:imagedata r:id="rId75" o:title="eqId885b4932a14a4705b5c0598a9ab97956"/>
          </v:shape>
          <o:OLEObject Type="Embed" ProgID="Equation.DSMT4" ShapeID="_x0000_i1059" DrawAspect="Content" ObjectID="_1699204238" r:id="rId76"/>
        </w:object>
      </w:r>
      <w:r>
        <w:rPr>
          <w:i/>
        </w:rPr>
        <w:t>q</w:t>
      </w:r>
      <w:r>
        <w:rPr>
          <w:vertAlign w:val="subscript"/>
        </w:rPr>
        <w:t>0</w:t>
      </w:r>
    </w:p>
    <w:p w:rsidR="000A7A0D">
      <w:pPr>
        <w:spacing w:line="360" w:lineRule="auto"/>
        <w:jc w:val="left"/>
        <w:textAlignment w:val="center"/>
      </w:pPr>
      <w:r>
        <w:t>B</w:t>
      </w:r>
      <w:r>
        <w:t>．弹簧伸长量为</w:t>
      </w:r>
      <w:r>
        <w:object>
          <v:shape id="_x0000_i1060" type="#_x0000_t75" alt="eqIda595c618e1bd42e795e3f82ec446c9d4" style="width:45.75pt;height:27.75pt" o:oleicon="f" o:ole="">
            <v:imagedata r:id="rId77" o:title="eqIda595c618e1bd42e795e3f82ec446c9d4"/>
          </v:shape>
          <o:OLEObject Type="Embed" ProgID="Equation.DSMT4" ShapeID="_x0000_i1060" DrawAspect="Content" ObjectID="_1699204239" r:id="rId78"/>
        </w:object>
      </w:r>
      <w:r>
        <w:t xml:space="preserve"> </w:t>
      </w:r>
    </w:p>
    <w:p w:rsidR="000A7A0D">
      <w:pPr>
        <w:spacing w:line="360" w:lineRule="auto"/>
        <w:jc w:val="left"/>
        <w:textAlignment w:val="center"/>
        <w:rPr>
          <w:i/>
        </w:rPr>
      </w:pPr>
      <w:r>
        <w:t>C</w:t>
      </w:r>
      <w:r>
        <w:t>．球</w:t>
      </w:r>
      <w:r>
        <w:t>1</w:t>
      </w:r>
      <w:r>
        <w:t>受到的库仑力大小为</w:t>
      </w:r>
      <w:r>
        <w:t>2</w:t>
      </w:r>
      <w:r>
        <w:rPr>
          <w:i/>
        </w:rPr>
        <w:t>mg</w:t>
      </w:r>
      <w:r>
        <w:t>sin</w:t>
      </w:r>
      <w:r>
        <w:rPr>
          <w:i/>
        </w:rPr>
        <w:t>α</w:t>
      </w:r>
    </w:p>
    <w:p w:rsidR="000A7A0D">
      <w:pPr>
        <w:spacing w:line="360" w:lineRule="auto"/>
        <w:jc w:val="left"/>
        <w:textAlignment w:val="center"/>
      </w:pPr>
      <w:r>
        <w:t>D</w:t>
      </w:r>
      <w:r>
        <w:t>．相邻两小球间距为</w:t>
      </w:r>
      <w:r>
        <w:object>
          <v:shape id="_x0000_i1061" type="#_x0000_t75" alt="eqIda7a18f83f9d14ef1928bc857b08fca4b" style="width:64.5pt;height:32.25pt" o:oleicon="f" o:ole="">
            <v:imagedata r:id="rId79" o:title="eqIda7a18f83f9d14ef1928bc857b08fca4b"/>
          </v:shape>
          <o:OLEObject Type="Embed" ProgID="Equation.DSMT4" ShapeID="_x0000_i1061" DrawAspect="Content" ObjectID="_1699204240" r:id="rId80"/>
        </w:object>
      </w:r>
    </w:p>
    <w:p w:rsidR="000A7A0D">
      <w:pPr>
        <w:spacing w:line="360" w:lineRule="auto"/>
        <w:jc w:val="left"/>
        <w:textAlignment w:val="center"/>
      </w:pPr>
      <w:r>
        <w:t>10</w:t>
      </w:r>
      <w:r>
        <w:t>．如图所示，水平天花板上用长度相同的绝缘细线悬挂两个相同的带电小球</w:t>
      </w:r>
      <w:r>
        <w:rPr>
          <w:i/>
        </w:rPr>
        <w:t>A</w:t>
      </w:r>
      <w:r>
        <w:t>、</w:t>
      </w:r>
      <w:r>
        <w:rPr>
          <w:i/>
        </w:rPr>
        <w:t>B</w:t>
      </w:r>
      <w:r>
        <w:t>，左边放一个带正电的固定球时，两悬线都保持方向竖直，小球</w:t>
      </w:r>
      <w:r>
        <w:rPr>
          <w:i/>
        </w:rPr>
        <w:t>A</w:t>
      </w:r>
      <w:r>
        <w:t>与固定球的距离等于小球</w:t>
      </w:r>
      <w:r>
        <w:rPr>
          <w:i/>
        </w:rPr>
        <w:t>A</w:t>
      </w:r>
      <w:r>
        <w:t>与小球</w:t>
      </w:r>
      <w:r>
        <w:rPr>
          <w:i/>
        </w:rPr>
        <w:t>B</w:t>
      </w:r>
      <w:r>
        <w:t>的距离。下列说法中正确的是（　　）</w:t>
      </w:r>
    </w:p>
    <w:p w:rsidR="000A7A0D">
      <w:pPr>
        <w:spacing w:line="360" w:lineRule="auto"/>
        <w:jc w:val="left"/>
        <w:textAlignment w:val="center"/>
      </w:pPr>
      <w:r>
        <w:rPr>
          <w:noProof/>
        </w:rPr>
        <w:drawing>
          <wp:inline distT="0" distB="0" distL="114300" distR="114300">
            <wp:extent cx="1619250" cy="1552575"/>
            <wp:effectExtent l="0" t="0" r="0" b="9525"/>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730" name="图片 100012" descr="figure"/>
                    <pic:cNvPicPr>
                      <a:picLocks noChangeAspect="1"/>
                    </pic:cNvPicPr>
                  </pic:nvPicPr>
                  <pic:blipFill>
                    <a:blip xmlns:r="http://schemas.openxmlformats.org/officeDocument/2006/relationships" r:embed="rId81"/>
                    <a:stretch>
                      <a:fillRect/>
                    </a:stretch>
                  </pic:blipFill>
                  <pic:spPr>
                    <a:xfrm>
                      <a:off x="0" y="0"/>
                      <a:ext cx="1619250" cy="1552575"/>
                    </a:xfrm>
                    <a:prstGeom prst="rect">
                      <a:avLst/>
                    </a:prstGeom>
                  </pic:spPr>
                </pic:pic>
              </a:graphicData>
            </a:graphic>
          </wp:inline>
        </w:drawing>
      </w:r>
    </w:p>
    <w:p w:rsidR="000A7A0D">
      <w:pPr>
        <w:spacing w:line="360" w:lineRule="auto"/>
        <w:jc w:val="left"/>
        <w:textAlignment w:val="center"/>
      </w:pPr>
      <w:r>
        <w:t>A</w:t>
      </w:r>
      <w:r>
        <w:t>．</w:t>
      </w:r>
      <w:r>
        <w:rPr>
          <w:i/>
        </w:rPr>
        <w:t>A</w:t>
      </w:r>
      <w:r>
        <w:t>球带正电，</w:t>
      </w:r>
      <w:r>
        <w:rPr>
          <w:i/>
        </w:rPr>
        <w:t>B</w:t>
      </w:r>
      <w:r>
        <w:t>球带负电，并且</w:t>
      </w:r>
      <w:r>
        <w:rPr>
          <w:i/>
        </w:rPr>
        <w:t>A</w:t>
      </w:r>
      <w:r>
        <w:t>球带电荷量较多</w:t>
      </w:r>
    </w:p>
    <w:p w:rsidR="000A7A0D">
      <w:pPr>
        <w:spacing w:line="360" w:lineRule="auto"/>
        <w:jc w:val="left"/>
        <w:textAlignment w:val="center"/>
      </w:pPr>
      <w:r>
        <w:t>B</w:t>
      </w:r>
      <w:r>
        <w:t>．</w:t>
      </w:r>
      <w:r>
        <w:rPr>
          <w:i/>
        </w:rPr>
        <w:t>A</w:t>
      </w:r>
      <w:r>
        <w:t>球带负电，</w:t>
      </w:r>
      <w:r>
        <w:rPr>
          <w:i/>
        </w:rPr>
        <w:t>B</w:t>
      </w:r>
      <w:r>
        <w:t>球带正电，并且</w:t>
      </w:r>
      <w:r>
        <w:rPr>
          <w:i/>
        </w:rPr>
        <w:t>A</w:t>
      </w:r>
      <w:r>
        <w:t>球带电荷量较少</w:t>
      </w:r>
    </w:p>
    <w:p w:rsidR="000A7A0D">
      <w:pPr>
        <w:spacing w:line="360" w:lineRule="auto"/>
        <w:jc w:val="left"/>
        <w:textAlignment w:val="center"/>
      </w:pPr>
      <w:r>
        <w:t>C</w:t>
      </w:r>
      <w:r>
        <w:t>．如果减小</w:t>
      </w:r>
      <w:r>
        <w:rPr>
          <w:i/>
        </w:rPr>
        <w:t>B</w:t>
      </w:r>
      <w:r>
        <w:t>球的质量，</w:t>
      </w:r>
      <w:r>
        <w:rPr>
          <w:i/>
        </w:rPr>
        <w:t>B</w:t>
      </w:r>
      <w:r>
        <w:t>会右移</w:t>
      </w:r>
    </w:p>
    <w:p w:rsidR="000A7A0D">
      <w:pPr>
        <w:spacing w:line="360" w:lineRule="auto"/>
        <w:jc w:val="left"/>
        <w:textAlignment w:val="center"/>
      </w:pPr>
      <w:r>
        <w:t>D</w:t>
      </w:r>
      <w:r>
        <w:t>．如果只改变</w:t>
      </w:r>
      <w:r>
        <w:rPr>
          <w:i/>
        </w:rPr>
        <w:t>B</w:t>
      </w:r>
      <w:r>
        <w:t>球的质量，</w:t>
      </w:r>
      <w:r>
        <w:rPr>
          <w:i/>
        </w:rPr>
        <w:t>B</w:t>
      </w:r>
      <w:r>
        <w:t>不会移动</w:t>
      </w:r>
    </w:p>
    <w:p w:rsidR="000A7A0D">
      <w:pPr>
        <w:spacing w:line="360" w:lineRule="auto"/>
        <w:jc w:val="left"/>
        <w:textAlignment w:val="center"/>
      </w:pPr>
      <w:r>
        <w:t>11</w:t>
      </w:r>
      <w:r>
        <w:t>．可视为质点的两带电小球</w:t>
      </w:r>
      <w:r>
        <w:object>
          <v:shape id="_x0000_i1062" type="#_x0000_t75" alt="eqId052844cae8574a8ab842c38a039baac0" style="width:10.5pt;height:10.5pt" o:oleicon="f" o:ole="">
            <v:imagedata r:id="rId82" o:title="eqId052844cae8574a8ab842c38a039baac0"/>
          </v:shape>
          <o:OLEObject Type="Embed" ProgID="Equation.DSMT4" ShapeID="_x0000_i1062" DrawAspect="Content" ObjectID="_1699204241" r:id="rId83"/>
        </w:object>
      </w:r>
      <w:r>
        <w:t>、</w:t>
      </w:r>
      <w:r>
        <w:t>B</w:t>
      </w:r>
      <w:r>
        <w:t>（材料、形状相同），它们所带的电荷量分别为</w:t>
      </w:r>
      <w:r>
        <w:object>
          <v:shape id="_x0000_i1063" type="#_x0000_t75" alt="eqIdbf95681dabb8418bab1c788c0252af69" style="width:10.5pt;height:16.5pt" o:oleicon="f" o:ole="">
            <v:imagedata r:id="rId22" o:title="eqIdbf95681dabb8418bab1c788c0252af69"/>
          </v:shape>
          <o:OLEObject Type="Embed" ProgID="Equation.DSMT4" ShapeID="_x0000_i1063" DrawAspect="Content" ObjectID="_1699204242" r:id="rId84"/>
        </w:object>
      </w:r>
      <w:r>
        <w:t>、</w:t>
      </w:r>
      <w:r>
        <w:object>
          <v:shape id="_x0000_i1064" type="#_x0000_t75" alt="eqId12da970d01d947208b00327c5f2e4d74" style="width:11.25pt;height:16.5pt" o:oleicon="f" o:ole="">
            <v:imagedata r:id="rId24" o:title="eqId12da970d01d947208b00327c5f2e4d74"/>
          </v:shape>
          <o:OLEObject Type="Embed" ProgID="Equation.DSMT4" ShapeID="_x0000_i1064" DrawAspect="Content" ObjectID="_1699204243" r:id="rId85"/>
        </w:object>
      </w:r>
      <w:r>
        <w:t>，当它们的距离为</w:t>
      </w:r>
      <w:r>
        <w:object>
          <v:shape id="_x0000_i1065" type="#_x0000_t75" alt="eqId7dcd2312d0bf4bb1befdfcc170e45791" style="width:10.5pt;height:12pt" o:oleicon="f" o:ole="">
            <v:imagedata r:id="rId86" o:title="eqId7dcd2312d0bf4bb1befdfcc170e45791"/>
          </v:shape>
          <o:OLEObject Type="Embed" ProgID="Equation.DSMT4" ShapeID="_x0000_i1065" DrawAspect="Content" ObjectID="_1699204244" r:id="rId87"/>
        </w:object>
      </w:r>
      <w:r>
        <w:t>时二者之间的库仑力大小为</w:t>
      </w:r>
      <w:r>
        <w:object>
          <v:shape id="_x0000_i1066" type="#_x0000_t75" alt="eqId63db14a5b4334f3ea583c8fb12b0d175" style="width:11.25pt;height:11.25pt" o:oleicon="f" o:ole="">
            <v:imagedata r:id="rId88" o:title="eqId63db14a5b4334f3ea583c8fb12b0d175"/>
          </v:shape>
          <o:OLEObject Type="Embed" ProgID="Equation.DSMT4" ShapeID="_x0000_i1066" DrawAspect="Content" ObjectID="_1699204245" r:id="rId89"/>
        </w:object>
      </w:r>
      <w:r>
        <w:t>，现把它们相互接触以后再放回原处，则关于它们的带电以及库仑力变化情况分析正确的</w:t>
      </w:r>
      <w:r>
        <w:t>是（　　）</w:t>
      </w:r>
    </w:p>
    <w:p w:rsidR="000A7A0D">
      <w:pPr>
        <w:spacing w:line="360" w:lineRule="auto"/>
        <w:jc w:val="left"/>
        <w:textAlignment w:val="center"/>
      </w:pPr>
      <w:r>
        <w:t>A</w:t>
      </w:r>
      <w:r>
        <w:t>．若</w:t>
      </w:r>
      <w:r>
        <w:object>
          <v:shape id="_x0000_i1067" type="#_x0000_t75" alt="eqId9a255db600404523afb6155e77b714c6" style="width:47.25pt;height:15.75pt" o:oleicon="f" o:ole="">
            <v:imagedata r:id="rId90" o:title="eqId9a255db600404523afb6155e77b714c6"/>
          </v:shape>
          <o:OLEObject Type="Embed" ProgID="Equation.DSMT4" ShapeID="_x0000_i1067" DrawAspect="Content" ObjectID="_1699204246" r:id="rId91"/>
        </w:object>
      </w:r>
      <w:r>
        <w:t>，则两球接触以后二者之间的库仑力一定变大</w:t>
      </w:r>
    </w:p>
    <w:p w:rsidR="000A7A0D">
      <w:pPr>
        <w:spacing w:line="360" w:lineRule="auto"/>
        <w:jc w:val="left"/>
        <w:textAlignment w:val="center"/>
      </w:pPr>
      <w:r>
        <w:t>B</w:t>
      </w:r>
      <w:r>
        <w:t>．若</w:t>
      </w:r>
      <w:r>
        <w:object>
          <v:shape id="_x0000_i1068" type="#_x0000_t75" alt="eqIda72bb58f35fb4e9d80c05a9b8b007a0b" style="width:46.5pt;height:15.75pt" o:oleicon="f" o:ole="">
            <v:imagedata r:id="rId92" o:title="eqIda72bb58f35fb4e9d80c05a9b8b007a0b"/>
          </v:shape>
          <o:OLEObject Type="Embed" ProgID="Equation.DSMT4" ShapeID="_x0000_i1068" DrawAspect="Content" ObjectID="_1699204247" r:id="rId93"/>
        </w:object>
      </w:r>
      <w:r>
        <w:t>，则两球接触以后二者之间的库仑力可能变大、也可能变小</w:t>
      </w:r>
    </w:p>
    <w:p w:rsidR="000A7A0D">
      <w:pPr>
        <w:spacing w:line="360" w:lineRule="auto"/>
        <w:jc w:val="left"/>
        <w:textAlignment w:val="center"/>
      </w:pPr>
      <w:r>
        <w:t>C</w:t>
      </w:r>
      <w:r>
        <w:t>．若</w:t>
      </w:r>
      <w:r>
        <w:object>
          <v:shape id="_x0000_i1069" type="#_x0000_t75" alt="eqIda0a57a3257df4482977951c6d7384ef1" style="width:45.75pt;height:15.75pt" o:oleicon="f" o:ole="">
            <v:imagedata r:id="rId94" o:title="eqIda0a57a3257df4482977951c6d7384ef1"/>
          </v:shape>
          <o:OLEObject Type="Embed" ProgID="Equation.DSMT4" ShapeID="_x0000_i1069" DrawAspect="Content" ObjectID="_1699204248" r:id="rId95"/>
        </w:object>
      </w:r>
      <w:r>
        <w:t>，且</w:t>
      </w:r>
      <w:r>
        <w:object>
          <v:shape id="_x0000_i1070" type="#_x0000_t75" alt="eqIddff608db223341cb874906a5532f514d" style="width:39pt;height:18pt" o:oleicon="f" o:ole="">
            <v:imagedata r:id="rId96" o:title="eqIddff608db223341cb874906a5532f514d"/>
          </v:shape>
          <o:OLEObject Type="Embed" ProgID="Equation.DSMT4" ShapeID="_x0000_i1070" DrawAspect="Content" ObjectID="_1699204249" r:id="rId97"/>
        </w:object>
      </w:r>
      <w:r>
        <w:t>，则接触以后两球带负电，二者之间的库仑力一定变小</w:t>
      </w:r>
    </w:p>
    <w:p w:rsidR="000A7A0D">
      <w:pPr>
        <w:spacing w:line="360" w:lineRule="auto"/>
        <w:jc w:val="left"/>
        <w:textAlignment w:val="center"/>
      </w:pPr>
      <w:r>
        <w:t>D</w:t>
      </w:r>
      <w:r>
        <w:t>．若</w:t>
      </w:r>
      <w:r>
        <w:object>
          <v:shape id="_x0000_i1071" type="#_x0000_t75" alt="eqId05797104e2484267bbfab20c90ed2879" style="width:46.5pt;height:15.75pt" o:oleicon="f" o:ole="">
            <v:imagedata r:id="rId98" o:title="eqId05797104e2484267bbfab20c90ed2879"/>
          </v:shape>
          <o:OLEObject Type="Embed" ProgID="Equation.DSMT4" ShapeID="_x0000_i1071" DrawAspect="Content" ObjectID="_1699204250" r:id="rId99"/>
        </w:object>
      </w:r>
      <w:r>
        <w:t>，且</w:t>
      </w:r>
      <w:r>
        <w:object>
          <v:shape id="_x0000_i1072" type="#_x0000_t75" alt="eqIddff608db223341cb874906a5532f514d" style="width:39pt;height:18pt" o:oleicon="f" o:ole="">
            <v:imagedata r:id="rId96" o:title="eqIddff608db223341cb874906a5532f514d"/>
          </v:shape>
          <o:OLEObject Type="Embed" ProgID="Equation.DSMT4" ShapeID="_x0000_i1072" DrawAspect="Content" ObjectID="_1699204251" r:id="rId100"/>
        </w:object>
      </w:r>
      <w:r>
        <w:t>，则接触以后两球带正电，二者之间的库仑力可能保持不变</w:t>
      </w:r>
    </w:p>
    <w:p w:rsidR="000A7A0D">
      <w:pPr>
        <w:spacing w:line="360" w:lineRule="auto"/>
      </w:pPr>
    </w:p>
    <w:p w:rsidR="000A7A0D">
      <w:pPr>
        <w:spacing w:line="360" w:lineRule="auto"/>
      </w:pPr>
    </w:p>
    <w:p w:rsidR="000A7A0D">
      <w:pPr>
        <w:spacing w:line="360" w:lineRule="auto"/>
        <w:rPr>
          <w:b/>
        </w:rPr>
      </w:pPr>
      <w:r>
        <w:rPr>
          <w:b/>
        </w:rPr>
        <w:t>三、解答题</w:t>
      </w:r>
      <w:r>
        <w:rPr>
          <w:b/>
        </w:rPr>
        <w:t>（</w:t>
      </w:r>
      <w:r>
        <w:rPr>
          <w:b/>
        </w:rPr>
        <w:t>共</w:t>
      </w:r>
      <w:r>
        <w:rPr>
          <w:b/>
        </w:rPr>
        <w:t>4</w:t>
      </w:r>
      <w:r>
        <w:rPr>
          <w:b/>
        </w:rPr>
        <w:t>题</w:t>
      </w:r>
      <w:r>
        <w:rPr>
          <w:b/>
        </w:rPr>
        <w:t>）</w:t>
      </w:r>
    </w:p>
    <w:p w:rsidR="000A7A0D">
      <w:pPr>
        <w:spacing w:line="360" w:lineRule="auto"/>
        <w:jc w:val="left"/>
        <w:textAlignment w:val="center"/>
      </w:pPr>
      <w:r>
        <w:t>12</w:t>
      </w:r>
      <w:r>
        <w:t>．如图所示，真空中有两个固定的点电荷</w:t>
      </w:r>
      <w:r>
        <w:t>A</w:t>
      </w:r>
      <w:r>
        <w:t>、</w:t>
      </w:r>
      <w:r>
        <w:t>B</w:t>
      </w:r>
      <w:r>
        <w:t>相距</w:t>
      </w:r>
      <w:r>
        <w:object>
          <v:shape id="_x0000_i1073" type="#_x0000_t75" alt="eqId513a3ff9042e449783de4abf49710d7d" style="width:40.5pt;height:12pt" o:oleicon="f" o:ole="">
            <v:imagedata r:id="rId101" o:title="eqId513a3ff9042e449783de4abf49710d7d"/>
          </v:shape>
          <o:OLEObject Type="Embed" ProgID="Equation.DSMT4" ShapeID="_x0000_i1073" DrawAspect="Content" ObjectID="_1699204252" r:id="rId102"/>
        </w:object>
      </w:r>
      <w:r>
        <w:t>，电荷量分别为</w:t>
      </w:r>
      <w:r>
        <w:object>
          <v:shape id="_x0000_i1074" type="#_x0000_t75" alt="eqId7dd7284c3191486d88828f3b8e823d39" style="width:76.5pt;height:16.5pt" o:oleicon="f" o:ole="">
            <v:imagedata r:id="rId103" o:title="eqId7dd7284c3191486d88828f3b8e823d39"/>
          </v:shape>
          <o:OLEObject Type="Embed" ProgID="Equation.DSMT4" ShapeID="_x0000_i1074" DrawAspect="Content" ObjectID="_1699204253" r:id="rId104"/>
        </w:object>
      </w:r>
      <w:r>
        <w:t>，</w:t>
      </w:r>
      <w:r>
        <w:object>
          <v:shape id="_x0000_i1075" type="#_x0000_t75" alt="eqIdd6ae4fbe6d5f4adfb15f94cb98a78a40" style="width:75.75pt;height:16.5pt" o:oleicon="f" o:ole="">
            <v:imagedata r:id="rId105" o:title="eqIdd6ae4fbe6d5f4adfb15f94cb98a78a40"/>
          </v:shape>
          <o:OLEObject Type="Embed" ProgID="Equation.DSMT4" ShapeID="_x0000_i1075" DrawAspect="Content" ObjectID="_1699204254" r:id="rId106"/>
        </w:object>
      </w:r>
      <w:r>
        <w:t>，静电力常量</w:t>
      </w:r>
      <w:r>
        <w:object>
          <v:shape id="_x0000_i1076" type="#_x0000_t75" alt="eqId86209a6a179f4ea5bdac062b36b0ff4e" style="width:91.5pt;height:13.5pt" o:oleicon="f" o:ole="">
            <v:imagedata r:id="rId107" o:title="eqId86209a6a179f4ea5bdac062b36b0ff4e"/>
          </v:shape>
          <o:OLEObject Type="Embed" ProgID="Equation.DSMT4" ShapeID="_x0000_i1076" DrawAspect="Content" ObjectID="_1699204255" r:id="rId108"/>
        </w:object>
      </w:r>
      <w:r>
        <w:t>。</w:t>
      </w:r>
    </w:p>
    <w:p w:rsidR="000A7A0D">
      <w:pPr>
        <w:spacing w:line="360" w:lineRule="auto"/>
        <w:jc w:val="left"/>
        <w:textAlignment w:val="center"/>
      </w:pPr>
      <w:r>
        <w:t>（</w:t>
      </w:r>
      <w:r>
        <w:t>1</w:t>
      </w:r>
      <w:r>
        <w:t>）判断</w:t>
      </w:r>
      <w:r>
        <w:t>A</w:t>
      </w:r>
      <w:r>
        <w:t>、</w:t>
      </w:r>
      <w:r>
        <w:t>B</w:t>
      </w:r>
      <w:r>
        <w:t>之间的库仑力是引力还是斥力；</w:t>
      </w:r>
    </w:p>
    <w:p w:rsidR="000A7A0D">
      <w:pPr>
        <w:spacing w:line="360" w:lineRule="auto"/>
        <w:jc w:val="left"/>
        <w:textAlignment w:val="center"/>
      </w:pPr>
      <w:r>
        <w:t>（</w:t>
      </w:r>
      <w:r>
        <w:t>2</w:t>
      </w:r>
      <w:r>
        <w:t>）求</w:t>
      </w:r>
      <w:r>
        <w:t>A</w:t>
      </w:r>
      <w:r>
        <w:t>、</w:t>
      </w:r>
      <w:r>
        <w:t>B</w:t>
      </w:r>
      <w:r>
        <w:t>之间的库仑力大小；</w:t>
      </w:r>
    </w:p>
    <w:p w:rsidR="000A7A0D">
      <w:pPr>
        <w:spacing w:line="360" w:lineRule="auto"/>
        <w:jc w:val="left"/>
        <w:textAlignment w:val="center"/>
      </w:pPr>
      <w:r>
        <w:t>（</w:t>
      </w:r>
      <w:r>
        <w:t>3</w:t>
      </w:r>
      <w:r>
        <w:t>）求</w:t>
      </w:r>
      <w:r>
        <w:t>A</w:t>
      </w:r>
      <w:r>
        <w:t>、</w:t>
      </w:r>
      <w:r>
        <w:t>B</w:t>
      </w:r>
      <w:r>
        <w:t>中点</w:t>
      </w:r>
      <w:r>
        <w:rPr>
          <w:i/>
        </w:rPr>
        <w:t>O</w:t>
      </w:r>
      <w:r>
        <w:t>处的电场强度大小。</w:t>
      </w:r>
    </w:p>
    <w:p w:rsidR="000A7A0D">
      <w:pPr>
        <w:spacing w:line="360" w:lineRule="auto"/>
        <w:jc w:val="left"/>
        <w:textAlignment w:val="center"/>
      </w:pPr>
      <w:r>
        <w:rPr>
          <w:noProof/>
        </w:rPr>
        <w:drawing>
          <wp:inline distT="0" distB="0" distL="114300" distR="114300">
            <wp:extent cx="1800225" cy="504825"/>
            <wp:effectExtent l="0" t="0" r="9525" b="9525"/>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18981" name="图片 100009" descr="figure"/>
                    <pic:cNvPicPr>
                      <a:picLocks noChangeAspect="1"/>
                    </pic:cNvPicPr>
                  </pic:nvPicPr>
                  <pic:blipFill>
                    <a:blip xmlns:r="http://schemas.openxmlformats.org/officeDocument/2006/relationships" r:embed="rId109"/>
                    <a:stretch>
                      <a:fillRect/>
                    </a:stretch>
                  </pic:blipFill>
                  <pic:spPr>
                    <a:xfrm>
                      <a:off x="0" y="0"/>
                      <a:ext cx="1800225" cy="504825"/>
                    </a:xfrm>
                    <a:prstGeom prst="rect">
                      <a:avLst/>
                    </a:prstGeom>
                  </pic:spPr>
                </pic:pic>
              </a:graphicData>
            </a:graphic>
          </wp:inline>
        </w:drawing>
      </w:r>
    </w:p>
    <w:p w:rsidR="000A7A0D">
      <w:pPr>
        <w:spacing w:line="360" w:lineRule="auto"/>
        <w:jc w:val="left"/>
        <w:textAlignment w:val="center"/>
      </w:pPr>
      <w:r>
        <w:t>13</w:t>
      </w:r>
      <w:r>
        <w:t>．在真空中两个点电荷间的相互作用力，是否会因其他一些电荷被移近而改变？试说明其中的原因。</w:t>
      </w:r>
    </w:p>
    <w:p w:rsidR="000A7A0D">
      <w:pPr>
        <w:spacing w:line="360" w:lineRule="auto"/>
        <w:jc w:val="left"/>
        <w:textAlignment w:val="center"/>
      </w:pPr>
      <w:r>
        <w:t>14</w:t>
      </w:r>
      <w:r>
        <w:t>．在真空中有两个相距为</w:t>
      </w:r>
      <w:r>
        <w:rPr>
          <w:i/>
        </w:rPr>
        <w:t>r</w:t>
      </w:r>
      <w:r>
        <w:t>的点电荷</w:t>
      </w:r>
      <w:r>
        <w:t>A</w:t>
      </w:r>
      <w:r>
        <w:t>和</w:t>
      </w:r>
      <w:r>
        <w:t>B</w:t>
      </w:r>
      <w:r>
        <w:t>，带电荷量分别为</w:t>
      </w:r>
      <w:r>
        <w:rPr>
          <w:i/>
        </w:rPr>
        <w:t>q</w:t>
      </w:r>
      <w:r>
        <w:rPr>
          <w:vertAlign w:val="subscript"/>
        </w:rPr>
        <w:t>1</w:t>
      </w:r>
      <w:r>
        <w:t>＝－</w:t>
      </w:r>
      <w:r>
        <w:rPr>
          <w:i/>
        </w:rPr>
        <w:t>q</w:t>
      </w:r>
      <w:r>
        <w:t>，</w:t>
      </w:r>
      <w:r>
        <w:rPr>
          <w:i/>
        </w:rPr>
        <w:t>q</w:t>
      </w:r>
      <w:r>
        <w:rPr>
          <w:vertAlign w:val="subscript"/>
        </w:rPr>
        <w:t>2</w:t>
      </w:r>
      <w:r>
        <w:t>＝</w:t>
      </w:r>
      <w:r>
        <w:t>4</w:t>
      </w:r>
      <w:r>
        <w:rPr>
          <w:i/>
        </w:rPr>
        <w:t>q</w:t>
      </w:r>
      <w:r>
        <w:t>。</w:t>
      </w:r>
    </w:p>
    <w:p w:rsidR="000A7A0D">
      <w:pPr>
        <w:spacing w:line="360" w:lineRule="auto"/>
        <w:jc w:val="left"/>
        <w:textAlignment w:val="center"/>
      </w:pPr>
      <w:r>
        <w:t>（</w:t>
      </w:r>
      <w:r>
        <w:t>1</w:t>
      </w:r>
      <w:r>
        <w:t>）若</w:t>
      </w:r>
      <w:r>
        <w:t>A</w:t>
      </w:r>
      <w:r>
        <w:t>、</w:t>
      </w:r>
      <w:r>
        <w:t>B</w:t>
      </w:r>
      <w:r>
        <w:t>固定，在什么位置放入第三个点电荷</w:t>
      </w:r>
      <w:r>
        <w:rPr>
          <w:i/>
        </w:rPr>
        <w:t>q</w:t>
      </w:r>
      <w:r>
        <w:rPr>
          <w:vertAlign w:val="subscript"/>
        </w:rPr>
        <w:t>3</w:t>
      </w:r>
      <w:r>
        <w:t>，可使之处于平衡状态？平衡条件中对</w:t>
      </w:r>
      <w:r>
        <w:rPr>
          <w:i/>
        </w:rPr>
        <w:t>q</w:t>
      </w:r>
      <w:r>
        <w:rPr>
          <w:vertAlign w:val="subscript"/>
        </w:rPr>
        <w:t>3</w:t>
      </w:r>
      <w:r>
        <w:t>的电荷量及正负有无要求？</w:t>
      </w:r>
    </w:p>
    <w:p w:rsidR="000A7A0D">
      <w:pPr>
        <w:spacing w:line="360" w:lineRule="auto"/>
        <w:jc w:val="left"/>
        <w:textAlignment w:val="center"/>
      </w:pPr>
      <w:r>
        <w:t>（</w:t>
      </w:r>
      <w:r>
        <w:t>2</w:t>
      </w:r>
      <w:r>
        <w:t>）若以上三个点电荷皆可自由移动，要使它们都处于平衡状态，对</w:t>
      </w:r>
      <w:r>
        <w:rPr>
          <w:i/>
        </w:rPr>
        <w:t>q</w:t>
      </w:r>
      <w:r>
        <w:rPr>
          <w:vertAlign w:val="subscript"/>
        </w:rPr>
        <w:t>3</w:t>
      </w:r>
      <w:r>
        <w:t>的电荷量及电性有何要求？</w:t>
      </w:r>
    </w:p>
    <w:p w:rsidR="000A7A0D">
      <w:pPr>
        <w:spacing w:line="360" w:lineRule="auto"/>
        <w:jc w:val="left"/>
        <w:textAlignment w:val="center"/>
      </w:pPr>
      <w:r>
        <w:t>15</w:t>
      </w:r>
      <w:r>
        <w:t>．用干燥的纤维布分别与两张薄塑料片摩擦一下，然后将两张塑料片靠近发现它们相互排斥（如图）。通过此现象说明摩擦后的透明塑料片之间的相互作用力不是万有引力，试叙述你的理由。</w:t>
      </w:r>
    </w:p>
    <w:p w:rsidR="000A7A0D">
      <w:pPr>
        <w:spacing w:line="360" w:lineRule="auto"/>
        <w:jc w:val="left"/>
        <w:textAlignment w:val="center"/>
      </w:pPr>
      <w:r>
        <w:rPr>
          <w:noProof/>
        </w:rPr>
        <w:drawing>
          <wp:inline distT="0" distB="0" distL="114300" distR="114300">
            <wp:extent cx="895350" cy="1447800"/>
            <wp:effectExtent l="0" t="0" r="0" b="0"/>
            <wp:docPr id="1811357730" name="图片 18113577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5381" name="图片 1811357730" descr="figure"/>
                    <pic:cNvPicPr>
                      <a:picLocks noChangeAspect="1"/>
                    </pic:cNvPicPr>
                  </pic:nvPicPr>
                  <pic:blipFill>
                    <a:blip xmlns:r="http://schemas.openxmlformats.org/officeDocument/2006/relationships" r:embed="rId110"/>
                    <a:stretch>
                      <a:fillRect/>
                    </a:stretch>
                  </pic:blipFill>
                  <pic:spPr>
                    <a:xfrm>
                      <a:off x="0" y="0"/>
                      <a:ext cx="895350" cy="1447800"/>
                    </a:xfrm>
                    <a:prstGeom prst="rect">
                      <a:avLst/>
                    </a:prstGeom>
                  </pic:spPr>
                </pic:pic>
              </a:graphicData>
            </a:graphic>
          </wp:inline>
        </w:drawing>
      </w:r>
    </w:p>
    <w:p w:rsidR="000A7A0D">
      <w:pPr>
        <w:spacing w:line="360" w:lineRule="auto"/>
        <w:sectPr>
          <w:headerReference w:type="even" r:id="rId111"/>
          <w:headerReference w:type="default" r:id="rId112"/>
          <w:pgSz w:w="11907" w:h="16839"/>
          <w:pgMar w:top="1440" w:right="1080" w:bottom="1440" w:left="1080" w:header="500" w:footer="500" w:gutter="0"/>
          <w:cols w:sep="1" w:space="425"/>
          <w:docGrid w:type="lines" w:linePitch="312"/>
        </w:sectPr>
      </w:pPr>
    </w:p>
    <w:p w:rsidR="000A7A0D">
      <w:pPr>
        <w:spacing w:line="360" w:lineRule="auto"/>
        <w:jc w:val="center"/>
        <w:rPr>
          <w:b/>
        </w:rPr>
      </w:pPr>
      <w:r>
        <w:rPr>
          <w:b/>
        </w:rPr>
        <w:t>参考答案</w:t>
      </w:r>
    </w:p>
    <w:p w:rsidR="000A7A0D">
      <w:pPr>
        <w:spacing w:line="360" w:lineRule="auto"/>
        <w:jc w:val="left"/>
        <w:textAlignment w:val="center"/>
      </w:pPr>
      <w:r>
        <w:t>1</w:t>
      </w:r>
      <w:r>
        <w:t>．</w:t>
      </w:r>
      <w:r>
        <w:t>A</w:t>
      </w:r>
    </w:p>
    <w:p w:rsidR="000A7A0D">
      <w:pPr>
        <w:spacing w:line="360" w:lineRule="auto"/>
        <w:jc w:val="left"/>
        <w:textAlignment w:val="center"/>
      </w:pPr>
      <w:r>
        <w:t>2</w:t>
      </w:r>
      <w:r>
        <w:t>．</w:t>
      </w:r>
      <w:r>
        <w:t>C</w:t>
      </w:r>
    </w:p>
    <w:p w:rsidR="000A7A0D">
      <w:pPr>
        <w:spacing w:line="360" w:lineRule="auto"/>
        <w:jc w:val="left"/>
        <w:textAlignment w:val="center"/>
      </w:pPr>
      <w:r>
        <w:t>3</w:t>
      </w:r>
      <w:r>
        <w:t>．</w:t>
      </w:r>
      <w:r>
        <w:t>D</w:t>
      </w:r>
    </w:p>
    <w:p w:rsidR="000A7A0D">
      <w:pPr>
        <w:spacing w:line="360" w:lineRule="auto"/>
        <w:jc w:val="left"/>
        <w:textAlignment w:val="center"/>
      </w:pPr>
      <w:r>
        <w:t>4</w:t>
      </w:r>
      <w:r>
        <w:t>．</w:t>
      </w:r>
      <w:r>
        <w:t>C</w:t>
      </w:r>
    </w:p>
    <w:p w:rsidR="000A7A0D">
      <w:pPr>
        <w:spacing w:line="360" w:lineRule="auto"/>
        <w:jc w:val="left"/>
        <w:textAlignment w:val="center"/>
      </w:pPr>
      <w:r>
        <w:t>5</w:t>
      </w:r>
      <w:r>
        <w:t>．</w:t>
      </w:r>
      <w:r>
        <w:t>C</w:t>
      </w:r>
    </w:p>
    <w:p w:rsidR="000A7A0D">
      <w:pPr>
        <w:spacing w:line="360" w:lineRule="auto"/>
        <w:jc w:val="left"/>
        <w:textAlignment w:val="center"/>
      </w:pPr>
      <w:r>
        <w:t>6</w:t>
      </w:r>
      <w:r>
        <w:t>．</w:t>
      </w:r>
      <w:r>
        <w:t>D</w:t>
      </w:r>
    </w:p>
    <w:p w:rsidR="000A7A0D">
      <w:pPr>
        <w:spacing w:line="360" w:lineRule="auto"/>
        <w:jc w:val="left"/>
        <w:textAlignment w:val="center"/>
      </w:pPr>
      <w:r>
        <w:t>7</w:t>
      </w:r>
      <w:r>
        <w:t>．</w:t>
      </w:r>
      <w:r>
        <w:t>D</w:t>
      </w:r>
    </w:p>
    <w:p w:rsidR="000A7A0D">
      <w:pPr>
        <w:spacing w:line="360" w:lineRule="auto"/>
        <w:jc w:val="left"/>
        <w:textAlignment w:val="center"/>
      </w:pPr>
      <w:r>
        <w:t>8</w:t>
      </w:r>
      <w:r>
        <w:t>．</w:t>
      </w:r>
      <w:r>
        <w:t>BD</w:t>
      </w:r>
    </w:p>
    <w:p w:rsidR="000A7A0D">
      <w:pPr>
        <w:spacing w:line="360" w:lineRule="auto"/>
        <w:jc w:val="left"/>
        <w:textAlignment w:val="center"/>
      </w:pPr>
      <w:r>
        <w:t>9</w:t>
      </w:r>
      <w:r>
        <w:t>．</w:t>
      </w:r>
      <w:r>
        <w:t>ACD</w:t>
      </w:r>
    </w:p>
    <w:p w:rsidR="000A7A0D">
      <w:pPr>
        <w:spacing w:line="360" w:lineRule="auto"/>
        <w:jc w:val="left"/>
        <w:textAlignment w:val="center"/>
      </w:pPr>
      <w:r>
        <w:t>10</w:t>
      </w:r>
      <w:r>
        <w:t>．</w:t>
      </w:r>
      <w:r>
        <w:t>BD</w:t>
      </w:r>
    </w:p>
    <w:p w:rsidR="000A7A0D">
      <w:pPr>
        <w:spacing w:line="360" w:lineRule="auto"/>
        <w:jc w:val="left"/>
        <w:textAlignment w:val="center"/>
      </w:pPr>
      <w:r>
        <w:t>11</w:t>
      </w:r>
      <w:r>
        <w:t>．</w:t>
      </w:r>
      <w:r>
        <w:t>AD</w:t>
      </w:r>
    </w:p>
    <w:p w:rsidR="000A7A0D">
      <w:pPr>
        <w:spacing w:line="360" w:lineRule="auto"/>
        <w:jc w:val="left"/>
        <w:textAlignment w:val="center"/>
      </w:pPr>
      <w:r>
        <w:t>12</w:t>
      </w:r>
      <w:r>
        <w:t>．（</w:t>
      </w:r>
      <w:r>
        <w:t>1</w:t>
      </w:r>
      <w:r>
        <w:t>）引力；（</w:t>
      </w:r>
      <w:r>
        <w:t>2</w:t>
      </w:r>
      <w:r>
        <w:t>）</w:t>
      </w:r>
      <w:r>
        <w:t>0.9N</w:t>
      </w:r>
      <w:r>
        <w:t>；（</w:t>
      </w:r>
      <w:r>
        <w:t>3</w:t>
      </w:r>
      <w:r>
        <w:t>）</w:t>
      </w:r>
      <w:r>
        <w:t>3.6×10</w:t>
      </w:r>
      <w:r>
        <w:rPr>
          <w:vertAlign w:val="superscript"/>
        </w:rPr>
        <w:t>5</w:t>
      </w:r>
      <w:r>
        <w:t>N/C</w:t>
      </w:r>
    </w:p>
    <w:p w:rsidR="000A7A0D">
      <w:pPr>
        <w:spacing w:line="360" w:lineRule="auto"/>
        <w:jc w:val="left"/>
        <w:textAlignment w:val="center"/>
      </w:pPr>
      <w:r>
        <w:t>13</w:t>
      </w:r>
      <w:r>
        <w:t>．不会</w:t>
      </w:r>
      <w:r>
        <w:t>，</w:t>
      </w:r>
      <w:r>
        <w:t>略</w:t>
      </w:r>
    </w:p>
    <w:p w:rsidR="000A7A0D">
      <w:pPr>
        <w:spacing w:line="360" w:lineRule="auto"/>
        <w:jc w:val="left"/>
        <w:textAlignment w:val="center"/>
      </w:pPr>
      <w:r>
        <w:t>14</w:t>
      </w:r>
      <w:r>
        <w:t>．（</w:t>
      </w:r>
      <w:r>
        <w:t>1</w:t>
      </w:r>
      <w:r>
        <w:t>）在</w:t>
      </w:r>
      <w:r>
        <w:rPr>
          <w:i/>
        </w:rPr>
        <w:t>q</w:t>
      </w:r>
      <w:r>
        <w:rPr>
          <w:vertAlign w:val="subscript"/>
        </w:rPr>
        <w:t>1</w:t>
      </w:r>
      <w:r>
        <w:t>的外侧距离为</w:t>
      </w:r>
      <w:r>
        <w:rPr>
          <w:i/>
        </w:rPr>
        <w:t>r</w:t>
      </w:r>
      <w:r>
        <w:t>处；对</w:t>
      </w:r>
      <w:r>
        <w:rPr>
          <w:i/>
        </w:rPr>
        <w:t>q</w:t>
      </w:r>
      <w:r>
        <w:rPr>
          <w:vertAlign w:val="subscript"/>
        </w:rPr>
        <w:t>3</w:t>
      </w:r>
      <w:r>
        <w:t>的电性和电荷量均没有要求；（</w:t>
      </w:r>
      <w:r>
        <w:t>2</w:t>
      </w:r>
      <w:r>
        <w:t>）电荷量为</w:t>
      </w:r>
      <w:r>
        <w:t>4</w:t>
      </w:r>
      <w:r>
        <w:rPr>
          <w:i/>
        </w:rPr>
        <w:t>q</w:t>
      </w:r>
      <w:r>
        <w:t>；带正电</w:t>
      </w:r>
    </w:p>
    <w:p w:rsidR="000A7A0D">
      <w:pPr>
        <w:spacing w:line="360" w:lineRule="auto"/>
        <w:jc w:val="left"/>
        <w:textAlignment w:val="center"/>
        <w:sectPr>
          <w:footerReference w:type="even" r:id="rId113"/>
          <w:footerReference w:type="default" r:id="rId114"/>
          <w:pgSz w:w="11906" w:h="16838"/>
          <w:pgMar w:top="1440" w:right="1080" w:bottom="1440" w:left="1080" w:header="851" w:footer="992" w:gutter="0"/>
          <w:pgNumType w:start="1"/>
          <w:cols w:space="425"/>
          <w:docGrid w:type="lines" w:linePitch="312"/>
        </w:sectPr>
      </w:pPr>
      <w:r>
        <w:t>15</w:t>
      </w:r>
      <w:r>
        <w:t>．</w:t>
      </w:r>
      <w:r>
        <w:t>略</w:t>
      </w:r>
    </w:p>
    <w:p>
      <w:r>
        <w:pict>
          <v:shape id="_x0000_i1077" type="#_x0000_t75" alt="promotion-pages" style="width:431.51pt;height:697.9pt">
            <v:imagedata r:id="rId115" o:title=""/>
            <o:lock v:ext="edit" aspectratio="t"/>
          </v:shape>
        </w:pict>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7A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7A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7A0D">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A7A0D">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A7A0D"/>
    <w:rsid w:val="000D09E5"/>
    <w:rsid w:val="002A2386"/>
    <w:rsid w:val="003F38F2"/>
    <w:rsid w:val="004D42A0"/>
    <w:rsid w:val="004E63D0"/>
    <w:rsid w:val="0064153B"/>
    <w:rsid w:val="006A381C"/>
    <w:rsid w:val="007543DC"/>
    <w:rsid w:val="00771D19"/>
    <w:rsid w:val="007A55E5"/>
    <w:rsid w:val="007A64BA"/>
    <w:rsid w:val="007E4182"/>
    <w:rsid w:val="00855687"/>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65D60D8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A1186CD-0BE9-4658-AB23-8320D89D6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rPr>
      <w:sz w:val="18"/>
      <w:szCs w:val="18"/>
    </w:rPr>
  </w:style>
  <w:style w:type="paragraph" w:styleId="NoSpacing">
    <w:name w:val="No Spacing"/>
    <w:link w:val="Char2"/>
    <w:uiPriority w:val="1"/>
    <w:qFormat/>
    <w:rPr>
      <w:sz w:val="22"/>
      <w:szCs w:val="22"/>
    </w:rPr>
  </w:style>
  <w:style w:type="character" w:customStyle="1" w:styleId="Char2">
    <w:name w:val="无间隔 Char"/>
    <w:basedOn w:val="DefaultParagraphFont"/>
    <w:link w:val="NoSpacing"/>
    <w:uiPriority w:val="1"/>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7.bin" /><Relationship Id="rId101" Type="http://schemas.openxmlformats.org/officeDocument/2006/relationships/image" Target="media/image49.wmf" /><Relationship Id="rId102" Type="http://schemas.openxmlformats.org/officeDocument/2006/relationships/oleObject" Target="embeddings/oleObject48.bin" /><Relationship Id="rId103" Type="http://schemas.openxmlformats.org/officeDocument/2006/relationships/image" Target="media/image50.wmf" /><Relationship Id="rId104" Type="http://schemas.openxmlformats.org/officeDocument/2006/relationships/oleObject" Target="embeddings/oleObject49.bin" /><Relationship Id="rId105" Type="http://schemas.openxmlformats.org/officeDocument/2006/relationships/image" Target="media/image51.wmf" /><Relationship Id="rId106" Type="http://schemas.openxmlformats.org/officeDocument/2006/relationships/oleObject" Target="embeddings/oleObject50.bin" /><Relationship Id="rId107" Type="http://schemas.openxmlformats.org/officeDocument/2006/relationships/image" Target="media/image52.wmf" /><Relationship Id="rId108" Type="http://schemas.openxmlformats.org/officeDocument/2006/relationships/oleObject" Target="embeddings/oleObject51.bin" /><Relationship Id="rId109" Type="http://schemas.openxmlformats.org/officeDocument/2006/relationships/image" Target="media/image53.png" /><Relationship Id="rId11" Type="http://schemas.openxmlformats.org/officeDocument/2006/relationships/image" Target="media/image6.wmf" /><Relationship Id="rId110" Type="http://schemas.openxmlformats.org/officeDocument/2006/relationships/image" Target="media/image54.png" /><Relationship Id="rId111" Type="http://schemas.openxmlformats.org/officeDocument/2006/relationships/header" Target="header1.xml" /><Relationship Id="rId112" Type="http://schemas.openxmlformats.org/officeDocument/2006/relationships/header" Target="header2.xml" /><Relationship Id="rId113" Type="http://schemas.openxmlformats.org/officeDocument/2006/relationships/footer" Target="footer1.xml" /><Relationship Id="rId114" Type="http://schemas.openxmlformats.org/officeDocument/2006/relationships/footer" Target="footer2.xml" /><Relationship Id="rId115" Type="http://schemas.openxmlformats.org/officeDocument/2006/relationships/image" Target="media/image55.jpeg" /><Relationship Id="rId116" Type="http://schemas.openxmlformats.org/officeDocument/2006/relationships/theme" Target="theme/theme1.xml" /><Relationship Id="rId117" Type="http://schemas.openxmlformats.org/officeDocument/2006/relationships/styles" Target="styles.xml" /><Relationship Id="rId12" Type="http://schemas.openxmlformats.org/officeDocument/2006/relationships/oleObject" Target="embeddings/oleObject1.bin" /><Relationship Id="rId13" Type="http://schemas.openxmlformats.org/officeDocument/2006/relationships/image" Target="media/image7.png" /><Relationship Id="rId14" Type="http://schemas.openxmlformats.org/officeDocument/2006/relationships/image" Target="media/image8.wmf" /><Relationship Id="rId15" Type="http://schemas.openxmlformats.org/officeDocument/2006/relationships/oleObject" Target="embeddings/oleObject2.bin" /><Relationship Id="rId16" Type="http://schemas.openxmlformats.org/officeDocument/2006/relationships/oleObject" Target="embeddings/oleObject3.bin" /><Relationship Id="rId17" Type="http://schemas.openxmlformats.org/officeDocument/2006/relationships/image" Target="media/image9.wmf" /><Relationship Id="rId18" Type="http://schemas.openxmlformats.org/officeDocument/2006/relationships/oleObject" Target="embeddings/oleObject4.bin"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6.bin" /><Relationship Id="rId22" Type="http://schemas.openxmlformats.org/officeDocument/2006/relationships/image" Target="media/image11.wmf" /><Relationship Id="rId23" Type="http://schemas.openxmlformats.org/officeDocument/2006/relationships/oleObject" Target="embeddings/oleObject7.bin" /><Relationship Id="rId24" Type="http://schemas.openxmlformats.org/officeDocument/2006/relationships/image" Target="media/image12.wmf" /><Relationship Id="rId25" Type="http://schemas.openxmlformats.org/officeDocument/2006/relationships/oleObject" Target="embeddings/oleObject8.bin" /><Relationship Id="rId26" Type="http://schemas.openxmlformats.org/officeDocument/2006/relationships/image" Target="media/image13.wmf" /><Relationship Id="rId27" Type="http://schemas.openxmlformats.org/officeDocument/2006/relationships/oleObject" Target="embeddings/oleObject9.bin" /><Relationship Id="rId28" Type="http://schemas.openxmlformats.org/officeDocument/2006/relationships/image" Target="media/image14.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1.bin" /><Relationship Id="rId32" Type="http://schemas.openxmlformats.org/officeDocument/2006/relationships/oleObject" Target="embeddings/oleObject12.bin" /><Relationship Id="rId33" Type="http://schemas.openxmlformats.org/officeDocument/2006/relationships/image" Target="media/image16.wmf" /><Relationship Id="rId34" Type="http://schemas.openxmlformats.org/officeDocument/2006/relationships/oleObject" Target="embeddings/oleObject13.bin" /><Relationship Id="rId35" Type="http://schemas.openxmlformats.org/officeDocument/2006/relationships/image" Target="media/image17.wmf" /><Relationship Id="rId36" Type="http://schemas.openxmlformats.org/officeDocument/2006/relationships/oleObject" Target="embeddings/oleObject14.bin" /><Relationship Id="rId37" Type="http://schemas.openxmlformats.org/officeDocument/2006/relationships/image" Target="media/image18.wmf" /><Relationship Id="rId38" Type="http://schemas.openxmlformats.org/officeDocument/2006/relationships/oleObject" Target="embeddings/oleObject15.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0.wmf" /><Relationship Id="rId42" Type="http://schemas.openxmlformats.org/officeDocument/2006/relationships/oleObject" Target="embeddings/oleObject17.bin" /><Relationship Id="rId43" Type="http://schemas.openxmlformats.org/officeDocument/2006/relationships/image" Target="media/image21.wmf" /><Relationship Id="rId44" Type="http://schemas.openxmlformats.org/officeDocument/2006/relationships/oleObject" Target="embeddings/oleObject18.bin" /><Relationship Id="rId45" Type="http://schemas.openxmlformats.org/officeDocument/2006/relationships/image" Target="media/image22.wmf" /><Relationship Id="rId46" Type="http://schemas.openxmlformats.org/officeDocument/2006/relationships/oleObject" Target="embeddings/oleObject19.bin" /><Relationship Id="rId47" Type="http://schemas.openxmlformats.org/officeDocument/2006/relationships/image" Target="media/image23.wmf" /><Relationship Id="rId48" Type="http://schemas.openxmlformats.org/officeDocument/2006/relationships/oleObject" Target="embeddings/oleObject20.bin" /><Relationship Id="rId49" Type="http://schemas.openxmlformats.org/officeDocument/2006/relationships/image" Target="media/image24.wmf" /><Relationship Id="rId5" Type="http://schemas.openxmlformats.org/officeDocument/2006/relationships/customXml" Target="../customXml/item2.xml" /><Relationship Id="rId50" Type="http://schemas.openxmlformats.org/officeDocument/2006/relationships/oleObject" Target="embeddings/oleObject21.bin" /><Relationship Id="rId51" Type="http://schemas.openxmlformats.org/officeDocument/2006/relationships/oleObject" Target="embeddings/oleObject22.bin" /><Relationship Id="rId52" Type="http://schemas.openxmlformats.org/officeDocument/2006/relationships/image" Target="media/image25.wmf" /><Relationship Id="rId53" Type="http://schemas.openxmlformats.org/officeDocument/2006/relationships/oleObject" Target="embeddings/oleObject23.bin" /><Relationship Id="rId54" Type="http://schemas.openxmlformats.org/officeDocument/2006/relationships/image" Target="media/image26.png" /><Relationship Id="rId55" Type="http://schemas.openxmlformats.org/officeDocument/2006/relationships/image" Target="media/image27.wmf" /><Relationship Id="rId56" Type="http://schemas.openxmlformats.org/officeDocument/2006/relationships/oleObject" Target="embeddings/oleObject24.bin" /><Relationship Id="rId57" Type="http://schemas.openxmlformats.org/officeDocument/2006/relationships/image" Target="media/image28.wmf" /><Relationship Id="rId58" Type="http://schemas.openxmlformats.org/officeDocument/2006/relationships/oleObject" Target="embeddings/oleObject25.bin" /><Relationship Id="rId59" Type="http://schemas.openxmlformats.org/officeDocument/2006/relationships/image" Target="media/image29.wmf" /><Relationship Id="rId6" Type="http://schemas.openxmlformats.org/officeDocument/2006/relationships/image" Target="media/image1.png" /><Relationship Id="rId60" Type="http://schemas.openxmlformats.org/officeDocument/2006/relationships/oleObject" Target="embeddings/oleObject26.bin" /><Relationship Id="rId61" Type="http://schemas.openxmlformats.org/officeDocument/2006/relationships/image" Target="media/image30.wmf" /><Relationship Id="rId62" Type="http://schemas.openxmlformats.org/officeDocument/2006/relationships/oleObject" Target="embeddings/oleObject27.bin" /><Relationship Id="rId63" Type="http://schemas.openxmlformats.org/officeDocument/2006/relationships/oleObject" Target="embeddings/oleObject28.bin" /><Relationship Id="rId64" Type="http://schemas.openxmlformats.org/officeDocument/2006/relationships/image" Target="media/image31.wmf" /><Relationship Id="rId65" Type="http://schemas.openxmlformats.org/officeDocument/2006/relationships/oleObject" Target="embeddings/oleObject29.bin" /><Relationship Id="rId66" Type="http://schemas.openxmlformats.org/officeDocument/2006/relationships/image" Target="media/image32.wmf" /><Relationship Id="rId67" Type="http://schemas.openxmlformats.org/officeDocument/2006/relationships/oleObject" Target="embeddings/oleObject30.bin" /><Relationship Id="rId68" Type="http://schemas.openxmlformats.org/officeDocument/2006/relationships/image" Target="media/image33.wmf" /><Relationship Id="rId69" Type="http://schemas.openxmlformats.org/officeDocument/2006/relationships/oleObject" Target="embeddings/oleObject31.bin" /><Relationship Id="rId7" Type="http://schemas.openxmlformats.org/officeDocument/2006/relationships/image" Target="media/image2.png" /><Relationship Id="rId70" Type="http://schemas.openxmlformats.org/officeDocument/2006/relationships/image" Target="media/image34.wmf" /><Relationship Id="rId71" Type="http://schemas.openxmlformats.org/officeDocument/2006/relationships/oleObject" Target="embeddings/oleObject32.bin" /><Relationship Id="rId72" Type="http://schemas.openxmlformats.org/officeDocument/2006/relationships/image" Target="media/image35.wmf" /><Relationship Id="rId73" Type="http://schemas.openxmlformats.org/officeDocument/2006/relationships/oleObject" Target="embeddings/oleObject33.bin" /><Relationship Id="rId74" Type="http://schemas.openxmlformats.org/officeDocument/2006/relationships/image" Target="media/image36.png" /><Relationship Id="rId75" Type="http://schemas.openxmlformats.org/officeDocument/2006/relationships/image" Target="media/image37.wmf" /><Relationship Id="rId76" Type="http://schemas.openxmlformats.org/officeDocument/2006/relationships/oleObject" Target="embeddings/oleObject34.bin" /><Relationship Id="rId77" Type="http://schemas.openxmlformats.org/officeDocument/2006/relationships/image" Target="media/image38.wmf" /><Relationship Id="rId78" Type="http://schemas.openxmlformats.org/officeDocument/2006/relationships/oleObject" Target="embeddings/oleObject35.bin" /><Relationship Id="rId79" Type="http://schemas.openxmlformats.org/officeDocument/2006/relationships/image" Target="media/image39.wmf" /><Relationship Id="rId8" Type="http://schemas.openxmlformats.org/officeDocument/2006/relationships/image" Target="media/image3.png" /><Relationship Id="rId80" Type="http://schemas.openxmlformats.org/officeDocument/2006/relationships/oleObject" Target="embeddings/oleObject36.bin" /><Relationship Id="rId81" Type="http://schemas.openxmlformats.org/officeDocument/2006/relationships/image" Target="media/image40.png" /><Relationship Id="rId82" Type="http://schemas.openxmlformats.org/officeDocument/2006/relationships/image" Target="media/image41.wmf" /><Relationship Id="rId83" Type="http://schemas.openxmlformats.org/officeDocument/2006/relationships/oleObject" Target="embeddings/oleObject37.bin" /><Relationship Id="rId84" Type="http://schemas.openxmlformats.org/officeDocument/2006/relationships/oleObject" Target="embeddings/oleObject38.bin" /><Relationship Id="rId85" Type="http://schemas.openxmlformats.org/officeDocument/2006/relationships/oleObject" Target="embeddings/oleObject39.bin" /><Relationship Id="rId86" Type="http://schemas.openxmlformats.org/officeDocument/2006/relationships/image" Target="media/image42.wmf" /><Relationship Id="rId87" Type="http://schemas.openxmlformats.org/officeDocument/2006/relationships/oleObject" Target="embeddings/oleObject40.bin" /><Relationship Id="rId88" Type="http://schemas.openxmlformats.org/officeDocument/2006/relationships/image" Target="media/image43.wmf" /><Relationship Id="rId89" Type="http://schemas.openxmlformats.org/officeDocument/2006/relationships/oleObject" Target="embeddings/oleObject41.bin" /><Relationship Id="rId9" Type="http://schemas.openxmlformats.org/officeDocument/2006/relationships/image" Target="media/image4.png" /><Relationship Id="rId90" Type="http://schemas.openxmlformats.org/officeDocument/2006/relationships/image" Target="media/image44.wmf" /><Relationship Id="rId91" Type="http://schemas.openxmlformats.org/officeDocument/2006/relationships/oleObject" Target="embeddings/oleObject42.bin" /><Relationship Id="rId92" Type="http://schemas.openxmlformats.org/officeDocument/2006/relationships/image" Target="media/image45.wmf" /><Relationship Id="rId93" Type="http://schemas.openxmlformats.org/officeDocument/2006/relationships/oleObject" Target="embeddings/oleObject43.bin" /><Relationship Id="rId94" Type="http://schemas.openxmlformats.org/officeDocument/2006/relationships/image" Target="media/image46.wmf" /><Relationship Id="rId95" Type="http://schemas.openxmlformats.org/officeDocument/2006/relationships/oleObject" Target="embeddings/oleObject44.bin" /><Relationship Id="rId96" Type="http://schemas.openxmlformats.org/officeDocument/2006/relationships/image" Target="media/image47.wmf" /><Relationship Id="rId97" Type="http://schemas.openxmlformats.org/officeDocument/2006/relationships/oleObject" Target="embeddings/oleObject45.bin" /><Relationship Id="rId98" Type="http://schemas.openxmlformats.org/officeDocument/2006/relationships/image" Target="media/image48.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CECE38-4017-4166-9D9C-0580768A8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511</Words>
  <Characters>2915</Characters>
  <Application>Microsoft Office Word</Application>
  <DocSecurity>0</DocSecurity>
  <Lines>24</Lines>
  <Paragraphs>6</Paragraphs>
  <ScaleCrop>false</ScaleCrop>
  <Company>学科网（北京）股份有限公司</Company>
  <LinksUpToDate>false</LinksUpToDate>
  <CharactersWithSpaces>3420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学科网(Zxxk.com)</cp:lastModifiedBy>
  <cp:revision>2</cp:revision>
  <dcterms:created xsi:type="dcterms:W3CDTF">2021-11-23T12:23:00Z</dcterms:created>
  <dcterms:modified xsi:type="dcterms:W3CDTF">2021-11-23T12:23:00Z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