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jc w:val="center"/>
        <w:rPr>
          <w:rFonts w:ascii="宋体" w:eastAsia="宋体" w:hAnsi="宋体" w:cs="宋体" w:hint="eastAsia"/>
          <w:b/>
          <w:bCs/>
          <w:color w:val="auto"/>
          <w:lang w:val="en-US" w:eastAsia="zh-CN"/>
        </w:rPr>
      </w:pPr>
      <w:r>
        <w:rPr>
          <w:rFonts w:hint="eastAsia"/>
          <w:b/>
          <w:bCs/>
          <w:sz w:val="32"/>
          <w:szCs w:val="32"/>
          <w:lang w:val="en-US" w:eastAsia="zh-CN"/>
        </w:rPr>
        <w:drawing>
          <wp:anchor simplePos="0" relativeHeight="251658240" behindDoc="0" locked="0" layoutInCell="1" allowOverlap="1">
            <wp:simplePos x="0" y="0"/>
            <wp:positionH relativeFrom="page">
              <wp:posOffset>12522200</wp:posOffset>
            </wp:positionH>
            <wp:positionV relativeFrom="topMargin">
              <wp:posOffset>12661900</wp:posOffset>
            </wp:positionV>
            <wp:extent cx="393700" cy="469900"/>
            <wp:wrapNone/>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8343" name=""/>
                    <pic:cNvPicPr>
                      <a:picLocks noChangeAspect="1"/>
                    </pic:cNvPicPr>
                  </pic:nvPicPr>
                  <pic:blipFill>
                    <a:blip xmlns:r="http://schemas.openxmlformats.org/officeDocument/2006/relationships" r:embed="rId4"/>
                    <a:stretch>
                      <a:fillRect/>
                    </a:stretch>
                  </pic:blipFill>
                  <pic:spPr>
                    <a:xfrm>
                      <a:off x="0" y="0"/>
                      <a:ext cx="393700" cy="469900"/>
                    </a:xfrm>
                    <a:prstGeom prst="rect">
                      <a:avLst/>
                    </a:prstGeom>
                  </pic:spPr>
                </pic:pic>
              </a:graphicData>
            </a:graphic>
          </wp:anchor>
        </w:drawing>
      </w:r>
      <w:r>
        <w:rPr>
          <w:rFonts w:hint="eastAsia"/>
          <w:b/>
          <w:bCs/>
          <w:sz w:val="32"/>
          <w:szCs w:val="32"/>
          <w:lang w:val="en-US" w:eastAsia="zh-CN"/>
        </w:rPr>
        <w:t>高三复习</w:t>
      </w:r>
      <w:r>
        <w:rPr>
          <w:rFonts w:ascii="宋体" w:eastAsia="宋体" w:hAnsi="宋体" w:cs="宋体" w:hint="eastAsia"/>
          <w:b/>
          <w:bCs/>
          <w:color w:val="auto"/>
          <w:sz w:val="32"/>
          <w:szCs w:val="32"/>
          <w:lang w:eastAsia="zh-CN"/>
        </w:rPr>
        <w:t>专题</w:t>
      </w:r>
      <w:r>
        <w:rPr>
          <w:rFonts w:ascii="宋体" w:eastAsia="宋体" w:hAnsi="宋体" w:cs="宋体" w:hint="eastAsia"/>
          <w:b/>
          <w:bCs/>
          <w:color w:val="auto"/>
          <w:sz w:val="32"/>
          <w:szCs w:val="32"/>
          <w:lang w:val="en-US" w:eastAsia="zh-CN"/>
        </w:rPr>
        <w:t>21 交变电流</w:t>
      </w:r>
    </w:p>
    <w:p>
      <w:pPr>
        <w:pStyle w:val="PlainText"/>
        <w:tabs>
          <w:tab w:val="left" w:pos="3402"/>
        </w:tabs>
        <w:snapToGrid w:val="0"/>
        <w:spacing w:line="360" w:lineRule="auto"/>
        <w:rPr>
          <w:rFonts w:ascii="Times New Roman" w:hAnsi="Times New Roman" w:cs="Times New Roman"/>
        </w:rPr>
      </w:pPr>
    </w:p>
    <w:p>
      <w:pPr>
        <w:spacing w:line="360" w:lineRule="auto"/>
        <w:jc w:val="left"/>
        <w:textAlignment w:val="center"/>
        <w:rPr>
          <w:rFonts w:ascii="宋体" w:eastAsia="宋体" w:hAnsi="宋体" w:cs="宋体" w:hint="eastAsia"/>
          <w:b/>
          <w:bCs/>
          <w:color w:val="auto"/>
          <w:lang w:val="en-US" w:eastAsia="zh-CN"/>
        </w:rPr>
      </w:pPr>
      <w:r>
        <w:rPr>
          <w:rFonts w:ascii="宋体" w:eastAsia="宋体" w:hAnsi="宋体" w:cs="宋体" w:hint="eastAsia"/>
          <w:b/>
          <w:bCs/>
          <w:color w:val="auto"/>
          <w:lang w:val="en-US" w:eastAsia="zh-CN"/>
        </w:rPr>
        <w:t>知识点一、交变电流产生以及有效值计算</w:t>
      </w:r>
    </w:p>
    <w:p>
      <w:pPr>
        <w:pStyle w:val="PlainText"/>
        <w:snapToGrid w:val="0"/>
        <w:spacing w:line="360" w:lineRule="auto"/>
        <w:rPr>
          <w:rFonts w:ascii="Times New Roman" w:hAnsi="Times New Roman" w:cs="Times New Roman"/>
        </w:rPr>
      </w:pPr>
      <w:r>
        <w:rPr>
          <w:rFonts w:ascii="Times New Roman" w:hAnsi="Times New Roman" w:cs="Times New Roman"/>
          <w:b/>
          <w:b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3" o:spid="_x0000_s1025" type="#_x0000_t75" alt="RJ394.TIF" style="width:92.45pt;height:108.85pt;margin-top:52.25pt;margin-left:338.2pt;mso-wrap-style:square;position:absolute;z-index:-251657216" o:preferrelative="t" wrapcoords="21592 -2 0 0 0 21600 21592 21602 8 21602 21600 21600 21600 0 8 -2 21592 -2" filled="f" stroked="f">
            <v:fill o:detectmouseclick="t"/>
            <v:stroke linestyle="single"/>
            <v:imagedata r:id="rId5" o:title=""/>
            <v:shadow color="gray"/>
            <v:path o:extrusionok="f"/>
            <o:lock v:ext="edit" aspectratio="t"/>
            <w10:wrap type="tight"/>
          </v:shape>
        </w:pict>
      </w:r>
      <w:r>
        <w:rPr>
          <w:rFonts w:ascii="Times New Roman" w:hAnsi="Times New Roman" w:cs="Times New Roman" w:hint="eastAsia"/>
          <w:b/>
          <w:bCs/>
          <w:lang w:val="en-US" w:eastAsia="zh-CN"/>
        </w:rPr>
        <w:t>例1、</w:t>
      </w:r>
      <w:r>
        <w:rPr>
          <w:rFonts w:ascii="Times New Roman" w:hAnsi="Times New Roman" w:cs="Times New Roman"/>
        </w:rPr>
        <w:t>如图所示，匀强磁场的磁感应强度</w:t>
      </w:r>
      <w:r>
        <w:rPr>
          <w:rFonts w:ascii="Times New Roman" w:hAnsi="Times New Roman" w:cs="Times New Roman"/>
          <w:i/>
        </w:rPr>
        <w:t>B</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\f(\r(2)</w:instrText>
      </w:r>
      <w:r>
        <w:rPr>
          <w:rFonts w:ascii="Times New Roman" w:hAnsi="Times New Roman" w:cs="Times New Roman"/>
          <w:i/>
        </w:rPr>
        <w:instrText>,</w:instrText>
      </w:r>
      <w:r>
        <w:rPr>
          <w:rFonts w:ascii="Times New Roman" w:hAnsi="Times New Roman" w:cs="Times New Roman"/>
        </w:rPr>
        <w:instrText>π)</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 xml:space="preserve"> T，边长</w:t>
      </w:r>
      <w:r>
        <w:rPr>
          <w:rFonts w:ascii="Times New Roman" w:hAnsi="Times New Roman" w:cs="Times New Roman"/>
          <w:i/>
        </w:rPr>
        <w:t>L</w:t>
      </w:r>
      <w:r>
        <w:rPr>
          <w:rFonts w:ascii="Times New Roman" w:hAnsi="Times New Roman" w:cs="Times New Roman"/>
        </w:rPr>
        <w:t>＝10 cm的正方形线圈</w:t>
      </w:r>
      <w:r>
        <w:rPr>
          <w:rFonts w:ascii="Times New Roman" w:hAnsi="Times New Roman" w:cs="Times New Roman"/>
          <w:i/>
        </w:rPr>
        <w:t>abcd</w:t>
      </w:r>
      <w:r>
        <w:rPr>
          <w:rFonts w:ascii="Times New Roman" w:hAnsi="Times New Roman" w:cs="Times New Roman"/>
        </w:rPr>
        <w:t>共100匝，线圈总电阻</w:t>
      </w:r>
      <w:r>
        <w:rPr>
          <w:rFonts w:ascii="Times New Roman" w:hAnsi="Times New Roman" w:cs="Times New Roman"/>
          <w:i/>
        </w:rPr>
        <w:t>r</w:t>
      </w:r>
      <w:r>
        <w:rPr>
          <w:rFonts w:ascii="Times New Roman" w:hAnsi="Times New Roman" w:cs="Times New Roman"/>
        </w:rPr>
        <w:t>＝1 Ω，线圈绕垂直于磁感线的轴</w:t>
      </w:r>
      <w:r>
        <w:rPr>
          <w:rFonts w:ascii="Times New Roman" w:hAnsi="Times New Roman" w:cs="Times New Roman"/>
          <w:i/>
        </w:rPr>
        <w:t>OO</w:t>
      </w:r>
      <w:r>
        <w:rPr>
          <w:rFonts w:hAnsi="宋体" w:cs="Times New Roman"/>
        </w:rPr>
        <w:t>′</w:t>
      </w:r>
      <w:r>
        <w:rPr>
          <w:rFonts w:ascii="Times New Roman" w:hAnsi="Times New Roman" w:cs="Times New Roman"/>
        </w:rPr>
        <w:t>匀速转动，角速度</w:t>
      </w:r>
      <w:r>
        <w:rPr>
          <w:rFonts w:ascii="Times New Roman" w:hAnsi="Times New Roman" w:cs="Times New Roman"/>
          <w:i/>
        </w:rPr>
        <w:t>ω</w:t>
      </w:r>
      <w:r>
        <w:rPr>
          <w:rFonts w:ascii="Times New Roman" w:hAnsi="Times New Roman" w:cs="Times New Roman"/>
        </w:rPr>
        <w:t>＝2π rad/s，外电路电阻</w:t>
      </w:r>
      <w:r>
        <w:rPr>
          <w:rFonts w:ascii="Times New Roman" w:hAnsi="Times New Roman" w:cs="Times New Roman"/>
          <w:i/>
        </w:rPr>
        <w:t>R</w:t>
      </w:r>
      <w:r>
        <w:rPr>
          <w:rFonts w:ascii="Times New Roman" w:hAnsi="Times New Roman" w:cs="Times New Roman"/>
        </w:rPr>
        <w:t>＝4 Ω.求：</w:t>
      </w:r>
    </w:p>
    <w:p>
      <w:pPr>
        <w:pStyle w:val="PlainText"/>
        <w:snapToGrid w:val="0"/>
        <w:spacing w:line="360" w:lineRule="auto"/>
        <w:rPr>
          <w:rFonts w:ascii="Times New Roman" w:eastAsia="宋体" w:hAnsi="Times New Roman" w:cs="Times New Roman" w:hint="eastAsia"/>
          <w:lang w:eastAsia="zh-CN"/>
        </w:rPr>
      </w:pPr>
      <w:r>
        <w:rPr>
          <w:rFonts w:ascii="Times New Roman" w:hAnsi="Times New Roman" w:cs="Times New Roman"/>
        </w:rPr>
        <w:t>(1)转动过程中线圈中感应电动势的最大值</w:t>
      </w:r>
      <w:r>
        <w:rPr>
          <w:rFonts w:ascii="Times New Roman" w:hAnsi="Times New Roman" w:cs="Times New Roman" w:hint="eastAsia"/>
          <w:lang w:eastAsia="zh-CN"/>
        </w:rPr>
        <w:t>。</w:t>
      </w:r>
    </w:p>
    <w:p>
      <w:pPr>
        <w:pStyle w:val="PlainText"/>
        <w:snapToGrid w:val="0"/>
        <w:spacing w:line="360" w:lineRule="auto"/>
        <w:rPr>
          <w:rFonts w:ascii="Times New Roman" w:eastAsia="宋体" w:hAnsi="Times New Roman" w:cs="Times New Roman" w:hint="eastAsia"/>
          <w:lang w:eastAsia="zh-CN"/>
        </w:rPr>
      </w:pPr>
      <w:r>
        <w:rPr>
          <w:rFonts w:ascii="Times New Roman" w:hAnsi="Times New Roman" w:cs="Times New Roman"/>
        </w:rPr>
        <w:t>(2)从图示位置(线圈平面与磁感线平行)开始感应电动势的瞬时值表达式</w:t>
      </w:r>
      <w:r>
        <w:rPr>
          <w:rFonts w:ascii="Times New Roman" w:hAnsi="Times New Roman" w:cs="Times New Roman" w:hint="eastAsia"/>
          <w:lang w:eastAsia="zh-CN"/>
        </w:rPr>
        <w:t>。</w:t>
      </w:r>
    </w:p>
    <w:p>
      <w:pPr>
        <w:pStyle w:val="PlainText"/>
        <w:tabs>
          <w:tab w:val="left" w:pos="3402"/>
        </w:tabs>
        <w:snapToGrid w:val="0"/>
        <w:spacing w:line="360" w:lineRule="auto"/>
        <w:jc w:val="both"/>
        <w:rPr>
          <w:rFonts w:ascii="Times New Roman" w:eastAsia="宋体" w:hAnsi="Times New Roman" w:cs="Times New Roman" w:hint="eastAsia"/>
          <w:lang w:val="en-US" w:eastAsia="zh-CN"/>
        </w:rPr>
      </w:pPr>
      <w:r>
        <w:rPr>
          <w:rFonts w:ascii="Times New Roman" w:hAnsi="Times New Roman" w:cs="Times New Roman"/>
        </w:rPr>
        <w:t>(3)由图示位置转过30°角电路中电流的瞬时值</w:t>
      </w:r>
      <w:r>
        <w:rPr>
          <w:rFonts w:ascii="Times New Roman" w:hAnsi="Times New Roman" w:cs="Times New Roman" w:hint="eastAsia"/>
          <w:lang w:eastAsia="zh-CN"/>
        </w:rPr>
        <w:t>。</w:t>
      </w:r>
    </w:p>
    <w:p>
      <w:pPr>
        <w:pStyle w:val="PlainText"/>
        <w:tabs>
          <w:tab w:val="left" w:pos="3402"/>
        </w:tabs>
        <w:snapToGrid w:val="0"/>
        <w:spacing w:line="360" w:lineRule="auto"/>
        <w:rPr>
          <w:rFonts w:ascii="宋体" w:eastAsia="宋体" w:hAnsi="宋体" w:cs="宋体" w:hint="eastAsia"/>
          <w:b/>
          <w:bCs/>
          <w:color w:val="auto"/>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r>
        <w:rPr>
          <w:rFonts w:ascii="Times New Roman" w:hAnsi="Times New Roman" w:cs="Times New Roman"/>
        </w:rPr>
        <w:pict>
          <v:shape id="图片 194" o:spid="_x0000_s1026" type="#_x0000_t75" alt="R425.TIF" style="width:108.4pt;height:71.8pt;margin-top:14.4pt;margin-left:323.45pt;mso-wrap-style:square;position:absolute;z-index:-251656192" o:preferrelative="t" wrapcoords="21592 -2 0 0 0 21600 21592 21602 8 21602 21600 21600 21600 0 8 -2 21592 -2" filled="f" stroked="f">
            <v:fill o:detectmouseclick="t"/>
            <v:stroke linestyle="single"/>
            <v:imagedata r:id="rId6" o:title=""/>
            <v:shadow color="gray"/>
            <v:path o:extrusionok="f"/>
            <o:lock v:ext="edit" aspectratio="t"/>
            <w10:wrap type="tight"/>
          </v:shape>
        </w:pict>
      </w:r>
    </w:p>
    <w:p>
      <w:pPr>
        <w:pStyle w:val="PlainText"/>
        <w:numPr>
          <w:ilvl w:val="0"/>
          <w:numId w:val="0"/>
        </w:numPr>
        <w:snapToGrid w:val="0"/>
        <w:spacing w:line="360" w:lineRule="auto"/>
        <w:rPr>
          <w:rFonts w:ascii="Times New Roman" w:hAnsi="Times New Roman" w:cs="Times New Roman"/>
        </w:rPr>
      </w:pPr>
      <w:r>
        <w:rPr>
          <w:rFonts w:ascii="Times New Roman" w:hAnsi="Times New Roman" w:cs="Times New Roman" w:hint="eastAsia"/>
          <w:b/>
          <w:bCs/>
          <w:lang w:eastAsia="zh-CN"/>
        </w:rPr>
        <w:t>例</w:t>
      </w:r>
      <w:r>
        <w:rPr>
          <w:rFonts w:ascii="Times New Roman" w:hAnsi="Times New Roman" w:cs="Times New Roman" w:hint="eastAsia"/>
          <w:b/>
          <w:bCs/>
          <w:lang w:val="en-US" w:eastAsia="zh-CN"/>
        </w:rPr>
        <w:t>2、</w:t>
      </w:r>
      <w:r>
        <w:rPr>
          <w:rFonts w:ascii="Times New Roman" w:hAnsi="Times New Roman" w:cs="Times New Roman"/>
        </w:rPr>
        <w:t>如图所示是一交变电流随时间变化的图象，则此交变电流的有效值为(　　)</w:t>
      </w:r>
    </w:p>
    <w:p>
      <w:pPr>
        <w:pStyle w:val="PlainText"/>
        <w:numPr>
          <w:ilvl w:val="0"/>
          <w:numId w:val="0"/>
        </w:numPr>
        <w:snapToGrid w:val="0"/>
        <w:spacing w:line="360" w:lineRule="auto"/>
        <w:rPr>
          <w:rFonts w:ascii="Times New Roman" w:hAnsi="Times New Roman" w:cs="Times New Roman"/>
        </w:rPr>
      </w:pPr>
      <w:r>
        <w:rPr>
          <w:rFonts w:ascii="Times New Roman" w:hAnsi="Times New Roman" w:cs="Times New Roman"/>
        </w:rPr>
        <w:t xml:space="preserve">A．4 A  </w:t>
      </w:r>
      <w:r>
        <w:rPr>
          <w:rFonts w:ascii="Times New Roman" w:hAnsi="Times New Roman" w:cs="Times New Roman"/>
        </w:rPr>
        <w:tab/>
      </w:r>
      <w:r>
        <w:rPr>
          <w:rFonts w:ascii="Times New Roman" w:hAnsi="Times New Roman" w:cs="Times New Roman"/>
        </w:rPr>
        <w:t>B．3 A</w:t>
      </w:r>
    </w:p>
    <w:p>
      <w:pPr>
        <w:pStyle w:val="PlainText"/>
        <w:snapToGrid w:val="0"/>
        <w:spacing w:line="360" w:lineRule="auto"/>
        <w:rPr>
          <w:rFonts w:ascii="Times New Roman" w:hAnsi="Times New Roman" w:cs="Times New Roman"/>
        </w:rPr>
      </w:pPr>
      <w:r>
        <w:rPr>
          <w:rFonts w:ascii="Times New Roman" w:hAnsi="Times New Roman" w:cs="Times New Roman"/>
        </w:rPr>
        <w:t xml:space="preserve">C．5 A  </w:t>
      </w:r>
      <w:r>
        <w:rPr>
          <w:rFonts w:ascii="Times New Roman" w:hAnsi="Times New Roman" w:cs="Times New Roman"/>
        </w:rPr>
        <w:tab/>
      </w:r>
      <w:r>
        <w:rPr>
          <w:rFonts w:ascii="Times New Roman" w:hAnsi="Times New Roman" w:cs="Times New Roman"/>
        </w:rPr>
        <w:t>D．5</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A</w:t>
      </w:r>
    </w:p>
    <w:p>
      <w:pPr>
        <w:pStyle w:val="PlainText"/>
        <w:snapToGrid w:val="0"/>
        <w:spacing w:line="360" w:lineRule="auto"/>
        <w:rPr>
          <w:rFonts w:ascii="Times New Roman" w:hAnsi="Times New Roman" w:cs="Times New Roman"/>
        </w:rPr>
      </w:pPr>
      <w:r>
        <w:rPr>
          <w:rFonts w:ascii="Times New Roman" w:hAnsi="Times New Roman" w:cs="Times New Roman"/>
          <w:b/>
          <w:bCs/>
        </w:rPr>
        <w:pict>
          <v:shape id="图片 195" o:spid="_x0000_s1027" type="#_x0000_t75" alt="R427.TIF" style="width:259.25pt;height:60.75pt;margin-top:41pt;margin-left:93.8pt;mso-wrap-style:square;position:absolute;z-index:251661312" o:preferrelative="t" filled="f" stroked="f">
            <v:fill o:detectmouseclick="t"/>
            <v:stroke linestyle="single"/>
            <v:imagedata r:id="rId7" o:title=""/>
            <v:shadow color="gray"/>
            <v:path o:extrusionok="f"/>
            <o:lock v:ext="edit" aspectratio="t"/>
            <w10:wrap type="topAndBottom"/>
          </v:shape>
        </w:pict>
      </w:r>
      <w:r>
        <w:rPr>
          <w:rFonts w:ascii="Times New Roman" w:hAnsi="Times New Roman" w:cs="Times New Roman" w:hint="eastAsia"/>
          <w:b/>
          <w:bCs/>
          <w:lang w:val="en-US" w:eastAsia="zh-CN"/>
        </w:rPr>
        <w:t>例3、</w:t>
      </w:r>
      <w:r>
        <w:rPr>
          <w:rFonts w:ascii="Times New Roman" w:hAnsi="Times New Roman" w:cs="Times New Roman"/>
        </w:rPr>
        <w:t>如图所示，甲图为正弦式交流电，乙图正值部分按正弦规律变化，负值部分电流恒定，丙图为方波式交流电，三个图中的</w:t>
      </w:r>
      <w:r>
        <w:rPr>
          <w:rFonts w:ascii="Times New Roman" w:hAnsi="Times New Roman" w:cs="Times New Roman"/>
          <w:i/>
        </w:rPr>
        <w:t>I</w:t>
      </w:r>
      <w:r>
        <w:rPr>
          <w:rFonts w:ascii="Times New Roman" w:hAnsi="Times New Roman" w:cs="Times New Roman"/>
          <w:vertAlign w:val="subscript"/>
        </w:rPr>
        <w:t>0</w:t>
      </w:r>
      <w:r>
        <w:rPr>
          <w:rFonts w:ascii="Times New Roman" w:hAnsi="Times New Roman" w:cs="Times New Roman"/>
        </w:rPr>
        <w:t>和周期</w:t>
      </w:r>
      <w:r>
        <w:rPr>
          <w:rFonts w:ascii="Times New Roman" w:hAnsi="Times New Roman" w:cs="Times New Roman"/>
          <w:i/>
        </w:rPr>
        <w:t>T</w:t>
      </w:r>
      <w:r>
        <w:rPr>
          <w:rFonts w:ascii="Times New Roman" w:hAnsi="Times New Roman" w:cs="Times New Roman"/>
        </w:rPr>
        <w:t>相同．三种交流电的有效值之比为(　　)</w:t>
      </w:r>
    </w:p>
    <w:p>
      <w:pPr>
        <w:pStyle w:val="PlainText"/>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r(3)</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hAnsi="宋体" w:cs="Times New Roman"/>
        </w:rPr>
        <w:t>∶</w:t>
      </w:r>
      <w:r>
        <w:rPr>
          <w:rFonts w:ascii="Times New Roman" w:hAnsi="Times New Roman" w:cs="Times New Roman"/>
        </w:rPr>
        <w:t xml:space="preserve">2  </w:t>
      </w:r>
      <w:r>
        <w:rPr>
          <w:rFonts w:ascii="Times New Roman" w:hAnsi="Times New Roman" w:cs="Times New Roman" w:hint="eastAsia"/>
          <w:lang w:val="en-US" w:eastAsia="zh-CN"/>
        </w:rPr>
        <w:t xml:space="preserve">   </w:t>
      </w:r>
      <w:r>
        <w:rPr>
          <w:rFonts w:ascii="Times New Roman" w:hAnsi="Times New Roman" w:cs="Times New Roman"/>
        </w:rPr>
        <w:tab/>
      </w:r>
      <w:r>
        <w:rPr>
          <w:rFonts w:ascii="Times New Roman" w:hAnsi="Times New Roman" w:cs="Times New Roman"/>
        </w:rPr>
        <w:t>B．2</w:t>
      </w:r>
      <w:r>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r(3)</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hint="eastAsia"/>
          <w:lang w:val="en-US" w:eastAsia="zh-CN"/>
        </w:rPr>
        <w:t xml:space="preserve">        </w:t>
      </w:r>
      <w:r>
        <w:rPr>
          <w:rFonts w:ascii="Times New Roman" w:hAnsi="Times New Roman" w:cs="Times New Roman"/>
        </w:rPr>
        <w:t>C.</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r(3)</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hAnsi="宋体" w:cs="Times New Roman"/>
        </w:rPr>
        <w:t>∶</w:t>
      </w:r>
      <w:r>
        <w:rPr>
          <w:rFonts w:ascii="Times New Roman" w:hAnsi="Times New Roman" w:cs="Times New Roman"/>
        </w:rPr>
        <w:t xml:space="preserve">2  </w:t>
      </w:r>
      <w:r>
        <w:rPr>
          <w:rFonts w:ascii="Times New Roman" w:hAnsi="Times New Roman" w:cs="Times New Roman" w:hint="eastAsia"/>
          <w:lang w:val="en-US" w:eastAsia="zh-CN"/>
        </w:rPr>
        <w:t xml:space="preserve">      </w:t>
      </w:r>
      <w:r>
        <w:rPr>
          <w:rFonts w:ascii="Times New Roman" w:hAnsi="Times New Roman" w:cs="Times New Roman"/>
        </w:rPr>
        <w:tab/>
      </w:r>
      <w:r>
        <w:rPr>
          <w:rFonts w:ascii="Times New Roman" w:hAnsi="Times New Roman" w:cs="Times New Roman"/>
        </w:rPr>
        <w:t>D.</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hAnsi="宋体" w:cs="Times New Roman"/>
        </w:rPr>
        <w:t>∶</w:t>
      </w:r>
      <w:r>
        <w:rPr>
          <w:rFonts w:ascii="Times New Roman" w:hAnsi="Times New Roman" w:cs="Times New Roman"/>
        </w:rPr>
        <w:t>2</w:t>
      </w:r>
      <w:r>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r(3)</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pPr>
        <w:pStyle w:val="PlainText"/>
        <w:snapToGrid w:val="0"/>
        <w:spacing w:line="360" w:lineRule="auto"/>
        <w:rPr>
          <w:rFonts w:ascii="Times New Roman" w:hAnsi="Times New Roman" w:cs="Times New Roman"/>
        </w:rPr>
      </w:pPr>
      <w:r>
        <w:rPr>
          <w:rFonts w:ascii="Times New Roman" w:hAnsi="Times New Roman" w:cs="Times New Roman"/>
          <w:b/>
          <w:bCs/>
        </w:rPr>
        <w:pict>
          <v:shape id="图片 196" o:spid="_x0000_s1028" type="#_x0000_t75" alt="R428.TIF" style="width:200.6pt;height:87.4pt;margin-top:40.85pt;margin-left:229.35pt;mso-wrap-style:square;position:absolute;z-index:-251654144" o:preferrelative="t" wrapcoords="21592 -2 0 0 0 21600 21592 21602 8 21602 21600 21600 21600 0 8 -2 21592 -2" filled="f" stroked="f">
            <v:fill o:detectmouseclick="t"/>
            <v:stroke linestyle="single"/>
            <v:imagedata r:id="rId8" o:title=""/>
            <v:shadow color="gray"/>
            <v:path o:extrusionok="f"/>
            <o:lock v:ext="edit" aspectratio="t"/>
            <w10:wrap type="tight"/>
          </v:shape>
        </w:pict>
      </w:r>
      <w:r>
        <w:rPr>
          <w:rFonts w:ascii="Times New Roman" w:hAnsi="Times New Roman" w:cs="Times New Roman" w:hint="eastAsia"/>
          <w:b/>
          <w:bCs/>
          <w:lang w:val="en-US" w:eastAsia="zh-CN"/>
        </w:rPr>
        <w:t>例4、</w:t>
      </w:r>
      <w:r>
        <w:rPr>
          <w:rFonts w:ascii="Times New Roman" w:hAnsi="Times New Roman" w:cs="Times New Roman"/>
        </w:rPr>
        <w:t>一台小型发电机产生的电动势随时间变化的正弦规律图象如图甲所示．已知发电机线圈内阻为5 Ω，外接一只电阻为95 Ω的灯泡，如图乙所示，则(　　)</w:t>
      </w:r>
    </w:p>
    <w:p>
      <w:pPr>
        <w:pStyle w:val="PlainText"/>
        <w:snapToGrid w:val="0"/>
        <w:spacing w:line="360" w:lineRule="auto"/>
        <w:rPr>
          <w:rFonts w:ascii="Times New Roman" w:hAnsi="Times New Roman" w:cs="Times New Roman"/>
        </w:rPr>
      </w:pPr>
      <w:r>
        <w:rPr>
          <w:rFonts w:ascii="Times New Roman" w:hAnsi="Times New Roman" w:cs="Times New Roman"/>
        </w:rPr>
        <w:t>A．理想电压表</w:t>
      </w:r>
      <w:r>
        <w:rPr>
          <w:rFonts w:ascii="Times New Roman" w:hAnsi="Times New Roman" w:cs="Times New Roman"/>
        </w:rPr>
        <w:pict>
          <v:shape id="图片 5" o:spid="_x0000_i1029" type="#_x0000_t75" style="width:9.56pt;height:9.53pt;mso-position-horizontal-relative:page;mso-position-vertical-relative:page;mso-wrap-style:square" o:preferrelative="t" filled="f" stroked="f">
            <v:stroke joinstyle="miter" linestyle="single"/>
            <v:imagedata r:id="rId9" o:title=""/>
            <v:path o:extrusionok="f"/>
            <o:lock v:ext="edit" aspectratio="t"/>
          </v:shape>
        </w:pict>
      </w:r>
      <w:r>
        <w:rPr>
          <w:rFonts w:ascii="Times New Roman" w:hAnsi="Times New Roman" w:cs="Times New Roman"/>
        </w:rPr>
        <w:t>的示数为220 V</w:t>
      </w:r>
    </w:p>
    <w:p>
      <w:pPr>
        <w:pStyle w:val="PlainText"/>
        <w:snapToGrid w:val="0"/>
        <w:spacing w:line="360" w:lineRule="auto"/>
        <w:rPr>
          <w:rFonts w:ascii="Times New Roman" w:hAnsi="Times New Roman" w:cs="Times New Roman"/>
        </w:rPr>
      </w:pPr>
      <w:r>
        <w:rPr>
          <w:rFonts w:ascii="Times New Roman" w:hAnsi="Times New Roman" w:cs="Times New Roman"/>
        </w:rPr>
        <w:t>B．电路中的电流方向每秒钟改变50次</w:t>
      </w:r>
    </w:p>
    <w:p>
      <w:pPr>
        <w:pStyle w:val="PlainText"/>
        <w:snapToGrid w:val="0"/>
        <w:spacing w:line="360" w:lineRule="auto"/>
        <w:rPr>
          <w:rFonts w:ascii="Times New Roman" w:hAnsi="Times New Roman" w:cs="Times New Roman"/>
        </w:rPr>
      </w:pPr>
      <w:r>
        <w:rPr>
          <w:rFonts w:ascii="Times New Roman" w:hAnsi="Times New Roman" w:cs="Times New Roman"/>
        </w:rPr>
        <w:t>C．灯泡实际消耗的功率为484 W</w:t>
      </w:r>
    </w:p>
    <w:p>
      <w:pPr>
        <w:pStyle w:val="PlainText"/>
        <w:snapToGrid w:val="0"/>
        <w:spacing w:line="360" w:lineRule="auto"/>
        <w:rPr>
          <w:rFonts w:ascii="Times New Roman" w:hAnsi="Times New Roman" w:cs="Times New Roman"/>
        </w:rPr>
      </w:pPr>
      <w:r>
        <w:rPr>
          <w:rFonts w:ascii="Times New Roman" w:hAnsi="Times New Roman" w:cs="Times New Roman"/>
        </w:rPr>
        <w:t>D．发电机线圈内阻每秒钟产生的焦耳热为24.2 J</w:t>
      </w: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lang w:val="en-US" w:eastAsia="zh-CN"/>
        </w:rPr>
      </w:pPr>
    </w:p>
    <w:p>
      <w:pPr>
        <w:pStyle w:val="PlainText"/>
        <w:tabs>
          <w:tab w:val="left" w:pos="3261"/>
        </w:tabs>
        <w:snapToGrid w:val="0"/>
        <w:spacing w:line="360" w:lineRule="auto"/>
        <w:rPr>
          <w:rFonts w:ascii="Times New Roman" w:hAnsi="Times New Roman" w:cs="Times New Roman" w:hint="default"/>
          <w:b/>
          <w:bCs/>
          <w:lang w:val="en-US" w:eastAsia="zh-CN"/>
        </w:rPr>
      </w:pPr>
      <w:r>
        <w:rPr>
          <w:rFonts w:ascii="Times New Roman" w:hAnsi="Times New Roman" w:cs="Times New Roman" w:hint="eastAsia"/>
          <w:b/>
          <w:bCs/>
          <w:lang w:val="en-US" w:eastAsia="zh-CN"/>
        </w:rPr>
        <w:t>知识点二、变压器原理以及动态分析</w:t>
      </w:r>
    </w:p>
    <w:p>
      <w:pPr>
        <w:pStyle w:val="PlainText"/>
        <w:snapToGrid w:val="0"/>
        <w:spacing w:line="360" w:lineRule="auto"/>
        <w:rPr>
          <w:rFonts w:ascii="Times New Roman" w:hAnsi="Times New Roman" w:cs="Times New Roman"/>
        </w:rPr>
      </w:pPr>
      <w:r>
        <w:rPr>
          <w:rFonts w:ascii="Times New Roman" w:hAnsi="Times New Roman" w:cs="Times New Roman"/>
          <w:b/>
          <w:bCs/>
        </w:rPr>
        <w:pict>
          <v:shape id="图片 197" o:spid="_x0000_s1030" type="#_x0000_t75" alt="R489.TIF" style="width:139.75pt;height:76.8pt;margin-top:29.05pt;margin-left:295.85pt;mso-wrap-style:square;position:absolute;z-index:-251653120" o:preferrelative="t" wrapcoords="21592 -2 0 0 0 21600 21592 21602 8 21602 21600 21600 21600 0 8 -2 21592 -2" filled="f" stroked="f">
            <v:fill o:detectmouseclick="t"/>
            <v:stroke linestyle="single"/>
            <v:imagedata r:id="rId10" o:title=""/>
            <v:shadow color="gray"/>
            <v:path o:extrusionok="f"/>
            <o:lock v:ext="edit" aspectratio="t"/>
            <w10:wrap type="tight"/>
          </v:shape>
        </w:pict>
      </w:r>
      <w:r>
        <w:rPr>
          <w:rFonts w:ascii="Times New Roman" w:hAnsi="Times New Roman" w:cs="Times New Roman" w:hint="eastAsia"/>
          <w:b/>
          <w:bCs/>
          <w:lang w:val="en-US" w:eastAsia="zh-CN"/>
        </w:rPr>
        <w:t>例5、</w:t>
      </w:r>
      <w:r>
        <w:rPr>
          <w:rFonts w:ascii="Times New Roman" w:eastAsia="楷体_GB2312" w:hAnsi="Times New Roman" w:cs="Times New Roman"/>
          <w:spacing w:val="-6"/>
        </w:rPr>
        <w:t>(多选)</w:t>
      </w:r>
      <w:r>
        <w:rPr>
          <w:rFonts w:ascii="Times New Roman" w:hAnsi="Times New Roman" w:cs="Times New Roman"/>
          <w:spacing w:val="-6"/>
        </w:rPr>
        <w:t>如图所示的理想变压器，原、副线圈的匝数比</w:t>
      </w:r>
      <w:r>
        <w:rPr>
          <w:rFonts w:ascii="Times New Roman" w:hAnsi="Times New Roman" w:cs="Times New Roman"/>
          <w:i/>
          <w:spacing w:val="-6"/>
        </w:rPr>
        <w:t>n</w:t>
      </w:r>
      <w:r>
        <w:rPr>
          <w:rFonts w:ascii="Times New Roman" w:hAnsi="Times New Roman" w:cs="Times New Roman"/>
          <w:spacing w:val="-6"/>
          <w:vertAlign w:val="subscript"/>
        </w:rPr>
        <w:t>1</w:t>
      </w:r>
      <w:r>
        <w:rPr>
          <w:rFonts w:hAnsi="宋体" w:cs="Times New Roman"/>
          <w:spacing w:val="-6"/>
        </w:rPr>
        <w:t>∶</w:t>
      </w:r>
      <w:r>
        <w:rPr>
          <w:rFonts w:ascii="Times New Roman" w:hAnsi="Times New Roman" w:cs="Times New Roman"/>
          <w:i/>
          <w:spacing w:val="-6"/>
        </w:rPr>
        <w:t>n</w:t>
      </w:r>
      <w:r>
        <w:rPr>
          <w:rFonts w:ascii="Times New Roman" w:hAnsi="Times New Roman" w:cs="Times New Roman"/>
          <w:spacing w:val="-6"/>
          <w:vertAlign w:val="subscript"/>
        </w:rPr>
        <w:t>2</w:t>
      </w:r>
      <w:r>
        <w:rPr>
          <w:rFonts w:ascii="Times New Roman" w:hAnsi="Times New Roman" w:cs="Times New Roman"/>
          <w:spacing w:val="-6"/>
        </w:rPr>
        <w:t>＝1</w:t>
      </w:r>
      <w:r>
        <w:rPr>
          <w:rFonts w:hAnsi="宋体" w:cs="Times New Roman"/>
          <w:spacing w:val="-6"/>
        </w:rPr>
        <w:t>∶</w:t>
      </w:r>
      <w:r>
        <w:rPr>
          <w:rFonts w:ascii="Times New Roman" w:hAnsi="Times New Roman" w:cs="Times New Roman"/>
          <w:spacing w:val="-6"/>
        </w:rPr>
        <w:t>2，</w:t>
      </w:r>
      <w:r>
        <w:rPr>
          <w:rFonts w:ascii="Times New Roman" w:hAnsi="Times New Roman" w:cs="Times New Roman"/>
          <w:i/>
          <w:spacing w:val="-6"/>
        </w:rPr>
        <w:t>U</w:t>
      </w:r>
      <w:r>
        <w:rPr>
          <w:rFonts w:ascii="Times New Roman" w:hAnsi="Times New Roman" w:cs="Times New Roman"/>
          <w:spacing w:val="-6"/>
          <w:vertAlign w:val="subscript"/>
        </w:rPr>
        <w:t>1</w:t>
      </w:r>
      <w:r>
        <w:rPr>
          <w:rFonts w:ascii="Times New Roman" w:hAnsi="Times New Roman" w:cs="Times New Roman"/>
          <w:spacing w:val="-6"/>
        </w:rPr>
        <w:t>＝220</w:t>
      </w:r>
      <w:r>
        <w:rPr>
          <w:rFonts w:ascii="宋体-方正超大字符集" w:eastAsia="宋体-方正超大字符集" w:hAnsi="宋体-方正超大字符集" w:cs="宋体-方正超大字符集"/>
          <w:spacing w:val="-6"/>
        </w:rPr>
        <w:fldChar w:fldCharType="begin"/>
      </w:r>
      <w:r>
        <w:rPr>
          <w:rFonts w:ascii="宋体-方正超大字符集" w:eastAsia="宋体-方正超大字符集" w:hAnsi="宋体-方正超大字符集" w:cs="宋体-方正超大字符集" w:hint="eastAsia"/>
          <w:spacing w:val="-6"/>
        </w:rPr>
        <w:instrText>eq \</w:instrText>
      </w:r>
      <w:r>
        <w:rPr>
          <w:rFonts w:ascii="Times New Roman" w:hAnsi="Times New Roman" w:cs="Times New Roman"/>
          <w:spacing w:val="-6"/>
        </w:rPr>
        <w:instrText>r(2)</w:instrText>
      </w:r>
      <w:r>
        <w:rPr>
          <w:rFonts w:ascii="宋体-方正超大字符集" w:eastAsia="宋体-方正超大字符集" w:hAnsi="宋体-方正超大字符集" w:cs="宋体-方正超大字符集"/>
          <w:spacing w:val="-6"/>
        </w:rPr>
        <w:fldChar w:fldCharType="separate"/>
      </w:r>
      <w:r>
        <w:rPr>
          <w:rFonts w:ascii="宋体-方正超大字符集" w:eastAsia="宋体-方正超大字符集" w:hAnsi="宋体-方正超大字符集" w:cs="宋体-方正超大字符集"/>
          <w:spacing w:val="-6"/>
        </w:rPr>
        <w:fldChar w:fldCharType="end"/>
      </w:r>
      <w:r>
        <w:rPr>
          <w:rFonts w:ascii="Times New Roman" w:hAnsi="Times New Roman" w:cs="Times New Roman"/>
          <w:spacing w:val="-6"/>
        </w:rPr>
        <w:t xml:space="preserve">sin </w:t>
      </w:r>
      <w:r>
        <w:rPr>
          <w:rFonts w:ascii="Times New Roman" w:hAnsi="Times New Roman" w:cs="Times New Roman"/>
          <w:i/>
          <w:spacing w:val="-6"/>
        </w:rPr>
        <w:t>ωt</w:t>
      </w:r>
      <w:r>
        <w:rPr>
          <w:rFonts w:ascii="Times New Roman" w:hAnsi="Times New Roman" w:cs="Times New Roman"/>
          <w:spacing w:val="-6"/>
        </w:rPr>
        <w:t xml:space="preserve"> (V)，</w:t>
      </w:r>
      <w:r>
        <w:rPr>
          <w:rFonts w:ascii="Times New Roman" w:hAnsi="Times New Roman" w:cs="Times New Roman"/>
          <w:i/>
        </w:rPr>
        <w:t>n</w:t>
      </w:r>
      <w:r>
        <w:rPr>
          <w:rFonts w:ascii="Times New Roman" w:hAnsi="Times New Roman" w:cs="Times New Roman"/>
          <w:vertAlign w:val="subscript"/>
        </w:rPr>
        <w:t>1</w:t>
      </w:r>
      <w:r>
        <w:rPr>
          <w:rFonts w:ascii="Times New Roman" w:hAnsi="Times New Roman" w:cs="Times New Roman"/>
        </w:rPr>
        <w:t>＝1 100匝，以下说法正确的是(　　)</w:t>
      </w:r>
    </w:p>
    <w:p>
      <w:pPr>
        <w:pStyle w:val="PlainText"/>
        <w:snapToGrid w:val="0"/>
        <w:spacing w:line="360" w:lineRule="auto"/>
        <w:rPr>
          <w:rFonts w:ascii="Times New Roman" w:hAnsi="Times New Roman" w:cs="Times New Roman"/>
        </w:rPr>
      </w:pPr>
      <w:r>
        <w:rPr>
          <w:rFonts w:ascii="Times New Roman" w:hAnsi="Times New Roman" w:cs="Times New Roman"/>
        </w:rPr>
        <w:t>A．穿过原、副线圈的磁通量的变化率之比为1</w:t>
      </w:r>
      <w:r>
        <w:rPr>
          <w:rFonts w:hAnsi="宋体" w:cs="Times New Roman"/>
        </w:rPr>
        <w:t>∶</w:t>
      </w:r>
      <w:r>
        <w:rPr>
          <w:rFonts w:ascii="Times New Roman" w:hAnsi="Times New Roman" w:cs="Times New Roman"/>
        </w:rPr>
        <w:t>2</w:t>
      </w:r>
    </w:p>
    <w:p>
      <w:pPr>
        <w:pStyle w:val="PlainText"/>
        <w:snapToGrid w:val="0"/>
        <w:spacing w:line="360" w:lineRule="auto"/>
        <w:rPr>
          <w:rFonts w:ascii="Times New Roman" w:hAnsi="Times New Roman" w:cs="Times New Roman"/>
        </w:rPr>
      </w:pPr>
      <w:r>
        <w:rPr>
          <w:rFonts w:ascii="Times New Roman" w:hAnsi="Times New Roman" w:cs="Times New Roman"/>
        </w:rPr>
        <w:t>B．穿过原、副线圈的磁通量的变化率的最大值相等，均为</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f(\r(2)</w:instrText>
      </w:r>
      <w:r>
        <w:rPr>
          <w:rFonts w:ascii="Times New Roman" w:hAnsi="Times New Roman" w:cs="Times New Roman"/>
          <w:i/>
        </w:rPr>
        <w:instrText>,</w:instrText>
      </w:r>
      <w:r>
        <w:rPr>
          <w:rFonts w:ascii="Times New Roman" w:hAnsi="Times New Roman" w:cs="Times New Roman"/>
        </w:rPr>
        <w:instrText>5)</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V</w:t>
      </w:r>
    </w:p>
    <w:p>
      <w:pPr>
        <w:pStyle w:val="PlainText"/>
        <w:snapToGrid w:val="0"/>
        <w:spacing w:line="360" w:lineRule="auto"/>
        <w:rPr>
          <w:rFonts w:ascii="Times New Roman" w:hAnsi="Times New Roman" w:cs="Times New Roman"/>
        </w:rPr>
      </w:pPr>
      <w:r>
        <w:rPr>
          <w:rFonts w:ascii="Times New Roman" w:hAnsi="Times New Roman" w:cs="Times New Roman"/>
        </w:rPr>
        <w:t>C．原、副线圈每一匝产生的电动势有效值相等，均为0.2 V</w:t>
      </w:r>
    </w:p>
    <w:p>
      <w:pPr>
        <w:pStyle w:val="PlainText"/>
        <w:snapToGrid w:val="0"/>
        <w:spacing w:line="360" w:lineRule="auto"/>
        <w:rPr>
          <w:rFonts w:ascii="Times New Roman" w:hAnsi="Times New Roman" w:cs="Times New Roman"/>
        </w:rPr>
      </w:pPr>
      <w:r>
        <w:rPr>
          <w:rFonts w:ascii="Times New Roman" w:hAnsi="Times New Roman" w:cs="Times New Roman"/>
        </w:rPr>
        <w:t>D．原、副线圈电压的最大值之比为1</w:t>
      </w:r>
      <w:r>
        <w:rPr>
          <w:rFonts w:hAnsi="宋体" w:cs="Times New Roman"/>
        </w:rPr>
        <w:t>∶</w:t>
      </w:r>
      <w:r>
        <w:rPr>
          <w:rFonts w:ascii="Times New Roman" w:hAnsi="Times New Roman" w:cs="Times New Roman"/>
        </w:rPr>
        <w:t>2</w:t>
      </w:r>
    </w:p>
    <w:p>
      <w:pPr>
        <w:pStyle w:val="PlainText"/>
        <w:snapToGrid w:val="0"/>
        <w:spacing w:line="360" w:lineRule="auto"/>
        <w:rPr>
          <w:rFonts w:ascii="Times New Roman" w:hAnsi="Times New Roman" w:cs="Times New Roman"/>
        </w:rPr>
      </w:pPr>
      <w:r>
        <w:rPr>
          <w:rFonts w:ascii="Times New Roman" w:hAnsi="Times New Roman" w:cs="Times New Roman"/>
          <w:b/>
          <w:bCs/>
        </w:rPr>
        <w:pict>
          <v:shape id="图片 198" o:spid="_x0000_s1031" type="#_x0000_t75" alt="R490.TIF" style="width:131.75pt;height:72.95pt;margin-top:36.6pt;margin-left:297.05pt;mso-wrap-style:square;position:absolute;z-index:-251652096" o:preferrelative="t" wrapcoords="21592 -2 0 0 0 21600 21592 21602 8 21602 21600 21600 21600 0 8 -2 21592 -2" filled="f" stroked="f">
            <v:fill o:detectmouseclick="t"/>
            <v:stroke linestyle="single"/>
            <v:imagedata r:id="rId11" o:title=""/>
            <v:shadow color="gray"/>
            <v:path o:extrusionok="f"/>
            <o:lock v:ext="edit" aspectratio="t"/>
            <w10:wrap type="tight"/>
          </v:shape>
        </w:pict>
      </w:r>
      <w:r>
        <w:rPr>
          <w:rFonts w:ascii="Times New Roman" w:hAnsi="Times New Roman" w:cs="Times New Roman" w:hint="eastAsia"/>
          <w:b/>
          <w:bCs/>
          <w:lang w:val="en-US" w:eastAsia="zh-CN"/>
        </w:rPr>
        <w:t>例6、</w:t>
      </w:r>
      <w:r>
        <w:rPr>
          <w:rFonts w:ascii="Times New Roman" w:hAnsi="Times New Roman" w:cs="Times New Roman"/>
        </w:rPr>
        <w:t>如图，理想变压器原、副线圈匝数比</w:t>
      </w:r>
      <w:r>
        <w:rPr>
          <w:rFonts w:ascii="Times New Roman" w:hAnsi="Times New Roman" w:cs="Times New Roman"/>
          <w:i/>
        </w:rPr>
        <w:t>n</w:t>
      </w:r>
      <w:r>
        <w:rPr>
          <w:rFonts w:ascii="Times New Roman" w:hAnsi="Times New Roman" w:cs="Times New Roman"/>
          <w:vertAlign w:val="subscript"/>
        </w:rPr>
        <w:t>1</w:t>
      </w:r>
      <w:r>
        <w:rPr>
          <w:rFonts w:hAnsi="宋体" w:cs="Times New Roman"/>
        </w:rPr>
        <w:t>∶</w:t>
      </w:r>
      <w:r>
        <w:rPr>
          <w:rFonts w:ascii="Times New Roman" w:hAnsi="Times New Roman" w:cs="Times New Roman"/>
          <w:i/>
        </w:rPr>
        <w:t>n</w:t>
      </w:r>
      <w:r>
        <w:rPr>
          <w:rFonts w:ascii="Times New Roman" w:hAnsi="Times New Roman" w:cs="Times New Roman"/>
          <w:vertAlign w:val="subscript"/>
        </w:rPr>
        <w:t>2</w:t>
      </w:r>
      <w:r>
        <w:rPr>
          <w:rFonts w:ascii="Times New Roman" w:hAnsi="Times New Roman" w:cs="Times New Roman"/>
        </w:rPr>
        <w:t>＝4</w:t>
      </w:r>
      <w:r>
        <w:rPr>
          <w:rFonts w:hAnsi="宋体" w:cs="Times New Roman"/>
        </w:rPr>
        <w:t>∶</w:t>
      </w:r>
      <w:r>
        <w:rPr>
          <w:rFonts w:ascii="Times New Roman" w:hAnsi="Times New Roman" w:cs="Times New Roman"/>
        </w:rPr>
        <w:t>1，电压表和电流表均为理想电表，灯泡电阻</w:t>
      </w:r>
      <w:r>
        <w:rPr>
          <w:rFonts w:ascii="Times New Roman" w:hAnsi="Times New Roman" w:cs="Times New Roman"/>
          <w:i/>
        </w:rPr>
        <w:t>R</w:t>
      </w:r>
      <w:r>
        <w:rPr>
          <w:rFonts w:ascii="Times New Roman" w:hAnsi="Times New Roman" w:cs="Times New Roman"/>
          <w:vertAlign w:val="subscript"/>
        </w:rPr>
        <w:t>L</w:t>
      </w:r>
      <w:r>
        <w:rPr>
          <w:rFonts w:ascii="Times New Roman" w:hAnsi="Times New Roman" w:cs="Times New Roman"/>
        </w:rPr>
        <w:t>＝110 Ω，</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端电压</w:t>
      </w:r>
      <w:r>
        <w:rPr>
          <w:rFonts w:ascii="Times New Roman" w:hAnsi="Times New Roman" w:cs="Times New Roman"/>
          <w:i/>
        </w:rPr>
        <w:t>u</w:t>
      </w:r>
      <w:r>
        <w:rPr>
          <w:rFonts w:ascii="Times New Roman" w:hAnsi="Times New Roman" w:cs="Times New Roman"/>
          <w:vertAlign w:val="subscript"/>
        </w:rPr>
        <w:t>1</w:t>
      </w:r>
      <w:r>
        <w:rPr>
          <w:rFonts w:ascii="Times New Roman" w:hAnsi="Times New Roman" w:cs="Times New Roman"/>
        </w:rPr>
        <w:t>＝220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sin 100π</w:t>
      </w:r>
      <w:r>
        <w:rPr>
          <w:rFonts w:ascii="Times New Roman" w:hAnsi="Times New Roman" w:cs="Times New Roman"/>
          <w:i/>
        </w:rPr>
        <w:t>t</w:t>
      </w:r>
      <w:r>
        <w:rPr>
          <w:rFonts w:ascii="Times New Roman" w:hAnsi="Times New Roman" w:cs="Times New Roman"/>
        </w:rPr>
        <w:t>(V)．下列说法正确的是(　　)</w:t>
      </w:r>
    </w:p>
    <w:p>
      <w:pPr>
        <w:pStyle w:val="PlainText"/>
        <w:snapToGrid w:val="0"/>
        <w:spacing w:line="360" w:lineRule="auto"/>
        <w:jc w:val="both"/>
        <w:rPr>
          <w:rFonts w:ascii="Times New Roman" w:hAnsi="Times New Roman" w:cs="Times New Roman"/>
        </w:rPr>
      </w:pPr>
      <w:r>
        <w:rPr>
          <w:rFonts w:ascii="Times New Roman" w:hAnsi="Times New Roman" w:cs="Times New Roman"/>
        </w:rPr>
        <w:t>A．副线圈输出的交流电的频率为25 Hz</w:t>
      </w:r>
    </w:p>
    <w:p>
      <w:pPr>
        <w:pStyle w:val="PlainText"/>
        <w:snapToGrid w:val="0"/>
        <w:spacing w:line="360" w:lineRule="auto"/>
        <w:rPr>
          <w:rFonts w:ascii="Times New Roman" w:hAnsi="Times New Roman" w:cs="Times New Roman"/>
        </w:rPr>
      </w:pPr>
      <w:r>
        <w:rPr>
          <w:rFonts w:ascii="Times New Roman" w:hAnsi="Times New Roman" w:cs="Times New Roman"/>
        </w:rPr>
        <w:t>B．电压表的示数为55</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V</w:t>
      </w:r>
    </w:p>
    <w:p>
      <w:pPr>
        <w:pStyle w:val="PlainText"/>
        <w:snapToGrid w:val="0"/>
        <w:spacing w:line="360" w:lineRule="auto"/>
        <w:rPr>
          <w:rFonts w:ascii="Times New Roman" w:hAnsi="Times New Roman" w:cs="Times New Roman"/>
        </w:rPr>
      </w:pPr>
      <w:r>
        <w:rPr>
          <w:rFonts w:ascii="Times New Roman" w:hAnsi="Times New Roman" w:cs="Times New Roman"/>
        </w:rPr>
        <w:t>C．电流表的示数为1.0 A</w:t>
      </w:r>
    </w:p>
    <w:p>
      <w:pPr>
        <w:pStyle w:val="PlainText"/>
        <w:snapToGrid w:val="0"/>
        <w:spacing w:line="360" w:lineRule="auto"/>
        <w:rPr>
          <w:rFonts w:ascii="Times New Roman" w:hAnsi="Times New Roman" w:cs="Times New Roman"/>
        </w:rPr>
      </w:pPr>
      <w:r>
        <w:rPr>
          <w:rFonts w:ascii="Times New Roman" w:hAnsi="Times New Roman" w:cs="Times New Roman"/>
        </w:rPr>
        <w:t>D．变压器输入功率为27.5 W</w:t>
      </w:r>
    </w:p>
    <w:p>
      <w:pPr>
        <w:pStyle w:val="PlainText"/>
        <w:snapToGrid w:val="0"/>
        <w:spacing w:line="360" w:lineRule="auto"/>
        <w:rPr>
          <w:rFonts w:ascii="Times New Roman" w:hAnsi="Times New Roman" w:cs="Times New Roman"/>
        </w:rPr>
      </w:pPr>
      <w:r>
        <w:rPr>
          <w:rFonts w:ascii="Times New Roman" w:eastAsia="楷体_GB2312" w:hAnsi="Times New Roman" w:cs="Times New Roman" w:hint="eastAsia"/>
          <w:b/>
          <w:bCs/>
          <w:lang w:eastAsia="zh-CN"/>
        </w:rPr>
        <w:t>例</w:t>
      </w:r>
      <w:r>
        <w:rPr>
          <w:rFonts w:ascii="Times New Roman" w:eastAsia="楷体_GB2312" w:hAnsi="Times New Roman" w:cs="Times New Roman" w:hint="eastAsia"/>
          <w:b/>
          <w:bCs/>
          <w:lang w:val="en-US" w:eastAsia="zh-CN"/>
        </w:rPr>
        <w:t>7、</w:t>
      </w:r>
      <w:r>
        <w:rPr>
          <w:rFonts w:ascii="Times New Roman" w:eastAsia="楷体_GB2312" w:hAnsi="Times New Roman" w:cs="Times New Roman"/>
        </w:rPr>
        <w:t>(多选)</w:t>
      </w:r>
      <w:r>
        <w:rPr>
          <w:rFonts w:ascii="Times New Roman" w:hAnsi="Times New Roman" w:cs="Times New Roman"/>
        </w:rPr>
        <w:t>如图所示，理想变压器原、副线圈分别接有额定电压相同的灯泡a和b.当输入电压</w:t>
      </w:r>
      <w:r>
        <w:rPr>
          <w:rFonts w:ascii="Times New Roman" w:hAnsi="Times New Roman" w:cs="Times New Roman"/>
          <w:i/>
        </w:rPr>
        <w:t>U</w:t>
      </w:r>
      <w:r>
        <w:rPr>
          <w:rFonts w:ascii="Times New Roman" w:hAnsi="Times New Roman" w:cs="Times New Roman"/>
        </w:rPr>
        <w:t>为灯泡额定电压的10倍时，两灯泡均能正常发光．下列说法正确的是(　　)</w:t>
      </w:r>
    </w:p>
    <w:p>
      <w:pPr>
        <w:pStyle w:val="PlainText"/>
        <w:snapToGrid w:val="0"/>
        <w:spacing w:line="360" w:lineRule="auto"/>
        <w:rPr>
          <w:rFonts w:ascii="Times New Roman" w:hAnsi="Times New Roman" w:cs="Times New Roman"/>
        </w:rPr>
      </w:pPr>
      <w:r>
        <w:rPr>
          <w:rFonts w:ascii="Times New Roman" w:hAnsi="Times New Roman" w:cs="Times New Roman"/>
        </w:rPr>
        <w:pict>
          <v:shape id="图片 201" o:spid="_x0000_s1032" type="#_x0000_t75" alt="R508.TIF" style="width:121.55pt;height:64.65pt;margin-top:0.75pt;margin-left:297.4pt;mso-wrap-style:square;position:absolute;z-index:-251649024" o:preferrelative="t" wrapcoords="21592 -2 0 0 0 21600 21592 21602 8 21602 21600 21600 21600 0 8 -2 21592 -2" filled="f" stroked="f">
            <v:fill o:detectmouseclick="t"/>
            <v:stroke linestyle="single"/>
            <v:imagedata r:id="rId12" o:title=""/>
            <v:shadow color="gray"/>
            <v:path o:extrusionok="f"/>
            <o:lock v:ext="edit" aspectratio="t"/>
            <w10:wrap type="tight"/>
          </v:shape>
        </w:pict>
      </w:r>
      <w:r>
        <w:rPr>
          <w:rFonts w:ascii="Times New Roman" w:hAnsi="Times New Roman" w:cs="Times New Roman"/>
        </w:rPr>
        <w:t>A．原、副线圈匝数比为9</w:t>
      </w:r>
      <w:r>
        <w:rPr>
          <w:rFonts w:hAnsi="宋体" w:cs="Times New Roman"/>
        </w:rPr>
        <w:t>∶</w:t>
      </w:r>
      <w:r>
        <w:rPr>
          <w:rFonts w:ascii="Times New Roman" w:hAnsi="Times New Roman" w:cs="Times New Roman"/>
        </w:rPr>
        <w:t>1</w:t>
      </w:r>
    </w:p>
    <w:p>
      <w:pPr>
        <w:pStyle w:val="PlainText"/>
        <w:snapToGrid w:val="0"/>
        <w:spacing w:line="360" w:lineRule="auto"/>
        <w:rPr>
          <w:rFonts w:ascii="Times New Roman" w:hAnsi="Times New Roman" w:cs="Times New Roman"/>
        </w:rPr>
      </w:pPr>
      <w:r>
        <w:rPr>
          <w:rFonts w:ascii="Times New Roman" w:hAnsi="Times New Roman" w:cs="Times New Roman"/>
        </w:rPr>
        <w:t>B．原、副线圈匝数比为1</w:t>
      </w:r>
      <w:r>
        <w:rPr>
          <w:rFonts w:hAnsi="宋体" w:cs="Times New Roman"/>
        </w:rPr>
        <w:t>∶</w:t>
      </w:r>
      <w:r>
        <w:rPr>
          <w:rFonts w:ascii="Times New Roman" w:hAnsi="Times New Roman" w:cs="Times New Roman"/>
        </w:rPr>
        <w:t>9</w:t>
      </w:r>
    </w:p>
    <w:p>
      <w:pPr>
        <w:pStyle w:val="PlainText"/>
        <w:snapToGrid w:val="0"/>
        <w:spacing w:line="360" w:lineRule="auto"/>
        <w:rPr>
          <w:rFonts w:ascii="Times New Roman" w:hAnsi="Times New Roman" w:cs="Times New Roman"/>
        </w:rPr>
      </w:pPr>
      <w:r>
        <w:rPr>
          <w:rFonts w:ascii="Times New Roman" w:hAnsi="Times New Roman" w:cs="Times New Roman"/>
        </w:rPr>
        <w:t>C．此时a和b的电功率之比为9</w:t>
      </w:r>
      <w:r>
        <w:rPr>
          <w:rFonts w:hAnsi="宋体" w:cs="Times New Roman"/>
        </w:rPr>
        <w:t>∶</w:t>
      </w:r>
      <w:r>
        <w:rPr>
          <w:rFonts w:ascii="Times New Roman" w:hAnsi="Times New Roman" w:cs="Times New Roman"/>
        </w:rPr>
        <w:t>1</w:t>
      </w:r>
    </w:p>
    <w:p>
      <w:pPr>
        <w:pStyle w:val="PlainText"/>
        <w:snapToGrid w:val="0"/>
        <w:spacing w:line="360" w:lineRule="auto"/>
        <w:rPr>
          <w:rFonts w:ascii="Times New Roman" w:hAnsi="Times New Roman" w:cs="Times New Roman"/>
        </w:rPr>
      </w:pPr>
      <w:r>
        <w:rPr>
          <w:rFonts w:ascii="Times New Roman" w:hAnsi="Times New Roman" w:cs="Times New Roman"/>
        </w:rPr>
        <w:t>D．此时a和b的电功率之比为1</w:t>
      </w:r>
      <w:r>
        <w:rPr>
          <w:rFonts w:hAnsi="宋体" w:cs="Times New Roman"/>
        </w:rPr>
        <w:t>∶</w:t>
      </w:r>
      <w:r>
        <w:rPr>
          <w:rFonts w:ascii="Times New Roman" w:hAnsi="Times New Roman" w:cs="Times New Roman"/>
        </w:rPr>
        <w:t>9</w:t>
      </w:r>
    </w:p>
    <w:p>
      <w:pPr>
        <w:pStyle w:val="PlainText"/>
        <w:snapToGrid w:val="0"/>
        <w:spacing w:line="360" w:lineRule="auto"/>
        <w:rPr>
          <w:rFonts w:ascii="Times New Roman" w:hAnsi="Times New Roman" w:cs="Times New Roman"/>
        </w:rPr>
      </w:pPr>
      <w:r>
        <w:rPr>
          <w:rFonts w:ascii="Times New Roman" w:hAnsi="Times New Roman" w:cs="Times New Roman"/>
          <w:b/>
          <w:bCs/>
        </w:rPr>
        <w:pict>
          <v:shape id="图片 199" o:spid="_x0000_s1033" type="#_x0000_t75" alt="R495.TIF" style="width:119.3pt;height:72.3pt;margin-top:47.3pt;margin-left:305.65pt;mso-wrap-style:square;position:absolute;z-index:-251651072" o:preferrelative="t" wrapcoords="21592 -2 0 0 0 21600 21592 21602 8 21602 21600 21600 21600 0 8 -2 21592 -2" filled="f" stroked="f">
            <v:fill o:detectmouseclick="t"/>
            <v:stroke linestyle="single"/>
            <v:imagedata r:id="rId13" o:title=""/>
            <v:shadow color="gray"/>
            <v:path o:extrusionok="f"/>
            <o:lock v:ext="edit" aspectratio="t"/>
            <w10:wrap type="tight"/>
          </v:shape>
        </w:pict>
      </w:r>
      <w:r>
        <w:rPr>
          <w:rFonts w:ascii="Times New Roman" w:hAnsi="Times New Roman" w:cs="Times New Roman" w:hint="eastAsia"/>
          <w:b/>
          <w:bCs/>
          <w:lang w:val="en-US" w:eastAsia="zh-CN"/>
        </w:rPr>
        <w:t>例8、</w:t>
      </w:r>
      <w:r>
        <w:rPr>
          <w:rFonts w:ascii="Times New Roman" w:eastAsia="楷体_GB2312" w:hAnsi="Times New Roman" w:cs="Times New Roman"/>
        </w:rPr>
        <w:t>(多选)</w:t>
      </w:r>
      <w:r>
        <w:rPr>
          <w:rFonts w:ascii="Times New Roman" w:hAnsi="Times New Roman" w:cs="Times New Roman"/>
        </w:rPr>
        <w:t>理想变压器的原线圈连接一只理想电流表，副线圈接入电路的匝数可以通过滑动触头</w:t>
      </w:r>
      <w:r>
        <w:rPr>
          <w:rFonts w:ascii="Times New Roman" w:hAnsi="Times New Roman" w:cs="Times New Roman"/>
          <w:i/>
        </w:rPr>
        <w:t>Q</w:t>
      </w:r>
      <w:r>
        <w:rPr>
          <w:rFonts w:ascii="Times New Roman" w:hAnsi="Times New Roman" w:cs="Times New Roman"/>
        </w:rPr>
        <w:t>调节，如图所示，在副线圈上连接了定值电阻</w:t>
      </w:r>
      <w:r>
        <w:rPr>
          <w:rFonts w:ascii="Times New Roman" w:hAnsi="Times New Roman" w:cs="Times New Roman"/>
          <w:i/>
        </w:rPr>
        <w:t>R</w:t>
      </w:r>
      <w:r>
        <w:rPr>
          <w:rFonts w:ascii="Times New Roman" w:hAnsi="Times New Roman" w:cs="Times New Roman"/>
          <w:vertAlign w:val="subscript"/>
        </w:rPr>
        <w:t>0</w:t>
      </w:r>
      <w:r>
        <w:rPr>
          <w:rFonts w:ascii="Times New Roman" w:hAnsi="Times New Roman" w:cs="Times New Roman"/>
        </w:rPr>
        <w:t>和滑动变阻器</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为滑动变阻器的滑片．原线圈两端接在电压为</w:t>
      </w:r>
      <w:r>
        <w:rPr>
          <w:rFonts w:ascii="Times New Roman" w:hAnsi="Times New Roman" w:cs="Times New Roman"/>
          <w:i/>
        </w:rPr>
        <w:t>U</w:t>
      </w:r>
      <w:r>
        <w:rPr>
          <w:rFonts w:ascii="Times New Roman" w:hAnsi="Times New Roman" w:cs="Times New Roman"/>
        </w:rPr>
        <w:t>的交流电源上．则(　　)</w:t>
      </w:r>
    </w:p>
    <w:p>
      <w:pPr>
        <w:pStyle w:val="PlainText"/>
        <w:snapToGrid w:val="0"/>
        <w:spacing w:line="360" w:lineRule="auto"/>
        <w:rPr>
          <w:rFonts w:ascii="Times New Roman" w:hAnsi="Times New Roman" w:cs="Times New Roman"/>
        </w:rPr>
      </w:pPr>
      <w:r>
        <w:rPr>
          <w:rFonts w:ascii="Times New Roman" w:hAnsi="Times New Roman" w:cs="Times New Roman"/>
        </w:rPr>
        <w:t>A．保持</w:t>
      </w:r>
      <w:r>
        <w:rPr>
          <w:rFonts w:ascii="Times New Roman" w:hAnsi="Times New Roman" w:cs="Times New Roman"/>
          <w:i/>
        </w:rPr>
        <w:t>Q</w:t>
      </w:r>
      <w:r>
        <w:rPr>
          <w:rFonts w:ascii="Times New Roman" w:hAnsi="Times New Roman" w:cs="Times New Roman"/>
        </w:rPr>
        <w:t>的位置不动，将</w:t>
      </w:r>
      <w:r>
        <w:rPr>
          <w:rFonts w:ascii="Times New Roman" w:hAnsi="Times New Roman" w:cs="Times New Roman"/>
          <w:i/>
        </w:rPr>
        <w:t>P</w:t>
      </w:r>
      <w:r>
        <w:rPr>
          <w:rFonts w:ascii="Times New Roman" w:hAnsi="Times New Roman" w:cs="Times New Roman"/>
        </w:rPr>
        <w:t>向上滑动时，电流表的读数变小</w:t>
      </w:r>
    </w:p>
    <w:p>
      <w:pPr>
        <w:pStyle w:val="PlainText"/>
        <w:snapToGrid w:val="0"/>
        <w:spacing w:line="360" w:lineRule="auto"/>
        <w:rPr>
          <w:rFonts w:ascii="Times New Roman" w:hAnsi="Times New Roman" w:cs="Times New Roman"/>
        </w:rPr>
      </w:pPr>
      <w:r>
        <w:rPr>
          <w:rFonts w:ascii="Times New Roman" w:hAnsi="Times New Roman" w:cs="Times New Roman"/>
        </w:rPr>
        <w:t>B．保持</w:t>
      </w:r>
      <w:r>
        <w:rPr>
          <w:rFonts w:ascii="Times New Roman" w:hAnsi="Times New Roman" w:cs="Times New Roman"/>
          <w:i/>
        </w:rPr>
        <w:t>Q</w:t>
      </w:r>
      <w:r>
        <w:rPr>
          <w:rFonts w:ascii="Times New Roman" w:hAnsi="Times New Roman" w:cs="Times New Roman"/>
        </w:rPr>
        <w:t>的位置不动，将</w:t>
      </w:r>
      <w:r>
        <w:rPr>
          <w:rFonts w:ascii="Times New Roman" w:hAnsi="Times New Roman" w:cs="Times New Roman"/>
          <w:i/>
        </w:rPr>
        <w:t>P</w:t>
      </w:r>
      <w:r>
        <w:rPr>
          <w:rFonts w:ascii="Times New Roman" w:hAnsi="Times New Roman" w:cs="Times New Roman"/>
        </w:rPr>
        <w:t>向上滑动时，电流表的读数变大</w:t>
      </w:r>
    </w:p>
    <w:p>
      <w:pPr>
        <w:pStyle w:val="PlainText"/>
        <w:snapToGrid w:val="0"/>
        <w:spacing w:line="360" w:lineRule="auto"/>
        <w:rPr>
          <w:rFonts w:ascii="Times New Roman" w:hAnsi="Times New Roman" w:cs="Times New Roman"/>
        </w:rPr>
      </w:pPr>
      <w:r>
        <w:rPr>
          <w:rFonts w:ascii="Times New Roman" w:hAnsi="Times New Roman" w:cs="Times New Roman"/>
        </w:rPr>
        <w:t>C．保持</w:t>
      </w:r>
      <w:r>
        <w:rPr>
          <w:rFonts w:ascii="Times New Roman" w:hAnsi="Times New Roman" w:cs="Times New Roman"/>
          <w:i/>
        </w:rPr>
        <w:t>P</w:t>
      </w:r>
      <w:r>
        <w:rPr>
          <w:rFonts w:ascii="Times New Roman" w:hAnsi="Times New Roman" w:cs="Times New Roman"/>
        </w:rPr>
        <w:t>的位置不动，将</w:t>
      </w:r>
      <w:r>
        <w:rPr>
          <w:rFonts w:ascii="Times New Roman" w:hAnsi="Times New Roman" w:cs="Times New Roman"/>
          <w:i/>
        </w:rPr>
        <w:t>Q</w:t>
      </w:r>
      <w:r>
        <w:rPr>
          <w:rFonts w:ascii="Times New Roman" w:hAnsi="Times New Roman" w:cs="Times New Roman"/>
        </w:rPr>
        <w:t>向上滑动时，电流表的读数变大</w:t>
      </w:r>
    </w:p>
    <w:p>
      <w:pPr>
        <w:pStyle w:val="PlainText"/>
        <w:snapToGrid w:val="0"/>
        <w:spacing w:line="360" w:lineRule="auto"/>
        <w:rPr>
          <w:rFonts w:ascii="Times New Roman" w:hAnsi="Times New Roman" w:cs="Times New Roman"/>
        </w:rPr>
      </w:pPr>
      <w:r>
        <w:rPr>
          <w:rFonts w:ascii="Times New Roman" w:hAnsi="Times New Roman" w:cs="Times New Roman"/>
        </w:rPr>
        <w:t>D．保持</w:t>
      </w:r>
      <w:r>
        <w:rPr>
          <w:rFonts w:ascii="Times New Roman" w:hAnsi="Times New Roman" w:cs="Times New Roman"/>
          <w:i/>
        </w:rPr>
        <w:t>P</w:t>
      </w:r>
      <w:r>
        <w:rPr>
          <w:rFonts w:ascii="Times New Roman" w:hAnsi="Times New Roman" w:cs="Times New Roman"/>
        </w:rPr>
        <w:t>的位置不动，将</w:t>
      </w:r>
      <w:r>
        <w:rPr>
          <w:rFonts w:ascii="Times New Roman" w:hAnsi="Times New Roman" w:cs="Times New Roman"/>
          <w:i/>
        </w:rPr>
        <w:t>Q</w:t>
      </w:r>
      <w:r>
        <w:rPr>
          <w:rFonts w:ascii="Times New Roman" w:hAnsi="Times New Roman" w:cs="Times New Roman"/>
        </w:rPr>
        <w:t>向上滑动时，电流表的读数变小</w:t>
      </w:r>
    </w:p>
    <w:p>
      <w:pPr>
        <w:pStyle w:val="PlainText"/>
        <w:snapToGrid w:val="0"/>
        <w:spacing w:line="360" w:lineRule="auto"/>
        <w:rPr>
          <w:rFonts w:ascii="Times New Roman" w:hAnsi="Times New Roman" w:cs="Times New Roman"/>
        </w:rPr>
      </w:pPr>
      <w:r>
        <w:rPr>
          <w:rFonts w:ascii="Times New Roman" w:hAnsi="Times New Roman" w:cs="Times New Roman"/>
          <w:b/>
          <w:bCs/>
        </w:rPr>
        <w:pict>
          <v:shape id="图片 202" o:spid="_x0000_s1034" type="#_x0000_t75" alt="R525.TIF" style="width:103.25pt;height:63.7pt;margin-top:36pt;margin-left:323.45pt;mso-wrap-style:square;position:absolute;z-index:-251648000" o:preferrelative="t" wrapcoords="21592 -2 0 0 0 21600 21592 21602 8 21602 21600 21600 21600 0 8 -2 21592 -2" filled="f" stroked="f">
            <v:fill o:detectmouseclick="t"/>
            <v:stroke linestyle="single"/>
            <v:imagedata r:id="rId14" o:title=""/>
            <v:shadow color="gray"/>
            <v:path o:extrusionok="f"/>
            <o:lock v:ext="edit" aspectratio="t"/>
            <w10:wrap type="tight"/>
          </v:shape>
        </w:pict>
      </w:r>
      <w:r>
        <w:rPr>
          <w:rFonts w:ascii="Times New Roman" w:eastAsia="楷体_GB2312" w:hAnsi="Times New Roman" w:cs="Times New Roman" w:hint="eastAsia"/>
          <w:b/>
          <w:bCs/>
          <w:lang w:eastAsia="zh-CN"/>
        </w:rPr>
        <w:t>例</w:t>
      </w:r>
      <w:r>
        <w:rPr>
          <w:rFonts w:ascii="Times New Roman" w:eastAsia="楷体_GB2312" w:hAnsi="Times New Roman" w:cs="Times New Roman" w:hint="eastAsia"/>
          <w:b/>
          <w:bCs/>
          <w:lang w:val="en-US" w:eastAsia="zh-CN"/>
        </w:rPr>
        <w:t>9、</w:t>
      </w:r>
      <w:r>
        <w:rPr>
          <w:rFonts w:ascii="Times New Roman" w:eastAsia="楷体_GB2312" w:hAnsi="Times New Roman" w:cs="Times New Roman"/>
        </w:rPr>
        <w:t>(多选)</w:t>
      </w:r>
      <w:r>
        <w:rPr>
          <w:rFonts w:ascii="Times New Roman" w:hAnsi="Times New Roman" w:cs="Times New Roman"/>
        </w:rPr>
        <w:t>如图所示，理想变压器接在接头</w:t>
      </w:r>
      <w:r>
        <w:rPr>
          <w:rFonts w:ascii="Times New Roman" w:hAnsi="Times New Roman" w:cs="Times New Roman"/>
          <w:i/>
        </w:rPr>
        <w:t>a</w:t>
      </w:r>
      <w:r>
        <w:rPr>
          <w:rFonts w:ascii="Times New Roman" w:hAnsi="Times New Roman" w:cs="Times New Roman"/>
        </w:rPr>
        <w:t>时，原、副线圈的匝数比为10</w:t>
      </w:r>
      <w:r>
        <w:rPr>
          <w:rFonts w:hAnsi="宋体" w:cs="Times New Roman"/>
        </w:rPr>
        <w:t>∶</w:t>
      </w:r>
      <w:r>
        <w:rPr>
          <w:rFonts w:ascii="Times New Roman" w:hAnsi="Times New Roman" w:cs="Times New Roman"/>
        </w:rPr>
        <w:t>1，</w:t>
      </w:r>
      <w:r>
        <w:rPr>
          <w:rFonts w:ascii="Times New Roman" w:hAnsi="Times New Roman" w:cs="Times New Roman"/>
          <w:i/>
        </w:rPr>
        <w:t>b</w:t>
      </w:r>
      <w:r>
        <w:rPr>
          <w:rFonts w:ascii="Times New Roman" w:hAnsi="Times New Roman" w:cs="Times New Roman"/>
        </w:rPr>
        <w:t>是原线圈的中心接头，电压表和电流表均为理想电表，从某时刻开始在原线圈</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两端加上交变电压，其瞬时值表达式为</w:t>
      </w:r>
      <w:r>
        <w:rPr>
          <w:rFonts w:ascii="Times New Roman" w:hAnsi="Times New Roman" w:cs="Times New Roman"/>
          <w:i/>
        </w:rPr>
        <w:t>u</w:t>
      </w:r>
      <w:r>
        <w:rPr>
          <w:rFonts w:ascii="Times New Roman" w:hAnsi="Times New Roman" w:cs="Times New Roman"/>
        </w:rPr>
        <w:t>＝220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sin 100π</w:t>
      </w:r>
      <w:r>
        <w:rPr>
          <w:rFonts w:ascii="Times New Roman" w:hAnsi="Times New Roman" w:cs="Times New Roman"/>
          <w:i/>
        </w:rPr>
        <w:t>t</w:t>
      </w:r>
      <w:r>
        <w:rPr>
          <w:rFonts w:ascii="Times New Roman" w:hAnsi="Times New Roman" w:cs="Times New Roman"/>
        </w:rPr>
        <w:t xml:space="preserve"> V，则(　　)</w:t>
      </w:r>
    </w:p>
    <w:p>
      <w:pPr>
        <w:pStyle w:val="PlainText"/>
        <w:snapToGrid w:val="0"/>
        <w:spacing w:line="360" w:lineRule="auto"/>
        <w:rPr>
          <w:rFonts w:ascii="Times New Roman" w:hAnsi="Times New Roman" w:cs="Times New Roman"/>
        </w:rPr>
      </w:pPr>
      <w:r>
        <w:rPr>
          <w:rFonts w:ascii="Times New Roman" w:hAnsi="Times New Roman" w:cs="Times New Roman"/>
        </w:rPr>
        <w:t>A．当单刀双掷开关与</w:t>
      </w:r>
      <w:r>
        <w:rPr>
          <w:rFonts w:ascii="Times New Roman" w:hAnsi="Times New Roman" w:cs="Times New Roman"/>
          <w:i/>
        </w:rPr>
        <w:t>a</w:t>
      </w:r>
      <w:r>
        <w:rPr>
          <w:rFonts w:ascii="Times New Roman" w:hAnsi="Times New Roman" w:cs="Times New Roman"/>
        </w:rPr>
        <w:t>连接时，电压表的示数为22 V</w:t>
      </w:r>
    </w:p>
    <w:p>
      <w:pPr>
        <w:pStyle w:val="PlainText"/>
        <w:snapToGrid w:val="0"/>
        <w:spacing w:line="360" w:lineRule="auto"/>
        <w:rPr>
          <w:rFonts w:ascii="Times New Roman" w:hAnsi="Times New Roman" w:cs="Times New Roman"/>
        </w:rPr>
      </w:pPr>
      <w:r>
        <w:rPr>
          <w:rFonts w:ascii="Times New Roman" w:hAnsi="Times New Roman" w:cs="Times New Roman"/>
        </w:rPr>
        <w:t>B．当单刀双掷开关与</w:t>
      </w:r>
      <w:r>
        <w:rPr>
          <w:rFonts w:ascii="Times New Roman" w:hAnsi="Times New Roman" w:cs="Times New Roman"/>
          <w:i/>
        </w:rPr>
        <w:t>b</w:t>
      </w:r>
      <w:r>
        <w:rPr>
          <w:rFonts w:ascii="Times New Roman" w:hAnsi="Times New Roman" w:cs="Times New Roman"/>
        </w:rPr>
        <w:t>连接时，电压表的示数为11 V</w:t>
      </w:r>
    </w:p>
    <w:p>
      <w:pPr>
        <w:pStyle w:val="PlainText"/>
        <w:snapToGrid w:val="0"/>
        <w:spacing w:line="360" w:lineRule="auto"/>
        <w:rPr>
          <w:rFonts w:ascii="Times New Roman" w:hAnsi="Times New Roman" w:cs="Times New Roman"/>
        </w:rPr>
      </w:pPr>
      <w:r>
        <w:rPr>
          <w:rFonts w:ascii="Times New Roman" w:hAnsi="Times New Roman" w:cs="Times New Roman"/>
        </w:rPr>
        <w:t>C．单刀双掷开关与</w:t>
      </w:r>
      <w:r>
        <w:rPr>
          <w:rFonts w:ascii="Times New Roman" w:hAnsi="Times New Roman" w:cs="Times New Roman"/>
          <w:i/>
        </w:rPr>
        <w:t>a</w:t>
      </w:r>
      <w:r>
        <w:rPr>
          <w:rFonts w:ascii="Times New Roman" w:hAnsi="Times New Roman" w:cs="Times New Roman"/>
        </w:rPr>
        <w:t>连接，将滑动变阻器滑片</w:t>
      </w:r>
      <w:r>
        <w:rPr>
          <w:rFonts w:ascii="Times New Roman" w:hAnsi="Times New Roman" w:cs="Times New Roman"/>
          <w:i/>
        </w:rPr>
        <w:t>P</w:t>
      </w:r>
      <w:r>
        <w:rPr>
          <w:rFonts w:ascii="Times New Roman" w:hAnsi="Times New Roman" w:cs="Times New Roman"/>
        </w:rPr>
        <w:t>向上移动，则电压表的示数不变，电流表的示数变小</w:t>
      </w:r>
    </w:p>
    <w:p>
      <w:pPr>
        <w:pStyle w:val="PlainText"/>
        <w:tabs>
          <w:tab w:val="left" w:pos="3261"/>
        </w:tabs>
        <w:snapToGrid w:val="0"/>
        <w:spacing w:line="360" w:lineRule="auto"/>
        <w:rPr>
          <w:rFonts w:ascii="Times New Roman" w:hAnsi="Times New Roman" w:cs="Times New Roman" w:hint="default"/>
          <w:lang w:val="en-US" w:eastAsia="zh-CN"/>
        </w:rPr>
      </w:pPr>
      <w:r>
        <w:rPr>
          <w:rFonts w:ascii="Times New Roman" w:hAnsi="Times New Roman" w:cs="Times New Roman"/>
        </w:rPr>
        <w:t>D．</w:t>
      </w:r>
      <w:r>
        <w:rPr>
          <w:rFonts w:ascii="Times New Roman" w:hAnsi="Times New Roman" w:cs="Times New Roman"/>
          <w:spacing w:val="-6"/>
        </w:rPr>
        <w:t>单刀双掷开关与</w:t>
      </w:r>
      <w:r>
        <w:rPr>
          <w:rFonts w:ascii="Times New Roman" w:hAnsi="Times New Roman" w:cs="Times New Roman"/>
          <w:i/>
          <w:spacing w:val="-6"/>
        </w:rPr>
        <w:t>a</w:t>
      </w:r>
      <w:r>
        <w:rPr>
          <w:rFonts w:ascii="Times New Roman" w:hAnsi="Times New Roman" w:cs="Times New Roman"/>
          <w:spacing w:val="-6"/>
        </w:rPr>
        <w:t>连接，将滑动变阻器滑片</w:t>
      </w:r>
      <w:r>
        <w:rPr>
          <w:rFonts w:ascii="Times New Roman" w:hAnsi="Times New Roman" w:cs="Times New Roman"/>
          <w:i/>
          <w:spacing w:val="-6"/>
        </w:rPr>
        <w:t>P</w:t>
      </w:r>
      <w:r>
        <w:rPr>
          <w:rFonts w:ascii="Times New Roman" w:hAnsi="Times New Roman" w:cs="Times New Roman"/>
          <w:spacing w:val="-6"/>
        </w:rPr>
        <w:t>向上移动，则电压表和电流表的示数都变大</w:t>
      </w:r>
    </w:p>
    <w:p>
      <w:pPr>
        <w:pStyle w:val="PlainText"/>
        <w:snapToGrid w:val="0"/>
        <w:spacing w:line="360" w:lineRule="auto"/>
        <w:rPr>
          <w:rFonts w:ascii="Times New Roman" w:hAnsi="Times New Roman" w:cs="Times New Roman"/>
        </w:rPr>
      </w:pPr>
    </w:p>
    <w:p>
      <w:pPr>
        <w:pStyle w:val="PlainText"/>
        <w:snapToGrid w:val="0"/>
        <w:spacing w:line="360" w:lineRule="auto"/>
        <w:rPr>
          <w:rFonts w:ascii="Times New Roman" w:hAnsi="Times New Roman" w:cs="Times New Roman"/>
        </w:rPr>
      </w:pPr>
      <w:r>
        <w:rPr>
          <w:rFonts w:ascii="Times New Roman" w:hAnsi="Times New Roman" w:cs="Times New Roman" w:hint="eastAsia"/>
          <w:b/>
          <w:bCs/>
          <w:lang w:eastAsia="zh-CN"/>
        </w:rPr>
        <w:t>例</w:t>
      </w:r>
      <w:r>
        <w:rPr>
          <w:rFonts w:ascii="Times New Roman" w:hAnsi="Times New Roman" w:cs="Times New Roman" w:hint="eastAsia"/>
          <w:b/>
          <w:bCs/>
          <w:lang w:val="en-US" w:eastAsia="zh-CN"/>
        </w:rPr>
        <w:t>10、</w:t>
      </w:r>
      <w:r>
        <w:rPr>
          <w:rFonts w:ascii="Times New Roman" w:hAnsi="Times New Roman" w:cs="Times New Roman"/>
        </w:rPr>
        <w:t>有一种调压变压器的构造如图10所示．线圈</w:t>
      </w:r>
      <w:r>
        <w:rPr>
          <w:rFonts w:ascii="Times New Roman" w:hAnsi="Times New Roman" w:cs="Times New Roman"/>
          <w:i/>
        </w:rPr>
        <w:t>AB</w:t>
      </w:r>
      <w:r>
        <w:rPr>
          <w:rFonts w:ascii="Times New Roman" w:hAnsi="Times New Roman" w:cs="Times New Roman"/>
        </w:rPr>
        <w:t>绕在一个圆环形的铁芯上，</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之间加上输入电压，转动滑动触头</w:t>
      </w:r>
      <w:r>
        <w:rPr>
          <w:rFonts w:ascii="Times New Roman" w:hAnsi="Times New Roman" w:cs="Times New Roman"/>
          <w:i/>
        </w:rPr>
        <w:t>P</w:t>
      </w:r>
      <w:r>
        <w:rPr>
          <w:rFonts w:ascii="Times New Roman" w:hAnsi="Times New Roman" w:cs="Times New Roman"/>
        </w:rPr>
        <w:t>就可以调节输出电压．图中</w:t>
      </w:r>
      <w:r>
        <w:rPr>
          <w:rFonts w:ascii="Times New Roman" w:hAnsi="Times New Roman" w:cs="Times New Roman"/>
        </w:rPr>
        <w:pict>
          <v:shape id="图片 17" o:spid="_x0000_i1035" type="#_x0000_t75" style="width:9.56pt;height:9.53pt;mso-position-horizontal-relative:page;mso-position-vertical-relative:page;mso-wrap-style:square" o:preferrelative="t" filled="f" stroked="f">
            <v:stroke joinstyle="miter" linestyle="single"/>
            <v:imagedata r:id="rId15" o:title=""/>
            <v:path o:extrusionok="f"/>
            <o:lock v:ext="edit" aspectratio="t"/>
          </v:shape>
        </w:pict>
      </w:r>
      <w:r>
        <w:rPr>
          <w:rFonts w:ascii="Times New Roman" w:hAnsi="Times New Roman" w:cs="Times New Roman"/>
        </w:rPr>
        <w:t>为交流电流表，</w:t>
      </w:r>
      <w:r>
        <w:rPr>
          <w:rFonts w:ascii="Times New Roman" w:hAnsi="Times New Roman" w:cs="Times New Roman"/>
        </w:rPr>
        <w:pict>
          <v:shape id="图片 18" o:spid="_x0000_i1036" type="#_x0000_t75" style="width:9.56pt;height:9.53pt;mso-position-horizontal-relative:page;mso-position-vertical-relative:page;mso-wrap-style:square" o:preferrelative="t" filled="f" stroked="f">
            <v:stroke joinstyle="miter" linestyle="single"/>
            <v:imagedata r:id="rId9" o:title=""/>
            <v:path o:extrusionok="f"/>
            <o:lock v:ext="edit" aspectratio="t"/>
          </v:shape>
        </w:pict>
      </w:r>
      <w:r>
        <w:rPr>
          <w:rFonts w:ascii="Times New Roman" w:hAnsi="Times New Roman" w:cs="Times New Roman"/>
        </w:rPr>
        <w:t>为交流电压表，</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为定值电阻，</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为滑动变阻器，</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两端接正弦交流电源，变压器可视为理想变压器，则下列说法正确的是(　　)</w:t>
      </w:r>
    </w:p>
    <w:p>
      <w:pPr>
        <w:pStyle w:val="PlainText"/>
        <w:snapToGrid w:val="0"/>
        <w:spacing w:line="360" w:lineRule="auto"/>
        <w:jc w:val="center"/>
        <w:rPr>
          <w:rFonts w:ascii="Times New Roman" w:hAnsi="Times New Roman" w:cs="Times New Roman"/>
        </w:rPr>
      </w:pPr>
      <w:r>
        <w:rPr>
          <w:rFonts w:ascii="Times New Roman" w:hAnsi="Times New Roman" w:cs="Times New Roman"/>
        </w:rPr>
        <w:pict>
          <v:shape id="图片 20" o:spid="_x0000_i1037" type="#_x0000_t75" style="width:179.72pt;height:65.12pt;mso-position-horizontal-relative:page;mso-position-vertical-relative:page;mso-wrap-style:square" o:preferrelative="t" filled="f" stroked="f">
            <v:stroke linestyle="single"/>
            <v:imagedata r:id="rId16" o:title=""/>
            <v:path o:extrusionok="f"/>
            <o:lock v:ext="edit" aspectratio="t"/>
          </v:shape>
        </w:pict>
      </w:r>
    </w:p>
    <w:p>
      <w:pPr>
        <w:pStyle w:val="PlainText"/>
        <w:snapToGrid w:val="0"/>
        <w:spacing w:line="360" w:lineRule="auto"/>
        <w:rPr>
          <w:rFonts w:ascii="Times New Roman" w:hAnsi="Times New Roman" w:cs="Times New Roman"/>
        </w:rPr>
      </w:pPr>
      <w:r>
        <w:rPr>
          <w:rFonts w:ascii="Times New Roman" w:hAnsi="Times New Roman" w:cs="Times New Roman"/>
        </w:rPr>
        <w:t>A．当</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不变，滑动触头</w:t>
      </w:r>
      <w:r>
        <w:rPr>
          <w:rFonts w:ascii="Times New Roman" w:hAnsi="Times New Roman" w:cs="Times New Roman"/>
          <w:i/>
        </w:rPr>
        <w:t>P</w:t>
      </w:r>
      <w:r>
        <w:rPr>
          <w:rFonts w:ascii="Times New Roman" w:hAnsi="Times New Roman" w:cs="Times New Roman"/>
        </w:rPr>
        <w:t>顺时针转动时，电流表读数变小，电压表读数变小</w:t>
      </w:r>
    </w:p>
    <w:p>
      <w:pPr>
        <w:pStyle w:val="PlainText"/>
        <w:snapToGrid w:val="0"/>
        <w:spacing w:line="360" w:lineRule="auto"/>
        <w:rPr>
          <w:rFonts w:ascii="Times New Roman" w:hAnsi="Times New Roman" w:cs="Times New Roman"/>
        </w:rPr>
      </w:pPr>
      <w:r>
        <w:rPr>
          <w:rFonts w:ascii="Times New Roman" w:hAnsi="Times New Roman" w:cs="Times New Roman"/>
        </w:rPr>
        <w:t>B．当</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不变，滑动触头</w:t>
      </w:r>
      <w:r>
        <w:rPr>
          <w:rFonts w:ascii="Times New Roman" w:hAnsi="Times New Roman" w:cs="Times New Roman"/>
          <w:i/>
        </w:rPr>
        <w:t>P</w:t>
      </w:r>
      <w:r>
        <w:rPr>
          <w:rFonts w:ascii="Times New Roman" w:hAnsi="Times New Roman" w:cs="Times New Roman"/>
        </w:rPr>
        <w:t>逆时针转动时，电流表读数变小，电压表读数变小</w:t>
      </w:r>
    </w:p>
    <w:p>
      <w:pPr>
        <w:pStyle w:val="PlainText"/>
        <w:snapToGrid w:val="0"/>
        <w:spacing w:line="360" w:lineRule="auto"/>
        <w:rPr>
          <w:rFonts w:ascii="Times New Roman" w:hAnsi="Times New Roman" w:cs="Times New Roman"/>
        </w:rPr>
      </w:pPr>
      <w:r>
        <w:rPr>
          <w:rFonts w:ascii="Times New Roman" w:hAnsi="Times New Roman" w:cs="Times New Roman"/>
        </w:rPr>
        <w:t>C．当</w:t>
      </w:r>
      <w:r>
        <w:rPr>
          <w:rFonts w:ascii="Times New Roman" w:hAnsi="Times New Roman" w:cs="Times New Roman"/>
          <w:i/>
        </w:rPr>
        <w:t>P</w:t>
      </w:r>
      <w:r>
        <w:rPr>
          <w:rFonts w:ascii="Times New Roman" w:hAnsi="Times New Roman" w:cs="Times New Roman"/>
        </w:rPr>
        <w:t>不动，滑动变阻器滑动触头向上滑动时，电流表读数变小，电压表读数变小</w:t>
      </w:r>
    </w:p>
    <w:p>
      <w:pPr>
        <w:pStyle w:val="PlainText"/>
        <w:snapToGrid w:val="0"/>
        <w:spacing w:line="360" w:lineRule="auto"/>
        <w:rPr>
          <w:rFonts w:ascii="Times New Roman" w:hAnsi="Times New Roman" w:cs="Times New Roman"/>
        </w:rPr>
      </w:pPr>
      <w:r>
        <w:rPr>
          <w:rFonts w:ascii="Times New Roman" w:hAnsi="Times New Roman" w:cs="Times New Roman"/>
        </w:rPr>
        <w:t>D．当</w:t>
      </w:r>
      <w:r>
        <w:rPr>
          <w:rFonts w:ascii="Times New Roman" w:hAnsi="Times New Roman" w:cs="Times New Roman"/>
          <w:i/>
        </w:rPr>
        <w:t>P</w:t>
      </w:r>
      <w:r>
        <w:rPr>
          <w:rFonts w:ascii="Times New Roman" w:hAnsi="Times New Roman" w:cs="Times New Roman"/>
        </w:rPr>
        <w:t>不动，滑动变阻器滑动触头向下滑动时，电流表读数变大，电压表读数变大</w:t>
      </w:r>
    </w:p>
    <w:p>
      <w:pPr>
        <w:pStyle w:val="PlainText"/>
        <w:tabs>
          <w:tab w:val="left" w:pos="3261"/>
        </w:tabs>
        <w:snapToGrid w:val="0"/>
        <w:spacing w:line="360" w:lineRule="auto"/>
        <w:rPr>
          <w:rFonts w:ascii="Times New Roman" w:hAnsi="Times New Roman" w:cs="Times New Roman" w:hint="default"/>
          <w:b/>
          <w:bCs/>
          <w:lang w:val="en-US" w:eastAsia="zh-CN"/>
        </w:rPr>
      </w:pPr>
      <w:r>
        <w:rPr>
          <w:rFonts w:ascii="Times New Roman" w:hAnsi="Times New Roman" w:cs="Times New Roman" w:hint="eastAsia"/>
          <w:b/>
          <w:bCs/>
          <w:lang w:val="en-US" w:eastAsia="zh-CN"/>
        </w:rPr>
        <w:t>知识点三、远距离输电</w:t>
      </w:r>
    </w:p>
    <w:p>
      <w:pPr>
        <w:pStyle w:val="PlainText"/>
        <w:snapToGrid w:val="0"/>
        <w:spacing w:line="360" w:lineRule="auto"/>
        <w:rPr>
          <w:rFonts w:ascii="Times New Roman" w:hAnsi="Times New Roman" w:cs="Times New Roman"/>
        </w:rPr>
      </w:pPr>
      <w:r>
        <w:rPr>
          <w:rFonts w:ascii="Times New Roman" w:hAnsi="Times New Roman" w:cs="Times New Roman" w:hint="eastAsia"/>
          <w:b/>
          <w:bCs/>
          <w:lang w:val="en-US" w:eastAsia="zh-CN"/>
        </w:rPr>
        <w:t>例11、</w:t>
      </w:r>
      <w:r>
        <w:rPr>
          <w:rFonts w:ascii="Times New Roman" w:hAnsi="Times New Roman" w:cs="Times New Roman"/>
        </w:rPr>
        <w:t>发电机两端的电压为220 V，输出功率44 kW，输电导线的总电阻为0.2 Ω，如果用原、副线圈匝数比为1</w:t>
      </w:r>
      <w:r>
        <w:rPr>
          <w:rFonts w:hAnsi="宋体" w:cs="Times New Roman"/>
        </w:rPr>
        <w:t>∶</w:t>
      </w:r>
      <w:r>
        <w:rPr>
          <w:rFonts w:ascii="Times New Roman" w:hAnsi="Times New Roman" w:cs="Times New Roman"/>
        </w:rPr>
        <w:t>10的升压变压器升压，经输电线后，再用原、副线圈匝数比为10</w:t>
      </w:r>
      <w:r>
        <w:rPr>
          <w:rFonts w:hAnsi="宋体" w:cs="Times New Roman"/>
        </w:rPr>
        <w:t>∶</w:t>
      </w:r>
      <w:r>
        <w:rPr>
          <w:rFonts w:ascii="Times New Roman" w:hAnsi="Times New Roman" w:cs="Times New Roman"/>
        </w:rPr>
        <w:t>1的降压变压器降压供给用户．</w:t>
      </w:r>
    </w:p>
    <w:p>
      <w:pPr>
        <w:pStyle w:val="PlainText"/>
        <w:snapToGrid w:val="0"/>
        <w:spacing w:line="360" w:lineRule="auto"/>
        <w:rPr>
          <w:rFonts w:ascii="Times New Roman" w:hAnsi="Times New Roman" w:cs="Times New Roman"/>
        </w:rPr>
      </w:pPr>
      <w:r>
        <w:rPr>
          <w:rFonts w:ascii="Times New Roman" w:hAnsi="Times New Roman" w:cs="Times New Roman"/>
        </w:rPr>
        <w:t>(1)画出全过程的线路示意图；</w:t>
      </w:r>
    </w:p>
    <w:p>
      <w:pPr>
        <w:pStyle w:val="PlainText"/>
        <w:snapToGrid w:val="0"/>
        <w:spacing w:line="360" w:lineRule="auto"/>
        <w:rPr>
          <w:rFonts w:ascii="Times New Roman" w:hAnsi="Times New Roman" w:cs="Times New Roman"/>
        </w:rPr>
      </w:pPr>
      <w:r>
        <w:rPr>
          <w:rFonts w:ascii="Times New Roman" w:hAnsi="Times New Roman" w:cs="Times New Roman"/>
        </w:rPr>
        <w:t>(2)求用户得到的电压和功率；</w:t>
      </w:r>
    </w:p>
    <w:p>
      <w:pPr>
        <w:pStyle w:val="PlainText"/>
        <w:snapToGrid w:val="0"/>
        <w:spacing w:line="360" w:lineRule="auto"/>
        <w:rPr>
          <w:rFonts w:ascii="Times New Roman" w:hAnsi="Times New Roman" w:cs="Times New Roman"/>
        </w:rPr>
      </w:pPr>
      <w:r>
        <w:rPr>
          <w:rFonts w:ascii="Times New Roman" w:hAnsi="Times New Roman" w:cs="Times New Roman"/>
        </w:rPr>
        <w:t>(3)若不经过变压而直接送给用户，求用户得到的电压和功率．</w:t>
      </w: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snapToGrid w:val="0"/>
        <w:spacing w:line="360" w:lineRule="auto"/>
        <w:rPr>
          <w:rFonts w:ascii="Times New Roman" w:hAnsi="Times New Roman" w:cs="Times New Roman"/>
        </w:rPr>
      </w:pPr>
      <w:r>
        <w:rPr>
          <w:rFonts w:ascii="Times New Roman" w:hAnsi="Times New Roman" w:cs="Times New Roman"/>
          <w:b/>
          <w:bCs/>
        </w:rPr>
        <w:pict>
          <v:shape id="图片 203" o:spid="_x0000_s1038" type="#_x0000_t75" alt="R535.TIF" style="width:171.15pt;height:53.85pt;margin-top:78.7pt;margin-left:242.55pt;mso-wrap-style:square;position:absolute;z-index:-251646976" o:preferrelative="t" wrapcoords="21592 -2 0 0 0 21600 21592 21602 8 21602 21600 21600 21600 0 8 -2 21592 -2" filled="f" stroked="f">
            <v:fill o:detectmouseclick="t"/>
            <v:stroke linestyle="single"/>
            <v:imagedata r:id="rId17" o:title=""/>
            <v:shadow color="gray"/>
            <v:path o:extrusionok="f"/>
            <o:lock v:ext="edit" aspectratio="t"/>
            <w10:wrap type="tight"/>
          </v:shape>
        </w:pict>
      </w:r>
      <w:r>
        <w:rPr>
          <w:rFonts w:ascii="Times New Roman" w:hAnsi="Times New Roman" w:cs="Times New Roman" w:hint="eastAsia"/>
          <w:b/>
          <w:bCs/>
          <w:lang w:val="en-US" w:eastAsia="zh-CN"/>
        </w:rPr>
        <w:t>例12、</w:t>
      </w:r>
      <w:r>
        <w:rPr>
          <w:rFonts w:ascii="Times New Roman" w:eastAsia="楷体_GB2312" w:hAnsi="Times New Roman" w:cs="Times New Roman"/>
        </w:rPr>
        <w:t>(多选)</w:t>
      </w:r>
      <w:r>
        <w:rPr>
          <w:rFonts w:ascii="Times New Roman" w:hAnsi="Times New Roman" w:cs="Times New Roman"/>
        </w:rPr>
        <w:t>如图所示，某小型发电站发电机输出的交流电压为500 V，输出的电功率为50 kW，用总电阻为3 Ω的输电线向远处送电，要求输电线上损失功率为输电功率的0.6%，则发电站要安装一升压变压器，到达用户再用降压变压器变为220 V供用户使用(两个变压器均为理想变压器)．对整个送电过程，下列说法正确的是(　　)</w:t>
      </w:r>
    </w:p>
    <w:p>
      <w:pPr>
        <w:pStyle w:val="PlainText"/>
        <w:snapToGrid w:val="0"/>
        <w:spacing w:line="360" w:lineRule="auto"/>
        <w:rPr>
          <w:rFonts w:ascii="Times New Roman" w:hAnsi="Times New Roman" w:cs="Times New Roman"/>
        </w:rPr>
      </w:pPr>
      <w:r>
        <w:rPr>
          <w:rFonts w:ascii="Times New Roman" w:hAnsi="Times New Roman" w:cs="Times New Roman"/>
        </w:rPr>
        <w:t>A．输电线上的损失功率为300 W</w:t>
      </w:r>
    </w:p>
    <w:p>
      <w:pPr>
        <w:pStyle w:val="PlainText"/>
        <w:snapToGrid w:val="0"/>
        <w:spacing w:line="360" w:lineRule="auto"/>
        <w:rPr>
          <w:rFonts w:ascii="Times New Roman" w:hAnsi="Times New Roman" w:cs="Times New Roman"/>
        </w:rPr>
      </w:pPr>
      <w:r>
        <w:rPr>
          <w:rFonts w:ascii="Times New Roman" w:hAnsi="Times New Roman" w:cs="Times New Roman"/>
        </w:rPr>
        <w:t>B．升压变压器的匝数比为1</w:t>
      </w:r>
      <w:r>
        <w:rPr>
          <w:rFonts w:hAnsi="宋体" w:cs="Times New Roman"/>
        </w:rPr>
        <w:t>∶</w:t>
      </w:r>
      <w:r>
        <w:rPr>
          <w:rFonts w:ascii="Times New Roman" w:hAnsi="Times New Roman" w:cs="Times New Roman"/>
        </w:rPr>
        <w:t>100</w:t>
      </w:r>
    </w:p>
    <w:p>
      <w:pPr>
        <w:pStyle w:val="PlainText"/>
        <w:snapToGrid w:val="0"/>
        <w:spacing w:line="360" w:lineRule="auto"/>
        <w:rPr>
          <w:rFonts w:ascii="Times New Roman" w:hAnsi="Times New Roman" w:cs="Times New Roman"/>
        </w:rPr>
      </w:pPr>
      <w:r>
        <w:rPr>
          <w:rFonts w:ascii="Times New Roman" w:hAnsi="Times New Roman" w:cs="Times New Roman"/>
        </w:rPr>
        <w:t>C．降压变压器的输入电压为4 970 V</w:t>
      </w:r>
    </w:p>
    <w:p>
      <w:pPr>
        <w:pStyle w:val="PlainText"/>
        <w:snapToGrid w:val="0"/>
        <w:spacing w:line="360" w:lineRule="auto"/>
        <w:rPr>
          <w:rFonts w:ascii="Times New Roman" w:hAnsi="Times New Roman" w:cs="Times New Roman"/>
        </w:rPr>
      </w:pPr>
      <w:r>
        <w:rPr>
          <w:rFonts w:ascii="Times New Roman" w:hAnsi="Times New Roman" w:cs="Times New Roman"/>
        </w:rPr>
        <w:t>D．降压变压器的匝数比为100</w:t>
      </w:r>
      <w:r>
        <w:rPr>
          <w:rFonts w:hAnsi="宋体" w:cs="Times New Roman"/>
        </w:rPr>
        <w:t>∶</w:t>
      </w:r>
      <w:r>
        <w:rPr>
          <w:rFonts w:ascii="Times New Roman" w:hAnsi="Times New Roman" w:cs="Times New Roman"/>
        </w:rPr>
        <w:t>1</w:t>
      </w:r>
    </w:p>
    <w:p>
      <w:pPr>
        <w:pStyle w:val="PlainText"/>
        <w:tabs>
          <w:tab w:val="left" w:pos="3261"/>
        </w:tabs>
        <w:snapToGrid w:val="0"/>
        <w:spacing w:line="360" w:lineRule="auto"/>
        <w:rPr>
          <w:rFonts w:ascii="Times New Roman" w:hAnsi="Times New Roman" w:cs="Times New Roman" w:hint="default"/>
          <w:b w:val="0"/>
          <w:bCs w:val="0"/>
          <w:lang w:val="en-US" w:eastAsia="zh-CN"/>
        </w:rPr>
      </w:pPr>
      <w:r>
        <w:rPr>
          <w:rFonts w:ascii="Times New Roman" w:hAnsi="Times New Roman" w:cs="Times New Roman"/>
        </w:rPr>
        <w:pict>
          <v:shape id="图片 204" o:spid="_x0000_s1039" type="#_x0000_t75" alt="R436.TIF" style="width:103.65pt;height:82.4pt;margin-top:11.15pt;margin-left:326.25pt;mso-wrap-style:square;position:absolute;z-index:-251645952" o:preferrelative="t" wrapcoords="21592 -2 0 0 0 21600 21592 21602 8 21602 21600 21600 21600 0 8 -2 21592 -2" filled="f" stroked="f">
            <v:fill o:detectmouseclick="t"/>
            <v:stroke linestyle="single"/>
            <v:imagedata r:id="rId18" o:title=""/>
            <v:shadow color="gray"/>
            <v:path o:extrusionok="f"/>
            <o:lock v:ext="edit" aspectratio="t"/>
            <w10:wrap type="tight"/>
          </v:shape>
        </w:pict>
      </w:r>
      <w:r>
        <w:rPr>
          <w:rFonts w:ascii="Times New Roman" w:hAnsi="Times New Roman" w:cs="Times New Roman" w:hint="eastAsia"/>
          <w:b/>
          <w:bCs/>
          <w:lang w:val="en-US" w:eastAsia="zh-CN"/>
        </w:rPr>
        <w:t>【强化练习】</w:t>
      </w:r>
    </w:p>
    <w:p>
      <w:pPr>
        <w:pStyle w:val="PlainText"/>
        <w:snapToGrid w:val="0"/>
        <w:spacing w:line="360" w:lineRule="auto"/>
        <w:rPr>
          <w:rFonts w:ascii="Times New Roman" w:hAnsi="Times New Roman" w:cs="Times New Roman"/>
        </w:rPr>
      </w:pPr>
      <w:r>
        <w:rPr>
          <w:rFonts w:ascii="Times New Roman" w:hAnsi="Times New Roman" w:cs="Times New Roman" w:hint="eastAsia"/>
          <w:lang w:val="en-US" w:eastAsia="zh-CN"/>
        </w:rPr>
        <w:t>1、</w:t>
      </w:r>
      <w:r>
        <w:rPr>
          <w:rFonts w:ascii="Times New Roman" w:hAnsi="Times New Roman" w:cs="Times New Roman"/>
        </w:rPr>
        <w:t>有两个完全相同的定值电阻，其中一个通有如图所示的交变电流(图中曲线为余弦曲线的一部分)，另一个通有大小为</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f(\r(17)</w:instrText>
      </w:r>
      <w:r>
        <w:rPr>
          <w:rFonts w:ascii="Times New Roman" w:hAnsi="Times New Roman" w:cs="Times New Roman"/>
          <w:i/>
        </w:rPr>
        <w:instrText>,</w:instrText>
      </w:r>
      <w:r>
        <w:rPr>
          <w:rFonts w:ascii="Times New Roman" w:hAnsi="Times New Roman" w:cs="Times New Roman"/>
        </w:rPr>
        <w:instrText>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A的恒定电流，实验发现，在2 s时间内这两个电阻产生的热量相等，则图中</w:t>
      </w:r>
      <w:r>
        <w:rPr>
          <w:rFonts w:ascii="Times New Roman" w:hAnsi="Times New Roman" w:cs="Times New Roman"/>
          <w:i/>
        </w:rPr>
        <w:t>a</w:t>
      </w:r>
      <w:r>
        <w:rPr>
          <w:rFonts w:ascii="Times New Roman" w:hAnsi="Times New Roman" w:cs="Times New Roman"/>
        </w:rPr>
        <w:t>的数值为(　　)</w:t>
      </w:r>
    </w:p>
    <w:p>
      <w:pPr>
        <w:pStyle w:val="PlainText"/>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f(3\r(2)</w:instrText>
      </w:r>
      <w:r>
        <w:rPr>
          <w:rFonts w:ascii="Times New Roman" w:hAnsi="Times New Roman" w:cs="Times New Roman"/>
          <w:i/>
        </w:rPr>
        <w:instrText>,</w:instrText>
      </w:r>
      <w:r>
        <w:rPr>
          <w:rFonts w:ascii="Times New Roman" w:hAnsi="Times New Roman" w:cs="Times New Roman"/>
        </w:rPr>
        <w:instrText>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B．3  C．3</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D．2</w:t>
      </w:r>
    </w:p>
    <w:p>
      <w:pPr>
        <w:pStyle w:val="PlainText"/>
        <w:snapToGrid w:val="0"/>
        <w:spacing w:line="360" w:lineRule="auto"/>
        <w:rPr>
          <w:rFonts w:ascii="Times New Roman" w:hAnsi="Times New Roman" w:cs="Times New Roman"/>
        </w:rPr>
      </w:pPr>
      <w:r>
        <w:rPr>
          <w:rFonts w:ascii="Times New Roman" w:hAnsi="Times New Roman" w:cs="Times New Roman"/>
        </w:rPr>
        <w:pict>
          <v:shape id="图片 205" o:spid="_x0000_s1040" type="#_x0000_t75" alt="R437.TIF" style="width:85.3pt;height:98.2pt;margin-top:50.5pt;margin-left:345.5pt;mso-wrap-style:square;position:absolute;z-index:-251644928" o:preferrelative="t" wrapcoords="21592 -2 0 0 0 21600 21592 21602 8 21602 21600 21600 21600 0 8 -2 21592 -2" filled="f" stroked="f">
            <v:fill o:detectmouseclick="t"/>
            <v:stroke linestyle="single"/>
            <v:imagedata r:id="rId19" o:title=""/>
            <v:shadow color="gray"/>
            <v:path o:extrusionok="f"/>
            <o:lock v:ext="edit" aspectratio="t"/>
            <w10:wrap type="tight"/>
          </v:shape>
        </w:pict>
      </w:r>
      <w:r>
        <w:rPr>
          <w:rFonts w:ascii="Times New Roman" w:hAnsi="Times New Roman" w:cs="Times New Roman" w:hint="eastAsia"/>
          <w:lang w:val="en-US" w:eastAsia="zh-CN"/>
        </w:rPr>
        <w:t>2、</w:t>
      </w:r>
      <w:r>
        <w:rPr>
          <w:rFonts w:ascii="Times New Roman" w:hAnsi="Times New Roman" w:cs="Times New Roman"/>
        </w:rPr>
        <w:t>如图所示，线圈</w:t>
      </w:r>
      <w:r>
        <w:rPr>
          <w:rFonts w:ascii="Times New Roman" w:hAnsi="Times New Roman" w:cs="Times New Roman"/>
          <w:i/>
        </w:rPr>
        <w:t>abcd</w:t>
      </w:r>
      <w:r>
        <w:rPr>
          <w:rFonts w:ascii="Times New Roman" w:hAnsi="Times New Roman" w:cs="Times New Roman"/>
        </w:rPr>
        <w:t>的面积是0.05 m</w:t>
      </w:r>
      <w:r>
        <w:rPr>
          <w:rFonts w:ascii="Times New Roman" w:hAnsi="Times New Roman" w:cs="Times New Roman"/>
          <w:vertAlign w:val="superscript"/>
        </w:rPr>
        <w:t>2</w:t>
      </w:r>
      <w:r>
        <w:rPr>
          <w:rFonts w:ascii="Times New Roman" w:hAnsi="Times New Roman" w:cs="Times New Roman"/>
        </w:rPr>
        <w:t>，共100匝，线圈电阻为1 Ω，外接电阻</w:t>
      </w:r>
      <w:r>
        <w:rPr>
          <w:rFonts w:ascii="Times New Roman" w:hAnsi="Times New Roman" w:cs="Times New Roman"/>
          <w:i/>
        </w:rPr>
        <w:t>R</w:t>
      </w:r>
      <w:r>
        <w:rPr>
          <w:rFonts w:ascii="Times New Roman" w:hAnsi="Times New Roman" w:cs="Times New Roman"/>
        </w:rPr>
        <w:t>＝9 Ω，匀强磁场的磁感应强度</w:t>
      </w:r>
      <w:r>
        <w:rPr>
          <w:rFonts w:ascii="Times New Roman" w:hAnsi="Times New Roman" w:cs="Times New Roman"/>
          <w:i/>
        </w:rPr>
        <w:t>B</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π)</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T，当线圈以300 r/min的转速绕垂直于磁场方向的轴匀速旋转时．问：</w:t>
      </w:r>
    </w:p>
    <w:p>
      <w:pPr>
        <w:pStyle w:val="PlainText"/>
        <w:snapToGrid w:val="0"/>
        <w:spacing w:line="360" w:lineRule="auto"/>
        <w:rPr>
          <w:rFonts w:ascii="Times New Roman" w:hAnsi="Times New Roman" w:cs="Times New Roman"/>
        </w:rPr>
      </w:pPr>
      <w:r>
        <w:rPr>
          <w:rFonts w:ascii="Times New Roman" w:hAnsi="Times New Roman" w:cs="Times New Roman"/>
        </w:rPr>
        <w:t>(1)线圈中感应电动势的最大值是多少？</w:t>
      </w:r>
    </w:p>
    <w:p>
      <w:pPr>
        <w:pStyle w:val="PlainText"/>
        <w:snapToGrid w:val="0"/>
        <w:spacing w:line="360" w:lineRule="auto"/>
        <w:rPr>
          <w:rFonts w:ascii="Times New Roman" w:hAnsi="Times New Roman" w:cs="Times New Roman"/>
        </w:rPr>
      </w:pPr>
      <w:r>
        <w:rPr>
          <w:rFonts w:ascii="Times New Roman" w:hAnsi="Times New Roman" w:cs="Times New Roman"/>
        </w:rPr>
        <w:t>(2)若从线圈处于中性面开始计时，写出线圈中感应电动势的瞬时值表达式；</w:t>
      </w:r>
    </w:p>
    <w:p>
      <w:pPr>
        <w:pStyle w:val="PlainText"/>
        <w:snapToGrid w:val="0"/>
        <w:spacing w:line="360" w:lineRule="auto"/>
        <w:rPr>
          <w:rFonts w:ascii="Times New Roman" w:hAnsi="Times New Roman" w:cs="Times New Roman"/>
        </w:rPr>
      </w:pPr>
      <w:r>
        <w:rPr>
          <w:rFonts w:ascii="Times New Roman" w:hAnsi="Times New Roman" w:cs="Times New Roman"/>
        </w:rPr>
        <w:t>(3)电路中理想电压表和理想电流表的示数各是多少？</w:t>
      </w: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tabs>
          <w:tab w:val="left" w:pos="3261"/>
        </w:tabs>
        <w:snapToGrid w:val="0"/>
        <w:spacing w:line="360" w:lineRule="auto"/>
        <w:rPr>
          <w:rFonts w:ascii="Times New Roman" w:hAnsi="Times New Roman" w:cs="Times New Roman" w:hint="default"/>
          <w:b w:val="0"/>
          <w:bCs w:val="0"/>
          <w:lang w:val="en-US" w:eastAsia="zh-CN"/>
        </w:rPr>
      </w:pPr>
    </w:p>
    <w:p>
      <w:pPr>
        <w:pStyle w:val="PlainText"/>
        <w:snapToGrid w:val="0"/>
        <w:spacing w:line="360" w:lineRule="auto"/>
        <w:rPr>
          <w:rFonts w:ascii="Times New Roman" w:hAnsi="Times New Roman" w:cs="Times New Roman"/>
        </w:rPr>
      </w:pPr>
      <w:r>
        <w:rPr>
          <w:rFonts w:ascii="Times New Roman" w:hAnsi="Times New Roman" w:cs="Times New Roman"/>
        </w:rPr>
        <w:pict>
          <v:shape id="图片 200" o:spid="_x0000_s1041" type="#_x0000_t75" alt="R499.TIF" style="width:128.25pt;height:90pt;margin-top:24.35pt;margin-left:303.4pt;mso-wrap-style:square;position:absolute;z-index:-251650048" o:preferrelative="t" wrapcoords="21592 -2 0 0 0 21600 21592 21602 8 21602 21600 21600 21600 0 8 -2 21592 -2" filled="f" stroked="f">
            <v:fill o:detectmouseclick="t"/>
            <v:stroke linestyle="single"/>
            <v:imagedata r:id="rId20" o:title=""/>
            <v:shadow color="gray"/>
            <v:path o:extrusionok="f"/>
            <o:lock v:ext="edit" aspectratio="t"/>
            <w10:wrap type="tight"/>
          </v:shape>
        </w:pict>
      </w:r>
      <w:r>
        <w:rPr>
          <w:rFonts w:ascii="Times New Roman" w:hAnsi="Times New Roman" w:cs="Times New Roman" w:hint="eastAsia"/>
          <w:b w:val="0"/>
          <w:bCs w:val="0"/>
          <w:lang w:val="en-US" w:eastAsia="zh-CN"/>
        </w:rPr>
        <w:t>3、</w:t>
      </w:r>
      <w:r>
        <w:rPr>
          <w:rFonts w:ascii="Times New Roman" w:hAnsi="Times New Roman" w:cs="Times New Roman"/>
        </w:rPr>
        <w:t>如图所示，理想变压器原线圈接在交流电源上，图中各电表均为理想电表．下列说法正确的是(　　)</w:t>
      </w:r>
    </w:p>
    <w:p>
      <w:pPr>
        <w:pStyle w:val="PlainText"/>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当滑动变阻器的滑动触头</w:t>
      </w:r>
      <w:r>
        <w:rPr>
          <w:rFonts w:ascii="Times New Roman" w:hAnsi="Times New Roman" w:cs="Times New Roman"/>
          <w:i/>
        </w:rPr>
        <w:t>P</w:t>
      </w:r>
      <w:r>
        <w:rPr>
          <w:rFonts w:ascii="Times New Roman" w:hAnsi="Times New Roman" w:cs="Times New Roman"/>
        </w:rPr>
        <w:t>向上滑动时，电流表A</w:t>
      </w:r>
      <w:r>
        <w:rPr>
          <w:rFonts w:ascii="Times New Roman" w:hAnsi="Times New Roman" w:cs="Times New Roman"/>
          <w:vertAlign w:val="subscript"/>
        </w:rPr>
        <w:t>1</w:t>
      </w:r>
      <w:r>
        <w:rPr>
          <w:rFonts w:ascii="Times New Roman" w:hAnsi="Times New Roman" w:cs="Times New Roman"/>
        </w:rPr>
        <w:t>示数变大</w:t>
      </w:r>
    </w:p>
    <w:p>
      <w:pPr>
        <w:pStyle w:val="PlainText"/>
        <w:snapToGrid w:val="0"/>
        <w:spacing w:line="360" w:lineRule="auto"/>
        <w:rPr>
          <w:rFonts w:ascii="Times New Roman" w:hAnsi="Times New Roman" w:cs="Times New Roman"/>
        </w:rPr>
      </w:pPr>
      <w:r>
        <w:rPr>
          <w:rFonts w:ascii="Times New Roman" w:hAnsi="Times New Roman" w:cs="Times New Roman"/>
        </w:rPr>
        <w:t>B．若闭合开关S，则电流表A</w:t>
      </w:r>
      <w:r>
        <w:rPr>
          <w:rFonts w:ascii="Times New Roman" w:hAnsi="Times New Roman" w:cs="Times New Roman"/>
          <w:vertAlign w:val="subscript"/>
        </w:rPr>
        <w:t>1</w:t>
      </w:r>
      <w:r>
        <w:rPr>
          <w:rFonts w:ascii="Times New Roman" w:hAnsi="Times New Roman" w:cs="Times New Roman"/>
        </w:rPr>
        <w:t>示数变大，A</w:t>
      </w:r>
      <w:r>
        <w:rPr>
          <w:rFonts w:ascii="Times New Roman" w:hAnsi="Times New Roman" w:cs="Times New Roman"/>
          <w:vertAlign w:val="subscript"/>
        </w:rPr>
        <w:t>2</w:t>
      </w:r>
      <w:r>
        <w:rPr>
          <w:rFonts w:ascii="Times New Roman" w:hAnsi="Times New Roman" w:cs="Times New Roman"/>
        </w:rPr>
        <w:t>示数变大</w:t>
      </w:r>
    </w:p>
    <w:p>
      <w:pPr>
        <w:pStyle w:val="PlainText"/>
        <w:snapToGrid w:val="0"/>
        <w:spacing w:line="360" w:lineRule="auto"/>
        <w:rPr>
          <w:rFonts w:ascii="Times New Roman" w:hAnsi="Times New Roman" w:cs="Times New Roman"/>
        </w:rPr>
      </w:pPr>
      <w:r>
        <w:rPr>
          <w:rFonts w:ascii="Times New Roman" w:hAnsi="Times New Roman" w:cs="Times New Roman" w:hint="eastAsia"/>
          <w:lang w:val="en-US" w:eastAsia="zh-CN"/>
        </w:rPr>
        <w:t>C</w:t>
      </w:r>
      <w:r>
        <w:rPr>
          <w:rFonts w:ascii="Times New Roman" w:hAnsi="Times New Roman" w:cs="Times New Roman"/>
        </w:rPr>
        <w:t>．</w:t>
      </w:r>
      <w:r>
        <w:rPr>
          <w:rFonts w:ascii="Times New Roman" w:hAnsi="Times New Roman" w:cs="Times New Roman"/>
        </w:rPr>
        <w:t>当滑动变阻器的滑动触头</w:t>
      </w:r>
      <w:r>
        <w:rPr>
          <w:rFonts w:ascii="Times New Roman" w:hAnsi="Times New Roman" w:cs="Times New Roman"/>
          <w:i/>
        </w:rPr>
        <w:t>P</w:t>
      </w:r>
      <w:r>
        <w:rPr>
          <w:rFonts w:ascii="Times New Roman" w:hAnsi="Times New Roman" w:cs="Times New Roman"/>
        </w:rPr>
        <w:t>向上滑动时，</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消耗的功率变大</w:t>
      </w:r>
    </w:p>
    <w:p>
      <w:pPr>
        <w:pStyle w:val="PlainText"/>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．当滑动变阻器的滑动触头</w:t>
      </w:r>
      <w:r>
        <w:rPr>
          <w:rFonts w:ascii="Times New Roman" w:hAnsi="Times New Roman" w:cs="Times New Roman"/>
          <w:i/>
        </w:rPr>
        <w:t>P</w:t>
      </w:r>
      <w:r>
        <w:rPr>
          <w:rFonts w:ascii="Times New Roman" w:hAnsi="Times New Roman" w:cs="Times New Roman"/>
        </w:rPr>
        <w:t>向上滑动时，电压表V示数变大</w:t>
      </w:r>
    </w:p>
    <w:p>
      <w:pPr>
        <w:pStyle w:val="PlainText"/>
        <w:snapToGrid w:val="0"/>
        <w:spacing w:line="360" w:lineRule="auto"/>
        <w:rPr>
          <w:rFonts w:ascii="Times New Roman" w:hAnsi="Times New Roman" w:cs="Times New Roman"/>
        </w:rPr>
      </w:pPr>
      <w:r>
        <w:rPr>
          <w:rFonts w:ascii="Times New Roman" w:hAnsi="Times New Roman" w:cs="Times New Roman"/>
        </w:rPr>
        <w:pict>
          <v:shape id="图片 207" o:spid="_x0000_s1042" type="#_x0000_t75" alt="R509.TIF" style="width:112.2pt;height:61.4pt;margin-top:54.55pt;margin-left:305.95pt;mso-wrap-style:square;position:absolute;z-index:-251643904" o:preferrelative="t" wrapcoords="21592 -2 0 0 0 21600 21592 21602 8 21602 21600 21600 21600 0 8 -2 21592 -2" filled="f" stroked="f">
            <v:fill o:detectmouseclick="t"/>
            <v:stroke linestyle="single"/>
            <v:imagedata r:id="rId21" o:title=""/>
            <v:shadow color="gray"/>
            <v:path o:extrusionok="f"/>
            <o:lock v:ext="edit" aspectratio="t"/>
            <w10:wrap type="tight"/>
          </v:shape>
        </w:pict>
      </w:r>
      <w:r>
        <w:rPr>
          <w:rFonts w:ascii="Times New Roman" w:hAnsi="Times New Roman" w:cs="Times New Roman" w:hint="eastAsia"/>
          <w:b w:val="0"/>
          <w:bCs w:val="0"/>
          <w:lang w:val="en-US" w:eastAsia="zh-CN"/>
        </w:rPr>
        <w:t>4、</w:t>
      </w:r>
      <w:r>
        <w:rPr>
          <w:rFonts w:ascii="Times New Roman" w:hAnsi="Times New Roman" w:cs="Times New Roman"/>
        </w:rPr>
        <w:t>一理想变压器原、副线圈的匝数比为3</w:t>
      </w:r>
      <w:r>
        <w:rPr>
          <w:rFonts w:hAnsi="宋体" w:cs="Times New Roman"/>
        </w:rPr>
        <w:t>∶</w:t>
      </w:r>
      <w:r>
        <w:rPr>
          <w:rFonts w:ascii="Times New Roman" w:hAnsi="Times New Roman" w:cs="Times New Roman"/>
        </w:rPr>
        <w:t>1，在原、副线圈的回路中分别接有阻值相同的电阻，原线圈一侧接在电压为220 V的正弦交流电源上，如图所示．设副线圈回路中电阻两端的电压为</w:t>
      </w:r>
      <w:r>
        <w:rPr>
          <w:rFonts w:ascii="Times New Roman" w:hAnsi="Times New Roman" w:cs="Times New Roman"/>
          <w:i/>
        </w:rPr>
        <w:t>U</w:t>
      </w:r>
      <w:r>
        <w:rPr>
          <w:rFonts w:ascii="Times New Roman" w:hAnsi="Times New Roman" w:cs="Times New Roman"/>
        </w:rPr>
        <w:t>，原、副线圈回路中电阻消耗的功率的比值为</w:t>
      </w:r>
      <w:r>
        <w:rPr>
          <w:rFonts w:ascii="Times New Roman" w:hAnsi="Times New Roman" w:cs="Times New Roman"/>
          <w:i/>
        </w:rPr>
        <w:t>k</w:t>
      </w:r>
      <w:r>
        <w:rPr>
          <w:rFonts w:ascii="Times New Roman" w:hAnsi="Times New Roman" w:cs="Times New Roman"/>
        </w:rPr>
        <w:t>，则(　　)</w:t>
      </w:r>
    </w:p>
    <w:p>
      <w:pPr>
        <w:pStyle w:val="PlainText"/>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U</w:t>
      </w:r>
      <w:r>
        <w:rPr>
          <w:rFonts w:ascii="Times New Roman" w:hAnsi="Times New Roman" w:cs="Times New Roman"/>
        </w:rPr>
        <w:t>＝66 V，</w:t>
      </w:r>
      <w:r>
        <w:rPr>
          <w:rFonts w:ascii="Times New Roman" w:hAnsi="Times New Roman" w:cs="Times New Roman"/>
          <w:i/>
        </w:rPr>
        <w:t>k</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9)</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w:t>
      </w:r>
      <w:r>
        <w:rPr>
          <w:rFonts w:ascii="Times New Roman" w:hAnsi="Times New Roman" w:cs="Times New Roman"/>
          <w:i/>
        </w:rPr>
        <w:t>U</w:t>
      </w:r>
      <w:r>
        <w:rPr>
          <w:rFonts w:ascii="Times New Roman" w:hAnsi="Times New Roman" w:cs="Times New Roman"/>
        </w:rPr>
        <w:t>＝22 V，</w:t>
      </w:r>
      <w:r>
        <w:rPr>
          <w:rFonts w:ascii="Times New Roman" w:hAnsi="Times New Roman" w:cs="Times New Roman"/>
          <w:i/>
        </w:rPr>
        <w:t>k</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9)</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pPr>
        <w:pStyle w:val="PlainText"/>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U</w:t>
      </w:r>
      <w:r>
        <w:rPr>
          <w:rFonts w:ascii="Times New Roman" w:hAnsi="Times New Roman" w:cs="Times New Roman"/>
        </w:rPr>
        <w:t>＝66 V，</w:t>
      </w:r>
      <w:r>
        <w:rPr>
          <w:rFonts w:ascii="Times New Roman" w:hAnsi="Times New Roman" w:cs="Times New Roman"/>
          <w:i/>
        </w:rPr>
        <w:t>k</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Times New Roman" w:hAnsi="Times New Roman" w:cs="Times New Roman"/>
          <w:i/>
        </w:rPr>
        <w:t>U</w:t>
      </w:r>
      <w:r>
        <w:rPr>
          <w:rFonts w:ascii="Times New Roman" w:hAnsi="Times New Roman" w:cs="Times New Roman"/>
        </w:rPr>
        <w:t>＝22 V，</w:t>
      </w:r>
      <w:r>
        <w:rPr>
          <w:rFonts w:ascii="Times New Roman" w:hAnsi="Times New Roman" w:cs="Times New Roman"/>
          <w:i/>
        </w:rPr>
        <w:t>k</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pPr>
        <w:pStyle w:val="PlainText"/>
        <w:snapToGrid w:val="0"/>
        <w:spacing w:line="360" w:lineRule="auto"/>
        <w:rPr>
          <w:rFonts w:ascii="Times New Roman" w:hAnsi="Times New Roman" w:cs="Times New Roman"/>
        </w:rPr>
      </w:pPr>
      <w:r>
        <w:rPr>
          <w:rFonts w:ascii="Times New Roman" w:hAnsi="Times New Roman" w:cs="Times New Roman"/>
        </w:rPr>
        <w:pict>
          <v:shape id="图片 208" o:spid="_x0000_s1043" type="#_x0000_t75" alt="R547.TIF" style="width:97.35pt;height:74.25pt;margin-top:45.55pt;margin-left:317.3pt;mso-wrap-style:square;position:absolute;z-index:-251642880" o:preferrelative="t" wrapcoords="21592 -2 0 0 0 21600 21592 21602 8 21602 21600 21600 21600 0 8 -2 21592 -2" filled="f" stroked="f">
            <v:fill o:detectmouseclick="t"/>
            <v:stroke linestyle="single"/>
            <v:imagedata r:id="rId22" o:title=""/>
            <v:shadow color="gray"/>
            <v:path o:extrusionok="f"/>
            <o:lock v:ext="edit" aspectratio="t"/>
            <w10:wrap type="tight"/>
          </v:shape>
        </w:pict>
      </w:r>
      <w:r>
        <w:rPr>
          <w:rFonts w:ascii="Times New Roman" w:hAnsi="Times New Roman" w:cs="Times New Roman" w:hint="eastAsia"/>
          <w:lang w:val="en-US" w:eastAsia="zh-CN"/>
        </w:rPr>
        <w:t>5、</w:t>
      </w:r>
      <w:r>
        <w:rPr>
          <w:rFonts w:ascii="Times New Roman" w:hAnsi="Times New Roman" w:cs="Times New Roman"/>
        </w:rPr>
        <w:t>风力发电作为新型环保能源，近年来得到了快速发展，如图所示的风车阵中发电机输出功率为100 kW，输出电压是250 V，用户需要的电压是220 V，输电线总电阻为10 Ω.若输电线因发热而损失的功率为输送功率的4%，试求：</w:t>
      </w:r>
    </w:p>
    <w:p>
      <w:pPr>
        <w:pStyle w:val="PlainText"/>
        <w:snapToGrid w:val="0"/>
        <w:spacing w:line="360" w:lineRule="auto"/>
        <w:rPr>
          <w:rFonts w:ascii="Times New Roman" w:hAnsi="Times New Roman" w:cs="Times New Roman"/>
        </w:rPr>
      </w:pPr>
      <w:r>
        <w:rPr>
          <w:rFonts w:ascii="Times New Roman" w:hAnsi="Times New Roman" w:cs="Times New Roman"/>
        </w:rPr>
        <w:t>(1)画出此输电线路的示意图；</w:t>
      </w:r>
    </w:p>
    <w:p>
      <w:pPr>
        <w:pStyle w:val="PlainText"/>
        <w:snapToGrid w:val="0"/>
        <w:spacing w:line="360" w:lineRule="auto"/>
        <w:rPr>
          <w:rFonts w:ascii="Times New Roman" w:hAnsi="Times New Roman" w:cs="Times New Roman"/>
        </w:rPr>
      </w:pPr>
      <w:r>
        <w:rPr>
          <w:rFonts w:ascii="Times New Roman" w:hAnsi="Times New Roman" w:cs="Times New Roman"/>
        </w:rPr>
        <w:t>(2)在输电线路中设置的升、降压变压器原、副线圈的匝数比；</w:t>
      </w:r>
    </w:p>
    <w:p>
      <w:pPr>
        <w:pStyle w:val="PlainText"/>
        <w:snapToGrid w:val="0"/>
        <w:spacing w:line="360" w:lineRule="auto"/>
        <w:rPr>
          <w:rFonts w:ascii="Times New Roman" w:hAnsi="Times New Roman" w:cs="Times New Roman"/>
        </w:rPr>
      </w:pPr>
      <w:r>
        <w:rPr>
          <w:rFonts w:ascii="Times New Roman" w:hAnsi="Times New Roman" w:cs="Times New Roman"/>
        </w:rPr>
        <w:t>(3)用户得到的电功率．</w:t>
      </w:r>
    </w:p>
    <w:p>
      <w:pPr>
        <w:pStyle w:val="PlainText"/>
        <w:tabs>
          <w:tab w:val="left" w:pos="3261"/>
        </w:tabs>
        <w:snapToGrid w:val="0"/>
        <w:spacing w:line="360" w:lineRule="auto"/>
        <w:rPr>
          <w:rFonts w:ascii="Times New Roman" w:hAnsi="Times New Roman" w:cs="Times New Roman" w:hint="default"/>
          <w:b w:val="0"/>
          <w:bCs w:val="0"/>
          <w:lang w:val="en-US" w:eastAsia="zh-CN"/>
        </w:rPr>
        <w:sectPr>
          <w:headerReference w:type="default" r:id="rId23"/>
          <w:footerReference w:type="even" r:id="rId24"/>
          <w:footerReference w:type="default" r:id="rId25"/>
          <w:pgSz w:w="11907" w:h="16839"/>
          <w:pgMar w:top="1185" w:right="1655" w:bottom="1185" w:left="1655" w:header="500" w:footer="500" w:gutter="0"/>
          <w:pgNumType w:fmt="decimal"/>
          <w:cols w:space="708"/>
          <w:docGrid w:type="lines" w:linePitch="312"/>
        </w:sectPr>
      </w:pPr>
    </w:p>
    <w:p>
      <w:r>
        <w:rPr>
          <w:rFonts w:ascii="Times New Roman" w:hAnsi="Times New Roman" w:cs="Times New Roman" w:hint="default"/>
          <w:b w:val="0"/>
          <w:bCs w:val="0"/>
          <w:lang w:val="en-US" w:eastAsia="zh-CN"/>
        </w:rPr>
        <w:drawing>
          <wp:inline>
            <wp:extent cx="5459095" cy="6533304"/>
            <wp:docPr id="10003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17580" name=""/>
                    <pic:cNvPicPr>
                      <a:picLocks noChangeAspect="1"/>
                    </pic:cNvPicPr>
                  </pic:nvPicPr>
                  <pic:blipFill>
                    <a:blip xmlns:r="http://schemas.openxmlformats.org/officeDocument/2006/relationships" r:embed="rId26"/>
                    <a:stretch>
                      <a:fillRect/>
                    </a:stretch>
                  </pic:blipFill>
                  <pic:spPr>
                    <a:xfrm>
                      <a:off x="0" y="0"/>
                      <a:ext cx="5459095" cy="6533304"/>
                    </a:xfrm>
                    <a:prstGeom prst="rect">
                      <a:avLst/>
                    </a:prstGeom>
                  </pic:spPr>
                </pic:pic>
              </a:graphicData>
            </a:graphic>
          </wp:inline>
        </w:drawing>
      </w:r>
    </w:p>
    <w:sectPr>
      <w:pgSz w:w="11907" w:h="16839"/>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1"/>
    <w:family w:val="swiss"/>
    <w:pitch w:val="variable"/>
    <w:sig w:usb0="E0002AFF" w:usb1="C0007841" w:usb2="00000009" w:usb3="00000000" w:csb0="400801FF" w:csb1="FFFF0000"/>
  </w:font>
  <w:font w:name="宋体">
    <w:altName w:val="SimSun"/>
    <w:panose1 w:val="02010600030101010101"/>
    <w:charset w:val="86"/>
    <w:family w:val="auto"/>
    <w:pitch w:val="variable"/>
    <w:sig w:usb0="00000003" w:usb1="288F0000" w:usb2="00000006" w:usb3="00000000" w:csb0="00040001" w:csb1="00000000"/>
  </w:font>
  <w:font w:name="Courier New">
    <w:panose1 w:val="02070309020205020404"/>
    <w:charset w:val="01"/>
    <w:family w:val="modern"/>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宋体-方正超大字符集">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sz w:val="18"/>
      </w:rPr>
      <w:pict>
        <v:shapetype id="_x0000_t202" coordsize="21600,21600" o:spt="202" path="m,l,21600r21600,l21600,xe">
          <v:stroke joinstyle="miter"/>
          <v:path gradientshapeok="t" o:connecttype="rect"/>
        </v:shapetype>
        <v:shape id="文本框 2" o:spid="_x0000_s2051" type="#_x0000_t202" style="width:2in;height:2in;margin-top:0;margin-left:0;mso-position-horizontal:center;mso-position-horizontal-relative:margin;mso-wrap-style:none;position:absolute;v-text-anchor:top;z-index:251660288" filled="f" stroked="f">
          <v:fill o:detectmouseclick="t"/>
          <v:stroke linestyle="single"/>
          <o:lock v:ext="edit" aspectratio="f"/>
          <v:textbox style="layout-flow:horizontal;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ascii="宋体" w:eastAsia="宋体" w:hAnsi="宋体" w:cs="宋体" w:hint="eastAsia"/>
        <w:b/>
        <w:bCs/>
      </w:rPr>
    </w:pPr>
    <w:r>
      <w:rPr>
        <w:sz w:val="18"/>
      </w:rPr>
      <w:pict>
        <v:shapetype id="_x0000_t202" coordsize="21600,21600" o:spt="202" path="m,l,21600r21600,l21600,xe">
          <v:stroke joinstyle="miter"/>
          <v:path gradientshapeok="t" o:connecttype="rect"/>
        </v:shapetype>
        <v:shape id="文本框 1" o:spid="_x0000_s2052"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p w:rsidR="004151FC">
    <w:pPr>
      <w:tabs>
        <w:tab w:val="center" w:pos="4153"/>
        <w:tab w:val="right" w:pos="8306"/>
      </w:tabs>
      <w:snapToGrid w:val="0"/>
      <w:jc w:val="left"/>
      <w:rPr>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2336" filled="f" stroked="f">
          <v:imagedata r:id="rId1" r:href="rId2" o:title=""/>
          <v:path o:extrusionok="f"/>
          <o:lock v:ext="edit" aspectratio="t"/>
        </v:shape>
      </w:pict>
    </w:r>
    <w:r>
      <w:rPr>
        <w:rFonts w:hint="eastAsia"/>
        <w:color w:val="FFFFFF"/>
        <w:kern w:val="0"/>
        <w:sz w:val="2"/>
        <w:szCs w:val="2"/>
        <w:lang w:eastAsia="zh-CN"/>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1" w:color="auto"/>
      </w:pBdr>
      <w:tabs>
        <w:tab w:val="center" w:pos="4153"/>
        <w:tab w:val="right" w:pos="8306"/>
      </w:tabs>
      <w:jc w:val="left"/>
      <w:rPr>
        <w:rFonts w:ascii="微软雅黑" w:eastAsia="微软雅黑" w:hAnsi="微软雅黑" w:cs="微软雅黑" w:hint="eastAsia"/>
        <w:lang w:eastAsia="zh-CN"/>
      </w:rPr>
    </w:pPr>
    <w:r>
      <w:rPr>
        <w:rFonts w:ascii="微软雅黑" w:eastAsia="微软雅黑" w:hAnsi="微软雅黑" w:cs="微软雅黑" w:hint="eastAsia"/>
        <w:lang w:eastAsia="zh-CN"/>
      </w:rPr>
      <w:t>努力必有收获，坚持必会成功，加油向未来！</w:t>
    </w:r>
  </w:p>
  <w:p w:rsidR="004151FC">
    <w:pPr>
      <w:pBdr>
        <w:bottom w:val="none" w:sz="0" w:space="1" w:color="auto"/>
      </w:pBdr>
      <w:tabs>
        <w:tab w:val="clear" w:pos="4153"/>
        <w:tab w:val="clear" w:pos="8306"/>
      </w:tabs>
      <w:snapToGrid w:val="0"/>
      <w:rPr>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1312"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efaultTabStop w:val="420"/>
  <w:evenAndOddHeaders/>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D3992"/>
    <w:rsid w:val="00026C90"/>
    <w:rsid w:val="00043B54"/>
    <w:rsid w:val="002A2386"/>
    <w:rsid w:val="004151FC"/>
    <w:rsid w:val="004D42A0"/>
    <w:rsid w:val="004E63D0"/>
    <w:rsid w:val="007543DC"/>
    <w:rsid w:val="007A55E5"/>
    <w:rsid w:val="007A64BA"/>
    <w:rsid w:val="00855687"/>
    <w:rsid w:val="009E1FB8"/>
    <w:rsid w:val="00A0138B"/>
    <w:rsid w:val="00AD3992"/>
    <w:rsid w:val="00BC62FB"/>
    <w:rsid w:val="00C02FC6"/>
    <w:rsid w:val="00DD4B4F"/>
    <w:rsid w:val="00E17E42"/>
    <w:rsid w:val="00E55184"/>
    <w:rsid w:val="00EA770D"/>
    <w:rsid w:val="00EF035E"/>
    <w:rsid w:val="00F54E22"/>
    <w:rsid w:val="00FA5C16"/>
    <w:rsid w:val="00FF71A6"/>
    <w:rsid w:val="027A669A"/>
    <w:rsid w:val="02A92596"/>
    <w:rsid w:val="03E24181"/>
    <w:rsid w:val="03E35BF5"/>
    <w:rsid w:val="06E70789"/>
    <w:rsid w:val="0F31522D"/>
    <w:rsid w:val="14F72F91"/>
    <w:rsid w:val="16724DD0"/>
    <w:rsid w:val="190A30D9"/>
    <w:rsid w:val="1C035388"/>
    <w:rsid w:val="1C453E85"/>
    <w:rsid w:val="20C36F1D"/>
    <w:rsid w:val="22960941"/>
    <w:rsid w:val="28CA2FA6"/>
    <w:rsid w:val="2CA2306F"/>
    <w:rsid w:val="2F652F63"/>
    <w:rsid w:val="2F863DE5"/>
    <w:rsid w:val="2FF03695"/>
    <w:rsid w:val="30AE0A55"/>
    <w:rsid w:val="335F0769"/>
    <w:rsid w:val="36B105C5"/>
    <w:rsid w:val="38C537EC"/>
    <w:rsid w:val="3D702B20"/>
    <w:rsid w:val="3F0F46C8"/>
    <w:rsid w:val="410C09ED"/>
    <w:rsid w:val="4398601F"/>
    <w:rsid w:val="478554C5"/>
    <w:rsid w:val="48A53FF9"/>
    <w:rsid w:val="49300666"/>
    <w:rsid w:val="4B6A4231"/>
    <w:rsid w:val="4BF2157C"/>
    <w:rsid w:val="4E483188"/>
    <w:rsid w:val="52D16C46"/>
    <w:rsid w:val="579112B3"/>
    <w:rsid w:val="5B845481"/>
    <w:rsid w:val="5CA0106F"/>
    <w:rsid w:val="5D632E95"/>
    <w:rsid w:val="60B05842"/>
    <w:rsid w:val="659B10A9"/>
    <w:rsid w:val="68C35373"/>
    <w:rsid w:val="6B0D29D9"/>
    <w:rsid w:val="6D4C4B1F"/>
    <w:rsid w:val="6ECB4DE3"/>
    <w:rsid w:val="701D09AA"/>
    <w:rsid w:val="70620D2E"/>
    <w:rsid w:val="728C0703"/>
    <w:rsid w:val="74810BA9"/>
    <w:rsid w:val="76761827"/>
    <w:rsid w:val="77D24B48"/>
    <w:rsid w:val="797C65B1"/>
    <w:rsid w:val="7AA56B2D"/>
  </w:rsids>
  <w:docVars>
    <w:docVar w:name="commondata" w:val="eyJoZGlkIjoiODc2MDQ1YTM3Y2RlZTZiZjcyNGU1YzE4YmUxZWY1ZmM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semiHidden="0" w:uiPriority="0" w:unhideWhenUsed="0"/>
    <w:lsdException w:name="Normal Table" w:semiHidden="0" w:qFormat="1"/>
    <w:lsdException w:name="Balloon Text" w:semiHidden="0"/>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
    <w:uiPriority w:val="99"/>
    <w:unhideWhenUsed/>
    <w:rPr>
      <w:sz w:val="18"/>
      <w:szCs w:val="18"/>
    </w:rPr>
  </w:style>
  <w:style w:type="character" w:customStyle="1" w:styleId="Char">
    <w:name w:val="批注框文本 Char"/>
    <w:basedOn w:val="DefaultParagraphFont"/>
    <w:link w:val="BalloonText"/>
    <w:uiPriority w:val="99"/>
    <w:semiHidden/>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semiHidden/>
    <w:rPr>
      <w:sz w:val="18"/>
      <w:szCs w:val="18"/>
    </w:rPr>
  </w:style>
  <w:style w:type="paragraph" w:styleId="Header">
    <w:name w:val="header"/>
    <w:basedOn w:val="Normal"/>
    <w:link w:val="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DefaultParagraphFont"/>
    <w:link w:val="Header"/>
    <w:uiPriority w:val="99"/>
    <w:rPr>
      <w:sz w:val="18"/>
      <w:szCs w:val="18"/>
    </w:rPr>
  </w:style>
  <w:style w:type="paragraph" w:styleId="NormalWeb">
    <w:name w:val="Normal (Web)"/>
    <w:basedOn w:val="Normal"/>
    <w:pPr>
      <w:spacing w:before="100" w:beforeAutospacing="1" w:after="100" w:afterAutospacing="1"/>
      <w:ind w:left="0" w:right="0"/>
      <w:jc w:val="left"/>
    </w:pPr>
    <w:rPr>
      <w:kern w:val="0"/>
      <w:sz w:val="24"/>
      <w:lang w:val="en-US" w:eastAsia="zh-CN" w:bidi="ar"/>
    </w:rPr>
  </w:style>
  <w:style w:type="character" w:customStyle="1" w:styleId="Char2">
    <w:name w:val="无间隔 Char"/>
    <w:basedOn w:val="DefaultParagraphFont"/>
    <w:link w:val="NoSpacing"/>
    <w:uiPriority w:val="1"/>
    <w:rPr>
      <w:kern w:val="0"/>
      <w:sz w:val="22"/>
    </w:rPr>
  </w:style>
  <w:style w:type="paragraph" w:styleId="NoSpacing">
    <w:name w:val="No Spacing"/>
    <w:link w:val="Char2"/>
    <w:uiPriority w:val="1"/>
    <w:qFormat/>
    <w:rPr>
      <w:kern w:val="0"/>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header" Target="header1.xml"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image" Target="media/image21.jpeg"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4</Pages>
  <Words>2722</Words>
  <Characters>2905</Characters>
  <Application>Microsoft Office Word</Application>
  <DocSecurity>0</DocSecurity>
  <Lines>1</Lines>
  <Paragraphs>1</Paragraphs>
  <ScaleCrop>false</ScaleCrop>
  <Company>zxxk.com</Company>
  <LinksUpToDate>false</LinksUpToDate>
  <CharactersWithSpaces>3028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Administrator</cp:lastModifiedBy>
  <cp:revision>9</cp:revision>
  <dcterms:created xsi:type="dcterms:W3CDTF">2011-01-13T09:46:00Z</dcterms:created>
  <dcterms:modified xsi:type="dcterms:W3CDTF">2023-01-17T13:32:06Z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