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34581F" w:rsidRPr="00FE7EAA" w:rsidP="00FE7EAA" w14:paraId="10EB7A6C" w14:textId="34E3B886">
      <w:pPr>
        <w:tabs>
          <w:tab w:val="center" w:pos="4873"/>
          <w:tab w:val="left" w:pos="6570"/>
        </w:tabs>
        <w:spacing w:line="360" w:lineRule="auto"/>
        <w:jc w:val="left"/>
        <w:rPr>
          <w:rFonts w:eastAsiaTheme="minorEastAsia"/>
          <w:sz w:val="28"/>
          <w:szCs w:val="28"/>
        </w:rPr>
      </w:pPr>
      <w:r w:rsidRPr="00FE7EAA">
        <w:rPr>
          <w:rFonts w:eastAsiaTheme="minorEastAsia"/>
          <w:sz w:val="28"/>
          <w:szCs w:val="28"/>
        </w:rPr>
        <w:drawing>
          <wp:anchor simplePos="0" relativeHeight="251658240" behindDoc="0" locked="0" layoutInCell="1" allowOverlap="1">
            <wp:simplePos x="0" y="0"/>
            <wp:positionH relativeFrom="page">
              <wp:posOffset>12128500</wp:posOffset>
            </wp:positionH>
            <wp:positionV relativeFrom="topMargin">
              <wp:posOffset>12230100</wp:posOffset>
            </wp:positionV>
            <wp:extent cx="457200" cy="495300"/>
            <wp:wrapNone/>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68161" name=""/>
                    <pic:cNvPicPr>
                      <a:picLocks noChangeAspect="1"/>
                    </pic:cNvPicPr>
                  </pic:nvPicPr>
                  <pic:blipFill>
                    <a:blip xmlns:r="http://schemas.openxmlformats.org/officeDocument/2006/relationships" r:embed="rId5"/>
                    <a:stretch>
                      <a:fillRect/>
                    </a:stretch>
                  </pic:blipFill>
                  <pic:spPr>
                    <a:xfrm>
                      <a:off x="0" y="0"/>
                      <a:ext cx="457200" cy="495300"/>
                    </a:xfrm>
                    <a:prstGeom prst="rect">
                      <a:avLst/>
                    </a:prstGeom>
                  </pic:spPr>
                </pic:pic>
              </a:graphicData>
            </a:graphic>
          </wp:anchor>
        </w:drawing>
      </w:r>
      <w:r w:rsidRPr="00FE7EAA">
        <w:rPr>
          <w:rFonts w:eastAsiaTheme="minorEastAsia"/>
          <w:sz w:val="28"/>
          <w:szCs w:val="28"/>
        </w:rPr>
        <w:tab/>
      </w:r>
      <w:r w:rsidRPr="00FE7EAA">
        <w:rPr>
          <w:rFonts w:eastAsiaTheme="minorEastAsia" w:hint="eastAsia"/>
          <w:sz w:val="28"/>
          <w:szCs w:val="28"/>
        </w:rPr>
        <w:t>1</w:t>
      </w:r>
      <w:r w:rsidRPr="00FE7EAA">
        <w:rPr>
          <w:rFonts w:eastAsiaTheme="minorEastAsia"/>
          <w:sz w:val="28"/>
          <w:szCs w:val="28"/>
        </w:rPr>
        <w:t>3</w:t>
      </w:r>
      <w:r w:rsidRPr="00FE7EAA" w:rsidR="00160195">
        <w:rPr>
          <w:rFonts w:eastAsiaTheme="minorEastAsia" w:hint="eastAsia"/>
          <w:sz w:val="28"/>
          <w:szCs w:val="28"/>
        </w:rPr>
        <w:t>表面体及双星问题</w:t>
      </w:r>
    </w:p>
    <w:p w:rsidR="006D02DF" w:rsidRPr="007A7D60" w:rsidP="009A4B55" w14:paraId="0AE7B24F" w14:textId="62E1E085">
      <w:pPr>
        <w:spacing w:line="360" w:lineRule="auto"/>
        <w:rPr>
          <w:rFonts w:eastAsiaTheme="minorEastAsia"/>
          <w:b/>
          <w:szCs w:val="21"/>
        </w:rPr>
      </w:pPr>
      <w:r w:rsidRPr="00FE7EAA">
        <w:rPr>
          <w:rFonts w:eastAsia="楷体"/>
          <w:noProof/>
          <w:color w:val="000000"/>
          <w:sz w:val="24"/>
        </w:rPr>
        <mc:AlternateContent>
          <mc:Choice Requires="wpg">
            <w:drawing>
              <wp:anchor distT="0" distB="0" distL="114300" distR="114300" simplePos="0" relativeHeight="251659264" behindDoc="0" locked="0" layoutInCell="1" allowOverlap="1">
                <wp:simplePos x="0" y="0"/>
                <wp:positionH relativeFrom="column">
                  <wp:posOffset>4309030</wp:posOffset>
                </wp:positionH>
                <wp:positionV relativeFrom="paragraph">
                  <wp:posOffset>285750</wp:posOffset>
                </wp:positionV>
                <wp:extent cx="1619250" cy="1590675"/>
                <wp:effectExtent l="0" t="0" r="19050" b="28575"/>
                <wp:wrapNone/>
                <wp:docPr id="19" name="组合 19"/>
                <wp:cNvGraphicFramePr/>
                <a:graphic xmlns:a="http://schemas.openxmlformats.org/drawingml/2006/main">
                  <a:graphicData uri="http://schemas.microsoft.com/office/word/2010/wordprocessingGroup">
                    <wpg:wgp xmlns:wpg="http://schemas.microsoft.com/office/word/2010/wordprocessingGroup">
                      <wpg:cNvGrpSpPr/>
                      <wpg:grpSpPr>
                        <a:xfrm>
                          <a:off x="0" y="0"/>
                          <a:ext cx="1619250" cy="1590675"/>
                          <a:chOff x="0" y="0"/>
                          <a:chExt cx="1619250" cy="1590675"/>
                        </a:xfrm>
                      </wpg:grpSpPr>
                      <wpg:grpSp>
                        <wpg:cNvPr id="18" name="组合 18"/>
                        <wpg:cNvGrpSpPr/>
                        <wpg:grpSpPr>
                          <a:xfrm>
                            <a:off x="0" y="0"/>
                            <a:ext cx="1619250" cy="1590675"/>
                            <a:chOff x="0" y="0"/>
                            <a:chExt cx="1619250" cy="1590675"/>
                          </a:xfrm>
                        </wpg:grpSpPr>
                        <wpg:grpSp>
                          <wpg:cNvPr id="16" name="组合 16"/>
                          <wpg:cNvGrpSpPr/>
                          <wpg:grpSpPr>
                            <a:xfrm>
                              <a:off x="0" y="0"/>
                              <a:ext cx="1619250" cy="1590675"/>
                              <a:chOff x="0" y="0"/>
                              <a:chExt cx="1619250" cy="1590675"/>
                            </a:xfrm>
                          </wpg:grpSpPr>
                          <wps:wsp xmlns:wps="http://schemas.microsoft.com/office/word/2010/wordprocessingShape">
                            <wps:cNvPr id="172" name="椭圆 172"/>
                            <wps:cNvSpPr/>
                            <wps:spPr>
                              <a:xfrm>
                                <a:off x="0" y="0"/>
                                <a:ext cx="1590675" cy="1590675"/>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71" name="椭圆 171"/>
                            <wps:cNvSpPr/>
                            <wps:spPr>
                              <a:xfrm>
                                <a:off x="1562100" y="752475"/>
                                <a:ext cx="57150" cy="57150"/>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9" name="椭圆 9"/>
                            <wps:cNvSpPr/>
                            <wps:spPr>
                              <a:xfrm>
                                <a:off x="514350" y="523875"/>
                                <a:ext cx="552450" cy="552450"/>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4" name="椭圆 14"/>
                            <wps:cNvSpPr/>
                            <wps:spPr>
                              <a:xfrm>
                                <a:off x="933450" y="552450"/>
                                <a:ext cx="57150" cy="57150"/>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31" name="椭圆 31"/>
                          <wps:cNvSpPr/>
                          <wps:spPr>
                            <a:xfrm>
                              <a:off x="571500" y="571500"/>
                              <a:ext cx="447675" cy="447675"/>
                            </a:xfrm>
                            <a:prstGeom prst="ellipse">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4" name="矩形 4"/>
                        <wps:cNvSpPr/>
                        <wps:spPr>
                          <a:xfrm rot="19483669" flipH="1" flipV="1">
                            <a:off x="581025" y="619125"/>
                            <a:ext cx="45085" cy="4508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组合 19" o:spid="_x0000_s1025" style="width:127.5pt;height:125.25pt;margin-top:22.5pt;margin-left:339.3pt;mso-height-relative:margin;mso-width-relative:margin;position:absolute;z-index:251660288" coordsize="16192,15906">
                <v:group id="组合 18" o:spid="_x0000_s1026" style="width:16192;height:15906;position:absolute" coordsize="16192,15906">
                  <v:group id="组合 16" o:spid="_x0000_s1027" style="width:16192;height:15906;position:absolute" coordsize="16192,15906">
                    <v:oval id="椭圆 172" o:spid="_x0000_s1028" style="width:15906;height:15906;mso-wrap-style:square;position:absolute;visibility:visible;v-text-anchor:middle" filled="f" strokecolor="black">
                      <v:stroke dashstyle="dash"/>
                    </v:oval>
                    <v:oval id="椭圆 171" o:spid="_x0000_s1029" style="width:571;height:572;left:15621;mso-wrap-style:square;position:absolute;top:7524;visibility:visible;v-text-anchor:middle" fillcolor="#272727" strokecolor="#5a5a5a" strokeweight="2pt"/>
                    <v:oval id="椭圆 9" o:spid="_x0000_s1030" style="width:5525;height:5525;left:5143;mso-wrap-style:square;position:absolute;top:5238;visibility:visible;v-text-anchor:middle" filled="f" strokecolor="black">
                      <v:stroke dashstyle="dash"/>
                    </v:oval>
                    <v:oval id="椭圆 14" o:spid="_x0000_s1031" style="width:572;height:572;left:9334;mso-wrap-style:square;position:absolute;top:5524;visibility:visible;v-text-anchor:middle" fillcolor="#272727" strokecolor="#5a5a5a" strokeweight="2pt"/>
                  </v:group>
                  <v:oval id="椭圆 31" o:spid="_x0000_s1032" style="width:4476;height:4476;left:5715;mso-wrap-style:square;position:absolute;top:5715;visibility:visible;v-text-anchor:middle" fillcolor="#d8d8d8" strokecolor="black"/>
                </v:group>
                <v:rect id="矩形 4" o:spid="_x0000_s1033" style="width:451;height:451;flip:x y;left:5810;mso-wrap-style:square;position:absolute;rotation:-2311598fd;top:6191;visibility:visible;v-text-anchor:middle" fillcolor="black" strokecolor="black" strokeweight="2pt"/>
              </v:group>
            </w:pict>
          </mc:Fallback>
        </mc:AlternateContent>
      </w:r>
      <w:r w:rsidRPr="007A7D60" w:rsidR="00FD2680">
        <w:rPr>
          <w:rFonts w:eastAsiaTheme="minorEastAsia"/>
          <w:b/>
          <w:szCs w:val="21"/>
        </w:rPr>
        <w:t>【</w:t>
      </w:r>
      <w:r>
        <w:rPr>
          <w:rFonts w:eastAsiaTheme="minorEastAsia" w:hint="eastAsia"/>
          <w:b/>
          <w:szCs w:val="21"/>
        </w:rPr>
        <w:t>自主学习</w:t>
      </w:r>
      <w:r w:rsidRPr="007A7D60" w:rsidR="00CC5314">
        <w:rPr>
          <w:rFonts w:eastAsiaTheme="minorEastAsia"/>
          <w:b/>
          <w:szCs w:val="21"/>
        </w:rPr>
        <w:t>】</w:t>
      </w:r>
    </w:p>
    <w:p w:rsidR="00984AD9" w:rsidRPr="00FE7EAA" w:rsidP="009A4B55" w14:paraId="75B04781" w14:textId="6A4D065C">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一、</w:t>
      </w:r>
      <w:r w:rsidRPr="00FE7EAA" w:rsidR="00905F53">
        <w:rPr>
          <w:rFonts w:ascii="Times New Roman" w:eastAsia="楷体" w:hAnsi="Times New Roman"/>
          <w:color w:val="000000"/>
          <w:sz w:val="24"/>
          <w:szCs w:val="24"/>
        </w:rPr>
        <w:t>固定在赤道表面的物体、近</w:t>
      </w:r>
      <w:r w:rsidRPr="00FE7EAA" w:rsidR="006F2A62">
        <w:rPr>
          <w:rFonts w:ascii="Times New Roman" w:eastAsia="楷体" w:hAnsi="Times New Roman"/>
          <w:color w:val="000000"/>
          <w:sz w:val="24"/>
          <w:szCs w:val="24"/>
        </w:rPr>
        <w:t>地卫星</w:t>
      </w:r>
      <w:r w:rsidRPr="00FE7EAA" w:rsidR="00905F53">
        <w:rPr>
          <w:rFonts w:ascii="Times New Roman" w:eastAsia="楷体" w:hAnsi="Times New Roman"/>
          <w:color w:val="000000"/>
          <w:sz w:val="24"/>
          <w:szCs w:val="24"/>
        </w:rPr>
        <w:t>及同步卫星的比较</w:t>
      </w:r>
    </w:p>
    <w:p w:rsidR="006F2A62" w:rsidRPr="00FE7EAA" w:rsidP="009A4B55" w14:paraId="06B412A8" w14:textId="6A3A8A8B">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1</w:t>
      </w:r>
      <w:r w:rsidRPr="00FE7EAA" w:rsidR="00B408DE">
        <w:rPr>
          <w:rFonts w:ascii="Times New Roman" w:eastAsia="楷体" w:hAnsi="Times New Roman"/>
          <w:color w:val="000000"/>
          <w:sz w:val="24"/>
          <w:szCs w:val="24"/>
        </w:rPr>
        <w:t>、在图中</w:t>
      </w:r>
      <w:r w:rsidRPr="00FE7EAA">
        <w:rPr>
          <w:rFonts w:ascii="Times New Roman" w:eastAsia="楷体" w:hAnsi="Times New Roman"/>
          <w:color w:val="000000"/>
          <w:sz w:val="24"/>
          <w:szCs w:val="24"/>
        </w:rPr>
        <w:t>分别标出</w:t>
      </w:r>
      <w:r w:rsidRPr="00FE7EAA" w:rsidR="00AC2B6C">
        <w:rPr>
          <w:rFonts w:ascii="宋体" w:hAnsi="宋体" w:cs="宋体" w:hint="eastAsia"/>
          <w:color w:val="000000"/>
          <w:sz w:val="24"/>
          <w:szCs w:val="24"/>
        </w:rPr>
        <w:t>①</w:t>
      </w:r>
      <w:r w:rsidRPr="00FE7EAA" w:rsidR="00B408DE">
        <w:rPr>
          <w:rFonts w:ascii="Times New Roman" w:eastAsia="楷体" w:hAnsi="Times New Roman"/>
          <w:color w:val="000000"/>
          <w:sz w:val="24"/>
          <w:szCs w:val="24"/>
        </w:rPr>
        <w:t>表面体、</w:t>
      </w:r>
      <w:r w:rsidRPr="00FE7EAA" w:rsidR="00AC2B6C">
        <w:rPr>
          <w:rFonts w:ascii="宋体" w:hAnsi="宋体" w:cs="宋体" w:hint="eastAsia"/>
          <w:color w:val="000000"/>
          <w:sz w:val="24"/>
          <w:szCs w:val="24"/>
        </w:rPr>
        <w:t>②</w:t>
      </w:r>
      <w:r w:rsidRPr="00FE7EAA">
        <w:rPr>
          <w:rFonts w:ascii="Times New Roman" w:eastAsia="楷体" w:hAnsi="Times New Roman"/>
          <w:color w:val="000000"/>
          <w:sz w:val="24"/>
          <w:szCs w:val="24"/>
        </w:rPr>
        <w:t>近地卫星和</w:t>
      </w:r>
      <w:r w:rsidRPr="00FE7EAA" w:rsidR="00AC2B6C">
        <w:rPr>
          <w:rFonts w:ascii="宋体" w:hAnsi="宋体" w:cs="宋体" w:hint="eastAsia"/>
          <w:color w:val="000000"/>
          <w:sz w:val="24"/>
          <w:szCs w:val="24"/>
        </w:rPr>
        <w:t>③</w:t>
      </w:r>
      <w:r w:rsidRPr="00FE7EAA">
        <w:rPr>
          <w:rFonts w:ascii="Times New Roman" w:eastAsia="楷体" w:hAnsi="Times New Roman"/>
          <w:color w:val="000000"/>
          <w:sz w:val="24"/>
          <w:szCs w:val="24"/>
        </w:rPr>
        <w:t>同步卫星</w:t>
      </w:r>
    </w:p>
    <w:p w:rsidR="006F2A62" w:rsidRPr="00FE7EAA" w:rsidP="009A4B55" w14:paraId="453C74FF"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2</w:t>
      </w:r>
      <w:r w:rsidRPr="00FE7EAA">
        <w:rPr>
          <w:rFonts w:ascii="Times New Roman" w:eastAsia="楷体" w:hAnsi="Times New Roman"/>
          <w:color w:val="000000"/>
          <w:sz w:val="24"/>
          <w:szCs w:val="24"/>
        </w:rPr>
        <w:t>、</w:t>
      </w:r>
      <w:r w:rsidRPr="00FE7EAA" w:rsidR="00C97334">
        <w:rPr>
          <w:rFonts w:ascii="Times New Roman" w:eastAsia="楷体" w:hAnsi="Times New Roman"/>
          <w:color w:val="000000"/>
          <w:sz w:val="24"/>
          <w:szCs w:val="24"/>
        </w:rPr>
        <w:t>表面体</w:t>
      </w:r>
      <w:r w:rsidRPr="00FE7EAA" w:rsidR="00BA3155">
        <w:rPr>
          <w:rFonts w:ascii="Times New Roman" w:eastAsia="楷体" w:hAnsi="Times New Roman"/>
          <w:color w:val="000000"/>
          <w:sz w:val="24"/>
          <w:szCs w:val="24"/>
        </w:rPr>
        <w:t>周期</w:t>
      </w:r>
      <w:r w:rsidRPr="00FE7EAA" w:rsidR="00C97334">
        <w:rPr>
          <w:rFonts w:ascii="Times New Roman" w:eastAsia="楷体" w:hAnsi="Times New Roman"/>
          <w:color w:val="000000"/>
          <w:sz w:val="24"/>
          <w:szCs w:val="24"/>
        </w:rPr>
        <w:t>T</w:t>
      </w:r>
      <w:r w:rsidRPr="00FE7EAA" w:rsidR="00C97334">
        <w:rPr>
          <w:rFonts w:ascii="Times New Roman" w:eastAsia="楷体" w:hAnsi="Times New Roman"/>
          <w:color w:val="000000"/>
          <w:sz w:val="24"/>
          <w:szCs w:val="24"/>
          <w:vertAlign w:val="subscript"/>
        </w:rPr>
        <w:t>1</w:t>
      </w:r>
      <w:r w:rsidRPr="00FE7EAA" w:rsidR="00C97334">
        <w:rPr>
          <w:rFonts w:ascii="Times New Roman" w:eastAsia="楷体" w:hAnsi="Times New Roman"/>
          <w:color w:val="000000"/>
          <w:sz w:val="24"/>
          <w:szCs w:val="24"/>
        </w:rPr>
        <w:t>=</w:t>
      </w:r>
      <w:r w:rsidRPr="00FE7EAA" w:rsidR="00BA3155">
        <w:rPr>
          <w:rFonts w:ascii="Times New Roman" w:eastAsia="楷体" w:hAnsi="Times New Roman"/>
          <w:color w:val="000000"/>
          <w:sz w:val="24"/>
          <w:szCs w:val="24"/>
          <w:u w:val="single"/>
        </w:rPr>
        <w:t xml:space="preserve">    </w:t>
      </w:r>
      <w:r w:rsidRPr="00FE7EAA" w:rsidR="00C97334">
        <w:rPr>
          <w:rFonts w:ascii="Times New Roman" w:eastAsia="楷体" w:hAnsi="Times New Roman"/>
          <w:color w:val="000000"/>
          <w:sz w:val="24"/>
          <w:szCs w:val="24"/>
          <w:u w:val="single"/>
        </w:rPr>
        <w:t xml:space="preserve"> </w:t>
      </w:r>
      <w:r w:rsidRPr="00FE7EAA" w:rsidR="00BA3155">
        <w:rPr>
          <w:rFonts w:ascii="Times New Roman" w:eastAsia="楷体" w:hAnsi="Times New Roman"/>
          <w:color w:val="000000"/>
          <w:sz w:val="24"/>
          <w:szCs w:val="24"/>
          <w:u w:val="single"/>
        </w:rPr>
        <w:t xml:space="preserve">  </w:t>
      </w:r>
      <w:r w:rsidRPr="00FE7EAA" w:rsidR="00BA3155">
        <w:rPr>
          <w:rFonts w:ascii="Times New Roman" w:eastAsia="楷体" w:hAnsi="Times New Roman"/>
          <w:color w:val="000000"/>
          <w:sz w:val="24"/>
          <w:szCs w:val="24"/>
        </w:rPr>
        <w:t>，</w:t>
      </w:r>
      <w:r w:rsidRPr="00FE7EAA" w:rsidR="00C97334">
        <w:rPr>
          <w:rFonts w:ascii="Times New Roman" w:eastAsia="楷体" w:hAnsi="Times New Roman"/>
          <w:color w:val="000000"/>
          <w:sz w:val="24"/>
          <w:szCs w:val="24"/>
        </w:rPr>
        <w:t>近地卫星</w:t>
      </w:r>
      <w:r w:rsidRPr="00FE7EAA">
        <w:rPr>
          <w:rFonts w:ascii="Times New Roman" w:eastAsia="楷体" w:hAnsi="Times New Roman"/>
          <w:color w:val="000000"/>
          <w:sz w:val="24"/>
          <w:szCs w:val="24"/>
        </w:rPr>
        <w:t>周期</w:t>
      </w:r>
      <w:r w:rsidRPr="00FE7EAA" w:rsidR="00C97334">
        <w:rPr>
          <w:rFonts w:ascii="Times New Roman" w:eastAsia="楷体" w:hAnsi="Times New Roman"/>
          <w:color w:val="000000"/>
          <w:sz w:val="24"/>
          <w:szCs w:val="24"/>
        </w:rPr>
        <w:t>T</w:t>
      </w:r>
      <w:r w:rsidRPr="00FE7EAA" w:rsidR="00C97334">
        <w:rPr>
          <w:rFonts w:ascii="Times New Roman" w:eastAsia="楷体" w:hAnsi="Times New Roman"/>
          <w:color w:val="000000"/>
          <w:sz w:val="24"/>
          <w:szCs w:val="24"/>
          <w:vertAlign w:val="subscript"/>
        </w:rPr>
        <w:t>2</w:t>
      </w:r>
      <w:r w:rsidRPr="00FE7EAA" w:rsidR="00C97334">
        <w:rPr>
          <w:rFonts w:ascii="Times New Roman" w:eastAsia="楷体" w:hAnsi="Times New Roman"/>
          <w:color w:val="000000"/>
          <w:sz w:val="24"/>
          <w:szCs w:val="24"/>
        </w:rPr>
        <w:t>=</w:t>
      </w:r>
      <w:r w:rsidRPr="00FE7EAA">
        <w:rPr>
          <w:rFonts w:ascii="Times New Roman" w:eastAsia="楷体" w:hAnsi="Times New Roman"/>
          <w:color w:val="000000"/>
          <w:sz w:val="24"/>
          <w:szCs w:val="24"/>
          <w:u w:val="single"/>
        </w:rPr>
        <w:t xml:space="preserve">   </w:t>
      </w:r>
      <w:r w:rsidRPr="00FE7EAA" w:rsidR="00C97334">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u w:val="single"/>
        </w:rPr>
        <w:t xml:space="preserve"> </w:t>
      </w:r>
      <w:r w:rsidRPr="00FE7EAA" w:rsidR="00C97334">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rPr>
        <w:t>，</w:t>
      </w:r>
    </w:p>
    <w:p w:rsidR="006F2A62" w:rsidRPr="00FE7EAA" w:rsidP="009A4B55" w14:paraId="3B613CCB"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 xml:space="preserve">   </w:t>
      </w:r>
      <w:r w:rsidRPr="00FE7EAA" w:rsidR="00C97334">
        <w:rPr>
          <w:rFonts w:ascii="Times New Roman" w:eastAsia="楷体" w:hAnsi="Times New Roman"/>
          <w:color w:val="000000"/>
          <w:sz w:val="24"/>
          <w:szCs w:val="24"/>
        </w:rPr>
        <w:t>同步卫星</w:t>
      </w:r>
      <w:r w:rsidRPr="00FE7EAA">
        <w:rPr>
          <w:rFonts w:ascii="Times New Roman" w:eastAsia="楷体" w:hAnsi="Times New Roman"/>
          <w:color w:val="000000"/>
          <w:sz w:val="24"/>
          <w:szCs w:val="24"/>
        </w:rPr>
        <w:t>周期</w:t>
      </w:r>
      <w:r w:rsidRPr="00FE7EAA" w:rsidR="00C97334">
        <w:rPr>
          <w:rFonts w:ascii="Times New Roman" w:eastAsia="楷体" w:hAnsi="Times New Roman"/>
          <w:color w:val="000000"/>
          <w:sz w:val="24"/>
          <w:szCs w:val="24"/>
        </w:rPr>
        <w:t>T</w:t>
      </w:r>
      <w:r w:rsidRPr="00FE7EAA" w:rsidR="00C97334">
        <w:rPr>
          <w:rFonts w:ascii="Times New Roman" w:eastAsia="楷体" w:hAnsi="Times New Roman"/>
          <w:color w:val="000000"/>
          <w:sz w:val="24"/>
          <w:szCs w:val="24"/>
          <w:vertAlign w:val="subscript"/>
        </w:rPr>
        <w:t>3</w:t>
      </w:r>
      <w:r w:rsidRPr="00FE7EAA" w:rsidR="00C97334">
        <w:rPr>
          <w:rFonts w:ascii="Times New Roman" w:eastAsia="楷体" w:hAnsi="Times New Roman"/>
          <w:color w:val="000000"/>
          <w:sz w:val="24"/>
          <w:szCs w:val="24"/>
        </w:rPr>
        <w:t>=</w:t>
      </w:r>
      <w:r w:rsidRPr="00FE7EAA">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rPr>
        <w:t>。</w:t>
      </w:r>
    </w:p>
    <w:p w:rsidR="00FF6B46" w:rsidRPr="00FE7EAA" w:rsidP="009A4B55" w14:paraId="1C660FA4"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3</w:t>
      </w:r>
      <w:r w:rsidRPr="00FE7EAA">
        <w:rPr>
          <w:rFonts w:ascii="Times New Roman" w:eastAsia="楷体" w:hAnsi="Times New Roman"/>
          <w:color w:val="000000"/>
          <w:sz w:val="24"/>
          <w:szCs w:val="24"/>
        </w:rPr>
        <w:t>、</w:t>
      </w:r>
      <w:r w:rsidRPr="00FE7EAA">
        <w:rPr>
          <w:rFonts w:ascii="Times New Roman" w:eastAsia="楷体" w:hAnsi="Times New Roman"/>
          <w:color w:val="000000"/>
          <w:sz w:val="24"/>
          <w:szCs w:val="24"/>
        </w:rPr>
        <w:t>若地球半径为</w:t>
      </w:r>
      <w:r w:rsidRPr="00FE7EAA">
        <w:rPr>
          <w:rFonts w:ascii="Times New Roman" w:eastAsia="楷体" w:hAnsi="Times New Roman"/>
          <w:color w:val="000000"/>
          <w:sz w:val="24"/>
          <w:szCs w:val="24"/>
        </w:rPr>
        <w:t>R</w:t>
      </w:r>
      <w:r w:rsidRPr="00FE7EAA">
        <w:rPr>
          <w:rFonts w:ascii="Times New Roman" w:eastAsia="楷体" w:hAnsi="Times New Roman"/>
          <w:color w:val="000000"/>
          <w:sz w:val="24"/>
          <w:szCs w:val="24"/>
        </w:rPr>
        <w:t>，</w:t>
      </w:r>
      <w:r w:rsidRPr="00FE7EAA">
        <w:rPr>
          <w:rFonts w:ascii="Times New Roman" w:eastAsia="楷体" w:hAnsi="Times New Roman"/>
          <w:color w:val="000000"/>
          <w:sz w:val="24"/>
          <w:szCs w:val="24"/>
        </w:rPr>
        <w:t>它们距离地心的距离分别为</w:t>
      </w:r>
      <w:r w:rsidRPr="00FE7EAA">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rPr>
        <w:t>、</w:t>
      </w:r>
    </w:p>
    <w:p w:rsidR="006F2A62" w:rsidRPr="00FE7EAA" w:rsidP="009A4B55" w14:paraId="1272BC88"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rPr>
        <w:t>和</w:t>
      </w:r>
      <w:r w:rsidRPr="00FE7EAA">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rPr>
        <w:t>。在图中相应位置标出。</w:t>
      </w:r>
    </w:p>
    <w:p w:rsidR="005C3E5A" w:rsidRPr="00FE7EAA" w:rsidP="009A4B55" w14:paraId="56B7587D"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4</w:t>
      </w:r>
      <w:r w:rsidRPr="00FE7EAA">
        <w:rPr>
          <w:rFonts w:ascii="Times New Roman" w:eastAsia="楷体" w:hAnsi="Times New Roman"/>
          <w:color w:val="000000"/>
          <w:sz w:val="24"/>
          <w:szCs w:val="24"/>
        </w:rPr>
        <w:t>、</w:t>
      </w:r>
      <w:r w:rsidRPr="00FE7EAA" w:rsidR="003B3723">
        <w:rPr>
          <w:rFonts w:ascii="Times New Roman" w:eastAsia="楷体" w:hAnsi="Times New Roman"/>
          <w:color w:val="000000"/>
          <w:sz w:val="24"/>
          <w:szCs w:val="24"/>
        </w:rPr>
        <w:t>在图中画出它们的受力情况。</w:t>
      </w:r>
    </w:p>
    <w:p w:rsidR="006F2A62" w:rsidRPr="00FE7EAA" w:rsidP="009A4B55" w14:paraId="52CA9E42"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【思考讨论】</w:t>
      </w:r>
    </w:p>
    <w:p w:rsidR="00C02147" w:rsidRPr="00FE7EAA" w:rsidP="009A4B55" w14:paraId="42262491"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1</w:t>
      </w:r>
      <w:r w:rsidRPr="00FE7EAA">
        <w:rPr>
          <w:rFonts w:ascii="Times New Roman" w:eastAsia="楷体" w:hAnsi="Times New Roman"/>
          <w:color w:val="000000"/>
          <w:sz w:val="24"/>
          <w:szCs w:val="24"/>
        </w:rPr>
        <w:t>、近地卫星与同步卫星比较：它们的</w:t>
      </w:r>
      <w:r w:rsidRPr="00FE7EAA">
        <w:rPr>
          <w:rFonts w:ascii="Times New Roman" w:eastAsia="楷体" w:hAnsi="Times New Roman"/>
          <w:i/>
          <w:color w:val="000000"/>
          <w:sz w:val="24"/>
          <w:szCs w:val="24"/>
        </w:rPr>
        <w:t>v</w:t>
      </w:r>
      <w:r w:rsidRPr="00FE7EAA">
        <w:rPr>
          <w:rFonts w:ascii="Times New Roman" w:eastAsia="楷体" w:hAnsi="Times New Roman"/>
          <w:color w:val="000000"/>
          <w:sz w:val="24"/>
          <w:szCs w:val="24"/>
        </w:rPr>
        <w:t>、</w:t>
      </w:r>
      <w:r w:rsidRPr="00FE7EAA">
        <w:rPr>
          <w:rFonts w:ascii="Times New Roman" w:eastAsia="楷体" w:hAnsi="Times New Roman"/>
          <w:i/>
          <w:color w:val="000000"/>
          <w:sz w:val="24"/>
          <w:szCs w:val="24"/>
        </w:rPr>
        <w:t>ω</w:t>
      </w:r>
      <w:r w:rsidRPr="00FE7EAA">
        <w:rPr>
          <w:rFonts w:ascii="Times New Roman" w:eastAsia="楷体" w:hAnsi="Times New Roman"/>
          <w:color w:val="000000"/>
          <w:sz w:val="24"/>
          <w:szCs w:val="24"/>
        </w:rPr>
        <w:t>有什么关系？</w:t>
      </w:r>
      <w:r w:rsidRPr="00FE7EAA" w:rsidR="002E2974">
        <w:rPr>
          <w:rFonts w:ascii="Times New Roman" w:eastAsia="楷体" w:hAnsi="Times New Roman"/>
          <w:color w:val="000000"/>
          <w:sz w:val="24"/>
          <w:szCs w:val="24"/>
        </w:rPr>
        <w:t>怎么比较</w:t>
      </w:r>
      <w:r w:rsidRPr="00FE7EAA">
        <w:rPr>
          <w:rFonts w:ascii="Times New Roman" w:eastAsia="楷体" w:hAnsi="Times New Roman"/>
          <w:color w:val="000000"/>
          <w:sz w:val="24"/>
          <w:szCs w:val="24"/>
        </w:rPr>
        <w:t>？</w:t>
      </w:r>
    </w:p>
    <w:p w:rsidR="00C02147" w:rsidRPr="00FE7EAA" w:rsidP="009A4B55" w14:paraId="4C55994E" w14:textId="77777777">
      <w:pPr>
        <w:pStyle w:val="0"/>
        <w:spacing w:line="360" w:lineRule="auto"/>
        <w:rPr>
          <w:rFonts w:ascii="Times New Roman" w:eastAsia="楷体" w:hAnsi="Times New Roman"/>
          <w:color w:val="000000"/>
          <w:sz w:val="24"/>
          <w:szCs w:val="24"/>
        </w:rPr>
      </w:pPr>
    </w:p>
    <w:p w:rsidR="002E2974" w:rsidRPr="00FE7EAA" w:rsidP="009A4B55" w14:paraId="0AE71BE2" w14:textId="77777777">
      <w:pPr>
        <w:pStyle w:val="0"/>
        <w:spacing w:line="360" w:lineRule="auto"/>
        <w:rPr>
          <w:rFonts w:ascii="Times New Roman" w:eastAsia="楷体" w:hAnsi="Times New Roman"/>
          <w:color w:val="000000"/>
          <w:sz w:val="24"/>
          <w:szCs w:val="24"/>
        </w:rPr>
      </w:pPr>
    </w:p>
    <w:p w:rsidR="002E2974" w:rsidRPr="00FE7EAA" w:rsidP="002E2974" w14:paraId="5F2558B5"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2</w:t>
      </w:r>
      <w:r w:rsidRPr="00FE7EAA">
        <w:rPr>
          <w:rFonts w:ascii="Times New Roman" w:eastAsia="楷体" w:hAnsi="Times New Roman"/>
          <w:color w:val="000000"/>
          <w:sz w:val="24"/>
          <w:szCs w:val="24"/>
        </w:rPr>
        <w:t>、</w:t>
      </w:r>
      <w:r w:rsidRPr="00FE7EAA" w:rsidR="000B0E43">
        <w:rPr>
          <w:rFonts w:ascii="Times New Roman" w:eastAsia="楷体" w:hAnsi="Times New Roman"/>
          <w:color w:val="000000"/>
          <w:sz w:val="24"/>
          <w:szCs w:val="24"/>
        </w:rPr>
        <w:t>表面体和近地卫星的</w:t>
      </w:r>
      <w:r w:rsidRPr="00FE7EAA" w:rsidR="000B0E43">
        <w:rPr>
          <w:rFonts w:ascii="Times New Roman" w:eastAsia="楷体" w:hAnsi="Times New Roman"/>
          <w:color w:val="000000"/>
          <w:sz w:val="24"/>
          <w:szCs w:val="24"/>
        </w:rPr>
        <w:t>r</w:t>
      </w:r>
      <w:r w:rsidRPr="00FE7EAA" w:rsidR="000B0E43">
        <w:rPr>
          <w:rFonts w:ascii="Times New Roman" w:eastAsia="楷体" w:hAnsi="Times New Roman"/>
          <w:color w:val="000000"/>
          <w:sz w:val="24"/>
          <w:szCs w:val="24"/>
        </w:rPr>
        <w:t>相同，而周期</w:t>
      </w:r>
      <w:r w:rsidRPr="00FE7EAA" w:rsidR="00056DF0">
        <w:rPr>
          <w:rFonts w:ascii="Times New Roman" w:eastAsia="楷体" w:hAnsi="Times New Roman"/>
          <w:color w:val="000000"/>
          <w:sz w:val="24"/>
          <w:szCs w:val="24"/>
        </w:rPr>
        <w:t>T</w:t>
      </w:r>
      <w:r w:rsidRPr="00FE7EAA" w:rsidR="000B0E43">
        <w:rPr>
          <w:rFonts w:ascii="Times New Roman" w:eastAsia="楷体" w:hAnsi="Times New Roman"/>
          <w:color w:val="000000"/>
          <w:sz w:val="24"/>
          <w:szCs w:val="24"/>
        </w:rPr>
        <w:t>却不同，为什么？</w:t>
      </w:r>
    </w:p>
    <w:p w:rsidR="00C02147" w:rsidRPr="00FE7EAA" w:rsidP="009A4B55" w14:paraId="36C90D04" w14:textId="77777777">
      <w:pPr>
        <w:pStyle w:val="0"/>
        <w:spacing w:line="360" w:lineRule="auto"/>
        <w:rPr>
          <w:rFonts w:ascii="Times New Roman" w:eastAsia="楷体" w:hAnsi="Times New Roman"/>
          <w:color w:val="000000"/>
          <w:sz w:val="24"/>
          <w:szCs w:val="24"/>
        </w:rPr>
      </w:pPr>
    </w:p>
    <w:p w:rsidR="002E2974" w:rsidRPr="00FE7EAA" w:rsidP="009A4B55" w14:paraId="5A05368E" w14:textId="77777777">
      <w:pPr>
        <w:pStyle w:val="0"/>
        <w:spacing w:line="360" w:lineRule="auto"/>
        <w:rPr>
          <w:rFonts w:ascii="Times New Roman" w:eastAsia="楷体" w:hAnsi="Times New Roman"/>
          <w:color w:val="000000"/>
          <w:sz w:val="24"/>
          <w:szCs w:val="24"/>
        </w:rPr>
      </w:pPr>
    </w:p>
    <w:p w:rsidR="00A23E0A" w:rsidRPr="00FE7EAA" w:rsidP="009A4B55" w14:paraId="150AD934"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3</w:t>
      </w:r>
      <w:r w:rsidRPr="00FE7EAA" w:rsidR="00FA3E82">
        <w:rPr>
          <w:rFonts w:ascii="Times New Roman" w:eastAsia="楷体" w:hAnsi="Times New Roman"/>
          <w:color w:val="000000"/>
          <w:sz w:val="24"/>
          <w:szCs w:val="24"/>
        </w:rPr>
        <w:t>、</w:t>
      </w:r>
      <w:r w:rsidRPr="00FE7EAA" w:rsidR="000B0E43">
        <w:rPr>
          <w:rFonts w:ascii="Times New Roman" w:eastAsia="楷体" w:hAnsi="Times New Roman"/>
          <w:color w:val="000000"/>
          <w:sz w:val="24"/>
          <w:szCs w:val="24"/>
        </w:rPr>
        <w:t>表面体与近地卫星比较：它们的</w:t>
      </w:r>
      <w:r w:rsidRPr="00FE7EAA" w:rsidR="000B0E43">
        <w:rPr>
          <w:rFonts w:ascii="Times New Roman" w:eastAsia="楷体" w:hAnsi="Times New Roman"/>
          <w:i/>
          <w:color w:val="000000"/>
          <w:sz w:val="24"/>
          <w:szCs w:val="24"/>
        </w:rPr>
        <w:t>v</w:t>
      </w:r>
      <w:r w:rsidRPr="00FE7EAA" w:rsidR="000B0E43">
        <w:rPr>
          <w:rFonts w:ascii="Times New Roman" w:eastAsia="楷体" w:hAnsi="Times New Roman"/>
          <w:color w:val="000000"/>
          <w:sz w:val="24"/>
          <w:szCs w:val="24"/>
        </w:rPr>
        <w:t>、</w:t>
      </w:r>
      <w:r w:rsidRPr="00FE7EAA" w:rsidR="000B0E43">
        <w:rPr>
          <w:rFonts w:ascii="Times New Roman" w:eastAsia="楷体" w:hAnsi="Times New Roman"/>
          <w:i/>
          <w:color w:val="000000"/>
          <w:sz w:val="24"/>
          <w:szCs w:val="24"/>
        </w:rPr>
        <w:t>ω</w:t>
      </w:r>
      <w:r w:rsidRPr="00FE7EAA" w:rsidR="000B0E43">
        <w:rPr>
          <w:rFonts w:ascii="Times New Roman" w:eastAsia="楷体" w:hAnsi="Times New Roman"/>
          <w:color w:val="000000"/>
          <w:sz w:val="24"/>
          <w:szCs w:val="24"/>
        </w:rPr>
        <w:t>有什么关系？怎么比较？</w:t>
      </w:r>
    </w:p>
    <w:p w:rsidR="00A23E0A" w:rsidRPr="00FE7EAA" w:rsidP="009A4B55" w14:paraId="5C3B5DC8" w14:textId="77777777">
      <w:pPr>
        <w:pStyle w:val="0"/>
        <w:spacing w:line="360" w:lineRule="auto"/>
        <w:rPr>
          <w:rFonts w:ascii="Times New Roman" w:eastAsia="楷体" w:hAnsi="Times New Roman"/>
          <w:color w:val="000000"/>
          <w:sz w:val="24"/>
          <w:szCs w:val="24"/>
        </w:rPr>
      </w:pPr>
    </w:p>
    <w:p w:rsidR="001B162B" w:rsidRPr="00FE7EAA" w:rsidP="009A4B55" w14:paraId="6C899CD7" w14:textId="77777777">
      <w:pPr>
        <w:pStyle w:val="0"/>
        <w:spacing w:line="360" w:lineRule="auto"/>
        <w:rPr>
          <w:rFonts w:ascii="Times New Roman" w:eastAsia="楷体" w:hAnsi="Times New Roman"/>
          <w:color w:val="000000"/>
          <w:sz w:val="24"/>
          <w:szCs w:val="24"/>
        </w:rPr>
      </w:pPr>
    </w:p>
    <w:p w:rsidR="001B162B" w:rsidRPr="00FE7EAA" w:rsidP="009A4B55" w14:paraId="7652E67A"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4</w:t>
      </w:r>
      <w:r w:rsidRPr="00FE7EAA">
        <w:rPr>
          <w:rFonts w:ascii="Times New Roman" w:eastAsia="楷体" w:hAnsi="Times New Roman"/>
          <w:color w:val="000000"/>
          <w:sz w:val="24"/>
          <w:szCs w:val="24"/>
        </w:rPr>
        <w:t>、</w:t>
      </w:r>
      <w:r w:rsidRPr="00FE7EAA" w:rsidR="00AC1A20">
        <w:rPr>
          <w:rFonts w:ascii="Times New Roman" w:eastAsia="楷体" w:hAnsi="Times New Roman"/>
          <w:color w:val="000000"/>
          <w:sz w:val="24"/>
          <w:szCs w:val="24"/>
        </w:rPr>
        <w:t>表面体与同步卫星比较：它们的</w:t>
      </w:r>
      <w:r w:rsidRPr="00FE7EAA" w:rsidR="00AC1A20">
        <w:rPr>
          <w:rFonts w:ascii="Times New Roman" w:eastAsia="楷体" w:hAnsi="Times New Roman"/>
          <w:i/>
          <w:color w:val="000000"/>
          <w:sz w:val="24"/>
          <w:szCs w:val="24"/>
        </w:rPr>
        <w:t>v</w:t>
      </w:r>
      <w:r w:rsidRPr="00FE7EAA" w:rsidR="00AC1A20">
        <w:rPr>
          <w:rFonts w:ascii="Times New Roman" w:eastAsia="楷体" w:hAnsi="Times New Roman"/>
          <w:color w:val="000000"/>
          <w:sz w:val="24"/>
          <w:szCs w:val="24"/>
        </w:rPr>
        <w:t>、</w:t>
      </w:r>
      <w:r w:rsidRPr="00FE7EAA" w:rsidR="00AC1A20">
        <w:rPr>
          <w:rFonts w:ascii="Times New Roman" w:eastAsia="楷体" w:hAnsi="Times New Roman"/>
          <w:i/>
          <w:color w:val="000000"/>
          <w:sz w:val="24"/>
          <w:szCs w:val="24"/>
        </w:rPr>
        <w:t>ω</w:t>
      </w:r>
      <w:r w:rsidRPr="00FE7EAA" w:rsidR="000B0E43">
        <w:rPr>
          <w:rFonts w:ascii="Times New Roman" w:eastAsia="楷体" w:hAnsi="Times New Roman"/>
          <w:color w:val="000000"/>
          <w:sz w:val="24"/>
          <w:szCs w:val="24"/>
        </w:rPr>
        <w:t>有什么关系</w:t>
      </w:r>
      <w:r w:rsidRPr="00FE7EAA" w:rsidR="00AC1A20">
        <w:rPr>
          <w:rFonts w:ascii="Times New Roman" w:eastAsia="楷体" w:hAnsi="Times New Roman"/>
          <w:color w:val="000000"/>
          <w:sz w:val="24"/>
          <w:szCs w:val="24"/>
        </w:rPr>
        <w:t>？</w:t>
      </w:r>
      <w:r w:rsidRPr="00FE7EAA" w:rsidR="000B0E43">
        <w:rPr>
          <w:rFonts w:ascii="Times New Roman" w:eastAsia="楷体" w:hAnsi="Times New Roman"/>
          <w:color w:val="000000"/>
          <w:sz w:val="24"/>
          <w:szCs w:val="24"/>
        </w:rPr>
        <w:t>怎么比较</w:t>
      </w:r>
      <w:r w:rsidRPr="00FE7EAA" w:rsidR="00AC1A20">
        <w:rPr>
          <w:rFonts w:ascii="Times New Roman" w:eastAsia="楷体" w:hAnsi="Times New Roman"/>
          <w:color w:val="000000"/>
          <w:sz w:val="24"/>
          <w:szCs w:val="24"/>
        </w:rPr>
        <w:t>？</w:t>
      </w:r>
    </w:p>
    <w:p w:rsidR="00AC1A20" w:rsidRPr="00FE7EAA" w:rsidP="009A4B55" w14:paraId="6560D89E" w14:textId="77777777">
      <w:pPr>
        <w:pStyle w:val="0"/>
        <w:spacing w:line="360" w:lineRule="auto"/>
        <w:rPr>
          <w:rFonts w:ascii="Times New Roman" w:eastAsia="楷体" w:hAnsi="Times New Roman"/>
          <w:color w:val="000000"/>
          <w:sz w:val="24"/>
          <w:szCs w:val="24"/>
        </w:rPr>
      </w:pPr>
    </w:p>
    <w:p w:rsidR="000B0E43" w:rsidRPr="00FE7EAA" w:rsidP="009A4B55" w14:paraId="4F6320CE" w14:textId="77777777">
      <w:pPr>
        <w:pStyle w:val="0"/>
        <w:spacing w:line="360" w:lineRule="auto"/>
        <w:rPr>
          <w:rFonts w:ascii="Times New Roman" w:eastAsia="楷体" w:hAnsi="Times New Roman"/>
          <w:color w:val="000000"/>
          <w:sz w:val="24"/>
          <w:szCs w:val="24"/>
        </w:rPr>
      </w:pPr>
    </w:p>
    <w:p w:rsidR="00AC1A20" w:rsidRPr="00FE7EAA" w:rsidP="009A4B55" w14:paraId="28EE5EE5"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二、双星问题</w:t>
      </w:r>
    </w:p>
    <w:p w:rsidR="003D1829" w:rsidRPr="00FE7EAA" w:rsidP="009A4B55" w14:paraId="5BBB4BC9"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noProof/>
          <w:color w:val="000000"/>
          <w:sz w:val="24"/>
          <w:szCs w:val="24"/>
        </w:rPr>
        <mc:AlternateContent>
          <mc:Choice Requires="wpg">
            <w:drawing>
              <wp:anchor distT="0" distB="0" distL="114300" distR="114300" simplePos="0" relativeHeight="251661312" behindDoc="0" locked="0" layoutInCell="1" allowOverlap="1">
                <wp:simplePos x="0" y="0"/>
                <wp:positionH relativeFrom="column">
                  <wp:posOffset>4474210</wp:posOffset>
                </wp:positionH>
                <wp:positionV relativeFrom="paragraph">
                  <wp:posOffset>421005</wp:posOffset>
                </wp:positionV>
                <wp:extent cx="1494790" cy="1228725"/>
                <wp:effectExtent l="0" t="0" r="10160" b="28575"/>
                <wp:wrapNone/>
                <wp:docPr id="177" name="组合 177"/>
                <wp:cNvGraphicFramePr/>
                <a:graphic xmlns:a="http://schemas.openxmlformats.org/drawingml/2006/main">
                  <a:graphicData uri="http://schemas.microsoft.com/office/word/2010/wordprocessingGroup">
                    <wpg:wgp xmlns:wpg="http://schemas.microsoft.com/office/word/2010/wordprocessingGroup">
                      <wpg:cNvGrpSpPr/>
                      <wpg:grpSpPr>
                        <a:xfrm>
                          <a:off x="0" y="0"/>
                          <a:ext cx="1494790" cy="1228725"/>
                          <a:chOff x="0" y="0"/>
                          <a:chExt cx="1494790" cy="1228725"/>
                        </a:xfrm>
                      </wpg:grpSpPr>
                      <wpg:grpSp>
                        <wpg:cNvPr id="176" name="组合 176"/>
                        <wpg:cNvGrpSpPr/>
                        <wpg:grpSpPr>
                          <a:xfrm>
                            <a:off x="0" y="0"/>
                            <a:ext cx="1494790" cy="1228725"/>
                            <a:chOff x="0" y="0"/>
                            <a:chExt cx="1494790" cy="1228725"/>
                          </a:xfrm>
                        </wpg:grpSpPr>
                        <wpg:grpSp>
                          <wpg:cNvPr id="175" name="组合 175"/>
                          <wpg:cNvGrpSpPr/>
                          <wpg:grpSpPr>
                            <a:xfrm>
                              <a:off x="0" y="0"/>
                              <a:ext cx="1494790" cy="1228725"/>
                              <a:chOff x="0" y="0"/>
                              <a:chExt cx="1494790" cy="1228725"/>
                            </a:xfrm>
                          </wpg:grpSpPr>
                          <wpg:grpSp>
                            <wpg:cNvPr id="174" name="组合 174"/>
                            <wpg:cNvGrpSpPr/>
                            <wpg:grpSpPr>
                              <a:xfrm>
                                <a:off x="0" y="0"/>
                                <a:ext cx="1494790" cy="1228725"/>
                                <a:chOff x="0" y="0"/>
                                <a:chExt cx="1494790" cy="1228725"/>
                              </a:xfrm>
                            </wpg:grpSpPr>
                            <wpg:grpSp>
                              <wpg:cNvPr id="27" name="组合 27"/>
                              <wpg:cNvGrpSpPr/>
                              <wpg:grpSpPr>
                                <a:xfrm>
                                  <a:off x="0" y="0"/>
                                  <a:ext cx="1494790" cy="1228725"/>
                                  <a:chOff x="0" y="0"/>
                                  <a:chExt cx="1494790" cy="1228725"/>
                                </a:xfrm>
                              </wpg:grpSpPr>
                              <wpg:grpSp>
                                <wpg:cNvPr id="26" name="组合 26"/>
                                <wpg:cNvGrpSpPr/>
                                <wpg:grpSpPr>
                                  <a:xfrm>
                                    <a:off x="0" y="0"/>
                                    <a:ext cx="1494790" cy="1228725"/>
                                    <a:chOff x="0" y="0"/>
                                    <a:chExt cx="1494951" cy="1228725"/>
                                  </a:xfrm>
                                </wpg:grpSpPr>
                                <wpg:grpSp>
                                  <wpg:cNvPr id="25" name="组合 25"/>
                                  <wpg:cNvGrpSpPr/>
                                  <wpg:grpSpPr>
                                    <a:xfrm>
                                      <a:off x="0" y="0"/>
                                      <a:ext cx="1494951" cy="1228725"/>
                                      <a:chOff x="0" y="0"/>
                                      <a:chExt cx="1494951" cy="1228725"/>
                                    </a:xfrm>
                                  </wpg:grpSpPr>
                                  <wpg:grpSp>
                                    <wpg:cNvPr id="24" name="组合 24"/>
                                    <wpg:cNvGrpSpPr/>
                                    <wpg:grpSpPr>
                                      <a:xfrm>
                                        <a:off x="0" y="0"/>
                                        <a:ext cx="1494951" cy="1228725"/>
                                        <a:chOff x="0" y="0"/>
                                        <a:chExt cx="1494951" cy="1228725"/>
                                      </a:xfrm>
                                    </wpg:grpSpPr>
                                    <wpg:grpSp>
                                      <wpg:cNvPr id="23" name="组合 23"/>
                                      <wpg:cNvGrpSpPr/>
                                      <wpg:grpSpPr>
                                        <a:xfrm>
                                          <a:off x="0" y="0"/>
                                          <a:ext cx="1494951" cy="1228725"/>
                                          <a:chOff x="0" y="0"/>
                                          <a:chExt cx="1494951" cy="1228725"/>
                                        </a:xfrm>
                                      </wpg:grpSpPr>
                                      <wps:wsp xmlns:wps="http://schemas.microsoft.com/office/word/2010/wordprocessingShape">
                                        <wps:cNvPr id="8" name="椭圆 8"/>
                                        <wps:cNvSpPr/>
                                        <wps:spPr>
                                          <a:xfrm>
                                            <a:off x="266700" y="0"/>
                                            <a:ext cx="1228251" cy="1228725"/>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1" name="椭圆 11"/>
                                        <wps:cNvSpPr/>
                                        <wps:spPr>
                                          <a:xfrm>
                                            <a:off x="609600" y="333375"/>
                                            <a:ext cx="571500" cy="572352"/>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20" name="文本框 20"/>
                                        <wps:cNvSpPr txBox="1"/>
                                        <wps:spPr>
                                          <a:xfrm>
                                            <a:off x="0" y="466725"/>
                                            <a:ext cx="272415" cy="314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50E4" w14:textId="77777777">
                                              <w:r>
                                                <w:rPr>
                                                  <w:rFonts w:hint="eastAsia"/>
                                                </w:rPr>
                                                <w:t>A</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21" name="文本框 21"/>
                                        <wps:cNvSpPr txBox="1"/>
                                        <wps:spPr>
                                          <a:xfrm>
                                            <a:off x="1133475" y="485775"/>
                                            <a:ext cx="237490" cy="314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50E4" w14:textId="77777777">
                                              <w:r>
                                                <w:rPr>
                                                  <w:rFonts w:hint="eastAsia"/>
                                                </w:rPr>
                                                <w:t>B</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22" name="文本框 22"/>
                                        <wps:cNvSpPr txBox="1"/>
                                        <wps:spPr>
                                          <a:xfrm>
                                            <a:off x="742950" y="571500"/>
                                            <a:ext cx="276225" cy="269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50E4" w14:textId="77777777">
                                              <w:r>
                                                <w:rPr>
                                                  <w:rFonts w:hint="eastAsia"/>
                                                </w:rPr>
                                                <w:t>O</w:t>
                                              </w:r>
                                            </w:p>
                                          </w:txbxContent>
                                        </wps:txbx>
                                        <wps:bodyPr rot="0" spcFirstLastPara="0" vertOverflow="overflow" horzOverflow="overflow" vert="horz" wrap="square" numCol="1" spcCol="0" rtlCol="0" fromWordArt="0" anchor="t" anchorCtr="0" forceAA="0" compatLnSpc="1">
                                          <a:prstTxWarp prst="textNoShape">
                                            <a:avLst/>
                                          </a:prstTxWarp>
                                        </wps:bodyPr>
                                      </wps:wsp>
                                    </wpg:grpSp>
                                    <wps:wsp xmlns:wps="http://schemas.microsoft.com/office/word/2010/wordprocessingShape">
                                      <wps:cNvPr id="13" name="椭圆 13"/>
                                      <wps:cNvSpPr/>
                                      <wps:spPr>
                                        <a:xfrm>
                                          <a:off x="866775" y="590550"/>
                                          <a:ext cx="45085" cy="45085"/>
                                        </a:xfrm>
                                        <a:prstGeom prst="ellipse">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2" name="椭圆 12"/>
                                    <wps:cNvSpPr/>
                                    <wps:spPr>
                                      <a:xfrm>
                                        <a:off x="238125" y="590550"/>
                                        <a:ext cx="43815" cy="43815"/>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7" name="直接连接符 17"/>
                                  <wps:cNvCnPr/>
                                  <wps:spPr>
                                    <a:xfrm>
                                      <a:off x="285750" y="619125"/>
                                      <a:ext cx="914400" cy="0"/>
                                    </a:xfrm>
                                    <a:prstGeom prst="line">
                                      <a:avLst/>
                                    </a:prstGeom>
                                  </wps:spPr>
                                  <wps:style>
                                    <a:lnRef idx="1">
                                      <a:schemeClr val="dk1"/>
                                    </a:lnRef>
                                    <a:fillRef idx="0">
                                      <a:schemeClr val="dk1"/>
                                    </a:fillRef>
                                    <a:effectRef idx="0">
                                      <a:schemeClr val="dk1"/>
                                    </a:effectRef>
                                    <a:fontRef idx="minor">
                                      <a:schemeClr val="tx1"/>
                                    </a:fontRef>
                                  </wps:style>
                                  <wps:bodyPr/>
                                </wps:wsp>
                              </wpg:grpSp>
                              <wps:wsp xmlns:wps="http://schemas.microsoft.com/office/word/2010/wordprocessingShape">
                                <wps:cNvPr id="10" name="椭圆 10"/>
                                <wps:cNvSpPr/>
                                <wps:spPr>
                                  <a:xfrm>
                                    <a:off x="1152525" y="590550"/>
                                    <a:ext cx="43815" cy="43815"/>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28" name="直接箭头连接符 28"/>
                              <wps:cNvCnPr/>
                              <wps:spPr>
                                <a:xfrm>
                                  <a:off x="257175" y="628650"/>
                                  <a:ext cx="27940" cy="153035"/>
                                </a:xfrm>
                                <a:prstGeom prst="straightConnector1">
                                  <a:avLst/>
                                </a:prstGeom>
                                <a:ln>
                                  <a:headEnd/>
                                  <a:tailEnd type="triangle"/>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29" name="直接箭头连接符 29"/>
                              <wps:cNvCnPr/>
                              <wps:spPr>
                                <a:xfrm flipH="1" flipV="1">
                                  <a:off x="1152525" y="466725"/>
                                  <a:ext cx="27940" cy="152400"/>
                                </a:xfrm>
                                <a:prstGeom prst="straightConnector1">
                                  <a:avLst/>
                                </a:prstGeom>
                                <a:ln>
                                  <a:headEnd/>
                                  <a:tailEnd type="triangle"/>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73" name="文本框 173"/>
                              <wps:cNvSpPr txBox="1"/>
                              <wps:spPr>
                                <a:xfrm>
                                  <a:off x="866775" y="409575"/>
                                  <a:ext cx="228471" cy="314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3332" w14:textId="77777777">
                                    <m:oMathPara>
                                      <m:oMath>
                                        <m:r>
                                          <m:rPr>
                                            <m:sty m:val="p"/>
                                          </m:rPr>
                                          <w:rPr>
                                            <w:rFonts w:ascii="Cambria Math" w:hAnsi="Cambria Math"/>
                                          </w:rPr>
                                          <m:t>θ</m:t>
                                        </m:r>
                                      </m:oMath>
                                    </m:oMathPara>
                                  </w:p>
                                </w:txbxContent>
                              </wps:txbx>
                              <wps:bodyPr rot="0" spcFirstLastPara="0" vertOverflow="overflow" horzOverflow="overflow" vert="horz" wrap="square" numCol="1" spcCol="0" rtlCol="0" fromWordArt="0" anchor="t" anchorCtr="0" forceAA="0" compatLnSpc="1">
                                <a:prstTxWarp prst="textNoShape">
                                  <a:avLst/>
                                </a:prstTxWarp>
                              </wps:bodyPr>
                            </wps:wsp>
                          </wpg:grpSp>
                          <wps:wsp xmlns:wps="http://schemas.microsoft.com/office/word/2010/wordprocessingShape">
                            <wps:cNvPr id="169" name="椭圆 169"/>
                            <wps:cNvSpPr/>
                            <wps:spPr>
                              <a:xfrm>
                                <a:off x="971550" y="323850"/>
                                <a:ext cx="57150" cy="57150"/>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30" name="直接连接符 30"/>
                          <wps:cNvCnPr/>
                          <wps:spPr>
                            <a:xfrm flipH="1">
                              <a:off x="885825" y="333375"/>
                              <a:ext cx="107303" cy="2857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wpg:grpSp>
                      <wps:wsp xmlns:wps="http://schemas.microsoft.com/office/word/2010/wordprocessingShape">
                        <wps:cNvPr id="170" name="弧形 170"/>
                        <wps:cNvSpPr/>
                        <wps:spPr>
                          <a:xfrm>
                            <a:off x="895350" y="581025"/>
                            <a:ext cx="59788" cy="47625"/>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anchor>
            </w:drawing>
          </mc:Choice>
          <mc:Fallback>
            <w:pict>
              <v:group id="组合 177" o:spid="_x0000_s1034" style="width:117.7pt;height:96.75pt;margin-top:33.15pt;margin-left:352.3pt;position:absolute;z-index:251662336" coordsize="14947,12287">
                <v:group id="组合 176" o:spid="_x0000_s1035" style="width:14947;height:12287;position:absolute" coordsize="14947,12287">
                  <v:group id="组合 175" o:spid="_x0000_s1036" style="width:14947;height:12287;position:absolute" coordsize="14947,12287">
                    <v:group id="组合 174" o:spid="_x0000_s1037" style="width:14947;height:12287;position:absolute" coordsize="14947,12287">
                      <v:group id="组合 27" o:spid="_x0000_s1038" style="width:14947;height:12287;position:absolute" coordsize="14947,12287">
                        <v:group id="组合 26" o:spid="_x0000_s1039" style="width:14947;height:12287;position:absolute" coordsize="14949,12287">
                          <v:group id="组合 25" o:spid="_x0000_s1040" style="width:14949;height:12287;position:absolute" coordsize="14949,12287">
                            <v:group id="组合 24" o:spid="_x0000_s1041" style="width:14949;height:12287;position:absolute" coordsize="14949,12287">
                              <v:group id="组合 23" o:spid="_x0000_s1042" style="width:14949;height:12287;position:absolute" coordsize="14949,12287">
                                <v:oval id="椭圆 8" o:spid="_x0000_s1043" style="width:12282;height:12287;left:2667;mso-wrap-style:square;position:absolute;visibility:visible;v-text-anchor:middle" filled="f" strokecolor="black">
                                  <v:stroke dashstyle="dash"/>
                                </v:oval>
                                <v:oval id="椭圆 11" o:spid="_x0000_s1044" style="width:5715;height:5724;left:6096;mso-wrap-style:square;position:absolute;top:3333;visibility:visible;v-text-anchor:middle" filled="f" strokecolor="black">
                                  <v:stroke dashstyle="dash"/>
                                </v:oval>
                                <v:shapetype id="_x0000_t202" coordsize="21600,21600" o:spt="202" path="m,l,21600r21600,l21600,xe">
                                  <v:stroke joinstyle="miter"/>
                                  <v:path gradientshapeok="t" o:connecttype="rect"/>
                                </v:shapetype>
                                <v:shape id="文本框 20" o:spid="_x0000_s1045" type="#_x0000_t202" style="width:2724;height:3149;mso-wrap-style:square;position:absolute;top:4667;visibility:visible;v-text-anchor:top" filled="f" stroked="f" strokeweight="0.5pt">
                                  <v:textbox>
                                    <w:txbxContent>
                                      <w:p w:rsidR="00A750E4" w14:paraId="2295708B" w14:textId="77777777">
                                        <w:r>
                                          <w:rPr>
                                            <w:rFonts w:hint="eastAsia"/>
                                          </w:rPr>
                                          <w:t>A</w:t>
                                        </w:r>
                                      </w:p>
                                    </w:txbxContent>
                                  </v:textbox>
                                </v:shape>
                                <v:shape id="文本框 21" o:spid="_x0000_s1046" type="#_x0000_t202" style="width:2375;height:3150;left:11334;mso-wrap-style:square;position:absolute;top:4857;visibility:visible;v-text-anchor:top" filled="f" stroked="f" strokeweight="0.5pt">
                                  <v:textbox>
                                    <w:txbxContent>
                                      <w:p w:rsidR="00A750E4" w14:paraId="7ED33612" w14:textId="77777777">
                                        <w:r>
                                          <w:rPr>
                                            <w:rFonts w:hint="eastAsia"/>
                                          </w:rPr>
                                          <w:t>B</w:t>
                                        </w:r>
                                      </w:p>
                                    </w:txbxContent>
                                  </v:textbox>
                                </v:shape>
                                <v:shape id="文本框 22" o:spid="_x0000_s1047" type="#_x0000_t202" style="width:2762;height:2698;left:7429;mso-wrap-style:square;position:absolute;top:5715;visibility:visible;v-text-anchor:top" filled="f" stroked="f" strokeweight="0.5pt">
                                  <v:textbox>
                                    <w:txbxContent>
                                      <w:p w:rsidR="00A750E4" w14:paraId="0E6178C7" w14:textId="77777777">
                                        <w:r>
                                          <w:rPr>
                                            <w:rFonts w:hint="eastAsia"/>
                                          </w:rPr>
                                          <w:t>O</w:t>
                                        </w:r>
                                      </w:p>
                                    </w:txbxContent>
                                  </v:textbox>
                                </v:shape>
                              </v:group>
                              <v:oval id="椭圆 13" o:spid="_x0000_s1048" style="width:451;height:451;left:8667;mso-wrap-style:square;position:absolute;top:5905;visibility:visible;v-text-anchor:middle" fillcolor="black" strokecolor="black"/>
                            </v:group>
                            <v:oval id="椭圆 12" o:spid="_x0000_s1049" style="width:438;height:438;left:2381;mso-wrap-style:square;position:absolute;top:5905;visibility:visible;v-text-anchor:middle" fillcolor="#272727" strokecolor="#5a5a5a" strokeweight="2pt"/>
                          </v:group>
                          <v:line id="直接连接符 17" o:spid="_x0000_s1050" style="mso-wrap-style:square;position:absolute;visibility:visible" from="2857,6191" to="12001,6191" o:connectortype="straight" strokecolor="black"/>
                        </v:group>
                        <v:oval id="椭圆 10" o:spid="_x0000_s1051" style="width:438;height:438;left:11525;mso-wrap-style:square;position:absolute;top:5905;visibility:visible;v-text-anchor:middle" fillcolor="#272727" strokecolor="#5a5a5a" strokeweight="2pt"/>
                      </v:group>
                      <v:shapetype id="_x0000_t32" coordsize="21600,21600" o:spt="32" o:oned="t" path="m,l21600,21600e" filled="f">
                        <v:path arrowok="t" fillok="f" o:connecttype="none"/>
                        <o:lock v:ext="edit" shapetype="t"/>
                      </v:shapetype>
                      <v:shape id="直接箭头连接符 28" o:spid="_x0000_s1052" type="#_x0000_t32" style="width:280;height:1530;left:2571;mso-wrap-style:square;position:absolute;top:6286;visibility:visible" o:connectortype="straight" strokecolor="black">
                        <v:stroke endarrow="block"/>
                      </v:shape>
                      <v:shape id="直接箭头连接符 29" o:spid="_x0000_s1053" type="#_x0000_t32" style="width:279;height:1524;flip:x y;left:11525;mso-wrap-style:square;position:absolute;top:4667;visibility:visible" o:connectortype="straight" strokecolor="black">
                        <v:stroke endarrow="block"/>
                      </v:shape>
                      <v:shape id="文本框 173" o:spid="_x0000_s1054" type="#_x0000_t202" style="width:2285;height:3150;left:8667;mso-wrap-style:square;position:absolute;top:4095;visibility:visible;v-text-anchor:top" filled="f" stroked="f" strokeweight="0.5pt">
                        <v:textbox>
                          <w:txbxContent>
                            <w:p w:rsidR="00E03332" w14:paraId="1200FA2A" w14:textId="77777777">
                              <m:oMathPara>
                                <m:oMath>
                                  <m:r>
                                    <m:rPr>
                                      <m:sty m:val="p"/>
                                    </m:rPr>
                                    <w:rPr>
                                      <w:rFonts w:ascii="Cambria Math" w:hAnsi="Cambria Math"/>
                                    </w:rPr>
                                    <m:t>θ</m:t>
                                  </m:r>
                                </m:oMath>
                              </m:oMathPara>
                            </w:p>
                          </w:txbxContent>
                        </v:textbox>
                      </v:shape>
                    </v:group>
                    <v:oval id="椭圆 169" o:spid="_x0000_s1055" style="width:572;height:572;left:9715;mso-wrap-style:square;position:absolute;top:3238;visibility:visible;v-text-anchor:middle" fillcolor="#272727" strokecolor="#5a5a5a" strokeweight="2pt"/>
                  </v:group>
                  <v:line id="直接连接符 30" o:spid="_x0000_s1056" style="flip:x;mso-wrap-style:square;position:absolute;visibility:visible" from="8858,3333" to="9931,6191" o:connectortype="straight" strokecolor="black">
                    <v:stroke dashstyle="dashDot"/>
                  </v:line>
                </v:group>
                <v:shape id="弧形 170" o:spid="_x0000_s1057" style="width:598;height:476;left:8953;mso-wrap-style:square;position:absolute;top:5810;visibility:visible;v-text-anchor:middle" coordsize="59788,47625" path="m29894,nsc46404,,59788,10661,59788,23813l29894,23813l29894,xem29894,nfc46404,,59788,10661,59788,23813e" filled="f" strokecolor="black">
                  <v:path arrowok="t" o:connecttype="custom" o:connectlocs="29894,0;59788,23813" o:connectangles="0,0"/>
                </v:shape>
              </v:group>
            </w:pict>
          </mc:Fallback>
        </mc:AlternateContent>
      </w:r>
      <w:r w:rsidRPr="00FE7EAA" w:rsidR="00580928">
        <w:rPr>
          <w:rFonts w:ascii="Times New Roman" w:eastAsia="楷体" w:hAnsi="Times New Roman"/>
          <w:color w:val="000000"/>
          <w:sz w:val="24"/>
          <w:szCs w:val="24"/>
        </w:rPr>
        <w:t>1</w:t>
      </w:r>
      <w:r w:rsidRPr="00FE7EAA" w:rsidR="00580928">
        <w:rPr>
          <w:rFonts w:ascii="Times New Roman" w:eastAsia="楷体" w:hAnsi="Times New Roman"/>
          <w:color w:val="000000"/>
          <w:sz w:val="24"/>
          <w:szCs w:val="24"/>
        </w:rPr>
        <w:t>、定义：</w:t>
      </w:r>
      <w:r w:rsidRPr="00FE7EAA" w:rsidR="00B83EE9">
        <w:rPr>
          <w:rFonts w:ascii="Times New Roman" w:eastAsia="楷体" w:hAnsi="Times New Roman"/>
          <w:color w:val="000000"/>
          <w:sz w:val="24"/>
          <w:szCs w:val="24"/>
        </w:rPr>
        <w:t>绕公共圆心</w:t>
      </w:r>
      <w:r w:rsidRPr="00FE7EAA" w:rsidR="00B83EE9">
        <w:rPr>
          <w:rFonts w:ascii="Times New Roman" w:eastAsia="楷体" w:hAnsi="Times New Roman"/>
          <w:color w:val="000000"/>
          <w:sz w:val="24"/>
          <w:szCs w:val="24"/>
        </w:rPr>
        <w:t>O</w:t>
      </w:r>
      <w:r w:rsidRPr="00FE7EAA" w:rsidR="008A311F">
        <w:rPr>
          <w:rFonts w:ascii="Times New Roman" w:eastAsia="楷体" w:hAnsi="Times New Roman"/>
          <w:color w:val="000000"/>
          <w:sz w:val="24"/>
          <w:szCs w:val="24"/>
        </w:rPr>
        <w:t>转动</w:t>
      </w:r>
      <w:r w:rsidRPr="00FE7EAA" w:rsidR="00B83EE9">
        <w:rPr>
          <w:rFonts w:ascii="Times New Roman" w:eastAsia="楷体" w:hAnsi="Times New Roman"/>
          <w:color w:val="000000"/>
          <w:sz w:val="24"/>
          <w:szCs w:val="24"/>
        </w:rPr>
        <w:t>的两个星体组成的系统，我们称之为双星，它们</w:t>
      </w:r>
      <w:r w:rsidRPr="00FE7EAA" w:rsidR="00A750E4">
        <w:rPr>
          <w:rFonts w:ascii="Times New Roman" w:eastAsia="楷体" w:hAnsi="Times New Roman"/>
          <w:color w:val="000000"/>
          <w:sz w:val="24"/>
          <w:szCs w:val="24"/>
        </w:rPr>
        <w:t>与</w:t>
      </w:r>
      <w:r w:rsidRPr="00FE7EAA" w:rsidR="00B83EE9">
        <w:rPr>
          <w:rFonts w:ascii="Times New Roman" w:eastAsia="楷体" w:hAnsi="Times New Roman"/>
          <w:color w:val="000000"/>
          <w:sz w:val="24"/>
          <w:szCs w:val="24"/>
        </w:rPr>
        <w:t>O</w:t>
      </w:r>
      <w:r w:rsidRPr="00FE7EAA" w:rsidR="00B83EE9">
        <w:rPr>
          <w:rFonts w:ascii="Times New Roman" w:eastAsia="楷体" w:hAnsi="Times New Roman"/>
          <w:color w:val="000000"/>
          <w:sz w:val="24"/>
          <w:szCs w:val="24"/>
        </w:rPr>
        <w:t>点</w:t>
      </w:r>
      <w:r w:rsidRPr="00FE7EAA" w:rsidR="00A750E4">
        <w:rPr>
          <w:rFonts w:ascii="Times New Roman" w:eastAsia="楷体" w:hAnsi="Times New Roman"/>
          <w:color w:val="000000"/>
          <w:sz w:val="24"/>
          <w:szCs w:val="24"/>
        </w:rPr>
        <w:t>始终在一条直线上</w:t>
      </w:r>
      <w:r w:rsidRPr="00FE7EAA" w:rsidR="008A311F">
        <w:rPr>
          <w:rFonts w:ascii="Times New Roman" w:eastAsia="楷体" w:hAnsi="Times New Roman"/>
          <w:color w:val="000000"/>
          <w:sz w:val="24"/>
          <w:szCs w:val="24"/>
        </w:rPr>
        <w:t>，且各自以</w:t>
      </w:r>
      <w:r w:rsidRPr="00FE7EAA" w:rsidR="008A311F">
        <w:rPr>
          <w:rFonts w:ascii="Times New Roman" w:eastAsia="楷体" w:hAnsi="Times New Roman"/>
          <w:color w:val="000000"/>
          <w:sz w:val="24"/>
          <w:szCs w:val="24"/>
        </w:rPr>
        <w:t>O</w:t>
      </w:r>
      <w:r w:rsidRPr="00FE7EAA" w:rsidR="008A311F">
        <w:rPr>
          <w:rFonts w:ascii="Times New Roman" w:eastAsia="楷体" w:hAnsi="Times New Roman"/>
          <w:color w:val="000000"/>
          <w:sz w:val="24"/>
          <w:szCs w:val="24"/>
        </w:rPr>
        <w:t>为圆心做匀速圆周运动</w:t>
      </w:r>
      <w:r w:rsidRPr="00FE7EAA" w:rsidR="00B83EE9">
        <w:rPr>
          <w:rFonts w:ascii="Times New Roman" w:eastAsia="楷体" w:hAnsi="Times New Roman"/>
          <w:color w:val="000000"/>
          <w:sz w:val="24"/>
          <w:szCs w:val="24"/>
        </w:rPr>
        <w:t>。</w:t>
      </w:r>
    </w:p>
    <w:p w:rsidR="003D1829" w:rsidRPr="00FE7EAA" w:rsidP="009A4B55" w14:paraId="3B573AA2"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2</w:t>
      </w:r>
      <w:r w:rsidRPr="00FE7EAA">
        <w:rPr>
          <w:rFonts w:ascii="Times New Roman" w:eastAsia="楷体" w:hAnsi="Times New Roman"/>
          <w:color w:val="000000"/>
          <w:sz w:val="24"/>
          <w:szCs w:val="24"/>
        </w:rPr>
        <w:t>、特点</w:t>
      </w:r>
    </w:p>
    <w:p w:rsidR="003D1829" w:rsidRPr="00FE7EAA" w:rsidP="009A4B55" w14:paraId="1C711FD0"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【思考讨论】</w:t>
      </w:r>
    </w:p>
    <w:p w:rsidR="00DE5027" w:rsidRPr="00FE7EAA" w:rsidP="009A4B55" w14:paraId="3ADE2290"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w:t>
      </w:r>
      <w:r w:rsidRPr="00FE7EAA">
        <w:rPr>
          <w:rFonts w:ascii="Times New Roman" w:eastAsia="楷体" w:hAnsi="Times New Roman"/>
          <w:color w:val="000000"/>
          <w:sz w:val="24"/>
          <w:szCs w:val="24"/>
        </w:rPr>
        <w:t>1</w:t>
      </w:r>
      <w:r w:rsidRPr="00FE7EAA">
        <w:rPr>
          <w:rFonts w:ascii="Times New Roman" w:eastAsia="楷体" w:hAnsi="Times New Roman"/>
          <w:color w:val="000000"/>
          <w:sz w:val="24"/>
          <w:szCs w:val="24"/>
        </w:rPr>
        <w:t>）</w:t>
      </w:r>
      <w:r w:rsidRPr="00FE7EAA" w:rsidR="00E03332">
        <w:rPr>
          <w:rFonts w:ascii="Times New Roman" w:eastAsia="楷体" w:hAnsi="Times New Roman"/>
          <w:color w:val="000000"/>
          <w:sz w:val="24"/>
          <w:szCs w:val="24"/>
        </w:rPr>
        <w:t>当</w:t>
      </w:r>
      <w:r w:rsidRPr="00FE7EAA" w:rsidR="00E03332">
        <w:rPr>
          <w:rFonts w:ascii="Times New Roman" w:eastAsia="楷体" w:hAnsi="Times New Roman"/>
          <w:color w:val="000000"/>
          <w:sz w:val="24"/>
          <w:szCs w:val="24"/>
        </w:rPr>
        <w:t>B</w:t>
      </w:r>
      <w:r w:rsidRPr="00FE7EAA" w:rsidR="00E03332">
        <w:rPr>
          <w:rFonts w:ascii="Times New Roman" w:eastAsia="楷体" w:hAnsi="Times New Roman"/>
          <w:color w:val="000000"/>
          <w:sz w:val="24"/>
          <w:szCs w:val="24"/>
        </w:rPr>
        <w:t>绕</w:t>
      </w:r>
      <w:r w:rsidRPr="00FE7EAA" w:rsidR="00E03332">
        <w:rPr>
          <w:rFonts w:ascii="Times New Roman" w:eastAsia="楷体" w:hAnsi="Times New Roman"/>
          <w:color w:val="000000"/>
          <w:sz w:val="24"/>
          <w:szCs w:val="24"/>
        </w:rPr>
        <w:t>O</w:t>
      </w:r>
      <w:r w:rsidRPr="00FE7EAA" w:rsidR="00E03332">
        <w:rPr>
          <w:rFonts w:ascii="Times New Roman" w:eastAsia="楷体" w:hAnsi="Times New Roman"/>
          <w:color w:val="000000"/>
          <w:sz w:val="24"/>
          <w:szCs w:val="24"/>
        </w:rPr>
        <w:t>点转过</w:t>
      </w:r>
      <w:r w:rsidRPr="00FE7EAA" w:rsidR="00E03332">
        <w:rPr>
          <w:rFonts w:ascii="Times New Roman" w:eastAsia="楷体" w:hAnsi="Times New Roman"/>
          <w:color w:val="000000"/>
          <w:sz w:val="24"/>
          <w:szCs w:val="24"/>
        </w:rPr>
        <w:t>θ</w:t>
      </w:r>
      <w:r w:rsidRPr="00FE7EAA" w:rsidR="00E03332">
        <w:rPr>
          <w:rFonts w:ascii="Times New Roman" w:eastAsia="楷体" w:hAnsi="Times New Roman"/>
          <w:color w:val="000000"/>
          <w:sz w:val="24"/>
          <w:szCs w:val="24"/>
        </w:rPr>
        <w:t>角到图中位置时，画出</w:t>
      </w:r>
      <w:r w:rsidRPr="00FE7EAA" w:rsidR="00E03332">
        <w:rPr>
          <w:rFonts w:ascii="Times New Roman" w:eastAsia="楷体" w:hAnsi="Times New Roman"/>
          <w:color w:val="000000"/>
          <w:sz w:val="24"/>
          <w:szCs w:val="24"/>
        </w:rPr>
        <w:t>A</w:t>
      </w:r>
      <w:r w:rsidRPr="00FE7EAA" w:rsidR="00E03332">
        <w:rPr>
          <w:rFonts w:ascii="Times New Roman" w:eastAsia="楷体" w:hAnsi="Times New Roman"/>
          <w:color w:val="000000"/>
          <w:sz w:val="24"/>
          <w:szCs w:val="24"/>
        </w:rPr>
        <w:t>的位置。</w:t>
      </w:r>
    </w:p>
    <w:p w:rsidR="00DE5027" w:rsidRPr="00FE7EAA" w:rsidP="009A4B55" w14:paraId="76E0CA65"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由此可知</w:t>
      </w:r>
      <w:r w:rsidRPr="00FE7EAA" w:rsidR="005D0B36">
        <w:rPr>
          <w:rFonts w:ascii="Times New Roman" w:eastAsia="楷体" w:hAnsi="Times New Roman"/>
          <w:color w:val="000000"/>
          <w:sz w:val="24"/>
          <w:szCs w:val="24"/>
        </w:rPr>
        <w:t>，</w:t>
      </w:r>
      <w:r w:rsidRPr="00FE7EAA">
        <w:rPr>
          <w:rFonts w:ascii="Times New Roman" w:eastAsia="楷体" w:hAnsi="Times New Roman"/>
          <w:color w:val="000000"/>
          <w:sz w:val="24"/>
          <w:szCs w:val="24"/>
        </w:rPr>
        <w:t>双星</w:t>
      </w:r>
      <w:r w:rsidRPr="00FE7EAA">
        <w:rPr>
          <w:rFonts w:ascii="Times New Roman" w:eastAsia="楷体" w:hAnsi="Times New Roman"/>
          <w:color w:val="000000"/>
          <w:sz w:val="24"/>
          <w:szCs w:val="24"/>
        </w:rPr>
        <w:t>A</w:t>
      </w:r>
      <w:r w:rsidRPr="00FE7EAA">
        <w:rPr>
          <w:rFonts w:ascii="Times New Roman" w:eastAsia="楷体" w:hAnsi="Times New Roman"/>
          <w:color w:val="000000"/>
          <w:sz w:val="24"/>
          <w:szCs w:val="24"/>
        </w:rPr>
        <w:t>和</w:t>
      </w:r>
      <w:r w:rsidRPr="00FE7EAA">
        <w:rPr>
          <w:rFonts w:ascii="Times New Roman" w:eastAsia="楷体" w:hAnsi="Times New Roman"/>
          <w:color w:val="000000"/>
          <w:sz w:val="24"/>
          <w:szCs w:val="24"/>
        </w:rPr>
        <w:t>B</w:t>
      </w:r>
      <w:r w:rsidRPr="00FE7EAA">
        <w:rPr>
          <w:rFonts w:ascii="Times New Roman" w:eastAsia="楷体" w:hAnsi="Times New Roman"/>
          <w:color w:val="000000"/>
          <w:sz w:val="24"/>
          <w:szCs w:val="24"/>
        </w:rPr>
        <w:t>的</w:t>
      </w:r>
      <w:r w:rsidRPr="00FE7EAA">
        <w:rPr>
          <w:rFonts w:ascii="Times New Roman" w:eastAsia="楷体" w:hAnsi="Times New Roman"/>
          <w:color w:val="000000"/>
          <w:sz w:val="24"/>
          <w:szCs w:val="24"/>
          <w:u w:val="single"/>
        </w:rPr>
        <w:t xml:space="preserve">      </w:t>
      </w:r>
      <w:r w:rsidRPr="00FE7EAA" w:rsidR="005E3734">
        <w:rPr>
          <w:rFonts w:ascii="Times New Roman" w:eastAsia="楷体" w:hAnsi="Times New Roman"/>
          <w:color w:val="000000"/>
          <w:sz w:val="24"/>
          <w:szCs w:val="24"/>
          <w:u w:val="single"/>
        </w:rPr>
        <w:t xml:space="preserve">  </w:t>
      </w:r>
      <w:r w:rsidRPr="00FE7EAA">
        <w:rPr>
          <w:rFonts w:ascii="Times New Roman" w:eastAsia="楷体" w:hAnsi="Times New Roman"/>
          <w:color w:val="000000"/>
          <w:sz w:val="24"/>
          <w:szCs w:val="24"/>
          <w:u w:val="single"/>
        </w:rPr>
        <w:t xml:space="preserve">    </w:t>
      </w:r>
      <w:r w:rsidRPr="00FE7EAA" w:rsidR="005E3734">
        <w:rPr>
          <w:rFonts w:ascii="Times New Roman" w:eastAsia="楷体" w:hAnsi="Times New Roman"/>
          <w:color w:val="000000"/>
          <w:sz w:val="24"/>
          <w:szCs w:val="24"/>
        </w:rPr>
        <w:t>和</w:t>
      </w:r>
      <w:r w:rsidRPr="00FE7EAA" w:rsidR="005E3734">
        <w:rPr>
          <w:rFonts w:ascii="Times New Roman" w:eastAsia="楷体" w:hAnsi="Times New Roman"/>
          <w:color w:val="000000"/>
          <w:sz w:val="24"/>
          <w:szCs w:val="24"/>
          <w:u w:val="single"/>
        </w:rPr>
        <w:t xml:space="preserve">           </w:t>
      </w:r>
      <w:r w:rsidRPr="00FE7EAA" w:rsidR="005E3734">
        <w:rPr>
          <w:rFonts w:ascii="Times New Roman" w:eastAsia="楷体" w:hAnsi="Times New Roman"/>
          <w:color w:val="000000"/>
          <w:sz w:val="24"/>
          <w:szCs w:val="24"/>
        </w:rPr>
        <w:t>相同。</w:t>
      </w:r>
    </w:p>
    <w:p w:rsidR="00DE5027" w:rsidRPr="00FE7EAA" w:rsidP="009A4B55" w14:paraId="28C18DF6" w14:textId="77777777">
      <w:pPr>
        <w:pStyle w:val="0"/>
        <w:spacing w:line="360" w:lineRule="auto"/>
        <w:rPr>
          <w:rFonts w:ascii="Times New Roman" w:eastAsia="楷体" w:hAnsi="Times New Roman"/>
          <w:color w:val="000000"/>
          <w:sz w:val="24"/>
          <w:szCs w:val="24"/>
        </w:rPr>
      </w:pPr>
      <w:r w:rsidRPr="00FE7EAA">
        <w:rPr>
          <w:rFonts w:ascii="Times New Roman" w:eastAsia="楷体" w:hAnsi="Times New Roman"/>
          <w:color w:val="000000"/>
          <w:sz w:val="24"/>
          <w:szCs w:val="24"/>
        </w:rPr>
        <w:t>（</w:t>
      </w:r>
      <w:r w:rsidRPr="00FE7EAA">
        <w:rPr>
          <w:rFonts w:ascii="Times New Roman" w:eastAsia="楷体" w:hAnsi="Times New Roman"/>
          <w:color w:val="000000"/>
          <w:sz w:val="24"/>
          <w:szCs w:val="24"/>
        </w:rPr>
        <w:t>2</w:t>
      </w:r>
      <w:r w:rsidRPr="00FE7EAA">
        <w:rPr>
          <w:rFonts w:ascii="Times New Roman" w:eastAsia="楷体" w:hAnsi="Times New Roman"/>
          <w:color w:val="000000"/>
          <w:sz w:val="24"/>
          <w:szCs w:val="24"/>
        </w:rPr>
        <w:t>）</w:t>
      </w:r>
      <w:r w:rsidRPr="00FE7EAA" w:rsidR="005D0B36">
        <w:rPr>
          <w:rFonts w:ascii="Times New Roman" w:eastAsia="楷体" w:hAnsi="Times New Roman"/>
          <w:color w:val="000000"/>
          <w:sz w:val="24"/>
          <w:szCs w:val="24"/>
        </w:rPr>
        <w:t>已知引力常量</w:t>
      </w:r>
      <w:r w:rsidRPr="00FE7EAA" w:rsidR="005D0B36">
        <w:rPr>
          <w:rFonts w:ascii="Times New Roman" w:eastAsia="楷体" w:hAnsi="Times New Roman"/>
          <w:color w:val="000000"/>
          <w:sz w:val="24"/>
          <w:szCs w:val="24"/>
        </w:rPr>
        <w:t>G</w:t>
      </w:r>
      <w:r w:rsidRPr="00FE7EAA" w:rsidR="005D0B36">
        <w:rPr>
          <w:rFonts w:ascii="Times New Roman" w:eastAsia="楷体" w:hAnsi="Times New Roman"/>
          <w:color w:val="000000"/>
          <w:sz w:val="24"/>
          <w:szCs w:val="24"/>
        </w:rPr>
        <w:t>，双星</w:t>
      </w:r>
      <w:r w:rsidRPr="00FE7EAA" w:rsidR="005D0B36">
        <w:rPr>
          <w:rFonts w:ascii="Times New Roman" w:eastAsia="楷体" w:hAnsi="Times New Roman"/>
          <w:color w:val="000000"/>
          <w:sz w:val="24"/>
          <w:szCs w:val="24"/>
        </w:rPr>
        <w:t>A</w:t>
      </w:r>
      <w:r w:rsidRPr="00FE7EAA" w:rsidR="005D0B36">
        <w:rPr>
          <w:rFonts w:ascii="Times New Roman" w:eastAsia="楷体" w:hAnsi="Times New Roman"/>
          <w:color w:val="000000"/>
          <w:sz w:val="24"/>
          <w:szCs w:val="24"/>
        </w:rPr>
        <w:t>、</w:t>
      </w:r>
      <w:r w:rsidRPr="00FE7EAA" w:rsidR="005D0B36">
        <w:rPr>
          <w:rFonts w:ascii="Times New Roman" w:eastAsia="楷体" w:hAnsi="Times New Roman"/>
          <w:color w:val="000000"/>
          <w:sz w:val="24"/>
          <w:szCs w:val="24"/>
        </w:rPr>
        <w:t>B</w:t>
      </w:r>
      <w:r w:rsidRPr="00FE7EAA" w:rsidR="005D0B36">
        <w:rPr>
          <w:rFonts w:ascii="Times New Roman" w:eastAsia="楷体" w:hAnsi="Times New Roman"/>
          <w:color w:val="000000"/>
          <w:sz w:val="24"/>
          <w:szCs w:val="24"/>
        </w:rPr>
        <w:t>的质量分别为</w:t>
      </w:r>
      <w:r w:rsidRPr="00FE7EAA" w:rsidR="005D0B36">
        <w:rPr>
          <w:rFonts w:ascii="Times New Roman" w:eastAsia="楷体" w:hAnsi="Times New Roman"/>
          <w:color w:val="000000"/>
          <w:sz w:val="24"/>
          <w:szCs w:val="24"/>
        </w:rPr>
        <w:t>m</w:t>
      </w:r>
      <w:r w:rsidRPr="00FE7EAA" w:rsidR="005D0B36">
        <w:rPr>
          <w:rFonts w:ascii="Times New Roman" w:eastAsia="楷体" w:hAnsi="Times New Roman"/>
          <w:color w:val="000000"/>
          <w:sz w:val="24"/>
          <w:szCs w:val="24"/>
          <w:vertAlign w:val="subscript"/>
        </w:rPr>
        <w:t>1</w:t>
      </w:r>
      <w:r w:rsidRPr="00FE7EAA" w:rsidR="005D0B36">
        <w:rPr>
          <w:rFonts w:ascii="Times New Roman" w:eastAsia="楷体" w:hAnsi="Times New Roman"/>
          <w:color w:val="000000"/>
          <w:sz w:val="24"/>
          <w:szCs w:val="24"/>
        </w:rPr>
        <w:t>和</w:t>
      </w:r>
      <w:r w:rsidRPr="00FE7EAA" w:rsidR="005D0B36">
        <w:rPr>
          <w:rFonts w:ascii="Times New Roman" w:eastAsia="楷体" w:hAnsi="Times New Roman"/>
          <w:color w:val="000000"/>
          <w:sz w:val="24"/>
          <w:szCs w:val="24"/>
        </w:rPr>
        <w:t>m</w:t>
      </w:r>
      <w:r w:rsidRPr="00FE7EAA" w:rsidR="005D0B36">
        <w:rPr>
          <w:rFonts w:ascii="Times New Roman" w:eastAsia="楷体" w:hAnsi="Times New Roman"/>
          <w:color w:val="000000"/>
          <w:sz w:val="24"/>
          <w:szCs w:val="24"/>
          <w:vertAlign w:val="subscript"/>
        </w:rPr>
        <w:t>2</w:t>
      </w:r>
      <w:r w:rsidRPr="00FE7EAA" w:rsidR="008B40BD">
        <w:rPr>
          <w:rFonts w:ascii="Times New Roman" w:eastAsia="楷体" w:hAnsi="Times New Roman"/>
          <w:color w:val="000000"/>
          <w:sz w:val="24"/>
          <w:szCs w:val="24"/>
        </w:rPr>
        <w:t>，运行周期为</w:t>
      </w:r>
      <w:r w:rsidRPr="00FE7EAA" w:rsidR="008B40BD">
        <w:rPr>
          <w:rFonts w:ascii="Times New Roman" w:eastAsia="楷体" w:hAnsi="Times New Roman"/>
          <w:color w:val="000000"/>
          <w:sz w:val="24"/>
          <w:szCs w:val="24"/>
        </w:rPr>
        <w:t>T</w:t>
      </w:r>
      <w:r w:rsidRPr="00FE7EAA" w:rsidR="00D919F3">
        <w:rPr>
          <w:rFonts w:ascii="Times New Roman" w:eastAsia="楷体" w:hAnsi="Times New Roman"/>
          <w:color w:val="000000"/>
          <w:sz w:val="24"/>
          <w:szCs w:val="24"/>
        </w:rPr>
        <w:t>。</w:t>
      </w:r>
      <w:r w:rsidRPr="00FE7EAA" w:rsidR="0008191F">
        <w:rPr>
          <w:rFonts w:ascii="Times New Roman" w:eastAsia="楷体" w:hAnsi="Times New Roman"/>
          <w:color w:val="000000"/>
          <w:sz w:val="24"/>
          <w:szCs w:val="24"/>
        </w:rPr>
        <w:t>A</w:t>
      </w:r>
      <w:r w:rsidRPr="00FE7EAA" w:rsidR="0008191F">
        <w:rPr>
          <w:rFonts w:ascii="Times New Roman" w:eastAsia="楷体" w:hAnsi="Times New Roman"/>
          <w:color w:val="000000"/>
          <w:sz w:val="24"/>
          <w:szCs w:val="24"/>
        </w:rPr>
        <w:t>、</w:t>
      </w:r>
      <w:r w:rsidRPr="00FE7EAA" w:rsidR="0008191F">
        <w:rPr>
          <w:rFonts w:ascii="Times New Roman" w:eastAsia="楷体" w:hAnsi="Times New Roman"/>
          <w:color w:val="000000"/>
          <w:sz w:val="24"/>
          <w:szCs w:val="24"/>
        </w:rPr>
        <w:t>B</w:t>
      </w:r>
      <w:r w:rsidRPr="00FE7EAA" w:rsidR="0008191F">
        <w:rPr>
          <w:rFonts w:ascii="Times New Roman" w:eastAsia="楷体" w:hAnsi="Times New Roman"/>
          <w:color w:val="000000"/>
          <w:sz w:val="24"/>
          <w:szCs w:val="24"/>
        </w:rPr>
        <w:t>间距离为</w:t>
      </w:r>
      <w:r w:rsidRPr="00FE7EAA" w:rsidR="0008191F">
        <w:rPr>
          <w:rFonts w:ascii="Times New Roman" w:eastAsia="楷体" w:hAnsi="Times New Roman"/>
          <w:color w:val="000000"/>
          <w:sz w:val="24"/>
          <w:szCs w:val="24"/>
        </w:rPr>
        <w:t>L</w:t>
      </w:r>
      <w:r w:rsidRPr="00FE7EAA" w:rsidR="0008191F">
        <w:rPr>
          <w:rFonts w:ascii="Times New Roman" w:eastAsia="楷体" w:hAnsi="Times New Roman"/>
          <w:color w:val="000000"/>
          <w:sz w:val="24"/>
          <w:szCs w:val="24"/>
        </w:rPr>
        <w:t>，</w:t>
      </w:r>
      <w:r w:rsidRPr="00FE7EAA" w:rsidR="0008191F">
        <w:rPr>
          <w:rFonts w:ascii="Times New Roman" w:eastAsia="楷体" w:hAnsi="Times New Roman"/>
          <w:color w:val="000000"/>
          <w:sz w:val="24"/>
          <w:szCs w:val="24"/>
        </w:rPr>
        <w:t>A</w:t>
      </w:r>
      <w:r w:rsidRPr="00FE7EAA" w:rsidR="0008191F">
        <w:rPr>
          <w:rFonts w:ascii="Times New Roman" w:eastAsia="楷体" w:hAnsi="Times New Roman"/>
          <w:color w:val="000000"/>
          <w:sz w:val="24"/>
          <w:szCs w:val="24"/>
        </w:rPr>
        <w:t>、</w:t>
      </w:r>
      <w:r w:rsidRPr="00FE7EAA" w:rsidR="0008191F">
        <w:rPr>
          <w:rFonts w:ascii="Times New Roman" w:eastAsia="楷体" w:hAnsi="Times New Roman"/>
          <w:color w:val="000000"/>
          <w:sz w:val="24"/>
          <w:szCs w:val="24"/>
        </w:rPr>
        <w:t>O</w:t>
      </w:r>
      <w:r w:rsidRPr="00FE7EAA" w:rsidR="0008191F">
        <w:rPr>
          <w:rFonts w:ascii="Times New Roman" w:eastAsia="楷体" w:hAnsi="Times New Roman"/>
          <w:color w:val="000000"/>
          <w:sz w:val="24"/>
          <w:szCs w:val="24"/>
        </w:rPr>
        <w:t>间距离为</w:t>
      </w:r>
      <w:r w:rsidRPr="00FE7EAA" w:rsidR="0008191F">
        <w:rPr>
          <w:rFonts w:ascii="Times New Roman" w:eastAsia="楷体" w:hAnsi="Times New Roman"/>
          <w:color w:val="000000"/>
          <w:sz w:val="24"/>
          <w:szCs w:val="24"/>
        </w:rPr>
        <w:t>r</w:t>
      </w:r>
      <w:r w:rsidRPr="00FE7EAA" w:rsidR="0008191F">
        <w:rPr>
          <w:rFonts w:ascii="Times New Roman" w:eastAsia="楷体" w:hAnsi="Times New Roman"/>
          <w:color w:val="000000"/>
          <w:sz w:val="24"/>
          <w:szCs w:val="24"/>
          <w:vertAlign w:val="subscript"/>
        </w:rPr>
        <w:t>1</w:t>
      </w:r>
      <w:r w:rsidRPr="00FE7EAA" w:rsidR="0008191F">
        <w:rPr>
          <w:rFonts w:ascii="Times New Roman" w:eastAsia="楷体" w:hAnsi="Times New Roman"/>
          <w:color w:val="000000"/>
          <w:sz w:val="24"/>
          <w:szCs w:val="24"/>
        </w:rPr>
        <w:t>，</w:t>
      </w:r>
      <w:r w:rsidRPr="00FE7EAA" w:rsidR="0008191F">
        <w:rPr>
          <w:rFonts w:ascii="Times New Roman" w:eastAsia="楷体" w:hAnsi="Times New Roman"/>
          <w:color w:val="000000"/>
          <w:sz w:val="24"/>
          <w:szCs w:val="24"/>
        </w:rPr>
        <w:t>B</w:t>
      </w:r>
      <w:r w:rsidRPr="00FE7EAA" w:rsidR="0008191F">
        <w:rPr>
          <w:rFonts w:ascii="Times New Roman" w:eastAsia="楷体" w:hAnsi="Times New Roman"/>
          <w:color w:val="000000"/>
          <w:sz w:val="24"/>
          <w:szCs w:val="24"/>
        </w:rPr>
        <w:t>、</w:t>
      </w:r>
      <w:r w:rsidRPr="00FE7EAA" w:rsidR="0008191F">
        <w:rPr>
          <w:rFonts w:ascii="Times New Roman" w:eastAsia="楷体" w:hAnsi="Times New Roman"/>
          <w:color w:val="000000"/>
          <w:sz w:val="24"/>
          <w:szCs w:val="24"/>
        </w:rPr>
        <w:t>O</w:t>
      </w:r>
      <w:r w:rsidRPr="00FE7EAA" w:rsidR="0008191F">
        <w:rPr>
          <w:rFonts w:ascii="Times New Roman" w:eastAsia="楷体" w:hAnsi="Times New Roman"/>
          <w:color w:val="000000"/>
          <w:sz w:val="24"/>
          <w:szCs w:val="24"/>
        </w:rPr>
        <w:t>间距离为</w:t>
      </w:r>
      <w:r w:rsidRPr="00FE7EAA" w:rsidR="0008191F">
        <w:rPr>
          <w:rFonts w:ascii="Times New Roman" w:eastAsia="楷体" w:hAnsi="Times New Roman"/>
          <w:color w:val="000000"/>
          <w:sz w:val="24"/>
          <w:szCs w:val="24"/>
        </w:rPr>
        <w:t>r</w:t>
      </w:r>
      <w:r w:rsidRPr="00FE7EAA" w:rsidR="0008191F">
        <w:rPr>
          <w:rFonts w:ascii="Times New Roman" w:eastAsia="楷体" w:hAnsi="Times New Roman"/>
          <w:color w:val="000000"/>
          <w:sz w:val="24"/>
          <w:szCs w:val="24"/>
          <w:vertAlign w:val="subscript"/>
        </w:rPr>
        <w:t>2</w:t>
      </w:r>
      <w:r w:rsidRPr="00FE7EAA" w:rsidR="00D919F3">
        <w:rPr>
          <w:rFonts w:ascii="Times New Roman" w:eastAsia="楷体" w:hAnsi="Times New Roman"/>
          <w:color w:val="000000"/>
          <w:sz w:val="24"/>
          <w:szCs w:val="24"/>
        </w:rPr>
        <w:t>，三个距离的关系为</w:t>
      </w:r>
      <w:r w:rsidRPr="00FE7EAA" w:rsidR="00D919F3">
        <w:rPr>
          <w:rFonts w:ascii="Times New Roman" w:eastAsia="楷体" w:hAnsi="Times New Roman"/>
          <w:color w:val="000000"/>
          <w:sz w:val="24"/>
          <w:szCs w:val="24"/>
          <w:u w:val="single"/>
        </w:rPr>
        <w:t xml:space="preserve">             </w:t>
      </w:r>
      <w:r w:rsidRPr="00FE7EAA" w:rsidR="00D919F3">
        <w:rPr>
          <w:rFonts w:ascii="Times New Roman" w:eastAsia="楷体" w:hAnsi="Times New Roman"/>
          <w:color w:val="000000"/>
          <w:sz w:val="24"/>
          <w:szCs w:val="24"/>
        </w:rPr>
        <w:t>。</w:t>
      </w:r>
    </w:p>
    <w:p w:rsidR="00D47431" w:rsidRPr="00FE7EAA" w:rsidP="008A311F" w14:paraId="246FE738" w14:textId="77777777">
      <w:pPr>
        <w:spacing w:line="360" w:lineRule="auto"/>
        <w:ind w:firstLine="480" w:firstLineChars="200"/>
        <w:rPr>
          <w:rFonts w:eastAsia="楷体"/>
          <w:sz w:val="24"/>
        </w:rPr>
      </w:pPr>
      <w:r w:rsidRPr="00FE7EAA">
        <w:rPr>
          <w:rFonts w:eastAsia="楷体"/>
          <w:sz w:val="24"/>
        </w:rPr>
        <w:t>m</w:t>
      </w:r>
      <w:r w:rsidRPr="00FE7EAA">
        <w:rPr>
          <w:rFonts w:eastAsia="楷体"/>
          <w:sz w:val="24"/>
          <w:vertAlign w:val="subscript"/>
        </w:rPr>
        <w:t>1</w:t>
      </w:r>
      <w:r w:rsidRPr="00FE7EAA">
        <w:rPr>
          <w:rFonts w:eastAsia="楷体"/>
          <w:sz w:val="24"/>
        </w:rPr>
        <w:t>做</w:t>
      </w:r>
      <w:r w:rsidRPr="00FE7EAA">
        <w:rPr>
          <w:rFonts w:eastAsia="楷体"/>
          <w:sz w:val="24"/>
        </w:rPr>
        <w:t>匀速</w:t>
      </w:r>
      <w:r w:rsidRPr="00FE7EAA">
        <w:rPr>
          <w:rFonts w:eastAsia="楷体"/>
          <w:sz w:val="24"/>
        </w:rPr>
        <w:t>圆周运动所需的向心力来自于</w:t>
      </w:r>
      <w:r w:rsidRPr="00FE7EAA">
        <w:rPr>
          <w:rFonts w:eastAsia="楷体"/>
          <w:sz w:val="24"/>
          <w:u w:val="single"/>
        </w:rPr>
        <w:t xml:space="preserve">        </w:t>
      </w:r>
      <w:r w:rsidRPr="00FE7EAA">
        <w:rPr>
          <w:rFonts w:eastAsia="楷体"/>
          <w:sz w:val="24"/>
        </w:rPr>
        <w:t>施加</w:t>
      </w:r>
      <w:r w:rsidRPr="00FE7EAA">
        <w:rPr>
          <w:rFonts w:eastAsia="楷体"/>
          <w:sz w:val="24"/>
        </w:rPr>
        <w:t>的万有引力。</w:t>
      </w:r>
    </w:p>
    <w:p w:rsidR="008A311F" w:rsidRPr="00FE7EAA" w:rsidP="008A311F" w14:paraId="74060271" w14:textId="77777777">
      <w:pPr>
        <w:spacing w:line="360" w:lineRule="auto"/>
        <w:ind w:firstLine="480" w:firstLineChars="200"/>
        <w:rPr>
          <w:rFonts w:eastAsia="楷体"/>
          <w:sz w:val="24"/>
        </w:rPr>
      </w:pPr>
      <w:r w:rsidRPr="00FE7EAA">
        <w:rPr>
          <w:rFonts w:eastAsia="楷体"/>
          <w:sz w:val="24"/>
        </w:rPr>
        <w:t>对</w:t>
      </w:r>
      <w:r w:rsidRPr="00FE7EAA">
        <w:rPr>
          <w:rFonts w:eastAsia="楷体"/>
          <w:sz w:val="24"/>
        </w:rPr>
        <w:t>m</w:t>
      </w:r>
      <w:r w:rsidRPr="00FE7EAA" w:rsidR="00D47431">
        <w:rPr>
          <w:rFonts w:eastAsia="楷体"/>
          <w:sz w:val="24"/>
          <w:vertAlign w:val="subscript"/>
        </w:rPr>
        <w:t>1</w:t>
      </w:r>
      <w:r w:rsidRPr="00FE7EAA">
        <w:rPr>
          <w:rFonts w:eastAsia="楷体"/>
          <w:sz w:val="24"/>
        </w:rPr>
        <w:t>列式：</w:t>
      </w:r>
      <w:r w:rsidRPr="00FE7EAA">
        <w:rPr>
          <w:rFonts w:eastAsia="楷体"/>
          <w:sz w:val="24"/>
          <w:u w:val="single"/>
        </w:rPr>
        <w:t xml:space="preserve">                               </w:t>
      </w:r>
      <w:r w:rsidRPr="00FE7EAA">
        <w:rPr>
          <w:rFonts w:eastAsia="楷体"/>
          <w:sz w:val="24"/>
        </w:rPr>
        <w:t>。</w:t>
      </w:r>
    </w:p>
    <w:p w:rsidR="00360F37" w:rsidRPr="00FE7EAA" w:rsidP="00360F37" w14:paraId="2598A49C" w14:textId="77777777">
      <w:pPr>
        <w:spacing w:line="360" w:lineRule="auto"/>
        <w:ind w:firstLine="480" w:firstLineChars="200"/>
        <w:rPr>
          <w:rFonts w:eastAsia="楷体"/>
          <w:sz w:val="24"/>
        </w:rPr>
      </w:pPr>
      <w:r w:rsidRPr="00FE7EAA">
        <w:rPr>
          <w:rFonts w:eastAsia="楷体"/>
          <w:sz w:val="24"/>
        </w:rPr>
        <w:t>同样，</w:t>
      </w:r>
      <w:r w:rsidRPr="00FE7EAA">
        <w:rPr>
          <w:rFonts w:eastAsia="楷体"/>
          <w:sz w:val="24"/>
        </w:rPr>
        <w:t>m</w:t>
      </w:r>
      <w:r w:rsidRPr="00FE7EAA">
        <w:rPr>
          <w:rFonts w:eastAsia="楷体"/>
          <w:sz w:val="24"/>
          <w:vertAlign w:val="subscript"/>
        </w:rPr>
        <w:t>2</w:t>
      </w:r>
      <w:r w:rsidRPr="00FE7EAA">
        <w:rPr>
          <w:rFonts w:eastAsia="楷体"/>
          <w:sz w:val="24"/>
        </w:rPr>
        <w:t>做匀速圆周运动所需的向心力来自于</w:t>
      </w:r>
      <w:r w:rsidRPr="00FE7EAA">
        <w:rPr>
          <w:rFonts w:eastAsia="楷体"/>
          <w:sz w:val="24"/>
          <w:u w:val="single"/>
        </w:rPr>
        <w:t xml:space="preserve">        </w:t>
      </w:r>
      <w:r w:rsidRPr="00FE7EAA">
        <w:rPr>
          <w:rFonts w:eastAsia="楷体"/>
          <w:sz w:val="24"/>
        </w:rPr>
        <w:t>施加的万有引力。</w:t>
      </w:r>
    </w:p>
    <w:p w:rsidR="003D1829" w:rsidRPr="00FE7EAA" w:rsidP="003E5B85" w14:paraId="6BEFBC60" w14:textId="77777777">
      <w:pPr>
        <w:pStyle w:val="0"/>
        <w:spacing w:line="360" w:lineRule="auto"/>
        <w:ind w:firstLine="480" w:firstLineChars="200"/>
        <w:rPr>
          <w:rFonts w:ascii="Times New Roman" w:eastAsia="楷体" w:hAnsi="Times New Roman"/>
          <w:color w:val="000000"/>
          <w:sz w:val="24"/>
          <w:szCs w:val="24"/>
        </w:rPr>
      </w:pPr>
      <w:r w:rsidRPr="00FE7EAA">
        <w:rPr>
          <w:rFonts w:ascii="Times New Roman" w:eastAsia="楷体" w:hAnsi="Times New Roman"/>
          <w:sz w:val="24"/>
          <w:szCs w:val="24"/>
        </w:rPr>
        <w:t>对</w:t>
      </w:r>
      <w:r w:rsidRPr="00FE7EAA">
        <w:rPr>
          <w:rFonts w:ascii="Times New Roman" w:eastAsia="楷体" w:hAnsi="Times New Roman"/>
          <w:sz w:val="24"/>
          <w:szCs w:val="24"/>
        </w:rPr>
        <w:t>m</w:t>
      </w:r>
      <w:r w:rsidRPr="00FE7EAA" w:rsidR="003E5B85">
        <w:rPr>
          <w:rFonts w:ascii="Times New Roman" w:eastAsia="楷体" w:hAnsi="Times New Roman"/>
          <w:sz w:val="24"/>
          <w:szCs w:val="24"/>
          <w:vertAlign w:val="subscript"/>
        </w:rPr>
        <w:t>2</w:t>
      </w:r>
      <w:r w:rsidRPr="00FE7EAA">
        <w:rPr>
          <w:rFonts w:ascii="Times New Roman" w:eastAsia="楷体" w:hAnsi="Times New Roman"/>
          <w:sz w:val="24"/>
          <w:szCs w:val="24"/>
        </w:rPr>
        <w:t>列式：</w:t>
      </w:r>
      <w:r w:rsidRPr="00FE7EAA">
        <w:rPr>
          <w:rFonts w:ascii="Times New Roman" w:eastAsia="楷体" w:hAnsi="Times New Roman"/>
          <w:sz w:val="24"/>
          <w:szCs w:val="24"/>
          <w:u w:val="single"/>
        </w:rPr>
        <w:t xml:space="preserve">                               </w:t>
      </w:r>
      <w:r w:rsidRPr="00FE7EAA">
        <w:rPr>
          <w:rFonts w:ascii="Times New Roman" w:eastAsia="楷体" w:hAnsi="Times New Roman"/>
          <w:sz w:val="24"/>
          <w:szCs w:val="24"/>
        </w:rPr>
        <w:t>。</w:t>
      </w:r>
    </w:p>
    <w:p w:rsidR="00F03E98" w:rsidRPr="00F03E98" w:rsidP="008B40BD" w14:paraId="671AA88E" w14:textId="7BC723C7">
      <w:pPr>
        <w:pStyle w:val="0"/>
        <w:spacing w:line="360" w:lineRule="auto"/>
        <w:rPr>
          <w:rFonts w:ascii="Times New Roman" w:hAnsi="Times New Roman" w:eastAsiaTheme="minorEastAsia"/>
          <w:b/>
          <w:color w:val="000000"/>
          <w:szCs w:val="21"/>
        </w:rPr>
      </w:pPr>
      <w:r w:rsidRPr="00F03E98">
        <w:rPr>
          <w:rFonts w:ascii="Times New Roman" w:hAnsi="Times New Roman" w:eastAsiaTheme="minorEastAsia" w:hint="eastAsia"/>
          <w:b/>
          <w:color w:val="000000"/>
          <w:szCs w:val="21"/>
        </w:rPr>
        <w:t>【</w:t>
      </w:r>
      <w:r w:rsidR="00FE7EAA">
        <w:rPr>
          <w:rFonts w:ascii="Times New Roman" w:hAnsi="Times New Roman" w:eastAsiaTheme="minorEastAsia" w:hint="eastAsia"/>
          <w:b/>
          <w:color w:val="000000"/>
          <w:szCs w:val="21"/>
        </w:rPr>
        <w:t>针对训练</w:t>
      </w:r>
      <w:r w:rsidRPr="00F03E98">
        <w:rPr>
          <w:rFonts w:ascii="Times New Roman" w:hAnsi="Times New Roman" w:eastAsiaTheme="minorEastAsia" w:hint="eastAsia"/>
          <w:b/>
          <w:color w:val="000000"/>
          <w:szCs w:val="21"/>
        </w:rPr>
        <w:t>】</w:t>
      </w:r>
    </w:p>
    <w:p w:rsidR="00B62392" w:rsidP="008B2B2F" w14:paraId="0169E444" w14:textId="77777777">
      <w:pPr>
        <w:pStyle w:val="Normal1"/>
        <w:spacing w:line="360" w:lineRule="auto"/>
        <w:jc w:val="left"/>
        <w:textAlignment w:val="center"/>
        <w:rPr>
          <w:rFonts w:ascii="宋体" w:hAnsi="宋体"/>
          <w:color w:val="000000"/>
        </w:rPr>
      </w:pPr>
      <w:r>
        <w:rPr>
          <w:rFonts w:hint="eastAsia"/>
          <w:color w:val="000000"/>
        </w:rPr>
        <w:t>1</w:t>
      </w:r>
      <w:r>
        <w:rPr>
          <w:rFonts w:hint="eastAsia"/>
          <w:color w:val="000000"/>
        </w:rPr>
        <w:t>、</w:t>
      </w:r>
      <w:r>
        <w:rPr>
          <w:rFonts w:ascii="宋体" w:hAnsi="宋体"/>
          <w:color w:val="000000"/>
        </w:rPr>
        <w:t>某颗北斗导航卫星属于地球静止轨道卫星（即卫星相对于地面静止）。则此卫星的</w:t>
      </w:r>
      <w:r w:rsidR="00C53888">
        <w:rPr>
          <w:rFonts w:ascii="宋体" w:hAnsi="宋体" w:hint="eastAsia"/>
          <w:color w:val="000000"/>
        </w:rPr>
        <w:t>（   ）</w:t>
      </w:r>
    </w:p>
    <w:p w:rsidR="00B62392" w:rsidP="008B2B2F" w14:paraId="5666C8A9" w14:textId="77777777">
      <w:pPr>
        <w:pStyle w:val="Normal1"/>
        <w:spacing w:line="360" w:lineRule="auto"/>
        <w:jc w:val="left"/>
        <w:textAlignment w:val="center"/>
        <w:rPr>
          <w:rFonts w:ascii="宋体" w:hAnsi="宋体"/>
          <w:color w:val="000000"/>
        </w:rPr>
      </w:pPr>
      <w:r>
        <w:rPr>
          <w:rFonts w:ascii="宋体" w:hAnsi="宋体"/>
          <w:color w:val="000000"/>
        </w:rPr>
        <w:t>A. 线速度大于第一宇宙速度</w:t>
      </w:r>
    </w:p>
    <w:p w:rsidR="00B62392" w:rsidP="008B2B2F" w14:paraId="402CF1EF" w14:textId="77777777">
      <w:pPr>
        <w:pStyle w:val="Normal1"/>
        <w:spacing w:line="360" w:lineRule="auto"/>
        <w:jc w:val="left"/>
        <w:textAlignment w:val="center"/>
        <w:rPr>
          <w:rFonts w:ascii="宋体" w:hAnsi="宋体"/>
          <w:color w:val="000000"/>
        </w:rPr>
      </w:pPr>
      <w:r>
        <w:rPr>
          <w:rFonts w:ascii="宋体" w:hAnsi="宋体"/>
          <w:color w:val="000000"/>
        </w:rPr>
        <w:t>B. 周期小于同步卫星的周期</w:t>
      </w:r>
    </w:p>
    <w:p w:rsidR="00B62392" w:rsidP="008B2B2F" w14:paraId="174A2A67" w14:textId="77777777">
      <w:pPr>
        <w:pStyle w:val="Normal1"/>
        <w:spacing w:line="360" w:lineRule="auto"/>
        <w:jc w:val="left"/>
        <w:textAlignment w:val="center"/>
        <w:rPr>
          <w:rFonts w:ascii="宋体" w:hAnsi="宋体"/>
          <w:color w:val="000000"/>
        </w:rPr>
      </w:pPr>
      <w:r>
        <w:rPr>
          <w:rFonts w:ascii="宋体" w:hAnsi="宋体"/>
          <w:color w:val="000000"/>
        </w:rPr>
        <w:t>C. 角速度大于月球绕地球运行的角速度</w:t>
      </w:r>
    </w:p>
    <w:p w:rsidR="00B62392" w:rsidP="008B2B2F" w14:paraId="13497D53" w14:textId="77777777">
      <w:pPr>
        <w:pStyle w:val="Normal1"/>
        <w:spacing w:line="360" w:lineRule="auto"/>
        <w:jc w:val="left"/>
        <w:textAlignment w:val="center"/>
        <w:rPr>
          <w:rFonts w:ascii="宋体" w:hAnsi="宋体"/>
          <w:color w:val="000000"/>
        </w:rPr>
      </w:pPr>
      <w:r>
        <w:rPr>
          <w:rFonts w:ascii="宋体" w:hAnsi="宋体"/>
          <w:color w:val="000000"/>
        </w:rPr>
        <w:t>D. 向心加速度大于地面的重力加速度</w:t>
      </w:r>
    </w:p>
    <w:p w:rsidR="00B004CB" w:rsidRPr="002D5E29" w:rsidP="008B2B2F" w14:paraId="05598CB5" w14:textId="77777777">
      <w:pPr>
        <w:spacing w:line="360" w:lineRule="auto"/>
        <w:textAlignment w:val="center"/>
        <w:rPr>
          <w:kern w:val="0"/>
          <w:szCs w:val="21"/>
          <w:lang w:val="zh-CN"/>
        </w:rPr>
      </w:pPr>
      <w:r>
        <w:rPr>
          <w:rFonts w:hint="eastAsia"/>
          <w:kern w:val="0"/>
          <w:szCs w:val="21"/>
          <w:lang w:val="zh-CN"/>
        </w:rPr>
        <w:t>2</w:t>
      </w:r>
      <w:r>
        <w:rPr>
          <w:rFonts w:hint="eastAsia"/>
          <w:kern w:val="0"/>
          <w:szCs w:val="21"/>
          <w:lang w:val="zh-CN"/>
        </w:rPr>
        <w:t>、</w:t>
      </w:r>
      <w:r w:rsidRPr="002D5E29">
        <w:rPr>
          <w:kern w:val="0"/>
          <w:szCs w:val="21"/>
          <w:lang w:val="zh-CN"/>
        </w:rPr>
        <w:t>金星、地球和火星绕太阳的公转均可视为匀速圆周运动，它们的向心加速度大小分别为</w:t>
      </w:r>
      <w:r w:rsidRPr="002D5E29">
        <w:rPr>
          <w:i/>
          <w:kern w:val="0"/>
          <w:szCs w:val="21"/>
          <w:lang w:val="zh-CN"/>
        </w:rPr>
        <w:t>a</w:t>
      </w:r>
      <w:r w:rsidRPr="002D5E29">
        <w:rPr>
          <w:kern w:val="0"/>
          <w:szCs w:val="21"/>
          <w:vertAlign w:val="subscript"/>
          <w:lang w:val="zh-CN"/>
        </w:rPr>
        <w:t>金</w:t>
      </w:r>
      <w:r w:rsidRPr="002D5E29">
        <w:rPr>
          <w:kern w:val="0"/>
          <w:szCs w:val="21"/>
          <w:lang w:val="zh-CN"/>
        </w:rPr>
        <w:t>、</w:t>
      </w:r>
      <w:r w:rsidRPr="002D5E29">
        <w:rPr>
          <w:i/>
          <w:kern w:val="0"/>
          <w:szCs w:val="21"/>
          <w:lang w:val="zh-CN"/>
        </w:rPr>
        <w:t>a</w:t>
      </w:r>
      <w:r w:rsidRPr="002D5E29">
        <w:rPr>
          <w:kern w:val="0"/>
          <w:szCs w:val="21"/>
          <w:vertAlign w:val="subscript"/>
          <w:lang w:val="zh-CN"/>
        </w:rPr>
        <w:t>地</w:t>
      </w:r>
      <w:r w:rsidRPr="002D5E29">
        <w:rPr>
          <w:kern w:val="0"/>
          <w:szCs w:val="21"/>
          <w:lang w:val="zh-CN"/>
        </w:rPr>
        <w:t>、</w:t>
      </w:r>
      <w:r w:rsidRPr="002D5E29">
        <w:rPr>
          <w:i/>
          <w:kern w:val="0"/>
          <w:szCs w:val="21"/>
          <w:lang w:val="zh-CN"/>
        </w:rPr>
        <w:t>a</w:t>
      </w:r>
      <w:r w:rsidRPr="002D5E29">
        <w:rPr>
          <w:kern w:val="0"/>
          <w:szCs w:val="21"/>
          <w:vertAlign w:val="subscript"/>
          <w:lang w:val="zh-CN"/>
        </w:rPr>
        <w:t>火</w:t>
      </w:r>
      <w:r w:rsidRPr="002D5E29">
        <w:rPr>
          <w:kern w:val="0"/>
          <w:szCs w:val="21"/>
          <w:lang w:val="zh-CN"/>
        </w:rPr>
        <w:t>，它们沿轨道运行的速率分别为</w:t>
      </w:r>
      <w:r w:rsidRPr="002D5E29">
        <w:rPr>
          <w:i/>
          <w:kern w:val="0"/>
          <w:szCs w:val="21"/>
          <w:lang w:val="zh-CN"/>
        </w:rPr>
        <w:t>v</w:t>
      </w:r>
      <w:r w:rsidRPr="002D5E29">
        <w:rPr>
          <w:kern w:val="0"/>
          <w:szCs w:val="21"/>
          <w:vertAlign w:val="subscript"/>
          <w:lang w:val="zh-CN"/>
        </w:rPr>
        <w:t>金</w:t>
      </w:r>
      <w:r w:rsidRPr="002D5E29">
        <w:rPr>
          <w:kern w:val="0"/>
          <w:szCs w:val="21"/>
          <w:lang w:val="zh-CN"/>
        </w:rPr>
        <w:t>、</w:t>
      </w:r>
      <w:r w:rsidRPr="002D5E29">
        <w:rPr>
          <w:i/>
          <w:kern w:val="0"/>
          <w:szCs w:val="21"/>
          <w:lang w:val="zh-CN"/>
        </w:rPr>
        <w:t>v</w:t>
      </w:r>
      <w:r w:rsidRPr="002D5E29">
        <w:rPr>
          <w:kern w:val="0"/>
          <w:szCs w:val="21"/>
          <w:vertAlign w:val="subscript"/>
          <w:lang w:val="zh-CN"/>
        </w:rPr>
        <w:t>地</w:t>
      </w:r>
      <w:r w:rsidRPr="002D5E29">
        <w:rPr>
          <w:kern w:val="0"/>
          <w:szCs w:val="21"/>
          <w:lang w:val="zh-CN"/>
        </w:rPr>
        <w:t>、</w:t>
      </w:r>
      <w:r w:rsidRPr="002D5E29">
        <w:rPr>
          <w:i/>
          <w:kern w:val="0"/>
          <w:szCs w:val="21"/>
          <w:lang w:val="zh-CN"/>
        </w:rPr>
        <w:t>v</w:t>
      </w:r>
      <w:r w:rsidRPr="002D5E29">
        <w:rPr>
          <w:kern w:val="0"/>
          <w:szCs w:val="21"/>
          <w:vertAlign w:val="subscript"/>
          <w:lang w:val="zh-CN"/>
        </w:rPr>
        <w:t>火</w:t>
      </w:r>
      <w:r w:rsidRPr="002D5E29">
        <w:rPr>
          <w:kern w:val="0"/>
          <w:szCs w:val="21"/>
          <w:lang w:val="zh-CN"/>
        </w:rPr>
        <w:t>。已知它们的轨道半径</w:t>
      </w:r>
      <w:r w:rsidRPr="002D5E29">
        <w:rPr>
          <w:i/>
          <w:kern w:val="0"/>
          <w:szCs w:val="21"/>
          <w:lang w:val="zh-CN"/>
        </w:rPr>
        <w:t>R</w:t>
      </w:r>
      <w:r w:rsidRPr="002D5E29">
        <w:rPr>
          <w:kern w:val="0"/>
          <w:szCs w:val="21"/>
          <w:vertAlign w:val="subscript"/>
          <w:lang w:val="zh-CN"/>
        </w:rPr>
        <w:t>金</w:t>
      </w:r>
      <w:r w:rsidRPr="002D5E29">
        <w:rPr>
          <w:kern w:val="0"/>
          <w:szCs w:val="21"/>
          <w:lang w:val="zh-CN"/>
        </w:rPr>
        <w:t>&lt;</w:t>
      </w:r>
      <w:r w:rsidRPr="002D5E29">
        <w:rPr>
          <w:i/>
          <w:kern w:val="0"/>
          <w:szCs w:val="21"/>
          <w:lang w:val="zh-CN"/>
        </w:rPr>
        <w:t>R</w:t>
      </w:r>
      <w:r w:rsidRPr="002D5E29">
        <w:rPr>
          <w:kern w:val="0"/>
          <w:szCs w:val="21"/>
          <w:vertAlign w:val="subscript"/>
          <w:lang w:val="zh-CN"/>
        </w:rPr>
        <w:t>地</w:t>
      </w:r>
      <w:r w:rsidRPr="002D5E29">
        <w:rPr>
          <w:kern w:val="0"/>
          <w:szCs w:val="21"/>
          <w:lang w:val="zh-CN"/>
        </w:rPr>
        <w:t>&lt;</w:t>
      </w:r>
      <w:r w:rsidRPr="002D5E29">
        <w:rPr>
          <w:i/>
          <w:kern w:val="0"/>
          <w:szCs w:val="21"/>
          <w:lang w:val="zh-CN"/>
        </w:rPr>
        <w:t>R</w:t>
      </w:r>
      <w:r w:rsidRPr="002D5E29">
        <w:rPr>
          <w:kern w:val="0"/>
          <w:szCs w:val="21"/>
          <w:vertAlign w:val="subscript"/>
          <w:lang w:val="zh-CN"/>
        </w:rPr>
        <w:t>火</w:t>
      </w:r>
      <w:r w:rsidRPr="002D5E29">
        <w:rPr>
          <w:kern w:val="0"/>
          <w:szCs w:val="21"/>
          <w:lang w:val="zh-CN"/>
        </w:rPr>
        <w:t>，由此可以判定</w:t>
      </w:r>
      <w:r w:rsidR="00C53888">
        <w:rPr>
          <w:rFonts w:hint="eastAsia"/>
          <w:kern w:val="0"/>
          <w:szCs w:val="21"/>
          <w:lang w:val="zh-CN"/>
        </w:rPr>
        <w:t>（</w:t>
      </w:r>
      <w:r w:rsidR="00C53888">
        <w:rPr>
          <w:rFonts w:hint="eastAsia"/>
          <w:kern w:val="0"/>
          <w:szCs w:val="21"/>
          <w:lang w:val="zh-CN"/>
        </w:rPr>
        <w:t xml:space="preserve">   </w:t>
      </w:r>
      <w:r w:rsidR="00C53888">
        <w:rPr>
          <w:rFonts w:hint="eastAsia"/>
          <w:kern w:val="0"/>
          <w:szCs w:val="21"/>
          <w:lang w:val="zh-CN"/>
        </w:rPr>
        <w:t>）</w:t>
      </w:r>
    </w:p>
    <w:p w:rsidR="00C53888" w:rsidP="008B2B2F" w14:paraId="5777AE08" w14:textId="77777777">
      <w:pPr>
        <w:spacing w:line="360" w:lineRule="auto"/>
        <w:textAlignment w:val="center"/>
        <w:rPr>
          <w:kern w:val="0"/>
          <w:szCs w:val="21"/>
          <w:vertAlign w:val="subscript"/>
          <w:lang w:val="zh-CN"/>
        </w:rPr>
      </w:pPr>
      <w:r w:rsidRPr="002D5E29">
        <w:rPr>
          <w:kern w:val="0"/>
          <w:szCs w:val="21"/>
          <w:lang w:val="zh-CN"/>
        </w:rPr>
        <w:t>A</w:t>
      </w:r>
      <w:r w:rsidRPr="002D5E29">
        <w:rPr>
          <w:kern w:val="0"/>
          <w:szCs w:val="21"/>
          <w:lang w:val="zh-CN"/>
        </w:rPr>
        <w:t>．</w:t>
      </w:r>
      <w:r w:rsidRPr="002D5E29">
        <w:rPr>
          <w:i/>
          <w:kern w:val="0"/>
          <w:szCs w:val="21"/>
          <w:lang w:val="zh-CN"/>
        </w:rPr>
        <w:t>a</w:t>
      </w:r>
      <w:r w:rsidRPr="002D5E29">
        <w:rPr>
          <w:kern w:val="0"/>
          <w:szCs w:val="21"/>
          <w:vertAlign w:val="subscript"/>
          <w:lang w:val="zh-CN"/>
        </w:rPr>
        <w:t>金</w:t>
      </w:r>
      <w:r w:rsidRPr="002D5E29">
        <w:rPr>
          <w:kern w:val="0"/>
          <w:szCs w:val="21"/>
          <w:lang w:val="zh-CN"/>
        </w:rPr>
        <w:t>&gt;</w:t>
      </w:r>
      <w:r w:rsidRPr="002D5E29">
        <w:rPr>
          <w:i/>
          <w:kern w:val="0"/>
          <w:szCs w:val="21"/>
          <w:lang w:val="zh-CN"/>
        </w:rPr>
        <w:t>a</w:t>
      </w:r>
      <w:r w:rsidRPr="002D5E29">
        <w:rPr>
          <w:kern w:val="0"/>
          <w:szCs w:val="21"/>
          <w:vertAlign w:val="subscript"/>
          <w:lang w:val="zh-CN"/>
        </w:rPr>
        <w:t>地</w:t>
      </w:r>
      <w:r w:rsidRPr="002D5E29">
        <w:rPr>
          <w:kern w:val="0"/>
          <w:szCs w:val="21"/>
          <w:lang w:val="zh-CN"/>
        </w:rPr>
        <w:t>&gt;</w:t>
      </w:r>
      <w:r w:rsidRPr="002D5E29">
        <w:rPr>
          <w:i/>
          <w:kern w:val="0"/>
          <w:szCs w:val="21"/>
          <w:lang w:val="zh-CN"/>
        </w:rPr>
        <w:t>a</w:t>
      </w:r>
      <w:r w:rsidRPr="002D5E29">
        <w:rPr>
          <w:kern w:val="0"/>
          <w:szCs w:val="21"/>
          <w:vertAlign w:val="subscript"/>
          <w:lang w:val="zh-CN"/>
        </w:rPr>
        <w:t>火</w:t>
      </w:r>
      <w:r>
        <w:rPr>
          <w:rFonts w:hint="eastAsia"/>
          <w:kern w:val="0"/>
          <w:szCs w:val="21"/>
          <w:lang w:val="zh-CN"/>
        </w:rPr>
        <w:t xml:space="preserve">      </w:t>
      </w:r>
      <w:r w:rsidRPr="002D5E29">
        <w:rPr>
          <w:kern w:val="0"/>
          <w:szCs w:val="21"/>
          <w:lang w:val="zh-CN"/>
        </w:rPr>
        <w:t>B</w:t>
      </w:r>
      <w:r w:rsidRPr="002D5E29">
        <w:rPr>
          <w:kern w:val="0"/>
          <w:szCs w:val="21"/>
          <w:lang w:val="zh-CN"/>
        </w:rPr>
        <w:t>．</w:t>
      </w:r>
      <w:r w:rsidRPr="002D5E29">
        <w:rPr>
          <w:i/>
          <w:kern w:val="0"/>
          <w:szCs w:val="21"/>
          <w:lang w:val="zh-CN"/>
        </w:rPr>
        <w:t>a</w:t>
      </w:r>
      <w:r w:rsidRPr="002D5E29">
        <w:rPr>
          <w:kern w:val="0"/>
          <w:szCs w:val="21"/>
          <w:vertAlign w:val="subscript"/>
          <w:lang w:val="zh-CN"/>
        </w:rPr>
        <w:t>火</w:t>
      </w:r>
      <w:r w:rsidRPr="002D5E29">
        <w:rPr>
          <w:kern w:val="0"/>
          <w:szCs w:val="21"/>
          <w:lang w:val="zh-CN"/>
        </w:rPr>
        <w:t>&gt;</w:t>
      </w:r>
      <w:r w:rsidRPr="002D5E29">
        <w:rPr>
          <w:i/>
          <w:kern w:val="0"/>
          <w:szCs w:val="21"/>
          <w:lang w:val="zh-CN"/>
        </w:rPr>
        <w:t>a</w:t>
      </w:r>
      <w:r w:rsidRPr="002D5E29">
        <w:rPr>
          <w:kern w:val="0"/>
          <w:szCs w:val="21"/>
          <w:vertAlign w:val="subscript"/>
          <w:lang w:val="zh-CN"/>
        </w:rPr>
        <w:t>地</w:t>
      </w:r>
      <w:r w:rsidRPr="002D5E29">
        <w:rPr>
          <w:kern w:val="0"/>
          <w:szCs w:val="21"/>
          <w:lang w:val="zh-CN"/>
        </w:rPr>
        <w:t>&gt;</w:t>
      </w:r>
      <w:r w:rsidRPr="002D5E29">
        <w:rPr>
          <w:i/>
          <w:kern w:val="0"/>
          <w:szCs w:val="21"/>
          <w:lang w:val="zh-CN"/>
        </w:rPr>
        <w:t>a</w:t>
      </w:r>
      <w:r w:rsidRPr="002D5E29">
        <w:rPr>
          <w:kern w:val="0"/>
          <w:szCs w:val="21"/>
          <w:vertAlign w:val="subscript"/>
          <w:lang w:val="zh-CN"/>
        </w:rPr>
        <w:t>金</w:t>
      </w:r>
    </w:p>
    <w:p w:rsidR="00B004CB" w:rsidRPr="002D5E29" w:rsidP="008B2B2F" w14:paraId="255C3E2D" w14:textId="77777777">
      <w:pPr>
        <w:spacing w:line="360" w:lineRule="auto"/>
        <w:textAlignment w:val="center"/>
        <w:rPr>
          <w:kern w:val="0"/>
          <w:szCs w:val="21"/>
          <w:lang w:val="zh-CN"/>
        </w:rPr>
      </w:pPr>
      <w:r w:rsidRPr="002D5E29">
        <w:rPr>
          <w:kern w:val="0"/>
          <w:szCs w:val="21"/>
          <w:lang w:val="zh-CN"/>
        </w:rPr>
        <w:t>C</w:t>
      </w:r>
      <w:r w:rsidRPr="002D5E29">
        <w:rPr>
          <w:kern w:val="0"/>
          <w:szCs w:val="21"/>
          <w:lang w:val="zh-CN"/>
        </w:rPr>
        <w:t>．</w:t>
      </w:r>
      <w:r w:rsidRPr="002D5E29">
        <w:rPr>
          <w:i/>
          <w:kern w:val="0"/>
          <w:szCs w:val="21"/>
          <w:lang w:val="zh-CN"/>
        </w:rPr>
        <w:t>v</w:t>
      </w:r>
      <w:r w:rsidRPr="002D5E29">
        <w:rPr>
          <w:kern w:val="0"/>
          <w:szCs w:val="21"/>
          <w:vertAlign w:val="subscript"/>
          <w:lang w:val="zh-CN"/>
        </w:rPr>
        <w:t>地</w:t>
      </w:r>
      <w:r w:rsidRPr="002D5E29">
        <w:rPr>
          <w:kern w:val="0"/>
          <w:szCs w:val="21"/>
          <w:lang w:val="zh-CN"/>
        </w:rPr>
        <w:t>&gt;</w:t>
      </w:r>
      <w:r w:rsidRPr="002D5E29">
        <w:rPr>
          <w:i/>
          <w:kern w:val="0"/>
          <w:szCs w:val="21"/>
          <w:lang w:val="zh-CN"/>
        </w:rPr>
        <w:t>v</w:t>
      </w:r>
      <w:r w:rsidRPr="002D5E29">
        <w:rPr>
          <w:kern w:val="0"/>
          <w:szCs w:val="21"/>
          <w:vertAlign w:val="subscript"/>
          <w:lang w:val="zh-CN"/>
        </w:rPr>
        <w:t>火</w:t>
      </w:r>
      <w:r w:rsidRPr="002D5E29">
        <w:rPr>
          <w:kern w:val="0"/>
          <w:szCs w:val="21"/>
          <w:lang w:val="zh-CN"/>
        </w:rPr>
        <w:t>&gt;</w:t>
      </w:r>
      <w:r w:rsidRPr="002D5E29">
        <w:rPr>
          <w:i/>
          <w:kern w:val="0"/>
          <w:szCs w:val="21"/>
          <w:lang w:val="zh-CN"/>
        </w:rPr>
        <w:t>v</w:t>
      </w:r>
      <w:r w:rsidRPr="002D5E29">
        <w:rPr>
          <w:kern w:val="0"/>
          <w:szCs w:val="21"/>
          <w:vertAlign w:val="subscript"/>
          <w:lang w:val="zh-CN"/>
        </w:rPr>
        <w:t>金</w:t>
      </w:r>
      <w:r>
        <w:rPr>
          <w:rFonts w:hint="eastAsia"/>
          <w:kern w:val="0"/>
          <w:szCs w:val="21"/>
          <w:vertAlign w:val="subscript"/>
          <w:lang w:val="zh-CN"/>
        </w:rPr>
        <w:t xml:space="preserve">      </w:t>
      </w:r>
      <w:r w:rsidR="00C53888">
        <w:rPr>
          <w:rFonts w:hint="eastAsia"/>
          <w:kern w:val="0"/>
          <w:szCs w:val="21"/>
          <w:vertAlign w:val="subscript"/>
          <w:lang w:val="zh-CN"/>
        </w:rPr>
        <w:t xml:space="preserve">  </w:t>
      </w:r>
      <w:r>
        <w:rPr>
          <w:rFonts w:hint="eastAsia"/>
          <w:kern w:val="0"/>
          <w:szCs w:val="21"/>
          <w:vertAlign w:val="subscript"/>
          <w:lang w:val="zh-CN"/>
        </w:rPr>
        <w:t xml:space="preserve"> </w:t>
      </w:r>
      <w:r w:rsidRPr="002D5E29">
        <w:rPr>
          <w:kern w:val="0"/>
          <w:szCs w:val="21"/>
          <w:lang w:val="zh-CN"/>
        </w:rPr>
        <w:t>D</w:t>
      </w:r>
      <w:r w:rsidRPr="002D5E29">
        <w:rPr>
          <w:kern w:val="0"/>
          <w:szCs w:val="21"/>
          <w:lang w:val="zh-CN"/>
        </w:rPr>
        <w:t>．</w:t>
      </w:r>
      <w:r w:rsidRPr="002D5E29">
        <w:rPr>
          <w:i/>
          <w:kern w:val="0"/>
          <w:szCs w:val="21"/>
          <w:lang w:val="zh-CN"/>
        </w:rPr>
        <w:t>v</w:t>
      </w:r>
      <w:r w:rsidRPr="002D5E29">
        <w:rPr>
          <w:kern w:val="0"/>
          <w:szCs w:val="21"/>
          <w:vertAlign w:val="subscript"/>
          <w:lang w:val="zh-CN"/>
        </w:rPr>
        <w:t>火</w:t>
      </w:r>
      <w:r w:rsidRPr="002D5E29">
        <w:rPr>
          <w:kern w:val="0"/>
          <w:szCs w:val="21"/>
          <w:lang w:val="zh-CN"/>
        </w:rPr>
        <w:t>&gt;</w:t>
      </w:r>
      <w:r w:rsidRPr="002D5E29">
        <w:rPr>
          <w:i/>
          <w:kern w:val="0"/>
          <w:szCs w:val="21"/>
          <w:lang w:val="zh-CN"/>
        </w:rPr>
        <w:t>v</w:t>
      </w:r>
      <w:r w:rsidRPr="002D5E29">
        <w:rPr>
          <w:kern w:val="0"/>
          <w:szCs w:val="21"/>
          <w:vertAlign w:val="subscript"/>
          <w:lang w:val="zh-CN"/>
        </w:rPr>
        <w:t>地</w:t>
      </w:r>
      <w:r w:rsidRPr="002D5E29">
        <w:rPr>
          <w:kern w:val="0"/>
          <w:szCs w:val="21"/>
          <w:lang w:val="zh-CN"/>
        </w:rPr>
        <w:t>&gt;</w:t>
      </w:r>
      <w:r w:rsidRPr="002D5E29">
        <w:rPr>
          <w:i/>
          <w:kern w:val="0"/>
          <w:szCs w:val="21"/>
          <w:lang w:val="zh-CN"/>
        </w:rPr>
        <w:t>v</w:t>
      </w:r>
      <w:r w:rsidRPr="002D5E29">
        <w:rPr>
          <w:kern w:val="0"/>
          <w:szCs w:val="21"/>
          <w:vertAlign w:val="subscript"/>
          <w:lang w:val="zh-CN"/>
        </w:rPr>
        <w:t>金</w:t>
      </w:r>
    </w:p>
    <w:p w:rsidR="00FC66D9" w:rsidRPr="00116087" w:rsidP="008B2B2F" w14:paraId="5ECA12F2" w14:textId="77777777">
      <w:pPr>
        <w:autoSpaceDE w:val="0"/>
        <w:autoSpaceDN w:val="0"/>
        <w:spacing w:line="360" w:lineRule="auto"/>
        <w:textAlignment w:val="center"/>
        <w:rPr>
          <w:kern w:val="0"/>
          <w:szCs w:val="21"/>
          <w:lang w:val="zh-CN"/>
        </w:rPr>
      </w:pPr>
      <w:r>
        <w:rPr>
          <w:rFonts w:hint="eastAsia"/>
          <w:kern w:val="0"/>
          <w:szCs w:val="21"/>
          <w:lang w:val="zh-CN"/>
        </w:rPr>
        <w:t>3</w:t>
      </w:r>
      <w:r>
        <w:rPr>
          <w:rFonts w:hint="eastAsia"/>
          <w:kern w:val="0"/>
          <w:szCs w:val="21"/>
          <w:lang w:val="zh-CN"/>
        </w:rPr>
        <w:t>、</w:t>
      </w:r>
      <w:r w:rsidRPr="00116087">
        <w:rPr>
          <w:kern w:val="0"/>
          <w:szCs w:val="21"/>
          <w:lang w:val="zh-CN"/>
        </w:rPr>
        <w:t>2019</w:t>
      </w:r>
      <w:r w:rsidRPr="00116087">
        <w:rPr>
          <w:kern w:val="0"/>
          <w:szCs w:val="21"/>
          <w:lang w:val="zh-CN"/>
        </w:rPr>
        <w:t>年</w:t>
      </w:r>
      <w:r w:rsidRPr="00116087">
        <w:rPr>
          <w:kern w:val="0"/>
          <w:szCs w:val="21"/>
          <w:lang w:val="zh-CN"/>
        </w:rPr>
        <w:t>5</w:t>
      </w:r>
      <w:r w:rsidRPr="00116087">
        <w:rPr>
          <w:kern w:val="0"/>
          <w:szCs w:val="21"/>
          <w:lang w:val="zh-CN"/>
        </w:rPr>
        <w:t>月</w:t>
      </w:r>
      <w:r w:rsidRPr="00116087">
        <w:rPr>
          <w:kern w:val="0"/>
          <w:szCs w:val="21"/>
          <w:lang w:val="zh-CN"/>
        </w:rPr>
        <w:t>17</w:t>
      </w:r>
      <w:r w:rsidRPr="00116087">
        <w:rPr>
          <w:kern w:val="0"/>
          <w:szCs w:val="21"/>
          <w:lang w:val="zh-CN"/>
        </w:rPr>
        <w:t>日，我国成功发射第</w:t>
      </w:r>
      <w:r w:rsidRPr="00116087">
        <w:rPr>
          <w:kern w:val="0"/>
          <w:szCs w:val="21"/>
          <w:lang w:val="zh-CN"/>
        </w:rPr>
        <w:t>45</w:t>
      </w:r>
      <w:r w:rsidRPr="00116087">
        <w:rPr>
          <w:kern w:val="0"/>
          <w:szCs w:val="21"/>
          <w:lang w:val="zh-CN"/>
        </w:rPr>
        <w:t>颗北斗导航卫星，该卫星属于地球静止轨道卫星（同步卫星）。该卫星</w:t>
      </w:r>
      <w:r>
        <w:rPr>
          <w:rFonts w:hint="eastAsia"/>
          <w:kern w:val="0"/>
          <w:szCs w:val="21"/>
          <w:lang w:val="zh-CN"/>
        </w:rPr>
        <w:t>（</w:t>
      </w:r>
      <w:r>
        <w:rPr>
          <w:rFonts w:hint="eastAsia"/>
          <w:kern w:val="0"/>
          <w:szCs w:val="21"/>
          <w:lang w:val="zh-CN"/>
        </w:rPr>
        <w:t xml:space="preserve">   </w:t>
      </w:r>
      <w:r>
        <w:rPr>
          <w:rFonts w:hint="eastAsia"/>
          <w:kern w:val="0"/>
          <w:szCs w:val="21"/>
          <w:lang w:val="zh-CN"/>
        </w:rPr>
        <w:t>）</w:t>
      </w:r>
    </w:p>
    <w:p w:rsidR="00FC66D9" w:rsidRPr="00116087" w:rsidP="008B2B2F" w14:paraId="0945BC83" w14:textId="77777777">
      <w:pPr>
        <w:autoSpaceDE w:val="0"/>
        <w:autoSpaceDN w:val="0"/>
        <w:spacing w:line="360" w:lineRule="auto"/>
        <w:textAlignment w:val="center"/>
        <w:rPr>
          <w:kern w:val="0"/>
          <w:szCs w:val="21"/>
          <w:lang w:val="zh-CN"/>
        </w:rPr>
      </w:pPr>
      <w:r w:rsidRPr="00116087">
        <w:rPr>
          <w:kern w:val="0"/>
          <w:szCs w:val="21"/>
          <w:lang w:val="zh-CN"/>
        </w:rPr>
        <w:t>A</w:t>
      </w:r>
      <w:r w:rsidRPr="00116087">
        <w:rPr>
          <w:kern w:val="0"/>
          <w:szCs w:val="21"/>
          <w:lang w:val="zh-CN"/>
        </w:rPr>
        <w:t>．入轨后可以位于北京正上方</w:t>
      </w:r>
    </w:p>
    <w:p w:rsidR="00FC66D9" w:rsidRPr="00116087" w:rsidP="008B2B2F" w14:paraId="535DA4F6" w14:textId="77777777">
      <w:pPr>
        <w:autoSpaceDE w:val="0"/>
        <w:autoSpaceDN w:val="0"/>
        <w:spacing w:line="360" w:lineRule="auto"/>
        <w:textAlignment w:val="center"/>
        <w:rPr>
          <w:kern w:val="0"/>
          <w:szCs w:val="21"/>
          <w:lang w:val="zh-CN"/>
        </w:rPr>
      </w:pPr>
      <w:r w:rsidRPr="00116087">
        <w:rPr>
          <w:kern w:val="0"/>
          <w:szCs w:val="21"/>
          <w:lang w:val="zh-CN"/>
        </w:rPr>
        <w:t>B</w:t>
      </w:r>
      <w:r w:rsidRPr="00116087">
        <w:rPr>
          <w:kern w:val="0"/>
          <w:szCs w:val="21"/>
          <w:lang w:val="zh-CN"/>
        </w:rPr>
        <w:t>．入轨后的速度大于第一宇宙速度</w:t>
      </w:r>
    </w:p>
    <w:p w:rsidR="00FC66D9" w:rsidRPr="00116087" w:rsidP="008B2B2F" w14:paraId="4A8E541F" w14:textId="77777777">
      <w:pPr>
        <w:autoSpaceDE w:val="0"/>
        <w:autoSpaceDN w:val="0"/>
        <w:spacing w:line="360" w:lineRule="auto"/>
        <w:textAlignment w:val="center"/>
        <w:rPr>
          <w:kern w:val="0"/>
          <w:szCs w:val="21"/>
          <w:lang w:val="zh-CN"/>
        </w:rPr>
      </w:pPr>
      <w:r w:rsidRPr="00116087">
        <w:rPr>
          <w:kern w:val="0"/>
          <w:szCs w:val="21"/>
          <w:lang w:val="zh-CN"/>
        </w:rPr>
        <w:t>C</w:t>
      </w:r>
      <w:r w:rsidRPr="00116087">
        <w:rPr>
          <w:kern w:val="0"/>
          <w:szCs w:val="21"/>
          <w:lang w:val="zh-CN"/>
        </w:rPr>
        <w:t>．发射速度大于第二宇宙速度</w:t>
      </w:r>
    </w:p>
    <w:p w:rsidR="00FC66D9" w:rsidRPr="00116087" w:rsidP="008B2B2F" w14:paraId="513E1289" w14:textId="77777777">
      <w:pPr>
        <w:autoSpaceDE w:val="0"/>
        <w:autoSpaceDN w:val="0"/>
        <w:spacing w:line="360" w:lineRule="auto"/>
        <w:textAlignment w:val="center"/>
        <w:rPr>
          <w:kern w:val="0"/>
          <w:szCs w:val="21"/>
          <w:lang w:val="zh-CN"/>
        </w:rPr>
      </w:pPr>
      <w:r w:rsidRPr="00116087">
        <w:rPr>
          <w:kern w:val="0"/>
          <w:szCs w:val="21"/>
          <w:lang w:val="zh-CN"/>
        </w:rPr>
        <w:t>D</w:t>
      </w:r>
      <w:r w:rsidRPr="00116087">
        <w:rPr>
          <w:kern w:val="0"/>
          <w:szCs w:val="21"/>
          <w:lang w:val="zh-CN"/>
        </w:rPr>
        <w:t>．若发射到近地圆轨道所需能量较少</w:t>
      </w:r>
    </w:p>
    <w:p w:rsidR="0076064C" w:rsidP="0076064C" w14:paraId="5559F37A" w14:textId="77777777">
      <w:pPr>
        <w:spacing w:line="360" w:lineRule="auto"/>
        <w:rPr>
          <w:szCs w:val="21"/>
        </w:rPr>
      </w:pPr>
      <w:r>
        <w:rPr>
          <w:rFonts w:hint="eastAsia"/>
          <w:szCs w:val="21"/>
        </w:rPr>
        <w:t>4</w:t>
      </w:r>
      <w:r>
        <w:rPr>
          <w:rFonts w:hint="eastAsia"/>
          <w:szCs w:val="21"/>
        </w:rPr>
        <w:t>、</w:t>
      </w:r>
      <w:r>
        <w:rPr>
          <w:rFonts w:hint="eastAsia"/>
          <w:szCs w:val="21"/>
        </w:rPr>
        <w:t>2018</w:t>
      </w:r>
      <w:r>
        <w:rPr>
          <w:rFonts w:hint="eastAsia"/>
          <w:szCs w:val="21"/>
        </w:rPr>
        <w:t>年</w:t>
      </w:r>
      <w:r>
        <w:rPr>
          <w:rFonts w:hint="eastAsia"/>
          <w:szCs w:val="21"/>
        </w:rPr>
        <w:t>12</w:t>
      </w:r>
      <w:r>
        <w:rPr>
          <w:rFonts w:hint="eastAsia"/>
          <w:szCs w:val="21"/>
        </w:rPr>
        <w:t>月</w:t>
      </w:r>
      <w:r>
        <w:rPr>
          <w:rFonts w:hint="eastAsia"/>
          <w:szCs w:val="21"/>
        </w:rPr>
        <w:t>8</w:t>
      </w:r>
      <w:r>
        <w:rPr>
          <w:rFonts w:hint="eastAsia"/>
          <w:szCs w:val="21"/>
        </w:rPr>
        <w:t>日，肩负着亿万中华儿女探月飞天梦想的嫦娥四号探测器成功发射，“实现人类航天器首次在月球背面巡视探测，率先在月背刻上了中国足迹”。已知月球的质量为</w:t>
      </w:r>
      <w:r>
        <w:rPr>
          <w:position w:val="-4"/>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75" o:spid="_x0000_i1058" type="#_x0000_t75" alt=" " style="width:15.75pt;height:12.75pt" o:oleicon="f" o:ole="">
            <v:imagedata r:id="rId6" o:title=""/>
          </v:shape>
          <o:OLEObject Type="Embed" ProgID="Equation.DSMT4" ShapeID="对象 175" DrawAspect="Content" ObjectID="_1736264951" r:id="rId7"/>
        </w:object>
      </w:r>
      <w:r>
        <w:rPr>
          <w:rFonts w:hint="eastAsia"/>
          <w:szCs w:val="21"/>
        </w:rPr>
        <w:t>、半径为</w:t>
      </w:r>
      <w:r>
        <w:rPr>
          <w:position w:val="-4"/>
          <w:szCs w:val="21"/>
        </w:rPr>
        <w:object>
          <v:shape id="对象 176" o:spid="_x0000_i1059" type="#_x0000_t75" alt=" " style="width:12pt;height:12.75pt" o:oleicon="f" o:ole="">
            <v:imagedata r:id="rId8" o:title=""/>
          </v:shape>
          <o:OLEObject Type="Embed" ProgID="Equation.DSMT4" ShapeID="对象 176" DrawAspect="Content" ObjectID="_1736264952" r:id="rId9"/>
        </w:object>
      </w:r>
      <w:r>
        <w:rPr>
          <w:rFonts w:hint="eastAsia"/>
          <w:szCs w:val="21"/>
        </w:rPr>
        <w:t>，探测器的质量为</w:t>
      </w:r>
      <w:r>
        <w:rPr>
          <w:position w:val="-6"/>
          <w:szCs w:val="21"/>
        </w:rPr>
        <w:object>
          <v:shape id="对象 177" o:spid="_x0000_i1060" type="#_x0000_t75" alt=" " style="width:12.75pt;height:11.25pt" o:oleicon="f" o:ole="">
            <v:imagedata r:id="rId10" o:title=""/>
          </v:shape>
          <o:OLEObject Type="Embed" ProgID="Equation.DSMT4" ShapeID="对象 177" DrawAspect="Content" ObjectID="_1736264953" r:id="rId11"/>
        </w:object>
      </w:r>
      <w:r>
        <w:rPr>
          <w:rFonts w:hint="eastAsia"/>
          <w:szCs w:val="21"/>
        </w:rPr>
        <w:t>，引力常量为</w:t>
      </w:r>
      <w:r>
        <w:rPr>
          <w:position w:val="-6"/>
          <w:szCs w:val="21"/>
        </w:rPr>
        <w:object>
          <v:shape id="对象 178" o:spid="_x0000_i1061" type="#_x0000_t75" alt=" " style="width:12.75pt;height:14.25pt" o:oleicon="f" o:ole="">
            <v:imagedata r:id="rId12" o:title=""/>
          </v:shape>
          <o:OLEObject Type="Embed" ProgID="Equation.DSMT4" ShapeID="对象 178" DrawAspect="Content" ObjectID="_1736264954" r:id="rId13"/>
        </w:object>
      </w:r>
      <w:r>
        <w:rPr>
          <w:rFonts w:hint="eastAsia"/>
          <w:szCs w:val="21"/>
        </w:rPr>
        <w:t>，嫦娥四号探测器围绕月球做半径为</w:t>
      </w:r>
      <w:r>
        <w:rPr>
          <w:position w:val="-4"/>
          <w:szCs w:val="21"/>
        </w:rPr>
        <w:object>
          <v:shape id="对象 179" o:spid="_x0000_i1062" type="#_x0000_t75" alt=" " style="width:9pt;height:9.75pt" o:oleicon="f" o:ole="">
            <v:imagedata r:id="rId14" o:title=""/>
          </v:shape>
          <o:OLEObject Type="Embed" ProgID="Equation.DSMT4" ShapeID="对象 179" DrawAspect="Content" ObjectID="_1736264955" r:id="rId15"/>
        </w:object>
      </w:r>
      <w:r>
        <w:rPr>
          <w:rFonts w:hint="eastAsia"/>
          <w:szCs w:val="21"/>
        </w:rPr>
        <w:t>的匀速圆周运动时，探测器的（</w:t>
      </w:r>
      <w:r>
        <w:rPr>
          <w:rFonts w:hint="eastAsia"/>
          <w:szCs w:val="21"/>
        </w:rPr>
        <w:t xml:space="preserve">    </w:t>
      </w:r>
      <w:r>
        <w:rPr>
          <w:rFonts w:hint="eastAsia"/>
          <w:szCs w:val="21"/>
        </w:rPr>
        <w:t>）</w:t>
      </w:r>
    </w:p>
    <w:p w:rsidR="0076064C" w:rsidRPr="00713B14" w:rsidP="0076064C" w14:paraId="76DE63C3" w14:textId="77777777">
      <w:pPr>
        <w:pStyle w:val="2"/>
        <w:rPr>
          <w:rFonts w:eastAsia="宋体"/>
          <w:color w:val="auto"/>
        </w:rPr>
      </w:pPr>
      <w:r>
        <w:rPr>
          <w:rFonts w:hint="eastAsia"/>
          <w:color w:val="auto"/>
        </w:rPr>
        <w:t>A.</w:t>
      </w:r>
      <w:r w:rsidR="008B2B2F">
        <w:rPr>
          <w:rFonts w:eastAsiaTheme="minorEastAsia" w:hint="eastAsia"/>
          <w:color w:val="auto"/>
        </w:rPr>
        <w:t xml:space="preserve"> </w:t>
      </w:r>
      <w:r>
        <w:rPr>
          <w:rFonts w:ascii="宋体" w:eastAsia="宋体" w:hAnsi="宋体" w:cs="宋体" w:hint="eastAsia"/>
          <w:color w:val="auto"/>
        </w:rPr>
        <w:t>周期为</w:t>
      </w:r>
      <w:r>
        <w:rPr>
          <w:color w:val="auto"/>
          <w:position w:val="-26"/>
        </w:rPr>
        <w:object>
          <v:shape id="对象 181" o:spid="_x0000_i1063" type="#_x0000_t75" alt=" " style="width:42pt;height:36pt" o:oleicon="f" o:ole="">
            <v:imagedata r:id="rId16" o:title=""/>
          </v:shape>
          <o:OLEObject Type="Embed" ProgID="Equation.DSMT4" ShapeID="对象 181" DrawAspect="Content" ObjectID="_1736264956" r:id="rId17"/>
        </w:object>
      </w:r>
      <w:r w:rsidR="008B2B2F">
        <w:rPr>
          <w:rFonts w:eastAsiaTheme="minorEastAsia" w:hint="eastAsia"/>
        </w:rPr>
        <w:t xml:space="preserve">    </w:t>
      </w:r>
      <w:r>
        <w:rPr>
          <w:color w:val="auto"/>
        </w:rPr>
        <w:t>B.</w:t>
      </w:r>
      <w:r w:rsidR="008B2B2F">
        <w:rPr>
          <w:rFonts w:eastAsiaTheme="minorEastAsia" w:hint="eastAsia"/>
          <w:color w:val="auto"/>
        </w:rPr>
        <w:t xml:space="preserve"> </w:t>
      </w:r>
      <w:r>
        <w:rPr>
          <w:rFonts w:ascii="宋体" w:eastAsia="宋体" w:hAnsi="宋体" w:cs="宋体" w:hint="eastAsia"/>
          <w:color w:val="auto"/>
        </w:rPr>
        <w:t>动能为</w:t>
      </w:r>
      <w:r>
        <w:rPr>
          <w:color w:val="auto"/>
          <w:position w:val="-24"/>
        </w:rPr>
        <w:object>
          <v:shape id="对象 182" o:spid="_x0000_i1064" type="#_x0000_t75" alt=" " style="width:33pt;height:30.75pt" o:oleicon="f" o:ole="">
            <v:imagedata r:id="rId18" o:title=""/>
          </v:shape>
          <o:OLEObject Type="Embed" ProgID="Equation.DSMT4" ShapeID="对象 182" DrawAspect="Content" ObjectID="_1736264957" r:id="rId19"/>
        </w:object>
      </w:r>
    </w:p>
    <w:p w:rsidR="0076064C" w:rsidP="0076064C" w14:paraId="4CA624E1" w14:textId="77777777">
      <w:pPr>
        <w:pStyle w:val="2"/>
        <w:rPr>
          <w:color w:val="auto"/>
        </w:rPr>
      </w:pPr>
      <w:r>
        <w:rPr>
          <w:rFonts w:hint="eastAsia"/>
          <w:color w:val="auto"/>
        </w:rPr>
        <w:t>C.</w:t>
      </w:r>
      <w:r w:rsidR="008B2B2F">
        <w:rPr>
          <w:rFonts w:eastAsiaTheme="minorEastAsia" w:hint="eastAsia"/>
          <w:color w:val="auto"/>
        </w:rPr>
        <w:t xml:space="preserve"> </w:t>
      </w:r>
      <w:r>
        <w:rPr>
          <w:rFonts w:ascii="宋体" w:eastAsia="宋体" w:hAnsi="宋体" w:cs="宋体" w:hint="eastAsia"/>
          <w:color w:val="auto"/>
        </w:rPr>
        <w:t>角速度为</w:t>
      </w:r>
      <w:r>
        <w:rPr>
          <w:color w:val="auto"/>
          <w:position w:val="-26"/>
        </w:rPr>
        <w:object>
          <v:shape id="对象 183" o:spid="_x0000_i1065" type="#_x0000_t75" alt=" " style="width:32.25pt;height:35.25pt" o:oleicon="f" o:ole="">
            <v:imagedata r:id="rId20" o:title=""/>
          </v:shape>
          <o:OLEObject Type="Embed" ProgID="Equation.DSMT4" ShapeID="对象 183" DrawAspect="Content" ObjectID="_1736264958" r:id="rId21"/>
        </w:object>
      </w:r>
      <w:r w:rsidR="008B2B2F">
        <w:rPr>
          <w:rFonts w:eastAsiaTheme="minorEastAsia" w:hint="eastAsia"/>
        </w:rPr>
        <w:t xml:space="preserve">    </w:t>
      </w:r>
      <w:r>
        <w:rPr>
          <w:rFonts w:hint="eastAsia"/>
          <w:color w:val="auto"/>
        </w:rPr>
        <w:t>D.</w:t>
      </w:r>
      <w:r w:rsidR="008B2B2F">
        <w:rPr>
          <w:rFonts w:eastAsiaTheme="minorEastAsia" w:hint="eastAsia"/>
          <w:color w:val="auto"/>
        </w:rPr>
        <w:t xml:space="preserve"> </w:t>
      </w:r>
      <w:r>
        <w:rPr>
          <w:rFonts w:ascii="宋体" w:eastAsia="宋体" w:hAnsi="宋体" w:cs="宋体" w:hint="eastAsia"/>
          <w:color w:val="auto"/>
        </w:rPr>
        <w:t>向心加速度为</w:t>
      </w:r>
      <w:r>
        <w:rPr>
          <w:color w:val="auto"/>
          <w:position w:val="-24"/>
        </w:rPr>
        <w:object>
          <v:shape id="对象 184" o:spid="_x0000_i1066" type="#_x0000_t75" alt=" " style="width:26.25pt;height:30.75pt" o:oleicon="f" o:ole="">
            <v:imagedata r:id="rId22" o:title=""/>
          </v:shape>
          <o:OLEObject Type="Embed" ProgID="Equation.DSMT4" ShapeID="对象 184" DrawAspect="Content" ObjectID="_1736264959" r:id="rId23"/>
        </w:object>
      </w:r>
    </w:p>
    <w:p w:rsidR="00BA2A97" w:rsidRPr="00BA2A97" w:rsidP="00CB3EE9" w14:paraId="1607828C" w14:textId="77777777">
      <w:pPr>
        <w:pStyle w:val="NormalWeb"/>
        <w:shd w:val="clear" w:color="auto" w:fill="FFFFFF"/>
        <w:spacing w:before="0" w:beforeAutospacing="0" w:after="0" w:afterAutospacing="0" w:line="440" w:lineRule="exact"/>
        <w:rPr>
          <w:rFonts w:ascii="Arial" w:hAnsi="Arial" w:cs="Arial"/>
          <w:sz w:val="21"/>
          <w:szCs w:val="21"/>
        </w:rPr>
      </w:pPr>
      <w:r>
        <w:rPr>
          <w:rFonts w:ascii="Arial" w:hAnsi="Arial" w:cs="Arial" w:hint="eastAsia"/>
          <w:sz w:val="21"/>
          <w:szCs w:val="21"/>
        </w:rPr>
        <w:t>5</w:t>
      </w:r>
      <w:r>
        <w:rPr>
          <w:rFonts w:ascii="Arial" w:hAnsi="Arial" w:cs="Arial" w:hint="eastAsia"/>
          <w:sz w:val="21"/>
          <w:szCs w:val="21"/>
        </w:rPr>
        <w:t>、已知</w:t>
      </w:r>
      <w:r w:rsidRPr="00BA2A97">
        <w:rPr>
          <w:rStyle w:val="ps"/>
          <w:rFonts w:ascii="MathJax_Math" w:hAnsi="MathJax_Math" w:cs="Arial"/>
          <w:i/>
          <w:iCs/>
          <w:sz w:val="21"/>
          <w:szCs w:val="21"/>
          <w:bdr w:val="none" w:sz="0" w:space="0" w:color="auto" w:frame="1"/>
        </w:rPr>
        <w:t>a</w:t>
      </w:r>
      <w:r w:rsidRPr="00BA2A97">
        <w:rPr>
          <w:rFonts w:ascii="Arial" w:hAnsi="Arial" w:cs="Arial"/>
          <w:sz w:val="21"/>
          <w:szCs w:val="21"/>
        </w:rPr>
        <w:t>为静止在地球赤道上的一个物体</w:t>
      </w:r>
      <w:r>
        <w:rPr>
          <w:rStyle w:val="ps"/>
          <w:rFonts w:ascii="MathJax_Main" w:hAnsi="MathJax_Main" w:cs="Arial" w:hint="eastAsia"/>
          <w:sz w:val="21"/>
          <w:szCs w:val="21"/>
          <w:bdr w:val="none" w:sz="0" w:space="0" w:color="auto" w:frame="1"/>
        </w:rPr>
        <w:t>，</w:t>
      </w:r>
      <w:r w:rsidRPr="00BA2A97">
        <w:rPr>
          <w:rStyle w:val="ps"/>
          <w:rFonts w:ascii="MathJax_Math" w:hAnsi="MathJax_Math" w:cs="Arial"/>
          <w:i/>
          <w:iCs/>
          <w:sz w:val="21"/>
          <w:szCs w:val="21"/>
          <w:bdr w:val="none" w:sz="0" w:space="0" w:color="auto" w:frame="1"/>
        </w:rPr>
        <w:t>b</w:t>
      </w:r>
      <w:r w:rsidRPr="00BA2A97">
        <w:rPr>
          <w:rFonts w:ascii="Arial" w:hAnsi="Arial" w:cs="Arial"/>
          <w:sz w:val="21"/>
          <w:szCs w:val="21"/>
        </w:rPr>
        <w:t>为绕地球做匀速圆周运动的近地卫星</w:t>
      </w:r>
      <w:r>
        <w:rPr>
          <w:rStyle w:val="ps"/>
          <w:rFonts w:ascii="MathJax_Main" w:hAnsi="MathJax_Main" w:cs="Arial" w:hint="eastAsia"/>
          <w:sz w:val="21"/>
          <w:szCs w:val="21"/>
          <w:bdr w:val="none" w:sz="0" w:space="0" w:color="auto" w:frame="1"/>
        </w:rPr>
        <w:t>，</w:t>
      </w:r>
      <w:r w:rsidRPr="00BA2A97">
        <w:rPr>
          <w:rStyle w:val="ps"/>
          <w:rFonts w:ascii="MathJax_Math" w:hAnsi="MathJax_Math" w:cs="Arial"/>
          <w:i/>
          <w:iCs/>
          <w:sz w:val="21"/>
          <w:szCs w:val="21"/>
          <w:bdr w:val="none" w:sz="0" w:space="0" w:color="auto" w:frame="1"/>
        </w:rPr>
        <w:t>c</w:t>
      </w:r>
      <w:r w:rsidRPr="00BA2A97">
        <w:rPr>
          <w:rFonts w:ascii="Arial" w:hAnsi="Arial" w:cs="Arial"/>
          <w:sz w:val="21"/>
          <w:szCs w:val="21"/>
        </w:rPr>
        <w:t>为地球的同步卫星</w:t>
      </w:r>
      <w:r>
        <w:rPr>
          <w:rStyle w:val="ps"/>
          <w:rFonts w:ascii="MathJax_Main" w:hAnsi="MathJax_Main" w:cs="Arial" w:hint="eastAsia"/>
          <w:sz w:val="21"/>
          <w:szCs w:val="21"/>
          <w:bdr w:val="none" w:sz="0" w:space="0" w:color="auto" w:frame="1"/>
        </w:rPr>
        <w:t>，</w:t>
      </w:r>
      <w:r w:rsidRPr="00BA2A97">
        <w:rPr>
          <w:rFonts w:ascii="Arial" w:hAnsi="Arial" w:cs="Arial"/>
          <w:sz w:val="21"/>
          <w:szCs w:val="21"/>
        </w:rPr>
        <w:t>其轨道半径为</w:t>
      </w:r>
      <w:r w:rsidRPr="00BA2A97">
        <w:rPr>
          <w:rStyle w:val="ps"/>
          <w:rFonts w:ascii="MathJax_Math" w:hAnsi="MathJax_Math" w:cs="Arial"/>
          <w:i/>
          <w:iCs/>
          <w:sz w:val="21"/>
          <w:szCs w:val="21"/>
          <w:bdr w:val="none" w:sz="0" w:space="0" w:color="auto" w:frame="1"/>
        </w:rPr>
        <w:t>r</w:t>
      </w:r>
      <w:r>
        <w:rPr>
          <w:rStyle w:val="ps"/>
          <w:rFonts w:ascii="MathJax_Main" w:hAnsi="MathJax_Main" w:cs="Arial" w:hint="eastAsia"/>
          <w:sz w:val="21"/>
          <w:szCs w:val="21"/>
          <w:bdr w:val="none" w:sz="0" w:space="0" w:color="auto" w:frame="1"/>
        </w:rPr>
        <w:t>，</w:t>
      </w:r>
      <w:r w:rsidRPr="00BA2A97">
        <w:rPr>
          <w:rFonts w:ascii="Arial" w:hAnsi="Arial" w:cs="Arial"/>
          <w:sz w:val="21"/>
          <w:szCs w:val="21"/>
        </w:rPr>
        <w:t>设地球半径为</w:t>
      </w:r>
      <w:r w:rsidRPr="00BA2A97">
        <w:rPr>
          <w:rStyle w:val="ps"/>
          <w:rFonts w:ascii="MathJax_Math" w:hAnsi="MathJax_Math" w:cs="Arial"/>
          <w:i/>
          <w:iCs/>
          <w:sz w:val="21"/>
          <w:szCs w:val="21"/>
          <w:bdr w:val="none" w:sz="0" w:space="0" w:color="auto" w:frame="1"/>
        </w:rPr>
        <w:t>R</w:t>
      </w:r>
      <w:r>
        <w:rPr>
          <w:rStyle w:val="ps"/>
          <w:rFonts w:ascii="MathJax_Main" w:hAnsi="MathJax_Main" w:cs="Arial" w:hint="eastAsia"/>
          <w:sz w:val="21"/>
          <w:szCs w:val="21"/>
          <w:bdr w:val="none" w:sz="0" w:space="0" w:color="auto" w:frame="1"/>
        </w:rPr>
        <w:t>，</w:t>
      </w:r>
      <w:r w:rsidRPr="00BA2A97">
        <w:rPr>
          <w:rFonts w:ascii="Arial" w:hAnsi="Arial" w:cs="Arial"/>
          <w:sz w:val="21"/>
          <w:szCs w:val="21"/>
        </w:rPr>
        <w:t>下列说法正确的是</w:t>
      </w:r>
      <w:r>
        <w:rPr>
          <w:rStyle w:val="ps"/>
          <w:rFonts w:ascii="MathJax_Main" w:hAnsi="MathJax_Main" w:cs="Arial" w:hint="eastAsia"/>
          <w:sz w:val="21"/>
          <w:szCs w:val="21"/>
          <w:bdr w:val="none" w:sz="0" w:space="0" w:color="auto" w:frame="1"/>
        </w:rPr>
        <w:t>（</w:t>
      </w:r>
      <w:r>
        <w:rPr>
          <w:rStyle w:val="ps"/>
          <w:rFonts w:ascii="MathJax_Main" w:hAnsi="MathJax_Main" w:cs="Arial" w:hint="eastAsia"/>
          <w:sz w:val="21"/>
          <w:szCs w:val="21"/>
          <w:bdr w:val="none" w:sz="0" w:space="0" w:color="auto" w:frame="1"/>
        </w:rPr>
        <w:t xml:space="preserve">   </w:t>
      </w:r>
      <w:r>
        <w:rPr>
          <w:rStyle w:val="ps"/>
          <w:rFonts w:ascii="MathJax_Main" w:hAnsi="MathJax_Main" w:cs="Arial" w:hint="eastAsia"/>
          <w:sz w:val="21"/>
          <w:szCs w:val="21"/>
          <w:bdr w:val="none" w:sz="0" w:space="0" w:color="auto" w:frame="1"/>
        </w:rPr>
        <w:t>）</w:t>
      </w:r>
    </w:p>
    <w:p w:rsidR="00126CA6" w:rsidP="00BA2A97" w14:paraId="3927E963" w14:textId="77777777">
      <w:pPr>
        <w:pStyle w:val="DefaultParagraph"/>
        <w:spacing w:line="360" w:lineRule="auto"/>
        <w:rPr>
          <w:rFonts w:ascii="Arial" w:hAnsi="Arial" w:cs="Arial"/>
          <w:szCs w:val="21"/>
        </w:rPr>
      </w:pPr>
      <w:r w:rsidRPr="00BA2A97">
        <w:rPr>
          <w:rFonts w:ascii="Arial" w:hAnsi="Arial" w:cs="Arial"/>
          <w:szCs w:val="21"/>
          <w:shd w:val="clear" w:color="auto" w:fill="FFFFFF"/>
        </w:rPr>
        <w:t>A.</w:t>
      </w:r>
      <w:r>
        <w:rPr>
          <w:rStyle w:val="apple-converted-space"/>
          <w:rFonts w:ascii="Arial" w:hAnsi="Arial" w:cs="Arial" w:hint="eastAsia"/>
          <w:szCs w:val="21"/>
          <w:shd w:val="clear" w:color="auto" w:fill="FFFFFF"/>
        </w:rPr>
        <w:t xml:space="preserve"> </w:t>
      </w:r>
      <w:r w:rsidRPr="00BA2A97">
        <w:rPr>
          <w:rStyle w:val="ps"/>
          <w:rFonts w:ascii="MathJax_Math" w:hAnsi="MathJax_Math" w:cs="Arial"/>
          <w:i/>
          <w:iCs/>
          <w:szCs w:val="21"/>
          <w:bdr w:val="none" w:sz="0" w:space="0" w:color="auto" w:frame="1"/>
          <w:shd w:val="clear" w:color="auto" w:fill="FFFFFF"/>
        </w:rPr>
        <w:t>b</w:t>
      </w:r>
      <w:r w:rsidRPr="00BA2A97">
        <w:rPr>
          <w:rFonts w:ascii="Arial" w:hAnsi="Arial" w:cs="Arial"/>
          <w:szCs w:val="21"/>
          <w:shd w:val="clear" w:color="auto" w:fill="FFFFFF"/>
        </w:rPr>
        <w:t>与</w:t>
      </w:r>
      <w:r w:rsidRPr="00BA2A97">
        <w:rPr>
          <w:rStyle w:val="ps"/>
          <w:rFonts w:ascii="MathJax_Math" w:hAnsi="MathJax_Math" w:cs="Arial"/>
          <w:i/>
          <w:iCs/>
          <w:szCs w:val="21"/>
          <w:bdr w:val="none" w:sz="0" w:space="0" w:color="auto" w:frame="1"/>
          <w:shd w:val="clear" w:color="auto" w:fill="FFFFFF"/>
        </w:rPr>
        <w:t>c</w:t>
      </w:r>
      <w:r w:rsidRPr="00BA2A97">
        <w:rPr>
          <w:rFonts w:ascii="Arial" w:hAnsi="Arial" w:cs="Arial"/>
          <w:szCs w:val="21"/>
          <w:shd w:val="clear" w:color="auto" w:fill="FFFFFF"/>
        </w:rPr>
        <w:t>的周期之比为</w:t>
      </w:r>
      <m:oMath>
        <m:rad>
          <m:radPr>
            <m:degHide/>
            <m:ctrlPr>
              <w:rPr>
                <w:rFonts w:ascii="Cambria Math" w:hAnsi="Cambria Math" w:cs="Arial"/>
                <w:szCs w:val="21"/>
                <w:shd w:val="clear" w:color="auto" w:fill="FFFFFF"/>
              </w:rPr>
            </m:ctrlPr>
          </m:radPr>
          <m:deg/>
          <m:e>
            <m:f>
              <m:fPr>
                <m:ctrlPr>
                  <w:rPr>
                    <w:rFonts w:ascii="Cambria Math" w:hAnsi="Cambria Math" w:cs="Arial"/>
                    <w:i/>
                    <w:szCs w:val="21"/>
                    <w:shd w:val="clear" w:color="auto" w:fill="FFFFFF"/>
                  </w:rPr>
                </m:ctrlPr>
              </m:fPr>
              <m:num>
                <m:r>
                  <w:rPr>
                    <w:rFonts w:ascii="Cambria Math" w:hAnsi="Cambria Math" w:cs="Arial"/>
                    <w:szCs w:val="21"/>
                    <w:shd w:val="clear" w:color="auto" w:fill="FFFFFF"/>
                  </w:rPr>
                  <m:t>r</m:t>
                </m:r>
              </m:num>
              <m:den>
                <m:r>
                  <w:rPr>
                    <w:rFonts w:ascii="Cambria Math" w:hAnsi="Cambria Math" w:cs="Arial"/>
                    <w:szCs w:val="21"/>
                    <w:shd w:val="clear" w:color="auto" w:fill="FFFFFF"/>
                  </w:rPr>
                  <m:t>R</m:t>
                </m:r>
              </m:den>
            </m:f>
          </m:e>
        </m:rad>
      </m:oMath>
    </w:p>
    <w:p w:rsidR="00126CA6" w:rsidP="00BA2A97" w14:paraId="4B313B1A" w14:textId="77777777">
      <w:pPr>
        <w:pStyle w:val="DefaultParagraph"/>
        <w:spacing w:line="360" w:lineRule="auto"/>
        <w:rPr>
          <w:rFonts w:ascii="Arial" w:hAnsi="Arial" w:cs="Arial"/>
          <w:szCs w:val="21"/>
        </w:rPr>
      </w:pPr>
      <w:r w:rsidRPr="00BA2A97">
        <w:rPr>
          <w:rFonts w:ascii="Arial" w:hAnsi="Arial" w:cs="Arial"/>
          <w:szCs w:val="21"/>
          <w:shd w:val="clear" w:color="auto" w:fill="FFFFFF"/>
        </w:rPr>
        <w:t>B.</w:t>
      </w:r>
      <w:r>
        <w:rPr>
          <w:rStyle w:val="apple-converted-space"/>
          <w:rFonts w:ascii="Arial" w:hAnsi="Arial" w:cs="Arial" w:hint="eastAsia"/>
          <w:szCs w:val="21"/>
          <w:shd w:val="clear" w:color="auto" w:fill="FFFFFF"/>
        </w:rPr>
        <w:t xml:space="preserve"> </w:t>
      </w:r>
      <w:r w:rsidRPr="00BA2A97">
        <w:rPr>
          <w:rStyle w:val="ps"/>
          <w:rFonts w:ascii="MathJax_Math" w:hAnsi="MathJax_Math" w:cs="Arial"/>
          <w:i/>
          <w:iCs/>
          <w:szCs w:val="21"/>
          <w:bdr w:val="none" w:sz="0" w:space="0" w:color="auto" w:frame="1"/>
          <w:shd w:val="clear" w:color="auto" w:fill="FFFFFF"/>
        </w:rPr>
        <w:t>b</w:t>
      </w:r>
      <w:r w:rsidRPr="00BA2A97">
        <w:rPr>
          <w:rFonts w:ascii="Arial" w:hAnsi="Arial" w:cs="Arial"/>
          <w:szCs w:val="21"/>
          <w:shd w:val="clear" w:color="auto" w:fill="FFFFFF"/>
        </w:rPr>
        <w:t>与</w:t>
      </w:r>
      <w:r w:rsidRPr="00BA2A97">
        <w:rPr>
          <w:rStyle w:val="ps"/>
          <w:rFonts w:ascii="MathJax_Math" w:hAnsi="MathJax_Math" w:cs="Arial"/>
          <w:i/>
          <w:iCs/>
          <w:szCs w:val="21"/>
          <w:bdr w:val="none" w:sz="0" w:space="0" w:color="auto" w:frame="1"/>
          <w:shd w:val="clear" w:color="auto" w:fill="FFFFFF"/>
        </w:rPr>
        <w:t>c</w:t>
      </w:r>
      <w:r w:rsidRPr="00BA2A97">
        <w:rPr>
          <w:rFonts w:ascii="Arial" w:hAnsi="Arial" w:cs="Arial"/>
          <w:szCs w:val="21"/>
          <w:shd w:val="clear" w:color="auto" w:fill="FFFFFF"/>
        </w:rPr>
        <w:t>的周期之比为</w:t>
      </w:r>
      <w:r>
        <w:rPr>
          <w:rFonts w:ascii="Arial" w:hAnsi="Arial" w:cs="Arial" w:hint="eastAsia"/>
          <w:szCs w:val="21"/>
          <w:shd w:val="clear" w:color="auto" w:fill="FFFFFF"/>
        </w:rPr>
        <w:t xml:space="preserve"> </w:t>
      </w:r>
      <m:oMath>
        <m:f>
          <m:fPr>
            <m:ctrlPr>
              <w:rPr>
                <w:rStyle w:val="ps"/>
                <w:rFonts w:ascii="Cambria Math" w:hAnsi="Cambria Math" w:cs="Arial"/>
                <w:szCs w:val="21"/>
                <w:bdr w:val="none" w:sz="0" w:space="0" w:color="auto" w:frame="1"/>
                <w:shd w:val="clear" w:color="auto" w:fill="FFFFFF"/>
              </w:rPr>
            </m:ctrlPr>
          </m:fPr>
          <m:num>
            <m:r>
              <w:rPr>
                <w:rStyle w:val="ps"/>
                <w:rFonts w:ascii="Cambria Math" w:hAnsi="Cambria Math" w:cs="Arial"/>
                <w:szCs w:val="21"/>
                <w:bdr w:val="none" w:sz="0" w:space="0" w:color="auto" w:frame="1"/>
                <w:shd w:val="clear" w:color="auto" w:fill="FFFFFF"/>
              </w:rPr>
              <m:t>R</m:t>
            </m:r>
          </m:num>
          <m:den>
            <m:r>
              <w:rPr>
                <w:rStyle w:val="ps"/>
                <w:rFonts w:ascii="Cambria Math" w:hAnsi="Cambria Math" w:cs="Arial"/>
                <w:szCs w:val="21"/>
                <w:bdr w:val="none" w:sz="0" w:space="0" w:color="auto" w:frame="1"/>
                <w:shd w:val="clear" w:color="auto" w:fill="FFFFFF"/>
              </w:rPr>
              <m:t>r</m:t>
            </m:r>
          </m:den>
        </m:f>
        <m:rad>
          <m:radPr>
            <m:degHide/>
            <m:ctrlPr>
              <w:rPr>
                <w:rFonts w:ascii="Cambria Math" w:hAnsi="Cambria Math" w:cs="Arial"/>
                <w:szCs w:val="21"/>
                <w:shd w:val="clear" w:color="auto" w:fill="FFFFFF"/>
              </w:rPr>
            </m:ctrlPr>
          </m:radPr>
          <m:deg/>
          <m:e>
            <m:f>
              <m:fPr>
                <m:ctrlPr>
                  <w:rPr>
                    <w:rFonts w:ascii="Cambria Math" w:hAnsi="Cambria Math" w:cs="Arial"/>
                    <w:i/>
                    <w:szCs w:val="21"/>
                    <w:shd w:val="clear" w:color="auto" w:fill="FFFFFF"/>
                  </w:rPr>
                </m:ctrlPr>
              </m:fPr>
              <m:num>
                <m:r>
                  <w:rPr>
                    <w:rFonts w:ascii="Cambria Math" w:hAnsi="Cambria Math" w:cs="Arial"/>
                    <w:szCs w:val="21"/>
                    <w:shd w:val="clear" w:color="auto" w:fill="FFFFFF"/>
                  </w:rPr>
                  <m:t>R</m:t>
                </m:r>
              </m:num>
              <m:den>
                <m:r>
                  <w:rPr>
                    <w:rFonts w:ascii="Cambria Math" w:hAnsi="Cambria Math" w:cs="Arial"/>
                    <w:szCs w:val="21"/>
                    <w:shd w:val="clear" w:color="auto" w:fill="FFFFFF"/>
                  </w:rPr>
                  <m:t>r</m:t>
                </m:r>
              </m:den>
            </m:f>
          </m:e>
        </m:rad>
      </m:oMath>
    </w:p>
    <w:p w:rsidR="00126CA6" w:rsidP="00BA2A97" w14:paraId="3AB540DE" w14:textId="77777777">
      <w:pPr>
        <w:pStyle w:val="DefaultParagraph"/>
        <w:spacing w:line="360" w:lineRule="auto"/>
        <w:rPr>
          <w:rFonts w:ascii="Arial" w:hAnsi="Arial" w:cs="Arial"/>
          <w:szCs w:val="21"/>
        </w:rPr>
      </w:pPr>
      <w:r w:rsidRPr="00BA2A97">
        <w:rPr>
          <w:rFonts w:ascii="Arial" w:hAnsi="Arial" w:cs="Arial"/>
          <w:szCs w:val="21"/>
          <w:shd w:val="clear" w:color="auto" w:fill="FFFFFF"/>
        </w:rPr>
        <w:t>C.</w:t>
      </w:r>
      <w:r>
        <w:rPr>
          <w:rStyle w:val="apple-converted-space"/>
          <w:rFonts w:ascii="Arial" w:hAnsi="Arial" w:cs="Arial" w:hint="eastAsia"/>
          <w:szCs w:val="21"/>
          <w:shd w:val="clear" w:color="auto" w:fill="FFFFFF"/>
        </w:rPr>
        <w:t xml:space="preserve"> </w:t>
      </w:r>
      <w:r w:rsidRPr="00BA2A97">
        <w:rPr>
          <w:rStyle w:val="ps"/>
          <w:rFonts w:ascii="MathJax_Math" w:hAnsi="MathJax_Math" w:cs="Arial"/>
          <w:i/>
          <w:iCs/>
          <w:szCs w:val="21"/>
          <w:bdr w:val="none" w:sz="0" w:space="0" w:color="auto" w:frame="1"/>
          <w:shd w:val="clear" w:color="auto" w:fill="FFFFFF"/>
        </w:rPr>
        <w:t>a</w:t>
      </w:r>
      <w:r w:rsidRPr="00BA2A97">
        <w:rPr>
          <w:rFonts w:ascii="Arial" w:hAnsi="Arial" w:cs="Arial"/>
          <w:szCs w:val="21"/>
          <w:shd w:val="clear" w:color="auto" w:fill="FFFFFF"/>
        </w:rPr>
        <w:t>与</w:t>
      </w:r>
      <w:r w:rsidRPr="00BA2A97">
        <w:rPr>
          <w:rStyle w:val="ps"/>
          <w:rFonts w:ascii="MathJax_Math" w:hAnsi="MathJax_Math" w:cs="Arial"/>
          <w:i/>
          <w:iCs/>
          <w:szCs w:val="21"/>
          <w:bdr w:val="none" w:sz="0" w:space="0" w:color="auto" w:frame="1"/>
          <w:shd w:val="clear" w:color="auto" w:fill="FFFFFF"/>
        </w:rPr>
        <w:t>c</w:t>
      </w:r>
      <w:r w:rsidRPr="00BA2A97">
        <w:rPr>
          <w:rFonts w:ascii="Arial" w:hAnsi="Arial" w:cs="Arial"/>
          <w:szCs w:val="21"/>
          <w:shd w:val="clear" w:color="auto" w:fill="FFFFFF"/>
        </w:rPr>
        <w:t>的线速度大小之比为</w:t>
      </w:r>
      <w:r>
        <w:rPr>
          <w:rFonts w:ascii="Arial" w:hAnsi="Arial" w:cs="Arial" w:hint="eastAsia"/>
          <w:szCs w:val="21"/>
          <w:shd w:val="clear" w:color="auto" w:fill="FFFFFF"/>
        </w:rPr>
        <w:t xml:space="preserve"> </w:t>
      </w:r>
      <m:oMath>
        <m:f>
          <m:fPr>
            <m:ctrlPr>
              <w:rPr>
                <w:rFonts w:ascii="Cambria Math" w:hAnsi="Cambria Math" w:cs="Arial"/>
                <w:szCs w:val="21"/>
                <w:shd w:val="clear" w:color="auto" w:fill="FFFFFF"/>
              </w:rPr>
            </m:ctrlPr>
          </m:fPr>
          <m:num>
            <m:r>
              <w:rPr>
                <w:rFonts w:ascii="Cambria Math" w:hAnsi="Cambria Math" w:cs="Arial"/>
                <w:szCs w:val="21"/>
                <w:shd w:val="clear" w:color="auto" w:fill="FFFFFF"/>
              </w:rPr>
              <m:t>R</m:t>
            </m:r>
          </m:num>
          <m:den>
            <m:r>
              <w:rPr>
                <w:rFonts w:ascii="Cambria Math" w:hAnsi="Cambria Math" w:cs="Arial"/>
                <w:szCs w:val="21"/>
                <w:shd w:val="clear" w:color="auto" w:fill="FFFFFF"/>
              </w:rPr>
              <m:t>r</m:t>
            </m:r>
          </m:den>
        </m:f>
      </m:oMath>
    </w:p>
    <w:p w:rsidR="001A31B8" w:rsidRPr="00BA2A97" w:rsidP="00BA2A97" w14:paraId="5686581E" w14:textId="77777777">
      <w:pPr>
        <w:pStyle w:val="DefaultParagraph"/>
        <w:spacing w:line="360" w:lineRule="auto"/>
        <w:rPr>
          <w:rFonts w:ascii="微软雅黑" w:hAnsi="微软雅黑"/>
          <w:shd w:val="clear" w:color="auto" w:fill="FFFFFF"/>
        </w:rPr>
      </w:pPr>
      <w:r w:rsidRPr="00BA2A97">
        <w:rPr>
          <w:rFonts w:ascii="Arial" w:hAnsi="Arial" w:cs="Arial"/>
          <w:szCs w:val="21"/>
          <w:shd w:val="clear" w:color="auto" w:fill="FFFFFF"/>
        </w:rPr>
        <w:t>D.</w:t>
      </w:r>
      <w:r>
        <w:rPr>
          <w:rStyle w:val="apple-converted-space"/>
          <w:rFonts w:ascii="Arial" w:hAnsi="Arial" w:cs="Arial" w:hint="eastAsia"/>
          <w:szCs w:val="21"/>
          <w:shd w:val="clear" w:color="auto" w:fill="FFFFFF"/>
        </w:rPr>
        <w:t xml:space="preserve"> </w:t>
      </w:r>
      <w:r w:rsidRPr="00BA2A97">
        <w:rPr>
          <w:rStyle w:val="ps"/>
          <w:rFonts w:ascii="MathJax_Math" w:hAnsi="MathJax_Math" w:cs="Arial"/>
          <w:i/>
          <w:iCs/>
          <w:szCs w:val="21"/>
          <w:bdr w:val="none" w:sz="0" w:space="0" w:color="auto" w:frame="1"/>
          <w:shd w:val="clear" w:color="auto" w:fill="FFFFFF"/>
        </w:rPr>
        <w:t>a</w:t>
      </w:r>
      <w:r w:rsidRPr="00BA2A97">
        <w:rPr>
          <w:rFonts w:ascii="Arial" w:hAnsi="Arial" w:cs="Arial"/>
          <w:szCs w:val="21"/>
          <w:shd w:val="clear" w:color="auto" w:fill="FFFFFF"/>
        </w:rPr>
        <w:t>与</w:t>
      </w:r>
      <w:r w:rsidRPr="00BA2A97">
        <w:rPr>
          <w:rStyle w:val="ps"/>
          <w:rFonts w:ascii="MathJax_Math" w:hAnsi="MathJax_Math" w:cs="Arial"/>
          <w:i/>
          <w:iCs/>
          <w:szCs w:val="21"/>
          <w:bdr w:val="none" w:sz="0" w:space="0" w:color="auto" w:frame="1"/>
          <w:shd w:val="clear" w:color="auto" w:fill="FFFFFF"/>
        </w:rPr>
        <w:t>c</w:t>
      </w:r>
      <w:r w:rsidRPr="00BA2A97">
        <w:rPr>
          <w:rFonts w:ascii="Arial" w:hAnsi="Arial" w:cs="Arial"/>
          <w:szCs w:val="21"/>
          <w:shd w:val="clear" w:color="auto" w:fill="FFFFFF"/>
        </w:rPr>
        <w:t>的线速度大小之比为</w:t>
      </w:r>
      <m:oMath>
        <m:r>
          <m:rPr>
            <m:sty m:val="p"/>
          </m:rPr>
          <w:rPr>
            <w:rFonts w:ascii="Cambria Math" w:hAnsi="Cambria Math" w:cs="Arial"/>
            <w:szCs w:val="21"/>
            <w:shd w:val="clear" w:color="auto" w:fill="FFFFFF"/>
          </w:rPr>
          <m:t xml:space="preserve"> </m:t>
        </m:r>
        <m:rad>
          <m:radPr>
            <m:degHide/>
            <m:ctrlPr>
              <w:rPr>
                <w:rFonts w:ascii="Cambria Math" w:hAnsi="Cambria Math" w:cs="Arial"/>
                <w:szCs w:val="21"/>
                <w:shd w:val="clear" w:color="auto" w:fill="FFFFFF"/>
              </w:rPr>
            </m:ctrlPr>
          </m:radPr>
          <m:deg/>
          <m:e>
            <m:f>
              <m:fPr>
                <m:ctrlPr>
                  <w:rPr>
                    <w:rFonts w:ascii="Cambria Math" w:hAnsi="Cambria Math" w:cs="Arial"/>
                    <w:i/>
                    <w:szCs w:val="21"/>
                    <w:shd w:val="clear" w:color="auto" w:fill="FFFFFF"/>
                  </w:rPr>
                </m:ctrlPr>
              </m:fPr>
              <m:num>
                <m:r>
                  <w:rPr>
                    <w:rFonts w:ascii="Cambria Math" w:hAnsi="Cambria Math" w:cs="Arial"/>
                    <w:szCs w:val="21"/>
                    <w:shd w:val="clear" w:color="auto" w:fill="FFFFFF"/>
                  </w:rPr>
                  <m:t>R</m:t>
                </m:r>
              </m:num>
              <m:den>
                <m:r>
                  <w:rPr>
                    <w:rFonts w:ascii="Cambria Math" w:hAnsi="Cambria Math" w:cs="Arial"/>
                    <w:szCs w:val="21"/>
                    <w:shd w:val="clear" w:color="auto" w:fill="FFFFFF"/>
                  </w:rPr>
                  <m:t>r</m:t>
                </m:r>
              </m:den>
            </m:f>
          </m:e>
        </m:rad>
      </m:oMath>
    </w:p>
    <w:p w:rsidR="00506AB8" w:rsidP="00CB3EE9" w14:paraId="7AEF5E12" w14:textId="77777777">
      <w:pPr>
        <w:pStyle w:val="DefaultParagraph"/>
        <w:spacing w:line="420" w:lineRule="exact"/>
        <w:rPr>
          <w:rFonts w:ascii="微软雅黑" w:hAnsi="微软雅黑"/>
          <w:color w:val="000000"/>
        </w:rPr>
      </w:pPr>
      <w:r>
        <w:rPr>
          <w:rFonts w:ascii="微软雅黑" w:hAnsi="微软雅黑" w:hint="eastAsia"/>
          <w:color w:val="000000"/>
          <w:shd w:val="clear" w:color="auto" w:fill="FFFFFF"/>
        </w:rPr>
        <w:t>6</w:t>
      </w:r>
      <w:r>
        <w:rPr>
          <w:rFonts w:ascii="微软雅黑" w:hAnsi="微软雅黑" w:hint="eastAsia"/>
          <w:color w:val="000000"/>
          <w:shd w:val="clear" w:color="auto" w:fill="FFFFFF"/>
        </w:rPr>
        <w:t>、</w:t>
      </w:r>
      <w:r>
        <w:rPr>
          <w:rFonts w:ascii="微软雅黑" w:hAnsi="微软雅黑"/>
          <w:color w:val="000000"/>
          <w:shd w:val="clear" w:color="auto" w:fill="FFFFFF"/>
        </w:rPr>
        <w:t>如图所示，两颗靠得很近的天体组合为双星（忽略其它天体对它们的作用），它们以两者连线上的某点为圆心做匀速圆周运动（</w:t>
      </w:r>
      <w:r>
        <w:rPr>
          <w:rFonts w:ascii="微软雅黑" w:hAnsi="微软雅黑"/>
          <w:color w:val="000000"/>
          <w:shd w:val="clear" w:color="auto" w:fill="FFFFFF"/>
        </w:rPr>
        <w:t>R</w:t>
      </w:r>
      <w:r>
        <w:rPr>
          <w:rFonts w:ascii="微软雅黑" w:hAnsi="微软雅黑"/>
          <w:color w:val="000000"/>
          <w:shd w:val="clear" w:color="auto" w:fill="FFFFFF"/>
        </w:rPr>
        <w:t>＜</w:t>
      </w:r>
      <w:r>
        <w:rPr>
          <w:rFonts w:ascii="微软雅黑" w:hAnsi="微软雅黑"/>
          <w:color w:val="000000"/>
          <w:shd w:val="clear" w:color="auto" w:fill="FFFFFF"/>
        </w:rPr>
        <w:t>r</w:t>
      </w:r>
      <w:r>
        <w:rPr>
          <w:rFonts w:ascii="微软雅黑" w:hAnsi="微软雅黑"/>
          <w:color w:val="000000"/>
          <w:shd w:val="clear" w:color="auto" w:fill="FFFFFF"/>
        </w:rPr>
        <w:t>），以下说法中正确的是（</w:t>
      </w:r>
      <w:r>
        <w:rPr>
          <w:rFonts w:ascii="微软雅黑" w:hAnsi="微软雅黑" w:hint="eastAsia"/>
          <w:color w:val="000000"/>
          <w:shd w:val="clear" w:color="auto" w:fill="FFFFFF"/>
        </w:rPr>
        <w:t xml:space="preserve">   </w:t>
      </w:r>
      <w:r>
        <w:rPr>
          <w:rFonts w:ascii="微软雅黑" w:hAnsi="微软雅黑"/>
          <w:color w:val="000000"/>
          <w:shd w:val="clear" w:color="auto" w:fill="FFFFFF"/>
        </w:rPr>
        <w:t>）</w:t>
      </w:r>
    </w:p>
    <w:p w:rsidR="00506AB8" w:rsidP="00CB3EE9" w14:paraId="4BF8DD50" w14:textId="77777777">
      <w:pPr>
        <w:pStyle w:val="DefaultParagraph"/>
        <w:spacing w:line="420" w:lineRule="exact"/>
        <w:rPr>
          <w:rFonts w:ascii="微软雅黑" w:hAnsi="微软雅黑"/>
          <w:color w:val="000000"/>
        </w:rPr>
      </w:pPr>
      <w:r>
        <w:rPr>
          <w:noProof/>
          <w:color w:val="000000"/>
        </w:rPr>
        <w:drawing>
          <wp:anchor distT="0" distB="0" distL="114300" distR="114300" simplePos="0" relativeHeight="251663360" behindDoc="0" locked="0" layoutInCell="1" allowOverlap="1">
            <wp:simplePos x="0" y="0"/>
            <wp:positionH relativeFrom="column">
              <wp:posOffset>4311650</wp:posOffset>
            </wp:positionH>
            <wp:positionV relativeFrom="paragraph">
              <wp:posOffset>34290</wp:posOffset>
            </wp:positionV>
            <wp:extent cx="1323975" cy="838200"/>
            <wp:effectExtent l="0" t="0" r="952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0186" name="图片 5"/>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132397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hAnsi="微软雅黑"/>
          <w:color w:val="000000"/>
          <w:shd w:val="clear" w:color="auto" w:fill="FFFFFF"/>
        </w:rPr>
        <w:t>A</w:t>
      </w:r>
      <w:r>
        <w:rPr>
          <w:rFonts w:ascii="微软雅黑" w:hAnsi="微软雅黑"/>
          <w:color w:val="000000"/>
          <w:shd w:val="clear" w:color="auto" w:fill="FFFFFF"/>
        </w:rPr>
        <w:t>．它们所受的向心力大小相等</w:t>
      </w:r>
    </w:p>
    <w:p w:rsidR="00506AB8" w:rsidP="00CB3EE9" w14:paraId="254F1ACF" w14:textId="77777777">
      <w:pPr>
        <w:pStyle w:val="DefaultParagraph"/>
        <w:spacing w:line="420" w:lineRule="exact"/>
        <w:rPr>
          <w:rFonts w:ascii="微软雅黑" w:hAnsi="微软雅黑"/>
          <w:color w:val="000000"/>
        </w:rPr>
      </w:pPr>
      <w:r>
        <w:rPr>
          <w:rFonts w:ascii="微软雅黑" w:hAnsi="微软雅黑"/>
          <w:color w:val="000000"/>
          <w:shd w:val="clear" w:color="auto" w:fill="FFFFFF"/>
        </w:rPr>
        <w:t>B</w:t>
      </w:r>
      <w:r>
        <w:rPr>
          <w:rFonts w:ascii="微软雅黑" w:hAnsi="微软雅黑"/>
          <w:color w:val="000000"/>
          <w:shd w:val="clear" w:color="auto" w:fill="FFFFFF"/>
        </w:rPr>
        <w:t>．它们做圆周运动的线速度大小相等</w:t>
      </w:r>
    </w:p>
    <w:p w:rsidR="00506AB8" w:rsidP="00CB3EE9" w14:paraId="66C43B62" w14:textId="77777777">
      <w:pPr>
        <w:pStyle w:val="DefaultParagraph"/>
        <w:spacing w:line="420" w:lineRule="exact"/>
        <w:rPr>
          <w:rFonts w:ascii="微软雅黑" w:hAnsi="微软雅黑"/>
          <w:color w:val="000000"/>
        </w:rPr>
      </w:pPr>
      <w:r>
        <w:rPr>
          <w:rFonts w:ascii="微软雅黑" w:hAnsi="微软雅黑"/>
          <w:color w:val="000000"/>
          <w:shd w:val="clear" w:color="auto" w:fill="FFFFFF"/>
        </w:rPr>
        <w:t>C</w:t>
      </w:r>
      <w:r>
        <w:rPr>
          <w:rFonts w:ascii="微软雅黑" w:hAnsi="微软雅黑"/>
          <w:color w:val="000000"/>
          <w:shd w:val="clear" w:color="auto" w:fill="FFFFFF"/>
        </w:rPr>
        <w:t>．它们做圆周运动的轨道半径与其质量成反比</w:t>
      </w:r>
    </w:p>
    <w:p w:rsidR="00506AB8" w:rsidP="00CB3EE9" w14:paraId="112703AF" w14:textId="77777777">
      <w:pPr>
        <w:pStyle w:val="DefaultParagraph"/>
        <w:spacing w:line="420" w:lineRule="exact"/>
        <w:rPr>
          <w:color w:val="000000"/>
        </w:rPr>
      </w:pPr>
      <w:r>
        <w:rPr>
          <w:rFonts w:ascii="微软雅黑" w:hAnsi="微软雅黑"/>
          <w:color w:val="000000"/>
          <w:shd w:val="clear" w:color="auto" w:fill="FFFFFF"/>
        </w:rPr>
        <w:t>D</w:t>
      </w:r>
      <w:r>
        <w:rPr>
          <w:rFonts w:ascii="微软雅黑" w:hAnsi="微软雅黑"/>
          <w:color w:val="000000"/>
          <w:shd w:val="clear" w:color="auto" w:fill="FFFFFF"/>
        </w:rPr>
        <w:t>．它们做圆周运动的轨道半径与其质量的平方成反比</w:t>
      </w:r>
    </w:p>
    <w:p w:rsidR="00FB20FA" w:rsidP="00CB3EE9" w14:paraId="20C50553" w14:textId="77777777">
      <w:pPr>
        <w:widowControl/>
        <w:spacing w:line="420" w:lineRule="exact"/>
        <w:jc w:val="left"/>
        <w:rPr>
          <w:color w:val="000000"/>
          <w:kern w:val="0"/>
          <w:szCs w:val="21"/>
          <w:shd w:val="clear" w:color="auto" w:fill="FFFFFF"/>
        </w:rPr>
      </w:pPr>
      <w:r>
        <w:rPr>
          <w:rFonts w:hAnsi="宋体" w:hint="eastAsia"/>
          <w:color w:val="000000"/>
          <w:kern w:val="0"/>
          <w:szCs w:val="21"/>
          <w:shd w:val="clear" w:color="auto" w:fill="FFFFFF"/>
        </w:rPr>
        <w:t>7</w:t>
      </w:r>
      <w:r>
        <w:rPr>
          <w:rFonts w:hAnsi="宋体"/>
          <w:color w:val="000000"/>
          <w:kern w:val="0"/>
          <w:szCs w:val="21"/>
          <w:shd w:val="clear" w:color="auto" w:fill="FFFFFF"/>
        </w:rPr>
        <w:t>、宇宙中两颗靠得比较近的恒星，只受到彼此之间的万有引力作用相互绕转，称为双星系统。设某双星系统</w:t>
      </w:r>
      <w:r>
        <w:rPr>
          <w:color w:val="000000"/>
          <w:kern w:val="0"/>
          <w:szCs w:val="21"/>
          <w:shd w:val="clear" w:color="auto" w:fill="FFFFFF"/>
        </w:rPr>
        <w:t>A</w:t>
      </w:r>
      <w:r>
        <w:rPr>
          <w:rFonts w:hAnsi="宋体"/>
          <w:color w:val="000000"/>
          <w:kern w:val="0"/>
          <w:szCs w:val="21"/>
          <w:shd w:val="clear" w:color="auto" w:fill="FFFFFF"/>
        </w:rPr>
        <w:t>、</w:t>
      </w:r>
      <w:r>
        <w:rPr>
          <w:color w:val="000000"/>
          <w:kern w:val="0"/>
          <w:szCs w:val="21"/>
          <w:shd w:val="clear" w:color="auto" w:fill="FFFFFF"/>
        </w:rPr>
        <w:t>B</w:t>
      </w:r>
      <w:r>
        <w:rPr>
          <w:rFonts w:hAnsi="宋体"/>
          <w:color w:val="000000"/>
          <w:kern w:val="0"/>
          <w:szCs w:val="21"/>
          <w:shd w:val="clear" w:color="auto" w:fill="FFFFFF"/>
        </w:rPr>
        <w:t>绕其连线上的</w:t>
      </w:r>
      <w:r>
        <w:rPr>
          <w:color w:val="000000"/>
          <w:kern w:val="0"/>
          <w:szCs w:val="21"/>
          <w:shd w:val="clear" w:color="auto" w:fill="FFFFFF"/>
        </w:rPr>
        <w:t>O</w:t>
      </w:r>
      <w:r>
        <w:rPr>
          <w:rFonts w:hAnsi="宋体"/>
          <w:color w:val="000000"/>
          <w:kern w:val="0"/>
          <w:szCs w:val="21"/>
          <w:shd w:val="clear" w:color="auto" w:fill="FFFFFF"/>
        </w:rPr>
        <w:t>点做匀速圆周运动。若</w:t>
      </w:r>
      <w:r>
        <w:rPr>
          <w:color w:val="000000"/>
          <w:kern w:val="0"/>
          <w:szCs w:val="21"/>
          <w:shd w:val="clear" w:color="auto" w:fill="FFFFFF"/>
        </w:rPr>
        <w:t>AO&gt;BO</w:t>
      </w:r>
      <w:r>
        <w:rPr>
          <w:rFonts w:hAnsi="宋体"/>
          <w:color w:val="000000"/>
          <w:kern w:val="0"/>
          <w:szCs w:val="21"/>
          <w:shd w:val="clear" w:color="auto" w:fill="FFFFFF"/>
        </w:rPr>
        <w:t>，则（</w:t>
      </w:r>
      <w:r>
        <w:rPr>
          <w:rFonts w:hint="eastAsia"/>
          <w:color w:val="000000"/>
          <w:kern w:val="0"/>
          <w:szCs w:val="21"/>
          <w:shd w:val="clear" w:color="auto" w:fill="FFFFFF"/>
        </w:rPr>
        <w:t xml:space="preserve">   </w:t>
      </w:r>
      <w:r>
        <w:rPr>
          <w:rFonts w:hAnsi="宋体"/>
          <w:color w:val="000000"/>
          <w:kern w:val="0"/>
          <w:szCs w:val="21"/>
          <w:shd w:val="clear" w:color="auto" w:fill="FFFFFF"/>
        </w:rPr>
        <w:t>）</w:t>
      </w:r>
    </w:p>
    <w:p w:rsidR="00FB20FA" w:rsidP="00CB3EE9" w14:paraId="416A1632" w14:textId="77777777">
      <w:pPr>
        <w:widowControl/>
        <w:spacing w:line="420" w:lineRule="exact"/>
        <w:jc w:val="left"/>
        <w:rPr>
          <w:color w:val="000000"/>
          <w:kern w:val="0"/>
          <w:szCs w:val="21"/>
        </w:rPr>
      </w:pPr>
      <w:r>
        <w:rPr>
          <w:color w:val="000000"/>
          <w:kern w:val="0"/>
          <w:szCs w:val="21"/>
        </w:rPr>
        <w:t>A</w:t>
      </w:r>
      <w:r>
        <w:rPr>
          <w:rFonts w:hAnsi="宋体"/>
          <w:color w:val="000000"/>
          <w:kern w:val="0"/>
          <w:szCs w:val="21"/>
        </w:rPr>
        <w:t>．</w:t>
      </w:r>
      <w:r>
        <w:rPr>
          <w:rFonts w:hAnsi="宋体"/>
          <w:color w:val="000000"/>
          <w:szCs w:val="21"/>
        </w:rPr>
        <w:t>星球</w:t>
      </w:r>
      <w:r>
        <w:rPr>
          <w:color w:val="000000"/>
          <w:szCs w:val="21"/>
        </w:rPr>
        <w:t>A</w:t>
      </w:r>
      <w:r>
        <w:rPr>
          <w:rFonts w:hAnsi="宋体"/>
          <w:color w:val="000000"/>
          <w:szCs w:val="21"/>
        </w:rPr>
        <w:t>的线速度大于星球</w:t>
      </w:r>
      <w:r>
        <w:rPr>
          <w:color w:val="000000"/>
          <w:szCs w:val="21"/>
        </w:rPr>
        <w:t>B</w:t>
      </w:r>
      <w:r>
        <w:rPr>
          <w:rFonts w:hAnsi="宋体"/>
          <w:color w:val="000000"/>
          <w:szCs w:val="21"/>
        </w:rPr>
        <w:t>的线速度</w:t>
      </w:r>
    </w:p>
    <w:p w:rsidR="00FB20FA" w:rsidP="00CB3EE9" w14:paraId="1DE25C39" w14:textId="43B7F74E">
      <w:pPr>
        <w:spacing w:line="420" w:lineRule="exact"/>
        <w:rPr>
          <w:color w:val="000000"/>
          <w:szCs w:val="21"/>
        </w:rPr>
      </w:pPr>
      <w:r>
        <w:rPr>
          <w:noProof/>
          <w:color w:val="000000"/>
          <w:szCs w:val="21"/>
        </w:rPr>
        <mc:AlternateContent>
          <mc:Choice Requires="wpg">
            <w:drawing>
              <wp:anchor distT="0" distB="0" distL="114300" distR="114300" simplePos="0" relativeHeight="251664384" behindDoc="0" locked="0" layoutInCell="1" allowOverlap="1">
                <wp:simplePos x="0" y="0"/>
                <wp:positionH relativeFrom="column">
                  <wp:posOffset>4191000</wp:posOffset>
                </wp:positionH>
                <wp:positionV relativeFrom="paragraph">
                  <wp:posOffset>112395</wp:posOffset>
                </wp:positionV>
                <wp:extent cx="1638300" cy="325755"/>
                <wp:effectExtent l="0" t="0" r="0" b="17145"/>
                <wp:wrapNone/>
                <wp:docPr id="7"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1638300" cy="325755"/>
                          <a:chOff x="16018" y="10587"/>
                          <a:chExt cx="2580" cy="513"/>
                        </a:xfrm>
                      </wpg:grpSpPr>
                      <wps:wsp xmlns:wps="http://schemas.microsoft.com/office/word/2010/wordprocessingShape">
                        <wps:cNvPr id="15" name="椭圆 177"/>
                        <wps:cNvSpPr>
                          <a:spLocks noChangeArrowheads="1"/>
                        </wps:cNvSpPr>
                        <wps:spPr bwMode="auto">
                          <a:xfrm>
                            <a:off x="16140" y="10950"/>
                            <a:ext cx="150" cy="150"/>
                          </a:xfrm>
                          <a:prstGeom prst="ellipse">
                            <a:avLst/>
                          </a:prstGeom>
                          <a:solidFill>
                            <a:srgbClr val="000000"/>
                          </a:solidFill>
                          <a:ln w="9525">
                            <a:solidFill>
                              <a:srgbClr val="000000"/>
                            </a:solidFill>
                            <a:round/>
                            <a:headEnd/>
                            <a:tailEnd/>
                          </a:ln>
                        </wps:spPr>
                        <wps:bodyPr rot="0" vert="horz" wrap="square" anchor="t" anchorCtr="0" upright="1"/>
                      </wps:wsp>
                      <wps:wsp xmlns:wps="http://schemas.microsoft.com/office/word/2010/wordprocessingShape">
                        <wps:cNvPr id="160" name="椭圆 178"/>
                        <wps:cNvSpPr>
                          <a:spLocks noChangeArrowheads="1"/>
                        </wps:cNvSpPr>
                        <wps:spPr bwMode="auto">
                          <a:xfrm>
                            <a:off x="18346" y="10935"/>
                            <a:ext cx="150" cy="150"/>
                          </a:xfrm>
                          <a:prstGeom prst="ellipse">
                            <a:avLst/>
                          </a:prstGeom>
                          <a:solidFill>
                            <a:srgbClr val="000000"/>
                          </a:solidFill>
                          <a:ln w="9525">
                            <a:solidFill>
                              <a:srgbClr val="000000"/>
                            </a:solidFill>
                            <a:round/>
                            <a:headEnd/>
                            <a:tailEnd/>
                          </a:ln>
                        </wps:spPr>
                        <wps:bodyPr rot="0" vert="horz" wrap="square" anchor="t" anchorCtr="0" upright="1"/>
                      </wps:wsp>
                      <wps:wsp xmlns:wps="http://schemas.microsoft.com/office/word/2010/wordprocessingShape">
                        <wps:cNvPr id="161" name="直线 179"/>
                        <wps:cNvCnPr/>
                        <wps:spPr bwMode="auto">
                          <a:xfrm>
                            <a:off x="16230" y="11019"/>
                            <a:ext cx="2190"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62" name="椭圆 181"/>
                        <wps:cNvSpPr>
                          <a:spLocks noChangeArrowheads="1"/>
                        </wps:cNvSpPr>
                        <wps:spPr bwMode="auto">
                          <a:xfrm>
                            <a:off x="17500" y="11001"/>
                            <a:ext cx="30" cy="30"/>
                          </a:xfrm>
                          <a:prstGeom prst="ellipse">
                            <a:avLst/>
                          </a:prstGeom>
                          <a:solidFill>
                            <a:srgbClr val="000000"/>
                          </a:solidFill>
                          <a:ln w="9525">
                            <a:solidFill>
                              <a:srgbClr val="000000"/>
                            </a:solidFill>
                            <a:round/>
                            <a:headEnd/>
                            <a:tailEnd/>
                          </a:ln>
                        </wps:spPr>
                        <wps:bodyPr rot="0" vert="horz" wrap="square" anchor="t" anchorCtr="0" upright="1"/>
                      </wps:wsp>
                      <wps:wsp xmlns:wps="http://schemas.microsoft.com/office/word/2010/wordprocessingShape">
                        <wps:cNvPr id="178" name="文本框 182"/>
                        <wps:cNvSpPr txBox="1">
                          <a:spLocks noChangeArrowheads="1"/>
                        </wps:cNvSpPr>
                        <wps:spPr bwMode="auto">
                          <a:xfrm>
                            <a:off x="16018" y="10593"/>
                            <a:ext cx="316" cy="46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0FA" w:rsidP="00FB20FA" w14:textId="77777777">
                              <w:r>
                                <w:rPr>
                                  <w:rFonts w:hint="eastAsia"/>
                                </w:rPr>
                                <w:t>A</w:t>
                              </w:r>
                            </w:p>
                          </w:txbxContent>
                        </wps:txbx>
                        <wps:bodyPr rot="0" vert="horz" wrap="square" anchor="t" anchorCtr="0" upright="1"/>
                      </wps:wsp>
                      <wps:wsp xmlns:wps="http://schemas.microsoft.com/office/word/2010/wordprocessingShape">
                        <wps:cNvPr id="179" name="文本框 183"/>
                        <wps:cNvSpPr txBox="1">
                          <a:spLocks noChangeArrowheads="1"/>
                        </wps:cNvSpPr>
                        <wps:spPr bwMode="auto">
                          <a:xfrm>
                            <a:off x="17284" y="10635"/>
                            <a:ext cx="360" cy="43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0FA" w:rsidP="00FB20FA" w14:textId="77777777">
                              <w:r>
                                <w:rPr>
                                  <w:rFonts w:hint="eastAsia"/>
                                </w:rPr>
                                <w:t>O</w:t>
                              </w:r>
                            </w:p>
                          </w:txbxContent>
                        </wps:txbx>
                        <wps:bodyPr rot="0" vert="horz" wrap="square" anchor="t" anchorCtr="0" upright="1"/>
                      </wps:wsp>
                      <wps:wsp xmlns:wps="http://schemas.microsoft.com/office/word/2010/wordprocessingShape">
                        <wps:cNvPr id="181" name="文本框 184"/>
                        <wps:cNvSpPr txBox="1">
                          <a:spLocks noChangeArrowheads="1"/>
                        </wps:cNvSpPr>
                        <wps:spPr bwMode="auto">
                          <a:xfrm>
                            <a:off x="18208" y="10587"/>
                            <a:ext cx="390" cy="46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0FA" w:rsidP="00FB20FA" w14:textId="77777777">
                              <w:r>
                                <w:rPr>
                                  <w:rFonts w:hint="eastAsia"/>
                                </w:rPr>
                                <w:t>B</w:t>
                              </w:r>
                            </w:p>
                          </w:txbxContent>
                        </wps:txbx>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组合 7" o:spid="_x0000_s1067" style="width:129pt;height:25.65pt;margin-top:8.85pt;margin-left:330pt;position:absolute;z-index:251665408" coordorigin="16018,10587" coordsize="2580,513">
                <v:oval id="椭圆 177" o:spid="_x0000_s1068" style="width:150;height:150;left:16140;mso-wrap-style:square;position:absolute;top:10950;visibility:visible;v-text-anchor:top" fillcolor="black"/>
                <v:oval id="椭圆 178" o:spid="_x0000_s1069" style="width:150;height:150;left:18346;mso-wrap-style:square;position:absolute;top:10935;visibility:visible;v-text-anchor:top" fillcolor="black"/>
                <v:line id="直线 179" o:spid="_x0000_s1070" style="mso-wrap-style:square;position:absolute;visibility:visible" from="16230,11019" to="18420,11019" o:connectortype="straight"/>
                <v:oval id="椭圆 181" o:spid="_x0000_s1071" style="width:30;height:30;left:17500;mso-wrap-style:square;position:absolute;top:11001;visibility:visible;v-text-anchor:top" fillcolor="black"/>
                <v:shape id="文本框 182" o:spid="_x0000_s1072" type="#_x0000_t202" style="width:316;height:465;left:16018;mso-wrap-style:square;position:absolute;top:10593;visibility:visible;v-text-anchor:top" filled="f" stroked="f">
                  <v:textbox>
                    <w:txbxContent>
                      <w:p w:rsidR="00FB20FA" w:rsidP="00FB20FA" w14:paraId="23C071FB" w14:textId="77777777">
                        <w:r>
                          <w:rPr>
                            <w:rFonts w:hint="eastAsia"/>
                          </w:rPr>
                          <w:t>A</w:t>
                        </w:r>
                      </w:p>
                    </w:txbxContent>
                  </v:textbox>
                </v:shape>
                <v:shape id="文本框 183" o:spid="_x0000_s1073" type="#_x0000_t202" style="width:360;height:435;left:17284;mso-wrap-style:square;position:absolute;top:10635;visibility:visible;v-text-anchor:top" filled="f" stroked="f">
                  <v:textbox>
                    <w:txbxContent>
                      <w:p w:rsidR="00FB20FA" w:rsidP="00FB20FA" w14:paraId="6AA778FC" w14:textId="77777777">
                        <w:r>
                          <w:rPr>
                            <w:rFonts w:hint="eastAsia"/>
                          </w:rPr>
                          <w:t>O</w:t>
                        </w:r>
                      </w:p>
                    </w:txbxContent>
                  </v:textbox>
                </v:shape>
                <v:shape id="文本框 184" o:spid="_x0000_s1074" type="#_x0000_t202" style="width:390;height:465;left:18208;mso-wrap-style:square;position:absolute;top:10587;visibility:visible;v-text-anchor:top" filled="f" stroked="f">
                  <v:textbox>
                    <w:txbxContent>
                      <w:p w:rsidR="00FB20FA" w:rsidP="00FB20FA" w14:paraId="6BA228F3" w14:textId="77777777">
                        <w:r>
                          <w:rPr>
                            <w:rFonts w:hint="eastAsia"/>
                          </w:rPr>
                          <w:t>B</w:t>
                        </w:r>
                      </w:p>
                    </w:txbxContent>
                  </v:textbox>
                </v:shape>
              </v:group>
            </w:pict>
          </mc:Fallback>
        </mc:AlternateContent>
      </w:r>
      <w:r>
        <w:rPr>
          <w:color w:val="000000"/>
          <w:szCs w:val="21"/>
        </w:rPr>
        <w:t>B</w:t>
      </w:r>
      <w:r>
        <w:rPr>
          <w:rFonts w:hAnsi="宋体"/>
          <w:color w:val="000000"/>
          <w:szCs w:val="21"/>
        </w:rPr>
        <w:t>．星球</w:t>
      </w:r>
      <w:r>
        <w:rPr>
          <w:color w:val="000000"/>
          <w:szCs w:val="21"/>
        </w:rPr>
        <w:t>A</w:t>
      </w:r>
      <w:r>
        <w:rPr>
          <w:rFonts w:hAnsi="宋体"/>
          <w:color w:val="000000"/>
          <w:szCs w:val="21"/>
        </w:rPr>
        <w:t>的向心加速度小于星球</w:t>
      </w:r>
      <w:r>
        <w:rPr>
          <w:color w:val="000000"/>
          <w:szCs w:val="21"/>
        </w:rPr>
        <w:t>B</w:t>
      </w:r>
      <w:r>
        <w:rPr>
          <w:rFonts w:hAnsi="宋体"/>
          <w:color w:val="000000"/>
          <w:szCs w:val="21"/>
        </w:rPr>
        <w:t>点向心加速度</w:t>
      </w:r>
      <w:r>
        <w:rPr>
          <w:rFonts w:hAnsi="宋体"/>
          <w:color w:val="000000"/>
          <w:kern w:val="0"/>
          <w:szCs w:val="21"/>
        </w:rPr>
        <w:t>星球</w:t>
      </w:r>
    </w:p>
    <w:p w:rsidR="00FB20FA" w:rsidP="00CB3EE9" w14:paraId="0FF8CB4E" w14:textId="2DF8FABD">
      <w:pPr>
        <w:spacing w:line="420" w:lineRule="exact"/>
        <w:rPr>
          <w:color w:val="000000"/>
          <w:szCs w:val="21"/>
        </w:rPr>
      </w:pPr>
      <w:r>
        <w:rPr>
          <w:color w:val="000000"/>
          <w:szCs w:val="21"/>
        </w:rPr>
        <w:t>C</w:t>
      </w:r>
      <w:r>
        <w:rPr>
          <w:rFonts w:hAnsi="宋体"/>
          <w:color w:val="000000"/>
          <w:szCs w:val="21"/>
        </w:rPr>
        <w:t>．星球</w:t>
      </w:r>
      <w:r>
        <w:rPr>
          <w:color w:val="000000"/>
          <w:szCs w:val="21"/>
        </w:rPr>
        <w:t>A</w:t>
      </w:r>
      <w:r>
        <w:rPr>
          <w:rFonts w:hAnsi="宋体"/>
          <w:color w:val="000000"/>
          <w:szCs w:val="21"/>
        </w:rPr>
        <w:t>受到的向心力大于星球</w:t>
      </w:r>
      <w:r>
        <w:rPr>
          <w:color w:val="000000"/>
          <w:szCs w:val="21"/>
        </w:rPr>
        <w:t>B</w:t>
      </w:r>
      <w:r>
        <w:rPr>
          <w:rFonts w:hAnsi="宋体"/>
          <w:color w:val="000000"/>
          <w:szCs w:val="21"/>
        </w:rPr>
        <w:t>受到的向心力</w:t>
      </w:r>
    </w:p>
    <w:p w:rsidR="00FB20FA" w:rsidP="00CB3EE9" w14:paraId="569C2595" w14:textId="77777777">
      <w:pPr>
        <w:spacing w:line="420" w:lineRule="exact"/>
        <w:rPr>
          <w:color w:val="000000"/>
          <w:szCs w:val="21"/>
        </w:rPr>
      </w:pPr>
      <w:r>
        <w:rPr>
          <w:color w:val="000000"/>
          <w:szCs w:val="21"/>
        </w:rPr>
        <w:t>D</w:t>
      </w:r>
      <w:r>
        <w:rPr>
          <w:rFonts w:hAnsi="宋体"/>
          <w:color w:val="000000"/>
          <w:szCs w:val="21"/>
        </w:rPr>
        <w:t>．星球</w:t>
      </w:r>
      <w:r>
        <w:rPr>
          <w:color w:val="000000"/>
          <w:kern w:val="0"/>
          <w:szCs w:val="21"/>
        </w:rPr>
        <w:t>A</w:t>
      </w:r>
      <w:r>
        <w:rPr>
          <w:rFonts w:hAnsi="宋体"/>
          <w:color w:val="000000"/>
          <w:kern w:val="0"/>
          <w:szCs w:val="21"/>
        </w:rPr>
        <w:t>的质量小于星球</w:t>
      </w:r>
      <w:r>
        <w:rPr>
          <w:color w:val="000000"/>
          <w:kern w:val="0"/>
          <w:szCs w:val="21"/>
        </w:rPr>
        <w:t>B</w:t>
      </w:r>
      <w:r>
        <w:rPr>
          <w:rFonts w:hAnsi="宋体"/>
          <w:color w:val="000000"/>
          <w:kern w:val="0"/>
          <w:szCs w:val="21"/>
        </w:rPr>
        <w:t>的质量</w:t>
      </w:r>
    </w:p>
    <w:p w:rsidR="00B15953" w:rsidRPr="00416D4B" w:rsidP="00CB3EE9" w14:paraId="3F5AB273" w14:textId="77777777">
      <w:pPr>
        <w:pStyle w:val="NormalWeb"/>
        <w:shd w:val="clear" w:color="auto" w:fill="FFFFFF"/>
        <w:spacing w:before="0" w:beforeAutospacing="0" w:after="0" w:afterAutospacing="0" w:line="420" w:lineRule="exact"/>
        <w:rPr>
          <w:rFonts w:ascii="Times New Roman" w:hAnsi="Times New Roman" w:eastAsiaTheme="minorEastAsia" w:cs="Times New Roman"/>
          <w:sz w:val="21"/>
          <w:szCs w:val="21"/>
        </w:rPr>
      </w:pPr>
      <w:r>
        <w:rPr>
          <w:rFonts w:ascii="Times New Roman" w:hAnsi="Times New Roman" w:eastAsiaTheme="minorEastAsia" w:cs="Times New Roman" w:hint="eastAsia"/>
          <w:sz w:val="21"/>
          <w:szCs w:val="21"/>
        </w:rPr>
        <w:t>8</w:t>
      </w:r>
      <w:r w:rsidRPr="00416D4B">
        <w:rPr>
          <w:rFonts w:ascii="Times New Roman" w:hAnsi="Times New Roman" w:eastAsiaTheme="minorEastAsia" w:cs="Times New Roman"/>
          <w:sz w:val="21"/>
          <w:szCs w:val="21"/>
        </w:rPr>
        <w:t>、人造卫星</w:t>
      </w:r>
      <w:r w:rsidRPr="00416D4B">
        <w:rPr>
          <w:rFonts w:ascii="Times New Roman" w:hAnsi="Times New Roman" w:eastAsiaTheme="minorEastAsia" w:cs="Times New Roman"/>
          <w:i/>
          <w:iCs/>
          <w:sz w:val="21"/>
          <w:szCs w:val="21"/>
          <w:bdr w:val="none" w:sz="0" w:space="0" w:color="auto" w:frame="1"/>
        </w:rPr>
        <w:t>a</w:t>
      </w:r>
      <w:r w:rsidRPr="00416D4B">
        <w:rPr>
          <w:rFonts w:ascii="Times New Roman" w:hAnsi="Times New Roman" w:eastAsiaTheme="minorEastAsia" w:cs="Times New Roman"/>
          <w:sz w:val="21"/>
          <w:szCs w:val="21"/>
        </w:rPr>
        <w:t>的圆形轨道离地面高度为</w:t>
      </w:r>
      <w:r w:rsidRPr="00416D4B">
        <w:rPr>
          <w:rFonts w:ascii="Times New Roman" w:hAnsi="Times New Roman" w:eastAsiaTheme="minorEastAsia" w:cs="Times New Roman"/>
          <w:i/>
          <w:iCs/>
          <w:sz w:val="21"/>
          <w:szCs w:val="21"/>
          <w:bdr w:val="none" w:sz="0" w:space="0" w:color="auto" w:frame="1"/>
        </w:rPr>
        <w:t>h</w:t>
      </w:r>
      <w:r>
        <w:rPr>
          <w:rFonts w:ascii="Times New Roman" w:hAnsi="Times New Roman" w:eastAsiaTheme="minorEastAsia" w:cs="Times New Roman" w:hint="eastAsia"/>
          <w:sz w:val="21"/>
          <w:szCs w:val="21"/>
          <w:bdr w:val="none" w:sz="0" w:space="0" w:color="auto" w:frame="1"/>
        </w:rPr>
        <w:t>，</w:t>
      </w:r>
      <w:r w:rsidRPr="00416D4B">
        <w:rPr>
          <w:rFonts w:ascii="Times New Roman" w:hAnsi="Times New Roman" w:eastAsiaTheme="minorEastAsia" w:cs="Times New Roman"/>
          <w:sz w:val="21"/>
          <w:szCs w:val="21"/>
        </w:rPr>
        <w:t>地球同步卫星</w:t>
      </w:r>
      <w:r w:rsidRPr="00416D4B">
        <w:rPr>
          <w:rFonts w:ascii="Times New Roman" w:hAnsi="Times New Roman" w:eastAsiaTheme="minorEastAsia" w:cs="Times New Roman"/>
          <w:i/>
          <w:iCs/>
          <w:sz w:val="21"/>
          <w:szCs w:val="21"/>
          <w:bdr w:val="none" w:sz="0" w:space="0" w:color="auto" w:frame="1"/>
        </w:rPr>
        <w:t>b</w:t>
      </w:r>
      <w:r w:rsidRPr="00416D4B">
        <w:rPr>
          <w:rFonts w:ascii="Times New Roman" w:hAnsi="Times New Roman" w:eastAsiaTheme="minorEastAsia" w:cs="Times New Roman"/>
          <w:sz w:val="21"/>
          <w:szCs w:val="21"/>
        </w:rPr>
        <w:t>离地面高度为</w:t>
      </w:r>
      <w:r w:rsidRPr="00416D4B">
        <w:rPr>
          <w:rFonts w:ascii="Times New Roman" w:hAnsi="Times New Roman" w:eastAsiaTheme="minorEastAsia" w:cs="Times New Roman"/>
          <w:i/>
          <w:iCs/>
          <w:sz w:val="21"/>
          <w:szCs w:val="21"/>
          <w:bdr w:val="none" w:sz="0" w:space="0" w:color="auto" w:frame="1"/>
        </w:rPr>
        <w:t>H</w:t>
      </w:r>
      <w:r>
        <w:rPr>
          <w:rFonts w:ascii="Times New Roman" w:hAnsi="Times New Roman" w:eastAsiaTheme="minorEastAsia" w:cs="Times New Roman" w:hint="eastAsia"/>
          <w:sz w:val="21"/>
          <w:szCs w:val="21"/>
          <w:bdr w:val="none" w:sz="0" w:space="0" w:color="auto" w:frame="1"/>
        </w:rPr>
        <w:t>，</w:t>
      </w:r>
      <w:r w:rsidRPr="00416D4B">
        <w:rPr>
          <w:rFonts w:ascii="Times New Roman" w:hAnsi="Times New Roman" w:eastAsiaTheme="minorEastAsia" w:cs="Times New Roman"/>
          <w:i/>
          <w:iCs/>
          <w:sz w:val="21"/>
          <w:szCs w:val="21"/>
          <w:bdr w:val="none" w:sz="0" w:space="0" w:color="auto" w:frame="1"/>
        </w:rPr>
        <w:t>h</w:t>
      </w:r>
      <w:r w:rsidRPr="00416D4B">
        <w:rPr>
          <w:rFonts w:ascii="Times New Roman" w:hAnsi="Times New Roman" w:eastAsiaTheme="minorEastAsia" w:cs="Times New Roman"/>
          <w:sz w:val="21"/>
          <w:szCs w:val="21"/>
          <w:bdr w:val="none" w:sz="0" w:space="0" w:color="auto" w:frame="1"/>
        </w:rPr>
        <w:t>&lt;</w:t>
      </w:r>
      <w:r w:rsidRPr="00416D4B">
        <w:rPr>
          <w:rFonts w:ascii="Times New Roman" w:hAnsi="Times New Roman" w:eastAsiaTheme="minorEastAsia" w:cs="Times New Roman"/>
          <w:i/>
          <w:iCs/>
          <w:sz w:val="21"/>
          <w:szCs w:val="21"/>
          <w:bdr w:val="none" w:sz="0" w:space="0" w:color="auto" w:frame="1"/>
        </w:rPr>
        <w:t>H</w:t>
      </w:r>
      <w:r>
        <w:rPr>
          <w:rFonts w:ascii="Times New Roman" w:hAnsi="Times New Roman" w:eastAsiaTheme="minorEastAsia" w:cs="Times New Roman" w:hint="eastAsia"/>
          <w:sz w:val="21"/>
          <w:szCs w:val="21"/>
          <w:bdr w:val="none" w:sz="0" w:space="0" w:color="auto" w:frame="1"/>
        </w:rPr>
        <w:t>，</w:t>
      </w:r>
      <w:r w:rsidRPr="00416D4B">
        <w:rPr>
          <w:rFonts w:ascii="Times New Roman" w:hAnsi="Times New Roman" w:eastAsiaTheme="minorEastAsia" w:cs="Times New Roman"/>
          <w:sz w:val="21"/>
          <w:szCs w:val="21"/>
        </w:rPr>
        <w:t>两卫星共面且旋转方向相同。某时刻卫星</w:t>
      </w:r>
      <w:r w:rsidRPr="00416D4B">
        <w:rPr>
          <w:rFonts w:ascii="Times New Roman" w:hAnsi="Times New Roman" w:eastAsiaTheme="minorEastAsia" w:cs="Times New Roman"/>
          <w:i/>
          <w:iCs/>
          <w:sz w:val="21"/>
          <w:szCs w:val="21"/>
          <w:bdr w:val="none" w:sz="0" w:space="0" w:color="auto" w:frame="1"/>
        </w:rPr>
        <w:t>a</w:t>
      </w:r>
      <w:r w:rsidRPr="00416D4B">
        <w:rPr>
          <w:rFonts w:ascii="Times New Roman" w:hAnsi="Times New Roman" w:eastAsiaTheme="minorEastAsia" w:cs="Times New Roman"/>
          <w:sz w:val="21"/>
          <w:szCs w:val="21"/>
        </w:rPr>
        <w:t>恰好出现在赤道上某建筑物</w:t>
      </w:r>
      <w:r w:rsidRPr="00416D4B">
        <w:rPr>
          <w:rFonts w:ascii="Times New Roman" w:hAnsi="Times New Roman" w:eastAsiaTheme="minorEastAsia" w:cs="Times New Roman"/>
          <w:i/>
          <w:iCs/>
          <w:sz w:val="21"/>
          <w:szCs w:val="21"/>
          <w:bdr w:val="none" w:sz="0" w:space="0" w:color="auto" w:frame="1"/>
        </w:rPr>
        <w:t>c</w:t>
      </w:r>
      <w:r w:rsidRPr="00416D4B">
        <w:rPr>
          <w:rFonts w:ascii="Times New Roman" w:hAnsi="Times New Roman" w:eastAsiaTheme="minorEastAsia" w:cs="Times New Roman"/>
          <w:sz w:val="21"/>
          <w:szCs w:val="21"/>
        </w:rPr>
        <w:t>的正上方</w:t>
      </w:r>
      <w:r>
        <w:rPr>
          <w:rFonts w:ascii="Times New Roman" w:hAnsi="Times New Roman" w:eastAsiaTheme="minorEastAsia" w:cs="Times New Roman" w:hint="eastAsia"/>
          <w:sz w:val="21"/>
          <w:szCs w:val="21"/>
          <w:bdr w:val="none" w:sz="0" w:space="0" w:color="auto" w:frame="1"/>
        </w:rPr>
        <w:t>，</w:t>
      </w:r>
      <w:r w:rsidRPr="00416D4B">
        <w:rPr>
          <w:rFonts w:ascii="Times New Roman" w:hAnsi="Times New Roman" w:eastAsiaTheme="minorEastAsia" w:cs="Times New Roman"/>
          <w:sz w:val="21"/>
          <w:szCs w:val="21"/>
        </w:rPr>
        <w:t>设地球赤道半径为</w:t>
      </w:r>
      <w:r w:rsidRPr="00416D4B">
        <w:rPr>
          <w:rFonts w:ascii="Times New Roman" w:hAnsi="Times New Roman" w:eastAsiaTheme="minorEastAsia" w:cs="Times New Roman"/>
          <w:i/>
          <w:iCs/>
          <w:sz w:val="21"/>
          <w:szCs w:val="21"/>
          <w:bdr w:val="none" w:sz="0" w:space="0" w:color="auto" w:frame="1"/>
        </w:rPr>
        <w:t>R</w:t>
      </w:r>
      <w:r>
        <w:rPr>
          <w:rFonts w:ascii="Times New Roman" w:hAnsi="Times New Roman" w:eastAsiaTheme="minorEastAsia" w:cs="Times New Roman" w:hint="eastAsia"/>
          <w:sz w:val="21"/>
          <w:szCs w:val="21"/>
          <w:bdr w:val="none" w:sz="0" w:space="0" w:color="auto" w:frame="1"/>
        </w:rPr>
        <w:t>，</w:t>
      </w:r>
      <w:r w:rsidRPr="00416D4B">
        <w:rPr>
          <w:rFonts w:ascii="Times New Roman" w:hAnsi="Times New Roman" w:eastAsiaTheme="minorEastAsia" w:cs="Times New Roman"/>
          <w:sz w:val="21"/>
          <w:szCs w:val="21"/>
        </w:rPr>
        <w:t>地面重力加速度为</w:t>
      </w:r>
      <w:r w:rsidRPr="00416D4B">
        <w:rPr>
          <w:rFonts w:ascii="Times New Roman" w:hAnsi="Times New Roman" w:eastAsiaTheme="minorEastAsia" w:cs="Times New Roman"/>
          <w:i/>
          <w:iCs/>
          <w:sz w:val="21"/>
          <w:szCs w:val="21"/>
          <w:bdr w:val="none" w:sz="0" w:space="0" w:color="auto" w:frame="1"/>
        </w:rPr>
        <w:t>g</w:t>
      </w:r>
      <w:r>
        <w:rPr>
          <w:rFonts w:ascii="Times New Roman" w:hAnsi="Times New Roman" w:eastAsiaTheme="minorEastAsia" w:cs="Times New Roman" w:hint="eastAsia"/>
          <w:sz w:val="21"/>
          <w:szCs w:val="21"/>
          <w:bdr w:val="none" w:sz="0" w:space="0" w:color="auto" w:frame="1"/>
        </w:rPr>
        <w:t>，</w:t>
      </w:r>
      <w:r w:rsidRPr="00416D4B">
        <w:rPr>
          <w:rFonts w:ascii="Times New Roman" w:hAnsi="Times New Roman" w:eastAsiaTheme="minorEastAsia" w:cs="Times New Roman"/>
          <w:sz w:val="21"/>
          <w:szCs w:val="21"/>
        </w:rPr>
        <w:t>则</w:t>
      </w:r>
      <w:r>
        <w:rPr>
          <w:rFonts w:ascii="Times New Roman" w:hAnsi="Times New Roman" w:eastAsiaTheme="minorEastAsia" w:cs="Times New Roman" w:hint="eastAsia"/>
          <w:sz w:val="21"/>
          <w:szCs w:val="21"/>
          <w:bdr w:val="none" w:sz="0" w:space="0" w:color="auto" w:frame="1"/>
        </w:rPr>
        <w:t>（</w:t>
      </w:r>
      <w:r>
        <w:rPr>
          <w:rFonts w:ascii="Times New Roman" w:hAnsi="Times New Roman" w:eastAsiaTheme="minorEastAsia" w:cs="Times New Roman" w:hint="eastAsia"/>
          <w:sz w:val="21"/>
          <w:szCs w:val="21"/>
          <w:bdr w:val="none" w:sz="0" w:space="0" w:color="auto" w:frame="1"/>
        </w:rPr>
        <w:t xml:space="preserve">   </w:t>
      </w:r>
      <w:r>
        <w:rPr>
          <w:rFonts w:ascii="Times New Roman" w:hAnsi="Times New Roman" w:eastAsiaTheme="minorEastAsia" w:cs="Times New Roman" w:hint="eastAsia"/>
          <w:sz w:val="21"/>
          <w:szCs w:val="21"/>
          <w:bdr w:val="none" w:sz="0" w:space="0" w:color="auto" w:frame="1"/>
        </w:rPr>
        <w:t>）</w:t>
      </w:r>
    </w:p>
    <w:p w:rsidR="00B15953" w:rsidRPr="00557D2F" w:rsidP="00B15953" w14:paraId="157CC025" w14:textId="77777777">
      <w:pPr>
        <w:spacing w:line="360" w:lineRule="auto"/>
        <w:rPr>
          <w:rFonts w:eastAsiaTheme="minorEastAsia"/>
          <w:kern w:val="0"/>
          <w:szCs w:val="21"/>
        </w:rPr>
      </w:pPr>
      <w:r w:rsidRPr="00416D4B">
        <w:rPr>
          <w:rFonts w:eastAsiaTheme="minorEastAsia"/>
          <w:kern w:val="0"/>
          <w:szCs w:val="21"/>
          <w:shd w:val="clear" w:color="auto" w:fill="FFFFFF"/>
        </w:rPr>
        <w:t>A.</w:t>
      </w:r>
      <w:r>
        <w:rPr>
          <w:rFonts w:eastAsiaTheme="minorEastAsia" w:hint="eastAsia"/>
          <w:kern w:val="0"/>
          <w:szCs w:val="21"/>
          <w:shd w:val="clear" w:color="auto" w:fill="FFFFFF"/>
        </w:rPr>
        <w:t xml:space="preserve"> </w:t>
      </w:r>
      <w:r w:rsidRPr="00416D4B">
        <w:rPr>
          <w:rFonts w:eastAsiaTheme="minorEastAsia"/>
          <w:i/>
          <w:iCs/>
          <w:kern w:val="0"/>
          <w:szCs w:val="21"/>
          <w:bdr w:val="none" w:sz="0" w:space="0" w:color="auto" w:frame="1"/>
          <w:shd w:val="clear" w:color="auto" w:fill="FFFFFF"/>
        </w:rPr>
        <w:t>a</w:t>
      </w:r>
      <w:r w:rsidRPr="00416D4B">
        <w:rPr>
          <w:rFonts w:eastAsiaTheme="minorEastAsia"/>
          <w:kern w:val="0"/>
          <w:szCs w:val="21"/>
          <w:shd w:val="clear" w:color="auto" w:fill="FFFFFF"/>
        </w:rPr>
        <w:t>、</w:t>
      </w:r>
      <w:r w:rsidRPr="00416D4B">
        <w:rPr>
          <w:rFonts w:eastAsiaTheme="minorEastAsia"/>
          <w:i/>
          <w:iCs/>
          <w:kern w:val="0"/>
          <w:szCs w:val="21"/>
          <w:bdr w:val="none" w:sz="0" w:space="0" w:color="auto" w:frame="1"/>
          <w:shd w:val="clear" w:color="auto" w:fill="FFFFFF"/>
        </w:rPr>
        <w:t>b</w:t>
      </w:r>
      <w:r w:rsidRPr="00416D4B">
        <w:rPr>
          <w:rFonts w:eastAsiaTheme="minorEastAsia"/>
          <w:kern w:val="0"/>
          <w:szCs w:val="21"/>
          <w:shd w:val="clear" w:color="auto" w:fill="FFFFFF"/>
        </w:rPr>
        <w:t>线速度大小之比为</w:t>
      </w:r>
      <m:oMath>
        <m:rad>
          <m:radPr>
            <m:degHide/>
            <m:ctrlPr>
              <w:rPr>
                <w:rFonts w:ascii="Cambria Math" w:hAnsi="Cambria Math" w:eastAsiaTheme="minorEastAsia"/>
                <w:kern w:val="0"/>
                <w:szCs w:val="21"/>
                <w:shd w:val="clear" w:color="auto" w:fill="FFFFFF"/>
              </w:rPr>
            </m:ctrlPr>
          </m:radPr>
          <m:deg/>
          <m:e>
            <m:f>
              <m:fPr>
                <m:ctrlPr>
                  <w:rPr>
                    <w:rFonts w:ascii="Cambria Math" w:hAnsi="Cambria Math" w:eastAsiaTheme="minorEastAsia"/>
                    <w:i/>
                    <w:kern w:val="0"/>
                    <w:szCs w:val="21"/>
                    <w:shd w:val="clear" w:color="auto" w:fill="FFFFFF"/>
                  </w:rPr>
                </m:ctrlPr>
              </m:fPr>
              <m:num>
                <m:r>
                  <w:rPr>
                    <w:rFonts w:ascii="Cambria Math" w:hAnsi="Cambria Math" w:eastAsiaTheme="minorEastAsia"/>
                    <w:kern w:val="0"/>
                    <w:szCs w:val="21"/>
                    <w:shd w:val="clear" w:color="auto" w:fill="FFFFFF"/>
                  </w:rPr>
                  <m:t>R+h</m:t>
                </m:r>
              </m:num>
              <m:den>
                <m:r>
                  <w:rPr>
                    <w:rFonts w:ascii="Cambria Math" w:hAnsi="Cambria Math" w:eastAsiaTheme="minorEastAsia"/>
                    <w:kern w:val="0"/>
                    <w:szCs w:val="21"/>
                    <w:shd w:val="clear" w:color="auto" w:fill="FFFFFF"/>
                  </w:rPr>
                  <m:t>R+H</m:t>
                </m:r>
              </m:den>
            </m:f>
          </m:e>
        </m:rad>
      </m:oMath>
    </w:p>
    <w:p w:rsidR="00B15953" w:rsidRPr="00557D2F" w:rsidP="00B15953" w14:paraId="6DE4012A" w14:textId="77777777">
      <w:pPr>
        <w:spacing w:line="360" w:lineRule="auto"/>
        <w:rPr>
          <w:rFonts w:eastAsiaTheme="minorEastAsia"/>
          <w:kern w:val="0"/>
          <w:szCs w:val="21"/>
        </w:rPr>
      </w:pPr>
      <w:r w:rsidRPr="00416D4B">
        <w:rPr>
          <w:rFonts w:eastAsiaTheme="minorEastAsia"/>
          <w:kern w:val="0"/>
          <w:szCs w:val="21"/>
          <w:shd w:val="clear" w:color="auto" w:fill="FFFFFF"/>
        </w:rPr>
        <w:t>B.</w:t>
      </w:r>
      <w:r>
        <w:rPr>
          <w:rFonts w:eastAsiaTheme="minorEastAsia" w:hint="eastAsia"/>
          <w:kern w:val="0"/>
          <w:szCs w:val="21"/>
          <w:shd w:val="clear" w:color="auto" w:fill="FFFFFF"/>
        </w:rPr>
        <w:t xml:space="preserve"> </w:t>
      </w:r>
      <w:r w:rsidRPr="00416D4B">
        <w:rPr>
          <w:rFonts w:eastAsiaTheme="minorEastAsia"/>
          <w:i/>
          <w:iCs/>
          <w:kern w:val="0"/>
          <w:szCs w:val="21"/>
          <w:bdr w:val="none" w:sz="0" w:space="0" w:color="auto" w:frame="1"/>
          <w:shd w:val="clear" w:color="auto" w:fill="FFFFFF"/>
        </w:rPr>
        <w:t>a</w:t>
      </w:r>
      <w:r w:rsidRPr="00416D4B">
        <w:rPr>
          <w:rFonts w:eastAsiaTheme="minorEastAsia"/>
          <w:kern w:val="0"/>
          <w:szCs w:val="21"/>
          <w:shd w:val="clear" w:color="auto" w:fill="FFFFFF"/>
        </w:rPr>
        <w:t>、</w:t>
      </w:r>
      <w:r w:rsidRPr="00416D4B">
        <w:rPr>
          <w:rFonts w:eastAsiaTheme="minorEastAsia"/>
          <w:i/>
          <w:iCs/>
          <w:kern w:val="0"/>
          <w:szCs w:val="21"/>
          <w:bdr w:val="none" w:sz="0" w:space="0" w:color="auto" w:frame="1"/>
          <w:shd w:val="clear" w:color="auto" w:fill="FFFFFF"/>
        </w:rPr>
        <w:t>c</w:t>
      </w:r>
      <w:r w:rsidRPr="00416D4B">
        <w:rPr>
          <w:rFonts w:eastAsiaTheme="minorEastAsia"/>
          <w:kern w:val="0"/>
          <w:szCs w:val="21"/>
          <w:shd w:val="clear" w:color="auto" w:fill="FFFFFF"/>
        </w:rPr>
        <w:t>角速度之比为</w:t>
      </w:r>
      <m:oMath>
        <m:rad>
          <m:radPr>
            <m:degHide/>
            <m:ctrlPr>
              <w:rPr>
                <w:rFonts w:ascii="Cambria Math" w:hAnsi="Cambria Math" w:eastAsiaTheme="minorEastAsia"/>
                <w:kern w:val="0"/>
                <w:szCs w:val="21"/>
                <w:shd w:val="clear" w:color="auto" w:fill="FFFFFF"/>
              </w:rPr>
            </m:ctrlPr>
          </m:radPr>
          <m:deg/>
          <m:e>
            <m:f>
              <m:fPr>
                <m:ctrlPr>
                  <w:rPr>
                    <w:rFonts w:ascii="Cambria Math" w:hAnsi="Cambria Math" w:eastAsiaTheme="minorEastAsia"/>
                    <w:i/>
                    <w:kern w:val="0"/>
                    <w:szCs w:val="21"/>
                    <w:shd w:val="clear" w:color="auto" w:fill="FFFFFF"/>
                  </w:rPr>
                </m:ctrlPr>
              </m:fPr>
              <m:num>
                <m:sSup>
                  <m:sSupPr>
                    <m:ctrlPr>
                      <w:rPr>
                        <w:rFonts w:ascii="Cambria Math" w:hAnsi="Cambria Math" w:eastAsiaTheme="minorEastAsia"/>
                        <w:i/>
                        <w:kern w:val="0"/>
                        <w:szCs w:val="21"/>
                        <w:shd w:val="clear" w:color="auto" w:fill="FFFFFF"/>
                      </w:rPr>
                    </m:ctrlPr>
                  </m:sSupPr>
                  <m:e>
                    <m:r>
                      <w:rPr>
                        <w:rFonts w:ascii="Cambria Math" w:hAnsi="Cambria Math" w:eastAsiaTheme="minorEastAsia"/>
                        <w:kern w:val="0"/>
                        <w:szCs w:val="21"/>
                        <w:shd w:val="clear" w:color="auto" w:fill="FFFFFF"/>
                      </w:rPr>
                      <m:t>R</m:t>
                    </m:r>
                  </m:e>
                  <m:sup>
                    <m:r>
                      <w:rPr>
                        <w:rFonts w:ascii="Cambria Math" w:hAnsi="Cambria Math" w:eastAsiaTheme="minorEastAsia"/>
                        <w:kern w:val="0"/>
                        <w:szCs w:val="21"/>
                        <w:shd w:val="clear" w:color="auto" w:fill="FFFFFF"/>
                      </w:rPr>
                      <m:t>3</m:t>
                    </m:r>
                  </m:sup>
                </m:sSup>
              </m:num>
              <m:den>
                <m:r>
                  <w:rPr>
                    <w:rFonts w:ascii="Cambria Math" w:hAnsi="Cambria Math" w:eastAsiaTheme="minorEastAsia"/>
                    <w:kern w:val="0"/>
                    <w:szCs w:val="21"/>
                    <w:shd w:val="clear" w:color="auto" w:fill="FFFFFF"/>
                  </w:rPr>
                  <m:t>(R+h)</m:t>
                </m:r>
              </m:den>
            </m:f>
          </m:e>
        </m:rad>
      </m:oMath>
    </w:p>
    <w:p w:rsidR="00B15953" w:rsidRPr="00557D2F" w:rsidP="00B15953" w14:paraId="5F0D8B29" w14:textId="77777777">
      <w:pPr>
        <w:spacing w:line="360" w:lineRule="auto"/>
        <w:rPr>
          <w:rFonts w:eastAsiaTheme="minorEastAsia"/>
          <w:kern w:val="0"/>
          <w:szCs w:val="21"/>
        </w:rPr>
      </w:pPr>
      <w:r w:rsidRPr="00416D4B">
        <w:rPr>
          <w:rFonts w:eastAsiaTheme="minorEastAsia"/>
          <w:kern w:val="0"/>
          <w:szCs w:val="21"/>
          <w:shd w:val="clear" w:color="auto" w:fill="FFFFFF"/>
        </w:rPr>
        <w:t>C.</w:t>
      </w:r>
      <w:r>
        <w:rPr>
          <w:rFonts w:eastAsiaTheme="minorEastAsia" w:hint="eastAsia"/>
          <w:kern w:val="0"/>
          <w:szCs w:val="21"/>
          <w:shd w:val="clear" w:color="auto" w:fill="FFFFFF"/>
        </w:rPr>
        <w:t xml:space="preserve"> </w:t>
      </w:r>
      <w:r w:rsidRPr="00416D4B">
        <w:rPr>
          <w:rFonts w:eastAsiaTheme="minorEastAsia"/>
          <w:i/>
          <w:iCs/>
          <w:kern w:val="0"/>
          <w:szCs w:val="21"/>
          <w:bdr w:val="none" w:sz="0" w:space="0" w:color="auto" w:frame="1"/>
          <w:shd w:val="clear" w:color="auto" w:fill="FFFFFF"/>
        </w:rPr>
        <w:t>b</w:t>
      </w:r>
      <w:r w:rsidRPr="00416D4B">
        <w:rPr>
          <w:rFonts w:eastAsiaTheme="minorEastAsia"/>
          <w:kern w:val="0"/>
          <w:szCs w:val="21"/>
          <w:shd w:val="clear" w:color="auto" w:fill="FFFFFF"/>
        </w:rPr>
        <w:t>、</w:t>
      </w:r>
      <w:r w:rsidRPr="00416D4B">
        <w:rPr>
          <w:rFonts w:eastAsiaTheme="minorEastAsia"/>
          <w:i/>
          <w:iCs/>
          <w:kern w:val="0"/>
          <w:szCs w:val="21"/>
          <w:bdr w:val="none" w:sz="0" w:space="0" w:color="auto" w:frame="1"/>
          <w:shd w:val="clear" w:color="auto" w:fill="FFFFFF"/>
        </w:rPr>
        <w:t>c</w:t>
      </w:r>
      <w:r w:rsidRPr="00416D4B">
        <w:rPr>
          <w:rFonts w:eastAsiaTheme="minorEastAsia"/>
          <w:kern w:val="0"/>
          <w:szCs w:val="21"/>
          <w:shd w:val="clear" w:color="auto" w:fill="FFFFFF"/>
        </w:rPr>
        <w:t>向心加速度大小之比</w:t>
      </w:r>
      <w:r>
        <w:rPr>
          <w:rFonts w:eastAsiaTheme="minorEastAsia" w:hint="eastAsia"/>
          <w:iCs/>
          <w:kern w:val="0"/>
          <w:szCs w:val="21"/>
          <w:bdr w:val="none" w:sz="0" w:space="0" w:color="auto" w:frame="1"/>
          <w:shd w:val="clear" w:color="auto" w:fill="FFFFFF"/>
        </w:rPr>
        <w:t>为</w:t>
      </w:r>
      <m:oMath>
        <m:f>
          <m:fPr>
            <m:ctrlPr>
              <w:rPr>
                <w:rFonts w:ascii="Cambria Math" w:hAnsi="Cambria Math" w:eastAsiaTheme="minorEastAsia"/>
                <w:iCs/>
                <w:kern w:val="0"/>
                <w:szCs w:val="21"/>
                <w:bdr w:val="none" w:sz="0" w:space="0" w:color="auto" w:frame="1"/>
                <w:shd w:val="clear" w:color="auto" w:fill="FFFFFF"/>
              </w:rPr>
            </m:ctrlPr>
          </m:fPr>
          <m:num>
            <m:r>
              <w:rPr>
                <w:rFonts w:ascii="Cambria Math" w:hAnsi="Cambria Math" w:eastAsiaTheme="minorEastAsia"/>
                <w:kern w:val="0"/>
                <w:szCs w:val="21"/>
                <w:bdr w:val="none" w:sz="0" w:space="0" w:color="auto" w:frame="1"/>
                <w:shd w:val="clear" w:color="auto" w:fill="FFFFFF"/>
              </w:rPr>
              <m:t>R+H</m:t>
            </m:r>
          </m:num>
          <m:den>
            <m:r>
              <w:rPr>
                <w:rFonts w:ascii="Cambria Math" w:hAnsi="Cambria Math" w:eastAsiaTheme="minorEastAsia"/>
                <w:kern w:val="0"/>
                <w:szCs w:val="21"/>
                <w:bdr w:val="none" w:sz="0" w:space="0" w:color="auto" w:frame="1"/>
                <w:shd w:val="clear" w:color="auto" w:fill="FFFFFF"/>
              </w:rPr>
              <m:t>R</m:t>
            </m:r>
          </m:den>
        </m:f>
      </m:oMath>
    </w:p>
    <w:p w:rsidR="00B15953" w:rsidP="00B15953" w14:paraId="25A09B1B" w14:textId="77777777">
      <w:pPr>
        <w:spacing w:line="360" w:lineRule="auto"/>
        <w:rPr>
          <w:rFonts w:eastAsiaTheme="minorEastAsia"/>
          <w:i/>
          <w:iCs/>
          <w:kern w:val="0"/>
          <w:szCs w:val="21"/>
          <w:bdr w:val="none" w:sz="0" w:space="0" w:color="auto" w:frame="1"/>
          <w:shd w:val="clear" w:color="auto" w:fill="FFFFFF"/>
        </w:rPr>
      </w:pPr>
      <w:r w:rsidRPr="00416D4B">
        <w:rPr>
          <w:rFonts w:eastAsiaTheme="minorEastAsia"/>
          <w:kern w:val="0"/>
          <w:szCs w:val="21"/>
          <w:shd w:val="clear" w:color="auto" w:fill="FFFFFF"/>
        </w:rPr>
        <w:t>D.</w:t>
      </w:r>
      <w:r>
        <w:rPr>
          <w:rFonts w:eastAsiaTheme="minorEastAsia" w:hint="eastAsia"/>
          <w:kern w:val="0"/>
          <w:szCs w:val="21"/>
          <w:shd w:val="clear" w:color="auto" w:fill="FFFFFF"/>
        </w:rPr>
        <w:t xml:space="preserve"> </w:t>
      </w:r>
      <w:r w:rsidRPr="00416D4B">
        <w:rPr>
          <w:rFonts w:eastAsiaTheme="minorEastAsia"/>
          <w:i/>
          <w:iCs/>
          <w:kern w:val="0"/>
          <w:szCs w:val="21"/>
          <w:bdr w:val="none" w:sz="0" w:space="0" w:color="auto" w:frame="1"/>
          <w:shd w:val="clear" w:color="auto" w:fill="FFFFFF"/>
        </w:rPr>
        <w:t>a</w:t>
      </w:r>
      <w:r w:rsidRPr="00416D4B">
        <w:rPr>
          <w:rFonts w:eastAsiaTheme="minorEastAsia"/>
          <w:kern w:val="0"/>
          <w:szCs w:val="21"/>
          <w:shd w:val="clear" w:color="auto" w:fill="FFFFFF"/>
        </w:rPr>
        <w:t>下一次通过</w:t>
      </w:r>
      <w:r w:rsidRPr="00416D4B">
        <w:rPr>
          <w:rFonts w:eastAsiaTheme="minorEastAsia"/>
          <w:i/>
          <w:iCs/>
          <w:kern w:val="0"/>
          <w:szCs w:val="21"/>
          <w:bdr w:val="none" w:sz="0" w:space="0" w:color="auto" w:frame="1"/>
          <w:shd w:val="clear" w:color="auto" w:fill="FFFFFF"/>
        </w:rPr>
        <w:t>c</w:t>
      </w:r>
      <w:r w:rsidRPr="00416D4B">
        <w:rPr>
          <w:rFonts w:eastAsiaTheme="minorEastAsia"/>
          <w:kern w:val="0"/>
          <w:szCs w:val="21"/>
          <w:shd w:val="clear" w:color="auto" w:fill="FFFFFF"/>
        </w:rPr>
        <w:t>正上方所需时间等于</w:t>
      </w:r>
      <m:oMath>
        <m:r>
          <m:rPr>
            <m:sty m:val="p"/>
          </m:rPr>
          <w:rPr>
            <w:rFonts w:ascii="Cambria Math" w:hAnsi="Cambria Math" w:eastAsiaTheme="minorEastAsia"/>
            <w:kern w:val="0"/>
            <w:szCs w:val="21"/>
            <w:shd w:val="clear" w:color="auto" w:fill="FFFFFF"/>
          </w:rPr>
          <m:t>t=2π</m:t>
        </m:r>
        <m:rad>
          <m:radPr>
            <m:degHide/>
            <m:ctrlPr>
              <w:rPr>
                <w:rFonts w:ascii="Cambria Math" w:hAnsi="Cambria Math" w:eastAsiaTheme="minorEastAsia"/>
                <w:kern w:val="0"/>
                <w:szCs w:val="21"/>
                <w:shd w:val="clear" w:color="auto" w:fill="FFFFFF"/>
              </w:rPr>
            </m:ctrlPr>
          </m:radPr>
          <m:deg/>
          <m:e>
            <m:f>
              <m:fPr>
                <m:ctrlPr>
                  <w:rPr>
                    <w:rFonts w:ascii="Cambria Math" w:hAnsi="Cambria Math" w:eastAsiaTheme="minorEastAsia"/>
                    <w:i/>
                    <w:kern w:val="0"/>
                    <w:szCs w:val="21"/>
                    <w:shd w:val="clear" w:color="auto" w:fill="FFFFFF"/>
                  </w:rPr>
                </m:ctrlPr>
              </m:fPr>
              <m:num>
                <m:sSup>
                  <m:sSupPr>
                    <m:ctrlPr>
                      <w:rPr>
                        <w:rFonts w:ascii="Cambria Math" w:hAnsi="Cambria Math" w:eastAsiaTheme="minorEastAsia"/>
                        <w:i/>
                        <w:kern w:val="0"/>
                        <w:szCs w:val="21"/>
                        <w:shd w:val="clear" w:color="auto" w:fill="FFFFFF"/>
                      </w:rPr>
                    </m:ctrlPr>
                  </m:sSupPr>
                  <m:e>
                    <m:r>
                      <w:rPr>
                        <w:rFonts w:ascii="Cambria Math" w:hAnsi="Cambria Math" w:eastAsiaTheme="minorEastAsia"/>
                        <w:kern w:val="0"/>
                        <w:szCs w:val="21"/>
                        <w:shd w:val="clear" w:color="auto" w:fill="FFFFFF"/>
                      </w:rPr>
                      <m:t>(R+h)</m:t>
                    </m:r>
                  </m:e>
                  <m:sup>
                    <m:r>
                      <w:rPr>
                        <w:rFonts w:ascii="Cambria Math" w:hAnsi="Cambria Math" w:eastAsiaTheme="minorEastAsia"/>
                        <w:kern w:val="0"/>
                        <w:szCs w:val="21"/>
                        <w:shd w:val="clear" w:color="auto" w:fill="FFFFFF"/>
                      </w:rPr>
                      <m:t>3</m:t>
                    </m:r>
                  </m:sup>
                </m:sSup>
              </m:num>
              <m:den>
                <m:r>
                  <w:rPr>
                    <w:rFonts w:ascii="Cambria Math" w:hAnsi="Cambria Math" w:eastAsiaTheme="minorEastAsia"/>
                    <w:kern w:val="0"/>
                    <w:szCs w:val="21"/>
                    <w:shd w:val="clear" w:color="auto" w:fill="FFFFFF"/>
                  </w:rPr>
                  <m:t>g</m:t>
                </m:r>
                <m:sSup>
                  <m:sSupPr>
                    <m:ctrlPr>
                      <w:rPr>
                        <w:rFonts w:ascii="Cambria Math" w:hAnsi="Cambria Math" w:eastAsiaTheme="minorEastAsia"/>
                        <w:i/>
                        <w:kern w:val="0"/>
                        <w:szCs w:val="21"/>
                        <w:shd w:val="clear" w:color="auto" w:fill="FFFFFF"/>
                      </w:rPr>
                    </m:ctrlPr>
                  </m:sSupPr>
                  <m:e>
                    <m:r>
                      <w:rPr>
                        <w:rFonts w:ascii="Cambria Math" w:hAnsi="Cambria Math" w:eastAsiaTheme="minorEastAsia"/>
                        <w:kern w:val="0"/>
                        <w:szCs w:val="21"/>
                        <w:shd w:val="clear" w:color="auto" w:fill="FFFFFF"/>
                      </w:rPr>
                      <m:t>R</m:t>
                    </m:r>
                  </m:e>
                  <m:sup>
                    <m:r>
                      <w:rPr>
                        <w:rFonts w:ascii="Cambria Math" w:hAnsi="Cambria Math" w:eastAsiaTheme="minorEastAsia"/>
                        <w:kern w:val="0"/>
                        <w:szCs w:val="21"/>
                        <w:shd w:val="clear" w:color="auto" w:fill="FFFFFF"/>
                      </w:rPr>
                      <m:t>2</m:t>
                    </m:r>
                  </m:sup>
                </m:sSup>
              </m:den>
            </m:f>
          </m:e>
        </m:rad>
      </m:oMath>
    </w:p>
    <w:p w:rsidR="00FE7EAA" w:rsidP="00FE7EAA" w14:paraId="537ADBDE" w14:textId="3F0C2845">
      <w:pPr>
        <w:pStyle w:val="0"/>
        <w:spacing w:line="360" w:lineRule="auto"/>
        <w:rPr>
          <w:rFonts w:ascii="Times New Roman" w:hAnsi="Times New Roman" w:eastAsiaTheme="minorEastAsia"/>
          <w:color w:val="000000"/>
          <w:szCs w:val="21"/>
        </w:rPr>
      </w:pPr>
      <w:r>
        <w:rPr>
          <w:rFonts w:ascii="Times New Roman" w:hAnsi="Times New Roman" w:eastAsiaTheme="minorEastAsia"/>
          <w:color w:val="000000"/>
          <w:szCs w:val="21"/>
        </w:rPr>
        <w:t>9</w:t>
      </w:r>
      <w:r>
        <w:rPr>
          <w:rFonts w:ascii="Times New Roman" w:hAnsi="Times New Roman" w:eastAsiaTheme="minorEastAsia" w:hint="eastAsia"/>
          <w:color w:val="000000"/>
          <w:szCs w:val="21"/>
        </w:rPr>
        <w:t>、某双星系统由</w:t>
      </w:r>
      <w:r>
        <w:rPr>
          <w:rFonts w:ascii="Times New Roman" w:hAnsi="Times New Roman" w:eastAsiaTheme="minorEastAsia" w:hint="eastAsia"/>
          <w:color w:val="000000"/>
          <w:szCs w:val="21"/>
        </w:rPr>
        <w:t>A</w:t>
      </w:r>
      <w:r>
        <w:rPr>
          <w:rFonts w:ascii="Times New Roman" w:hAnsi="Times New Roman" w:eastAsiaTheme="minorEastAsia" w:hint="eastAsia"/>
          <w:color w:val="000000"/>
          <w:szCs w:val="21"/>
        </w:rPr>
        <w:t>、</w:t>
      </w:r>
      <w:r>
        <w:rPr>
          <w:rFonts w:ascii="Times New Roman" w:hAnsi="Times New Roman" w:eastAsiaTheme="minorEastAsia" w:hint="eastAsia"/>
          <w:color w:val="000000"/>
          <w:szCs w:val="21"/>
        </w:rPr>
        <w:t>B</w:t>
      </w:r>
      <w:r>
        <w:rPr>
          <w:rFonts w:ascii="Times New Roman" w:hAnsi="Times New Roman" w:eastAsiaTheme="minorEastAsia" w:hint="eastAsia"/>
          <w:color w:val="000000"/>
          <w:szCs w:val="21"/>
        </w:rPr>
        <w:t>两颗恒星组成，绕其连线上的</w:t>
      </w:r>
      <w:r>
        <w:rPr>
          <w:rFonts w:ascii="Times New Roman" w:hAnsi="Times New Roman" w:eastAsiaTheme="minorEastAsia" w:hint="eastAsia"/>
          <w:color w:val="000000"/>
          <w:szCs w:val="21"/>
        </w:rPr>
        <w:t>O</w:t>
      </w:r>
      <w:r>
        <w:rPr>
          <w:rFonts w:ascii="Times New Roman" w:hAnsi="Times New Roman" w:eastAsiaTheme="minorEastAsia" w:hint="eastAsia"/>
          <w:color w:val="000000"/>
          <w:szCs w:val="21"/>
        </w:rPr>
        <w:t>点做匀速圆周运动。已知它们的周期均为</w:t>
      </w:r>
      <w:r>
        <w:rPr>
          <w:rFonts w:ascii="Times New Roman" w:hAnsi="Times New Roman" w:eastAsiaTheme="minorEastAsia" w:hint="eastAsia"/>
          <w:color w:val="000000"/>
          <w:szCs w:val="21"/>
        </w:rPr>
        <w:t>T</w:t>
      </w:r>
      <w:r>
        <w:rPr>
          <w:rFonts w:ascii="Times New Roman" w:hAnsi="Times New Roman" w:eastAsiaTheme="minorEastAsia" w:hint="eastAsia"/>
          <w:color w:val="000000"/>
          <w:szCs w:val="21"/>
        </w:rPr>
        <w:t>，两颗恒星间的距离为</w:t>
      </w:r>
      <w:r>
        <w:rPr>
          <w:rFonts w:ascii="Times New Roman" w:hAnsi="Times New Roman" w:eastAsiaTheme="minorEastAsia" w:hint="eastAsia"/>
          <w:color w:val="000000"/>
          <w:szCs w:val="21"/>
        </w:rPr>
        <w:t>L</w:t>
      </w:r>
      <w:r>
        <w:rPr>
          <w:rFonts w:ascii="Times New Roman" w:hAnsi="Times New Roman" w:eastAsiaTheme="minorEastAsia" w:hint="eastAsia"/>
          <w:color w:val="000000"/>
          <w:szCs w:val="21"/>
        </w:rPr>
        <w:t>，恒星</w:t>
      </w:r>
      <w:r>
        <w:rPr>
          <w:rFonts w:ascii="Times New Roman" w:hAnsi="Times New Roman" w:eastAsiaTheme="minorEastAsia" w:hint="eastAsia"/>
          <w:color w:val="000000"/>
          <w:szCs w:val="21"/>
        </w:rPr>
        <w:t>A</w:t>
      </w:r>
      <w:r>
        <w:rPr>
          <w:rFonts w:ascii="Times New Roman" w:hAnsi="Times New Roman" w:eastAsiaTheme="minorEastAsia" w:hint="eastAsia"/>
          <w:color w:val="000000"/>
          <w:szCs w:val="21"/>
        </w:rPr>
        <w:t>到</w:t>
      </w:r>
      <w:r>
        <w:rPr>
          <w:rFonts w:ascii="Times New Roman" w:hAnsi="Times New Roman" w:eastAsiaTheme="minorEastAsia" w:hint="eastAsia"/>
          <w:color w:val="000000"/>
          <w:szCs w:val="21"/>
        </w:rPr>
        <w:t>O</w:t>
      </w:r>
      <w:r>
        <w:rPr>
          <w:rFonts w:ascii="Times New Roman" w:hAnsi="Times New Roman" w:eastAsiaTheme="minorEastAsia" w:hint="eastAsia"/>
          <w:color w:val="000000"/>
          <w:szCs w:val="21"/>
        </w:rPr>
        <w:t>点的距离为</w:t>
      </w:r>
      <w:r>
        <w:rPr>
          <w:rFonts w:ascii="Times New Roman" w:hAnsi="Times New Roman" w:eastAsiaTheme="minorEastAsia" w:hint="eastAsia"/>
          <w:color w:val="000000"/>
          <w:szCs w:val="21"/>
        </w:rPr>
        <w:t>r</w:t>
      </w:r>
      <w:r>
        <w:rPr>
          <w:rFonts w:ascii="Times New Roman" w:hAnsi="Times New Roman" w:eastAsiaTheme="minorEastAsia" w:hint="eastAsia"/>
          <w:color w:val="000000"/>
          <w:szCs w:val="21"/>
          <w:vertAlign w:val="subscript"/>
        </w:rPr>
        <w:t>1</w:t>
      </w:r>
      <w:r>
        <w:rPr>
          <w:rFonts w:ascii="Times New Roman" w:hAnsi="Times New Roman" w:eastAsiaTheme="minorEastAsia" w:hint="eastAsia"/>
          <w:color w:val="000000"/>
          <w:szCs w:val="21"/>
        </w:rPr>
        <w:t>，恒星</w:t>
      </w:r>
      <w:r>
        <w:rPr>
          <w:rFonts w:ascii="Times New Roman" w:hAnsi="Times New Roman" w:eastAsiaTheme="minorEastAsia" w:hint="eastAsia"/>
          <w:color w:val="000000"/>
          <w:szCs w:val="21"/>
        </w:rPr>
        <w:t>B</w:t>
      </w:r>
      <w:r>
        <w:rPr>
          <w:rFonts w:ascii="Times New Roman" w:hAnsi="Times New Roman" w:eastAsiaTheme="minorEastAsia" w:hint="eastAsia"/>
          <w:color w:val="000000"/>
          <w:szCs w:val="21"/>
        </w:rPr>
        <w:t>到</w:t>
      </w:r>
      <w:r>
        <w:rPr>
          <w:rFonts w:ascii="Times New Roman" w:hAnsi="Times New Roman" w:eastAsiaTheme="minorEastAsia" w:hint="eastAsia"/>
          <w:color w:val="000000"/>
          <w:szCs w:val="21"/>
        </w:rPr>
        <w:t>O</w:t>
      </w:r>
      <w:r>
        <w:rPr>
          <w:rFonts w:ascii="Times New Roman" w:hAnsi="Times New Roman" w:eastAsiaTheme="minorEastAsia" w:hint="eastAsia"/>
          <w:color w:val="000000"/>
          <w:szCs w:val="21"/>
        </w:rPr>
        <w:t>点的距离为</w:t>
      </w:r>
      <w:r>
        <w:rPr>
          <w:rFonts w:ascii="Times New Roman" w:hAnsi="Times New Roman" w:eastAsiaTheme="minorEastAsia" w:hint="eastAsia"/>
          <w:color w:val="000000"/>
          <w:szCs w:val="21"/>
        </w:rPr>
        <w:t>r</w:t>
      </w:r>
      <w:r>
        <w:rPr>
          <w:rFonts w:ascii="Times New Roman" w:hAnsi="Times New Roman" w:eastAsiaTheme="minorEastAsia" w:hint="eastAsia"/>
          <w:color w:val="000000"/>
          <w:szCs w:val="21"/>
          <w:vertAlign w:val="subscript"/>
        </w:rPr>
        <w:t>2</w:t>
      </w:r>
      <w:r>
        <w:rPr>
          <w:rFonts w:ascii="Times New Roman" w:hAnsi="Times New Roman" w:eastAsiaTheme="minorEastAsia" w:hint="eastAsia"/>
          <w:color w:val="000000"/>
          <w:szCs w:val="21"/>
        </w:rPr>
        <w:t>，引力常量为</w:t>
      </w:r>
      <w:r>
        <w:rPr>
          <w:rFonts w:ascii="Times New Roman" w:hAnsi="Times New Roman" w:eastAsiaTheme="minorEastAsia" w:hint="eastAsia"/>
          <w:color w:val="000000"/>
          <w:szCs w:val="21"/>
        </w:rPr>
        <w:t>G</w:t>
      </w:r>
      <w:r>
        <w:rPr>
          <w:rFonts w:ascii="Times New Roman" w:hAnsi="Times New Roman" w:eastAsiaTheme="minorEastAsia" w:hint="eastAsia"/>
          <w:color w:val="000000"/>
          <w:szCs w:val="21"/>
        </w:rPr>
        <w:t>。求：</w:t>
      </w:r>
    </w:p>
    <w:p w:rsidR="00FE7EAA" w:rsidP="00FE7EAA" w14:paraId="2B51B86E" w14:textId="77777777">
      <w:pPr>
        <w:pStyle w:val="0"/>
        <w:spacing w:line="360" w:lineRule="auto"/>
        <w:rPr>
          <w:rFonts w:ascii="Times New Roman" w:hAnsi="Times New Roman" w:eastAsiaTheme="minorEastAsia"/>
          <w:color w:val="000000"/>
          <w:szCs w:val="21"/>
        </w:rPr>
      </w:pPr>
      <w:r>
        <w:rPr>
          <w:rFonts w:ascii="Times New Roman" w:hAnsi="Times New Roman" w:eastAsiaTheme="minorEastAsia" w:hint="eastAsia"/>
          <w:color w:val="000000"/>
          <w:szCs w:val="21"/>
        </w:rPr>
        <w:t>（</w:t>
      </w:r>
      <w:r>
        <w:rPr>
          <w:rFonts w:ascii="Times New Roman" w:hAnsi="Times New Roman" w:eastAsiaTheme="minorEastAsia" w:hint="eastAsia"/>
          <w:color w:val="000000"/>
          <w:szCs w:val="21"/>
        </w:rPr>
        <w:t>1</w:t>
      </w:r>
      <w:r>
        <w:rPr>
          <w:rFonts w:ascii="Times New Roman" w:hAnsi="Times New Roman" w:eastAsiaTheme="minorEastAsia" w:hint="eastAsia"/>
          <w:color w:val="000000"/>
          <w:szCs w:val="21"/>
        </w:rPr>
        <w:t>）双星</w:t>
      </w:r>
      <w:r>
        <w:rPr>
          <w:rFonts w:ascii="Times New Roman" w:hAnsi="Times New Roman" w:eastAsiaTheme="minorEastAsia" w:hint="eastAsia"/>
          <w:color w:val="000000"/>
          <w:szCs w:val="21"/>
        </w:rPr>
        <w:t>A</w:t>
      </w:r>
      <w:r>
        <w:rPr>
          <w:rFonts w:ascii="Times New Roman" w:hAnsi="Times New Roman" w:eastAsiaTheme="minorEastAsia" w:hint="eastAsia"/>
          <w:color w:val="000000"/>
          <w:szCs w:val="21"/>
        </w:rPr>
        <w:t>、</w:t>
      </w:r>
      <w:r>
        <w:rPr>
          <w:rFonts w:ascii="Times New Roman" w:hAnsi="Times New Roman" w:eastAsiaTheme="minorEastAsia" w:hint="eastAsia"/>
          <w:color w:val="000000"/>
          <w:szCs w:val="21"/>
        </w:rPr>
        <w:t>B</w:t>
      </w:r>
      <w:r>
        <w:rPr>
          <w:rFonts w:ascii="Times New Roman" w:hAnsi="Times New Roman" w:eastAsiaTheme="minorEastAsia" w:hint="eastAsia"/>
          <w:color w:val="000000"/>
          <w:szCs w:val="21"/>
        </w:rPr>
        <w:t>的总质量；</w:t>
      </w:r>
    </w:p>
    <w:p w:rsidR="00FE7EAA" w:rsidP="00FE7EAA" w14:paraId="791D1332" w14:textId="77777777">
      <w:pPr>
        <w:pStyle w:val="0"/>
        <w:spacing w:line="360" w:lineRule="auto"/>
        <w:rPr>
          <w:rFonts w:ascii="Times New Roman" w:hAnsi="Times New Roman" w:eastAsiaTheme="minorEastAsia"/>
          <w:color w:val="000000"/>
          <w:szCs w:val="21"/>
        </w:rPr>
        <w:sectPr w:rsidSect="00FE7EAA">
          <w:headerReference w:type="default" r:id="rId25"/>
          <w:footerReference w:type="even" r:id="rId26"/>
          <w:footerReference w:type="default" r:id="rId27"/>
          <w:pgSz w:w="11906" w:h="16838" w:code="9"/>
          <w:pgMar w:top="1440" w:right="1080" w:bottom="1440" w:left="1080" w:header="567" w:footer="454" w:gutter="0"/>
          <w:cols w:sep="1" w:space="424"/>
          <w:docGrid w:type="lines" w:linePitch="312"/>
        </w:sectPr>
      </w:pPr>
      <w:r>
        <w:rPr>
          <w:rFonts w:ascii="Times New Roman" w:hAnsi="Times New Roman" w:eastAsiaTheme="minorEastAsia" w:hint="eastAsia"/>
          <w:color w:val="000000"/>
          <w:szCs w:val="21"/>
        </w:rPr>
        <w:t>（</w:t>
      </w:r>
      <w:r>
        <w:rPr>
          <w:rFonts w:ascii="Times New Roman" w:hAnsi="Times New Roman" w:eastAsiaTheme="minorEastAsia" w:hint="eastAsia"/>
          <w:color w:val="000000"/>
          <w:szCs w:val="21"/>
        </w:rPr>
        <w:t>2</w:t>
      </w:r>
      <w:r>
        <w:rPr>
          <w:rFonts w:ascii="Times New Roman" w:hAnsi="Times New Roman" w:eastAsiaTheme="minorEastAsia" w:hint="eastAsia"/>
          <w:color w:val="000000"/>
          <w:szCs w:val="21"/>
        </w:rPr>
        <w:t>）恒星</w:t>
      </w:r>
      <w:r>
        <w:rPr>
          <w:rFonts w:ascii="Times New Roman" w:hAnsi="Times New Roman" w:eastAsiaTheme="minorEastAsia" w:hint="eastAsia"/>
          <w:color w:val="000000"/>
          <w:szCs w:val="21"/>
        </w:rPr>
        <w:t>A</w:t>
      </w:r>
      <w:r>
        <w:rPr>
          <w:rFonts w:ascii="Times New Roman" w:hAnsi="Times New Roman" w:eastAsiaTheme="minorEastAsia" w:hint="eastAsia"/>
          <w:color w:val="000000"/>
          <w:szCs w:val="21"/>
        </w:rPr>
        <w:t>和恒星</w:t>
      </w:r>
      <w:r>
        <w:rPr>
          <w:rFonts w:ascii="Times New Roman" w:hAnsi="Times New Roman" w:eastAsiaTheme="minorEastAsia" w:hint="eastAsia"/>
          <w:color w:val="000000"/>
          <w:szCs w:val="21"/>
        </w:rPr>
        <w:t>B</w:t>
      </w:r>
      <w:r>
        <w:rPr>
          <w:rFonts w:ascii="Times New Roman" w:hAnsi="Times New Roman" w:eastAsiaTheme="minorEastAsia" w:hint="eastAsia"/>
          <w:color w:val="000000"/>
          <w:szCs w:val="21"/>
        </w:rPr>
        <w:t>的质量比。</w:t>
      </w:r>
    </w:p>
    <w:p>
      <w:r w:rsidR="00FE7EAA">
        <w:rPr>
          <w:rFonts w:ascii="Times New Roman" w:hAnsi="Times New Roman" w:eastAsiaTheme="minorEastAsia"/>
          <w:color w:val="000000"/>
          <w:szCs w:val="21"/>
        </w:rPr>
        <w:drawing>
          <wp:inline>
            <wp:extent cx="6188710" cy="7406488"/>
            <wp:docPr id="10010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6821" name=""/>
                    <pic:cNvPicPr>
                      <a:picLocks noChangeAspect="1"/>
                    </pic:cNvPicPr>
                  </pic:nvPicPr>
                  <pic:blipFill>
                    <a:blip xmlns:r="http://schemas.openxmlformats.org/officeDocument/2006/relationships" r:embed="rId28"/>
                    <a:stretch>
                      <a:fillRect/>
                    </a:stretch>
                  </pic:blipFill>
                  <pic:spPr>
                    <a:xfrm>
                      <a:off x="0" y="0"/>
                      <a:ext cx="6188710" cy="7406488"/>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thJax_Math">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134E" w:rsidP="00E723E4" w14:paraId="152B09EB" w14:textId="77777777">
    <w:pPr>
      <w:pStyle w:val="Footer"/>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1</w:t>
    </w:r>
    <w:r>
      <w:rPr>
        <w:kern w:val="0"/>
        <w:szCs w:val="21"/>
      </w:rPr>
      <w:fldChar w:fldCharType="end"/>
    </w:r>
    <w:r>
      <w:rPr>
        <w:rFonts w:hint="eastAsia"/>
        <w:kern w:val="0"/>
        <w:szCs w:val="21"/>
      </w:rPr>
      <w:t xml:space="preserve"> </w:t>
    </w:r>
    <w:r>
      <w:rPr>
        <w:rFonts w:hint="eastAsia"/>
        <w:kern w:val="0"/>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209D" w:rsidP="00F1209D" w14:paraId="778E2698" w14:textId="16A649CC">
    <w:pPr>
      <w:pStyle w:val="Header"/>
      <w:jc w:val="both"/>
      <w:rPr>
        <w:rFonts w:hint="eastAsia"/>
      </w:rPr>
    </w:pPr>
    <w:r>
      <w:rPr>
        <w:rFonts w:hint="eastAsia"/>
      </w:rPr>
      <w:t>高三</w:t>
    </w:r>
    <w:r>
      <w:t xml:space="preserve">  </w:t>
    </w:r>
    <w:r>
      <w:rPr>
        <w:rFonts w:hint="eastAsia"/>
        <w:szCs w:val="21"/>
      </w:rPr>
      <w:t>物理</w:t>
    </w:r>
    <w:r>
      <w:rPr>
        <w:szCs w:val="21"/>
      </w:rPr>
      <w:t xml:space="preserve"> </w:t>
    </w:r>
    <w:r>
      <w:t xml:space="preserve"> </w:t>
    </w:r>
    <w:r>
      <w:rPr>
        <w:rFonts w:hint="eastAsia"/>
      </w:rPr>
      <w:t>学案</w:t>
    </w:r>
    <w:r>
      <w:t xml:space="preserve">                                </w:t>
    </w:r>
    <w:r>
      <w:t xml:space="preserve">                       </w:t>
    </w:r>
    <w:r>
      <w:rPr>
        <w:rFonts w:hint="eastAsia"/>
      </w:rPr>
      <w:t>班级</w:t>
    </w:r>
    <w:r>
      <w:rPr>
        <w:u w:val="single"/>
      </w:rPr>
      <w:t xml:space="preserve">             </w:t>
    </w:r>
    <w:r>
      <w:rPr>
        <w:rFonts w:hint="eastAsia"/>
      </w:rPr>
      <w:t>姓名</w:t>
    </w:r>
    <w:r>
      <w:rPr>
        <w:u w:val="single"/>
      </w:rPr>
      <w:t xml:space="preserve">               </w: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460351"/>
    <w:multiLevelType w:val="hybridMultilevel"/>
    <w:tmpl w:val="FAA89190"/>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nsid w:val="07CA0823"/>
    <w:multiLevelType w:val="hybridMultilevel"/>
    <w:tmpl w:val="2C8A081E"/>
    <w:lvl w:ilvl="0">
      <w:start w:val="1"/>
      <w:numFmt w:val="upperLetter"/>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43F43D63"/>
    <w:multiLevelType w:val="hybridMultilevel"/>
    <w:tmpl w:val="0AD4B26A"/>
    <w:lvl w:ilvl="0">
      <w:start w:val="1"/>
      <w:numFmt w:val="decimalEnclosedCircle"/>
      <w:lvlText w:val="%1"/>
      <w:lvlJc w:val="left"/>
      <w:pPr>
        <w:ind w:left="570" w:hanging="360"/>
      </w:pPr>
      <w:rPr>
        <w:rFonts w:ascii="宋体"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3">
    <w:nsid w:val="577E4106"/>
    <w:multiLevelType w:val="singleLevel"/>
    <w:tmpl w:val="577E4106"/>
    <w:lvl w:ilvl="0">
      <w:start w:val="1"/>
      <w:numFmt w:val="upperLetter"/>
      <w:suff w:val="nothing"/>
      <w:lvlText w:val="%1."/>
      <w:lvlJc w:val="left"/>
    </w:lvl>
  </w:abstractNum>
  <w:abstractNum w:abstractNumId="4">
    <w:nsid w:val="58C67006"/>
    <w:multiLevelType w:val="hybridMultilevel"/>
    <w:tmpl w:val="318084AE"/>
    <w:lvl w:ilvl="0">
      <w:start w:val="1"/>
      <w:numFmt w:val="upperLetter"/>
      <w:lvlText w:val="%1."/>
      <w:lvlJc w:val="left"/>
      <w:pPr>
        <w:tabs>
          <w:tab w:val="num" w:pos="360"/>
        </w:tabs>
        <w:ind w:left="360" w:hanging="360"/>
      </w:pPr>
      <w:rPr>
        <w:rFonts w:hAnsi="宋体"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6E64459C"/>
    <w:multiLevelType w:val="hybridMultilevel"/>
    <w:tmpl w:val="ECE6E1A0"/>
    <w:lvl w:ilvl="0">
      <w:start w:val="1"/>
      <w:numFmt w:val="decimalEnclosedCircle"/>
      <w:lvlText w:val="%1"/>
      <w:lvlJc w:val="left"/>
      <w:pPr>
        <w:ind w:left="570" w:hanging="360"/>
      </w:pPr>
      <w:rPr>
        <w:rFonts w:ascii="宋体"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6">
    <w:nsid w:val="75EF1601"/>
    <w:multiLevelType w:val="hybridMultilevel"/>
    <w:tmpl w:val="5EE858B2"/>
    <w:lvl w:ilvl="0">
      <w:start w:val="1"/>
      <w:numFmt w:val="decimalEnclosedCircle"/>
      <w:lvlText w:val="%1"/>
      <w:lvlJc w:val="left"/>
      <w:pPr>
        <w:ind w:left="360"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
  </w:num>
  <w:num w:numId="2">
    <w:abstractNumId w:val="4"/>
  </w:num>
  <w:num w:numId="3">
    <w:abstractNumId w:val="3"/>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000000"/>
    <w:rsid w:val="00056DF0"/>
    <w:rsid w:val="0008191F"/>
    <w:rsid w:val="000B0E43"/>
    <w:rsid w:val="00116087"/>
    <w:rsid w:val="00126CA6"/>
    <w:rsid w:val="00160195"/>
    <w:rsid w:val="001A31B8"/>
    <w:rsid w:val="001B162B"/>
    <w:rsid w:val="002D5E29"/>
    <w:rsid w:val="002E2974"/>
    <w:rsid w:val="0034581F"/>
    <w:rsid w:val="00360F37"/>
    <w:rsid w:val="003B3723"/>
    <w:rsid w:val="003D1829"/>
    <w:rsid w:val="003E5B85"/>
    <w:rsid w:val="004151FC"/>
    <w:rsid w:val="00416D4B"/>
    <w:rsid w:val="00506AB8"/>
    <w:rsid w:val="00557D2F"/>
    <w:rsid w:val="00580928"/>
    <w:rsid w:val="005C3E5A"/>
    <w:rsid w:val="005D0B36"/>
    <w:rsid w:val="005E3734"/>
    <w:rsid w:val="006D02DF"/>
    <w:rsid w:val="006F2A62"/>
    <w:rsid w:val="00713B14"/>
    <w:rsid w:val="0076064C"/>
    <w:rsid w:val="007A7D60"/>
    <w:rsid w:val="008A311F"/>
    <w:rsid w:val="008B2B2F"/>
    <w:rsid w:val="008B40BD"/>
    <w:rsid w:val="00905F53"/>
    <w:rsid w:val="00984AD9"/>
    <w:rsid w:val="009A4B55"/>
    <w:rsid w:val="00A23E0A"/>
    <w:rsid w:val="00A750E4"/>
    <w:rsid w:val="00AC1A20"/>
    <w:rsid w:val="00AC2B6C"/>
    <w:rsid w:val="00B004CB"/>
    <w:rsid w:val="00B15953"/>
    <w:rsid w:val="00B408DE"/>
    <w:rsid w:val="00B62392"/>
    <w:rsid w:val="00B83EE9"/>
    <w:rsid w:val="00BA2A97"/>
    <w:rsid w:val="00BA3155"/>
    <w:rsid w:val="00C02147"/>
    <w:rsid w:val="00C02FC6"/>
    <w:rsid w:val="00C5134E"/>
    <w:rsid w:val="00C53888"/>
    <w:rsid w:val="00C97334"/>
    <w:rsid w:val="00CB3EE9"/>
    <w:rsid w:val="00CC5314"/>
    <w:rsid w:val="00D47431"/>
    <w:rsid w:val="00D919F3"/>
    <w:rsid w:val="00DE5027"/>
    <w:rsid w:val="00E03332"/>
    <w:rsid w:val="00E723E4"/>
    <w:rsid w:val="00F03E98"/>
    <w:rsid w:val="00F1209D"/>
    <w:rsid w:val="00FA3E82"/>
    <w:rsid w:val="00FB20FA"/>
    <w:rsid w:val="00FC66D9"/>
    <w:rsid w:val="00FD2680"/>
    <w:rsid w:val="00FE7EAA"/>
    <w:rsid w:val="00FF6B4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7E90FED5-61D8-46BE-B53F-78FA74C8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A4DC7"/>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7A4DC7"/>
    <w:pPr>
      <w:tabs>
        <w:tab w:val="center" w:pos="4153"/>
        <w:tab w:val="right" w:pos="8306"/>
      </w:tabs>
      <w:snapToGrid w:val="0"/>
      <w:jc w:val="left"/>
    </w:pPr>
    <w:rPr>
      <w:sz w:val="18"/>
      <w:szCs w:val="18"/>
    </w:rPr>
  </w:style>
  <w:style w:type="table" w:styleId="TableGrid">
    <w:name w:val="Table Grid"/>
    <w:basedOn w:val="TableNormal"/>
    <w:rsid w:val="008C45D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Char,Char Char,Char Char Char,Plain Text_0,普通文字,普通文字 Char,标题1,标题1 Char Char,标题1 Char Char Char Char,标题1 Char Char Char Char Char,游数的,游数的格式,纯文本 Char,纯文本 Char Char,纯文本 Char Char Char,纯文本 Char Char1,纯文本 Char Char1 Char Char Char,纯文本 Char1"/>
    <w:basedOn w:val="Normal"/>
    <w:link w:val="a"/>
    <w:rsid w:val="001438E7"/>
    <w:rPr>
      <w:rFonts w:ascii="宋体" w:hAnsi="Courier New" w:cs="Courier New"/>
      <w:szCs w:val="21"/>
    </w:rPr>
  </w:style>
  <w:style w:type="paragraph" w:customStyle="1" w:styleId="reader-word-layerreader-word-s2-9">
    <w:name w:val="reader-word-layer reader-word-s2-9"/>
    <w:basedOn w:val="Normal"/>
    <w:rsid w:val="001B0A38"/>
    <w:pPr>
      <w:widowControl/>
      <w:spacing w:before="100" w:beforeAutospacing="1" w:after="100" w:afterAutospacing="1"/>
      <w:jc w:val="left"/>
    </w:pPr>
    <w:rPr>
      <w:rFonts w:ascii="宋体" w:hAnsi="宋体" w:cs="宋体"/>
      <w:kern w:val="0"/>
      <w:sz w:val="24"/>
    </w:rPr>
  </w:style>
  <w:style w:type="paragraph" w:styleId="BodyText">
    <w:name w:val="Body Text"/>
    <w:basedOn w:val="Normal"/>
    <w:rsid w:val="00716F13"/>
    <w:pPr>
      <w:spacing w:after="120"/>
    </w:pPr>
  </w:style>
  <w:style w:type="paragraph" w:customStyle="1" w:styleId="0">
    <w:name w:val="正文_0"/>
    <w:qFormat/>
    <w:rsid w:val="00A52536"/>
    <w:pPr>
      <w:widowControl w:val="0"/>
      <w:jc w:val="both"/>
    </w:pPr>
    <w:rPr>
      <w:rFonts w:ascii="Calibri" w:hAnsi="Calibri"/>
      <w:kern w:val="2"/>
      <w:sz w:val="21"/>
      <w:szCs w:val="22"/>
    </w:rPr>
  </w:style>
  <w:style w:type="paragraph" w:styleId="NormalWeb">
    <w:name w:val="Normal (Web)"/>
    <w:aliases w:val="普通(网站)1"/>
    <w:basedOn w:val="Normal"/>
    <w:uiPriority w:val="99"/>
    <w:unhideWhenUsed/>
    <w:rsid w:val="00160E18"/>
    <w:pPr>
      <w:widowControl/>
      <w:spacing w:before="100" w:beforeAutospacing="1" w:after="100" w:afterAutospacing="1"/>
      <w:jc w:val="left"/>
    </w:pPr>
    <w:rPr>
      <w:rFonts w:ascii="宋体" w:hAnsi="宋体" w:cs="宋体"/>
      <w:kern w:val="0"/>
      <w:sz w:val="24"/>
    </w:rPr>
  </w:style>
  <w:style w:type="paragraph" w:styleId="ListParagraph">
    <w:name w:val="List Paragraph"/>
    <w:basedOn w:val="Normal"/>
    <w:qFormat/>
    <w:rsid w:val="00930D26"/>
    <w:pPr>
      <w:ind w:firstLine="420" w:firstLineChars="200"/>
    </w:pPr>
  </w:style>
  <w:style w:type="paragraph" w:customStyle="1" w:styleId="00">
    <w:name w:val="纯文本_0"/>
    <w:basedOn w:val="0"/>
    <w:rsid w:val="00C36C15"/>
    <w:rPr>
      <w:rFonts w:ascii="宋体" w:hAnsi="Courier New" w:cs="Courier New"/>
      <w:szCs w:val="21"/>
    </w:rPr>
  </w:style>
  <w:style w:type="character" w:customStyle="1" w:styleId="a">
    <w:name w:val="纯文本 字符"/>
    <w:aliases w:val=" Char Char Char 字符,Char Char Char 字符,Char Char 字符,Char 字符,Plain Text 字符,普通文字 Char 字符,普通文字 字符,标题1 Char Char 字符,标题1 字符,游数的格式 字符,纯文本 Char Char Char 字符,纯文本 Char Char 字符,纯文本 Char Char1 Char Char Char 字符,纯文本 Char Char1 字符,纯文本 Char 字符,纯文本 Char1 字符"/>
    <w:basedOn w:val="DefaultParagraphFont"/>
    <w:link w:val="PlainText"/>
    <w:rsid w:val="00CE732A"/>
    <w:rPr>
      <w:rFonts w:ascii="宋体" w:eastAsia="宋体" w:hAnsi="Courier New" w:cs="Courier New"/>
      <w:kern w:val="2"/>
      <w:sz w:val="21"/>
      <w:szCs w:val="21"/>
      <w:lang w:val="en-US" w:eastAsia="zh-CN" w:bidi="ar-SA"/>
    </w:rPr>
  </w:style>
  <w:style w:type="character" w:customStyle="1" w:styleId="ask-title2">
    <w:name w:val="ask-title2"/>
    <w:basedOn w:val="DefaultParagraphFont"/>
    <w:rsid w:val="00D2078E"/>
  </w:style>
  <w:style w:type="paragraph" w:customStyle="1" w:styleId="DefaultParagraph">
    <w:name w:val="DefaultParagraph"/>
    <w:rsid w:val="00052E44"/>
    <w:rPr>
      <w:rFonts w:hAnsi="Calibri"/>
      <w:kern w:val="2"/>
      <w:sz w:val="21"/>
      <w:szCs w:val="22"/>
    </w:rPr>
  </w:style>
  <w:style w:type="paragraph" w:customStyle="1" w:styleId="exttext-alignleft">
    <w:name w:val="ext_text-align_left"/>
    <w:basedOn w:val="Normal"/>
    <w:rsid w:val="00BE0B38"/>
    <w:pPr>
      <w:widowControl/>
      <w:spacing w:before="100" w:beforeAutospacing="1" w:after="100" w:afterAutospacing="1"/>
      <w:jc w:val="left"/>
    </w:pPr>
    <w:rPr>
      <w:rFonts w:ascii="宋体" w:hAnsi="宋体" w:cs="宋体"/>
      <w:kern w:val="0"/>
      <w:sz w:val="24"/>
    </w:rPr>
  </w:style>
  <w:style w:type="paragraph" w:styleId="BalloonText">
    <w:name w:val="Balloon Text"/>
    <w:basedOn w:val="Normal"/>
    <w:link w:val="a2"/>
    <w:rsid w:val="00785FE7"/>
    <w:rPr>
      <w:sz w:val="18"/>
      <w:szCs w:val="18"/>
    </w:rPr>
  </w:style>
  <w:style w:type="character" w:customStyle="1" w:styleId="a2">
    <w:name w:val="批注框文本 字符"/>
    <w:basedOn w:val="DefaultParagraphFont"/>
    <w:link w:val="BalloonText"/>
    <w:rsid w:val="00785FE7"/>
    <w:rPr>
      <w:kern w:val="2"/>
      <w:sz w:val="18"/>
      <w:szCs w:val="18"/>
    </w:rPr>
  </w:style>
  <w:style w:type="character" w:styleId="PlaceholderText">
    <w:name w:val="Placeholder Text"/>
    <w:basedOn w:val="DefaultParagraphFont"/>
    <w:uiPriority w:val="99"/>
    <w:semiHidden/>
    <w:rsid w:val="000718A3"/>
    <w:rPr>
      <w:color w:val="808080"/>
    </w:rPr>
  </w:style>
  <w:style w:type="character" w:customStyle="1" w:styleId="ps">
    <w:name w:val="ps"/>
    <w:basedOn w:val="DefaultParagraphFont"/>
    <w:rsid w:val="00A0370D"/>
  </w:style>
  <w:style w:type="character" w:customStyle="1" w:styleId="apple-converted-space">
    <w:name w:val="apple-converted-space"/>
    <w:basedOn w:val="DefaultParagraphFont"/>
    <w:rsid w:val="00B719D8"/>
  </w:style>
  <w:style w:type="paragraph" w:customStyle="1" w:styleId="Normal1">
    <w:name w:val="Normal_1"/>
    <w:qFormat/>
    <w:rsid w:val="00015948"/>
    <w:pPr>
      <w:widowControl w:val="0"/>
      <w:jc w:val="both"/>
    </w:pPr>
    <w:rPr>
      <w:kern w:val="2"/>
      <w:sz w:val="21"/>
      <w:szCs w:val="22"/>
    </w:rPr>
  </w:style>
  <w:style w:type="character" w:styleId="Hyperlink">
    <w:name w:val="Hyperlink"/>
    <w:basedOn w:val="DefaultParagraphFont"/>
    <w:rsid w:val="00600F84"/>
    <w:rPr>
      <w:color w:val="0000FF"/>
      <w:u w:val="single"/>
    </w:rPr>
  </w:style>
  <w:style w:type="paragraph" w:styleId="BodyTextIndent">
    <w:name w:val="Body Text Indent"/>
    <w:basedOn w:val="Normal"/>
    <w:link w:val="a3"/>
    <w:rsid w:val="009B7622"/>
    <w:pPr>
      <w:spacing w:after="120"/>
      <w:ind w:left="420" w:leftChars="200"/>
    </w:pPr>
  </w:style>
  <w:style w:type="character" w:customStyle="1" w:styleId="a3">
    <w:name w:val="正文文本缩进 字符"/>
    <w:basedOn w:val="DefaultParagraphFont"/>
    <w:link w:val="BodyTextIndent"/>
    <w:rsid w:val="009B7622"/>
    <w:rPr>
      <w:kern w:val="2"/>
      <w:sz w:val="21"/>
      <w:szCs w:val="24"/>
    </w:rPr>
  </w:style>
  <w:style w:type="paragraph" w:customStyle="1" w:styleId="2">
    <w:name w:val="样式2"/>
    <w:basedOn w:val="Normal"/>
    <w:qFormat/>
    <w:rsid w:val="0076064C"/>
    <w:pPr>
      <w:tabs>
        <w:tab w:val="left" w:pos="2730"/>
        <w:tab w:val="left" w:pos="4830"/>
        <w:tab w:val="left" w:pos="6930"/>
      </w:tabs>
      <w:spacing w:line="360" w:lineRule="auto"/>
    </w:pPr>
    <w:rPr>
      <w:rFonts w:eastAsia="Times New Roman"/>
      <w:color w:val="FF0000"/>
      <w:szCs w:val="21"/>
    </w:rPr>
  </w:style>
  <w:style w:type="character" w:customStyle="1" w:styleId="pa">
    <w:name w:val="pa"/>
    <w:basedOn w:val="DefaultParagraphFont"/>
    <w:rsid w:val="00BA2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3.bin" /><Relationship Id="rId12" Type="http://schemas.openxmlformats.org/officeDocument/2006/relationships/image" Target="media/image5.wmf" /><Relationship Id="rId13" Type="http://schemas.openxmlformats.org/officeDocument/2006/relationships/oleObject" Target="embeddings/oleObject4.bin" /><Relationship Id="rId14" Type="http://schemas.openxmlformats.org/officeDocument/2006/relationships/image" Target="media/image6.wmf" /><Relationship Id="rId15" Type="http://schemas.openxmlformats.org/officeDocument/2006/relationships/oleObject" Target="embeddings/oleObject5.bin" /><Relationship Id="rId16" Type="http://schemas.openxmlformats.org/officeDocument/2006/relationships/image" Target="media/image7.wmf" /><Relationship Id="rId17" Type="http://schemas.openxmlformats.org/officeDocument/2006/relationships/oleObject" Target="embeddings/oleObject6.bin" /><Relationship Id="rId18" Type="http://schemas.openxmlformats.org/officeDocument/2006/relationships/image" Target="media/image8.wmf"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image" Target="media/image11.png" /><Relationship Id="rId25" Type="http://schemas.openxmlformats.org/officeDocument/2006/relationships/header" Target="header1.xml" /><Relationship Id="rId26" Type="http://schemas.openxmlformats.org/officeDocument/2006/relationships/footer" Target="footer1.xml" /><Relationship Id="rId27" Type="http://schemas.openxmlformats.org/officeDocument/2006/relationships/footer" Target="footer2.xml" /><Relationship Id="rId28" Type="http://schemas.openxmlformats.org/officeDocument/2006/relationships/image" Target="media/image13.jpeg"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oleObject" Target="embeddings/oleObject1.bin" /><Relationship Id="rId8" Type="http://schemas.openxmlformats.org/officeDocument/2006/relationships/image" Target="media/image3.wmf" /><Relationship Id="rId9" Type="http://schemas.openxmlformats.org/officeDocument/2006/relationships/oleObject" Target="embeddings/oleObject2.bin" /></Relationships>
</file>

<file path=word/_rels/footer2.xml.rels>&#65279;<?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ACA01-D062-4257-BFA5-E31B82443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3</Pages>
  <Words>1174</Words>
  <Characters>1234</Characters>
  <Application>Microsoft Office Word</Application>
  <DocSecurity>0</DocSecurity>
  <Lines>58</Lines>
  <Paragraphs>85</Paragraphs>
  <ScaleCrop>false</ScaleCrop>
  <Company/>
  <LinksUpToDate>false</LinksUpToDate>
  <CharactersWithSpaces>2323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 yj</cp:lastModifiedBy>
  <cp:revision>246</cp:revision>
  <cp:lastPrinted>2017-08-25T02:15:00Z</cp:lastPrinted>
  <dcterms:created xsi:type="dcterms:W3CDTF">2019-09-30T07:14:00Z</dcterms:created>
  <dcterms:modified xsi:type="dcterms:W3CDTF">2023-01-26T10:53:00Z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