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pStyle w:val="Heading2"/>
        <w:spacing w:line="360" w:lineRule="auto"/>
        <w:jc w:val="center"/>
        <w:rPr>
          <w:rFonts w:ascii="Times New Roman" w:hAnsi="Times New Roman" w:eastAsiaTheme="minorEastAsia"/>
          <w:sz w:val="32"/>
          <w:szCs w:val="32"/>
        </w:rPr>
      </w:pPr>
      <w:r>
        <w:rPr>
          <w:rFonts w:ascii="Times New Roman" w:hAnsi="Times New Roman" w:eastAsiaTheme="minorEastAsia" w:hint="eastAsia"/>
          <w:sz w:val="32"/>
          <w:szCs w:val="32"/>
          <w:lang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10629900</wp:posOffset>
            </wp:positionH>
            <wp:positionV relativeFrom="topMargin">
              <wp:posOffset>10388600</wp:posOffset>
            </wp:positionV>
            <wp:extent cx="381000" cy="444500"/>
            <wp:wrapNone/>
            <wp:docPr id="1000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887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467516187"/>
      <w:bookmarkStart w:id="1" w:name="_Toc465945092"/>
      <w:r>
        <w:rPr>
          <w:rFonts w:ascii="Times New Roman" w:hAnsi="Times New Roman" w:eastAsiaTheme="minorEastAsia" w:hint="eastAsia"/>
          <w:sz w:val="32"/>
          <w:szCs w:val="32"/>
          <w:lang w:eastAsia="zh-CN"/>
        </w:rPr>
        <w:t>专题</w:t>
      </w:r>
      <w:r>
        <w:rPr>
          <w:rFonts w:ascii="Times New Roman" w:hAnsi="Times New Roman" w:eastAsiaTheme="minorEastAsia" w:hint="eastAsia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Theme="minorEastAsia"/>
          <w:sz w:val="32"/>
          <w:szCs w:val="32"/>
        </w:rPr>
        <w:t>运动的合成与分解</w:t>
      </w:r>
      <w:bookmarkEnd w:id="0"/>
      <w:bookmarkEnd w:id="1"/>
      <w:bookmarkStart w:id="2" w:name="_GoBack"/>
      <w:bookmarkEnd w:id="2"/>
    </w:p>
    <w:p>
      <w:pPr>
        <w:pStyle w:val="NoSpacing"/>
        <w:spacing w:line="360" w:lineRule="auto"/>
        <w:rPr>
          <w:szCs w:val="21"/>
        </w:rPr>
      </w:pPr>
      <w:r>
        <w:rPr>
          <w:szCs w:val="21"/>
        </w:rPr>
        <w:t>【例题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】(多选)关于运动的合成与分解，下列说法中正确的是(　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szCs w:val="21"/>
        </w:rPr>
        <w:t>　)</w:t>
      </w:r>
    </w:p>
    <w:p>
      <w:pPr>
        <w:pStyle w:val="NoSpacing"/>
        <w:spacing w:line="360" w:lineRule="auto"/>
        <w:rPr>
          <w:szCs w:val="21"/>
        </w:rPr>
      </w:pPr>
      <w:r>
        <w:rPr>
          <w:szCs w:val="21"/>
        </w:rPr>
        <w:t>A．物体的两个分运动是直线运动，则它们的合运动一定是直线运动</w:t>
      </w:r>
    </w:p>
    <w:p>
      <w:pPr>
        <w:pStyle w:val="NoSpacing"/>
        <w:spacing w:line="360" w:lineRule="auto"/>
        <w:rPr>
          <w:szCs w:val="21"/>
        </w:rPr>
      </w:pPr>
      <w:r>
        <w:rPr>
          <w:szCs w:val="21"/>
        </w:rPr>
        <w:t>B．若两个互成角度的分运动分别是匀速直线运动和匀加速直线运动，则合运动一定是曲线运动</w:t>
      </w:r>
    </w:p>
    <w:p>
      <w:pPr>
        <w:pStyle w:val="NoSpacing"/>
        <w:spacing w:line="360" w:lineRule="auto"/>
        <w:rPr>
          <w:szCs w:val="21"/>
        </w:rPr>
      </w:pPr>
      <w:r>
        <w:rPr>
          <w:szCs w:val="21"/>
        </w:rPr>
        <w:t>C．合运动与分运动具有等时性</w:t>
      </w:r>
    </w:p>
    <w:p>
      <w:pPr>
        <w:pStyle w:val="NoSpacing"/>
        <w:spacing w:line="360" w:lineRule="auto"/>
        <w:rPr>
          <w:szCs w:val="21"/>
        </w:rPr>
      </w:pPr>
      <w:r>
        <w:rPr>
          <w:szCs w:val="21"/>
        </w:rPr>
        <w:t>D．速度、加速度和位移的合成都遵循平行四边形定则</w:t>
      </w:r>
    </w:p>
    <w:p>
      <w:pPr>
        <w:pStyle w:val="NoSpacing"/>
        <w:spacing w:line="360" w:lineRule="auto"/>
        <w:rPr>
          <w:szCs w:val="21"/>
        </w:rPr>
      </w:pPr>
      <w:r>
        <w:rPr>
          <w:szCs w:val="21"/>
        </w:rPr>
        <w:t>【变式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】(多选)关于互成角度的两个初速度不为零的匀变速直线运动的合运动，下述说法正确的是(　</w:t>
      </w:r>
      <w:r>
        <w:rPr>
          <w:rFonts w:hint="eastAsia"/>
          <w:szCs w:val="21"/>
          <w:lang w:val="en-US" w:eastAsia="zh-CN"/>
        </w:rPr>
        <w:t xml:space="preserve">  </w:t>
      </w:r>
      <w:r>
        <w:rPr>
          <w:szCs w:val="21"/>
        </w:rPr>
        <w:t>　)</w:t>
      </w:r>
    </w:p>
    <w:p>
      <w:pPr>
        <w:pStyle w:val="NoSpacing"/>
        <w:spacing w:line="360" w:lineRule="auto"/>
        <w:rPr>
          <w:szCs w:val="21"/>
        </w:rPr>
      </w:pPr>
      <w:r>
        <w:rPr>
          <w:szCs w:val="21"/>
        </w:rPr>
        <w:t>A．一定是直线运动</w:t>
      </w:r>
      <w:r>
        <w:rPr>
          <w:rFonts w:hint="eastAsia"/>
          <w:szCs w:val="21"/>
          <w:lang w:val="en-US" w:eastAsia="zh-CN"/>
        </w:rPr>
        <w:t xml:space="preserve">                          </w:t>
      </w:r>
      <w:r>
        <w:rPr>
          <w:szCs w:val="21"/>
        </w:rPr>
        <w:t>B．一定是曲线运动</w:t>
      </w:r>
    </w:p>
    <w:p>
      <w:pPr>
        <w:pStyle w:val="NoSpacing"/>
        <w:spacing w:line="360" w:lineRule="auto"/>
        <w:rPr>
          <w:rFonts w:ascii="Times New Roman" w:hAnsi="Times New Roman" w:eastAsiaTheme="minorEastAsia"/>
          <w:color w:val="000000"/>
          <w:szCs w:val="21"/>
          <w:shd w:val="clear" w:color="auto" w:fill="FFFFFF"/>
        </w:rPr>
      </w:pPr>
      <w:r>
        <w:rPr>
          <w:szCs w:val="21"/>
        </w:rPr>
        <w:t>C．可能是直线运动，也可能是曲线运动</w:t>
      </w:r>
      <w:r>
        <w:rPr>
          <w:rFonts w:hint="eastAsia"/>
          <w:szCs w:val="21"/>
          <w:lang w:val="en-US" w:eastAsia="zh-CN"/>
        </w:rPr>
        <w:t xml:space="preserve">        </w:t>
      </w:r>
      <w:r>
        <w:rPr>
          <w:szCs w:val="21"/>
        </w:rPr>
        <w:t>D．一定是匀变速运动</w:t>
      </w:r>
    </w:p>
    <w:p>
      <w:pPr>
        <w:pStyle w:val="PlainText"/>
        <w:snapToGrid w:val="0"/>
        <w:spacing w:line="360" w:lineRule="auto"/>
        <w:jc w:val="left"/>
        <w:rPr>
          <w:rFonts w:ascii="Times New Roman" w:hAnsi="Times New Roman" w:eastAsiaTheme="minorEastAsia" w:cs="Times New Roman"/>
          <w:bCs/>
        </w:rPr>
      </w:pPr>
      <w:r>
        <w:rPr>
          <w:rFonts w:ascii="Times New Roman" w:hAnsi="Times New Roman" w:eastAsiaTheme="minorEastAsia" w:cs="Times New Roman"/>
        </w:rPr>
        <w:t>【变式</w:t>
      </w:r>
      <w:r>
        <w:rPr>
          <w:rFonts w:ascii="Times New Roman" w:hAnsi="Times New Roman" w:eastAsiaTheme="minorEastAsia" w:cs="Times New Roman" w:hint="eastAsia"/>
          <w:lang w:val="en-US" w:eastAsia="zh-CN"/>
        </w:rPr>
        <w:t>2</w:t>
      </w:r>
      <w:r>
        <w:rPr>
          <w:rFonts w:ascii="Times New Roman" w:hAnsi="Times New Roman" w:eastAsiaTheme="minorEastAsia" w:cs="Times New Roman"/>
        </w:rPr>
        <w:t>】</w:t>
      </w:r>
      <w:r>
        <w:rPr>
          <w:rFonts w:ascii="Times New Roman" w:hAnsi="Times New Roman" w:eastAsiaTheme="minorEastAsia" w:cs="Times New Roman"/>
          <w:bCs/>
        </w:rPr>
        <w:t>雨点正在以4 m/s的速度竖直下落，忽然一阵风以3 m/s的速度水平吹来，雨中撑伞正在行走的人，为使雨点尽量不落在身上，手中伞杆应与竖直方向所成夹角为(　</w:t>
      </w:r>
      <w:r>
        <w:rPr>
          <w:rFonts w:ascii="Times New Roman" w:hAnsi="Times New Roman" w:eastAsiaTheme="minorEastAsia" w:cs="Times New Roman" w:hint="eastAsia"/>
          <w:bCs/>
          <w:lang w:val="en-US" w:eastAsia="zh-CN"/>
        </w:rPr>
        <w:t xml:space="preserve"> </w:t>
      </w:r>
      <w:r>
        <w:rPr>
          <w:rFonts w:ascii="Times New Roman" w:hAnsi="Times New Roman" w:eastAsiaTheme="minorEastAsia" w:cs="Times New Roman"/>
          <w:bCs/>
        </w:rPr>
        <w:t>　)</w:t>
      </w:r>
    </w:p>
    <w:p>
      <w:pPr>
        <w:pStyle w:val="PlainText"/>
        <w:snapToGrid w:val="0"/>
        <w:spacing w:line="360" w:lineRule="auto"/>
        <w:jc w:val="left"/>
        <w:rPr>
          <w:rFonts w:ascii="Times New Roman" w:hAnsi="Times New Roman" w:eastAsiaTheme="minorEastAsia" w:cs="Times New Roman"/>
          <w:bCs/>
        </w:rPr>
      </w:pPr>
      <w:r>
        <w:rPr>
          <w:rFonts w:ascii="Times New Roman" w:hAnsi="Times New Roman" w:eastAsiaTheme="minorEastAsia" w:cs="Times New Roman"/>
          <w:bCs/>
        </w:rPr>
        <w:t xml:space="preserve">A．30°  </w:t>
      </w:r>
      <w:r>
        <w:rPr>
          <w:rFonts w:ascii="Times New Roman" w:hAnsi="Times New Roman" w:eastAsiaTheme="minorEastAsia" w:cs="Times New Roman"/>
          <w:bCs/>
        </w:rPr>
        <w:tab/>
      </w:r>
      <w:r>
        <w:rPr>
          <w:rFonts w:ascii="Times New Roman" w:hAnsi="Times New Roman" w:eastAsiaTheme="minorEastAsia" w:cs="Times New Roman"/>
          <w:bCs/>
        </w:rPr>
        <w:tab/>
      </w:r>
      <w:r>
        <w:rPr>
          <w:rFonts w:ascii="Times New Roman" w:hAnsi="Times New Roman" w:eastAsiaTheme="minorEastAsia" w:cs="Times New Roman"/>
          <w:bCs/>
        </w:rPr>
        <w:t xml:space="preserve">B．37°           C．45° </w:t>
      </w:r>
      <w:r>
        <w:rPr>
          <w:rFonts w:ascii="Times New Roman" w:hAnsi="Times New Roman" w:eastAsiaTheme="minorEastAsia" w:cs="Times New Roman"/>
          <w:bCs/>
        </w:rPr>
        <w:tab/>
      </w:r>
      <w:r>
        <w:rPr>
          <w:rFonts w:ascii="Times New Roman" w:hAnsi="Times New Roman" w:eastAsiaTheme="minorEastAsia" w:cs="Times New Roman"/>
          <w:bCs/>
        </w:rPr>
        <w:tab/>
      </w:r>
      <w:r>
        <w:rPr>
          <w:rFonts w:ascii="Times New Roman" w:hAnsi="Times New Roman" w:eastAsiaTheme="minorEastAsia" w:cs="Times New Roman"/>
          <w:bCs/>
        </w:rPr>
        <w:tab/>
      </w:r>
      <w:r>
        <w:rPr>
          <w:rFonts w:ascii="Times New Roman" w:hAnsi="Times New Roman" w:eastAsiaTheme="minorEastAsia" w:cs="Times New Roman"/>
          <w:bCs/>
        </w:rPr>
        <w:t>D．0°</w:t>
      </w:r>
    </w:p>
    <w:p>
      <w:pPr>
        <w:pStyle w:val="NoSpacing"/>
        <w:spacing w:line="360" w:lineRule="auto"/>
        <w:rPr>
          <w:szCs w:val="21"/>
        </w:rPr>
      </w:pPr>
      <w:r>
        <w:rPr>
          <w:rFonts w:ascii="Times New Roman" w:hAnsi="Times New Roman" w:eastAsiaTheme="minorEastAsia" w:cs="Times New Roman"/>
        </w:rPr>
        <w:t>【变式</w:t>
      </w:r>
      <w:r>
        <w:rPr>
          <w:rFonts w:cs="Times New Roman" w:hint="eastAsia"/>
          <w:lang w:val="en-US" w:eastAsia="zh-CN"/>
        </w:rPr>
        <w:t>3</w:t>
      </w:r>
      <w:r>
        <w:rPr>
          <w:rFonts w:ascii="Times New Roman" w:hAnsi="Times New Roman" w:eastAsiaTheme="minorEastAsia" w:cs="Times New Roman"/>
        </w:rPr>
        <w:t>】</w:t>
      </w:r>
      <w:r>
        <w:rPr>
          <w:szCs w:val="21"/>
        </w:rPr>
        <w:t>某研究性学习小组进行了实验：如图所示，在一端封闭的光滑细玻璃管中注满清水，水中放一个红蜡做成的小圆柱体</w:t>
      </w:r>
      <w:r>
        <w:rPr>
          <w:i/>
          <w:szCs w:val="21"/>
        </w:rPr>
        <w:t>R</w:t>
      </w:r>
      <w:r>
        <w:rPr>
          <w:szCs w:val="21"/>
        </w:rPr>
        <w:t>，将玻璃管的开口端用胶塞塞紧后竖直倒置且与</w:t>
      </w:r>
      <w:r>
        <w:rPr>
          <w:i/>
          <w:szCs w:val="21"/>
        </w:rPr>
        <w:t>y</w:t>
      </w:r>
      <w:r>
        <w:rPr>
          <w:szCs w:val="21"/>
        </w:rPr>
        <w:t>轴重合，在</w:t>
      </w:r>
      <w:r>
        <w:rPr>
          <w:i/>
          <w:szCs w:val="21"/>
        </w:rPr>
        <w:t>R</w:t>
      </w:r>
      <w:r>
        <w:rPr>
          <w:szCs w:val="21"/>
        </w:rPr>
        <w:t>从坐标原点以速度</w:t>
      </w:r>
      <w:r>
        <w:rPr>
          <w:i/>
          <w:szCs w:val="21"/>
        </w:rPr>
        <w:t>v</w:t>
      </w:r>
      <w:r>
        <w:rPr>
          <w:szCs w:val="21"/>
          <w:vertAlign w:val="subscript"/>
        </w:rPr>
        <w:t>0</w:t>
      </w:r>
      <w:r>
        <w:rPr>
          <w:szCs w:val="21"/>
        </w:rPr>
        <w:t>＝3 cm/s匀速上浮的同时，玻璃管沿</w:t>
      </w:r>
      <w:r>
        <w:rPr>
          <w:i/>
          <w:szCs w:val="21"/>
        </w:rPr>
        <w:t>x</w:t>
      </w:r>
      <w:r>
        <w:rPr>
          <w:szCs w:val="21"/>
        </w:rPr>
        <w:t>轴正方向做初速度为零的匀加速直线运动.同学们测出某时刻</w:t>
      </w:r>
      <w:r>
        <w:rPr>
          <w:i/>
          <w:szCs w:val="21"/>
        </w:rPr>
        <w:t>R</w:t>
      </w:r>
      <w:r>
        <w:rPr>
          <w:szCs w:val="21"/>
        </w:rPr>
        <w:t>的坐标为(4,6)，此时</w:t>
      </w:r>
      <w:r>
        <w:rPr>
          <w:i/>
          <w:szCs w:val="21"/>
        </w:rPr>
        <w:t>R</w:t>
      </w:r>
      <w:r>
        <w:rPr>
          <w:szCs w:val="21"/>
        </w:rPr>
        <w:t>的速度大小为________ cm/s，</w:t>
      </w:r>
      <w:r>
        <w:rPr>
          <w:i/>
          <w:szCs w:val="21"/>
        </w:rPr>
        <w:t>R</w:t>
      </w:r>
      <w:r>
        <w:rPr>
          <w:szCs w:val="21"/>
        </w:rPr>
        <w:t>在上升过程中运动轨迹的示意图是________.(</w:t>
      </w:r>
      <w:r>
        <w:rPr>
          <w:i/>
          <w:szCs w:val="21"/>
        </w:rPr>
        <w:t>R</w:t>
      </w:r>
      <w:r>
        <w:rPr>
          <w:szCs w:val="21"/>
        </w:rPr>
        <w:t>视为质点)</w:t>
      </w:r>
    </w:p>
    <w:p>
      <w:pPr>
        <w:pStyle w:val="NoSpacing"/>
        <w:spacing w:line="360" w:lineRule="auto"/>
        <w:jc w:val="both"/>
        <w:rPr>
          <w:szCs w:val="21"/>
        </w:rPr>
      </w:pPr>
      <w:r>
        <w:rPr>
          <w:szCs w:val="21"/>
        </w:rPr>
        <w:drawing>
          <wp:inline distT="0" distB="0" distL="0" distR="0">
            <wp:extent cx="1047750" cy="1104900"/>
            <wp:effectExtent l="0" t="0" r="3810" b="7620"/>
            <wp:docPr id="6" name="图片 6" descr="F:\2016赵瑊\一轮\物理（浙江）\word\Z+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57104" name="图片 6" descr="F:\2016赵瑊\一轮\物理（浙江）\word\Z+3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  <w:lang w:val="en-US" w:eastAsia="zh-CN"/>
        </w:rPr>
        <w:t xml:space="preserve">  </w:t>
      </w:r>
      <w:r>
        <w:rPr>
          <w:szCs w:val="21"/>
        </w:rPr>
        <w:drawing>
          <wp:inline distT="0" distB="0" distL="0" distR="0">
            <wp:extent cx="2828925" cy="771525"/>
            <wp:effectExtent l="0" t="0" r="5715" b="5715"/>
            <wp:docPr id="7" name="图片 7" descr="F:\2016赵瑊\一轮\物理（浙江）\word\Z+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58874" name="图片 7" descr="F:\2016赵瑊\一轮\物理（浙江）\word\Z+4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spacing w:line="360" w:lineRule="auto"/>
        <w:ind w:firstLine="1680" w:firstLineChars="600"/>
        <w:jc w:val="both"/>
        <w:rPr>
          <w:rFonts w:ascii="Times New Roman" w:hAnsi="Times New Roman" w:eastAsiaTheme="minorEastAsia" w:hint="eastAsia"/>
          <w:sz w:val="28"/>
          <w:szCs w:val="28"/>
          <w:lang w:eastAsia="zh-CN"/>
        </w:rPr>
      </w:pPr>
      <w:bookmarkStart w:id="3" w:name="_Toc465945093"/>
      <w:bookmarkStart w:id="4" w:name="_Toc467516188"/>
      <w:r>
        <w:rPr>
          <w:rFonts w:ascii="Times New Roman" w:hAnsi="Times New Roman" w:eastAsiaTheme="minorEastAsia" w:hint="eastAsia"/>
          <w:sz w:val="28"/>
          <w:szCs w:val="28"/>
          <w:lang w:eastAsia="zh-CN"/>
        </w:rPr>
        <w:t>考点</w:t>
      </w:r>
      <w:r>
        <w:rPr>
          <w:rFonts w:ascii="Times New Roman" w:hAnsi="Times New Roman" w:eastAsiaTheme="minorEastAsia" w:hint="eastAsia"/>
          <w:sz w:val="28"/>
          <w:szCs w:val="28"/>
          <w:lang w:val="en-US" w:eastAsia="zh-CN"/>
        </w:rPr>
        <w:t xml:space="preserve">1   </w:t>
      </w:r>
      <w:r>
        <w:rPr>
          <w:rFonts w:ascii="Times New Roman" w:hAnsi="Times New Roman" w:eastAsiaTheme="minorEastAsia" w:hint="eastAsia"/>
          <w:sz w:val="28"/>
          <w:szCs w:val="28"/>
          <w:lang w:eastAsia="zh-CN"/>
        </w:rPr>
        <w:t>直线运动的合成与分解</w:t>
      </w:r>
    </w:p>
    <w:p>
      <w:pPr>
        <w:pStyle w:val="Heading2"/>
        <w:spacing w:line="360" w:lineRule="auto"/>
        <w:jc w:val="both"/>
        <w:rPr>
          <w:rFonts w:ascii="Times New Roman" w:hAnsi="Times New Roman" w:eastAsiaTheme="minorEastAsia" w:hint="eastAsia"/>
          <w:sz w:val="28"/>
          <w:szCs w:val="28"/>
          <w:lang w:eastAsia="zh-CN"/>
        </w:rPr>
      </w:pPr>
      <w:r>
        <w:rPr>
          <w:rFonts w:ascii="Times New Roman" w:hAnsi="Times New Roman" w:eastAsiaTheme="minorEastAsia" w:hint="eastAsia"/>
          <w:sz w:val="28"/>
          <w:szCs w:val="28"/>
          <w:lang w:val="en-US" w:eastAsia="zh-CN"/>
        </w:rPr>
        <w:t>1.1</w:t>
      </w:r>
      <w:r>
        <w:rPr>
          <w:rFonts w:ascii="Times New Roman" w:hAnsi="Times New Roman" w:eastAsiaTheme="minorEastAsia"/>
          <w:sz w:val="28"/>
          <w:szCs w:val="28"/>
        </w:rPr>
        <w:t>　小船过河</w:t>
      </w:r>
      <w:bookmarkEnd w:id="3"/>
      <w:bookmarkEnd w:id="4"/>
      <w:r>
        <w:rPr>
          <w:rFonts w:ascii="Times New Roman" w:hAnsi="Times New Roman" w:eastAsiaTheme="minorEastAsia" w:hint="eastAsia"/>
          <w:sz w:val="28"/>
          <w:szCs w:val="28"/>
          <w:lang w:eastAsia="zh-CN"/>
        </w:rPr>
        <w:t>中的运动合成与分解</w:t>
      </w:r>
    </w:p>
    <w:p>
      <w:pPr>
        <w:pStyle w:val="NoSpacing"/>
        <w:spacing w:line="360" w:lineRule="auto"/>
        <w:rPr>
          <w:szCs w:val="21"/>
        </w:rPr>
      </w:pPr>
      <w:r>
        <w:rPr>
          <w:szCs w:val="21"/>
        </w:rPr>
        <w:t>【</w:t>
      </w:r>
      <w:r>
        <w:rPr>
          <w:rFonts w:hint="eastAsia"/>
          <w:szCs w:val="21"/>
          <w:lang w:eastAsia="zh-CN"/>
        </w:rPr>
        <w:t>例题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】在漂流探险中，探险者驾驶摩托艇想上岸休息.假设江岸是平直的，江水沿江向下游流去，水流速度为</w:t>
      </w:r>
      <w:r>
        <w:rPr>
          <w:i/>
          <w:szCs w:val="21"/>
        </w:rPr>
        <w:t>v</w:t>
      </w:r>
      <w:r>
        <w:rPr>
          <w:szCs w:val="21"/>
          <w:vertAlign w:val="subscript"/>
        </w:rPr>
        <w:t>1</w:t>
      </w:r>
      <w:r>
        <w:rPr>
          <w:szCs w:val="21"/>
        </w:rPr>
        <w:t>，摩托艇在静水中的航速为</w:t>
      </w:r>
      <w:r>
        <w:rPr>
          <w:i/>
          <w:szCs w:val="21"/>
        </w:rPr>
        <w:t>v</w:t>
      </w:r>
      <w:r>
        <w:rPr>
          <w:szCs w:val="21"/>
          <w:vertAlign w:val="subscript"/>
        </w:rPr>
        <w:t>2</w:t>
      </w:r>
      <w:r>
        <w:rPr>
          <w:szCs w:val="21"/>
        </w:rPr>
        <w:t>，原来地点</w:t>
      </w:r>
      <w:r>
        <w:rPr>
          <w:i/>
          <w:szCs w:val="21"/>
        </w:rPr>
        <w:t>A</w:t>
      </w:r>
      <w:r>
        <w:rPr>
          <w:szCs w:val="21"/>
        </w:rPr>
        <w:t>离岸边最近处</w:t>
      </w:r>
      <w:r>
        <w:rPr>
          <w:i/>
          <w:szCs w:val="21"/>
        </w:rPr>
        <w:t>O</w:t>
      </w:r>
      <w:r>
        <w:rPr>
          <w:szCs w:val="21"/>
        </w:rPr>
        <w:t>点的距离为</w:t>
      </w:r>
      <w:r>
        <w:rPr>
          <w:i/>
          <w:szCs w:val="21"/>
        </w:rPr>
        <w:t>d</w:t>
      </w:r>
      <w:r>
        <w:rPr>
          <w:szCs w:val="21"/>
        </w:rPr>
        <w:t>.若探险者想在最短时间内靠岸，则摩托艇登陆的地点离</w:t>
      </w:r>
      <w:r>
        <w:rPr>
          <w:i/>
          <w:szCs w:val="21"/>
        </w:rPr>
        <w:t>O</w:t>
      </w:r>
      <w:r>
        <w:rPr>
          <w:szCs w:val="21"/>
        </w:rPr>
        <w:t>点的距离为(　</w:t>
      </w:r>
      <w:r>
        <w:rPr>
          <w:rFonts w:hint="eastAsia"/>
          <w:szCs w:val="21"/>
          <w:lang w:val="en-US" w:eastAsia="zh-CN"/>
        </w:rPr>
        <w:t xml:space="preserve">  </w:t>
      </w:r>
      <w:r>
        <w:rPr>
          <w:szCs w:val="21"/>
        </w:rPr>
        <w:t>　)</w:t>
      </w:r>
    </w:p>
    <w:p>
      <w:pPr>
        <w:pStyle w:val="NoSpacing"/>
        <w:spacing w:line="360" w:lineRule="auto"/>
        <w:rPr>
          <w:rFonts w:ascii="Times New Roman" w:hAnsi="Times New Roman" w:eastAsiaTheme="minorEastAsia" w:cs="Times New Roman"/>
        </w:rPr>
      </w:pPr>
      <w:r>
        <w:rPr>
          <w:szCs w:val="21"/>
        </w:rPr>
        <w:t>A.</w:t>
      </w:r>
      <w:r>
        <w:rPr>
          <w:szCs w:val="21"/>
        </w:rPr>
        <w:fldChar w:fldCharType="begin"/>
      </w:r>
      <w:r>
        <w:rPr>
          <w:szCs w:val="21"/>
        </w:rPr>
        <w:instrText>eq \f(</w:instrText>
      </w:r>
      <w:r>
        <w:rPr>
          <w:i/>
          <w:szCs w:val="21"/>
        </w:rPr>
        <w:instrText>dv</w:instrText>
      </w:r>
      <w:r>
        <w:rPr>
          <w:szCs w:val="21"/>
          <w:vertAlign w:val="subscript"/>
        </w:rPr>
        <w:instrText>2</w:instrText>
      </w:r>
      <w:r>
        <w:rPr>
          <w:i/>
          <w:szCs w:val="21"/>
        </w:rPr>
        <w:instrText>,</w:instrText>
      </w:r>
      <w:r>
        <w:rPr>
          <w:szCs w:val="21"/>
        </w:rPr>
        <w:instrText>\r(</w:instrText>
      </w:r>
      <w:r>
        <w:rPr>
          <w:i/>
          <w:szCs w:val="21"/>
        </w:rPr>
        <w:instrText>v</w:instrText>
      </w:r>
      <w:r>
        <w:rPr>
          <w:szCs w:val="21"/>
        </w:rPr>
        <w:instrText xml:space="preserve">\o\al( </w:instrText>
      </w:r>
      <w:r>
        <w:rPr>
          <w:szCs w:val="21"/>
          <w:vertAlign w:val="superscript"/>
        </w:rPr>
        <w:instrText>2</w:instrText>
      </w:r>
      <w:r>
        <w:rPr>
          <w:szCs w:val="21"/>
        </w:rPr>
        <w:instrText>,</w:instrText>
      </w:r>
      <w:r>
        <w:rPr>
          <w:szCs w:val="21"/>
          <w:vertAlign w:val="subscript"/>
        </w:rPr>
        <w:instrText>2</w:instrText>
      </w:r>
      <w:r>
        <w:rPr>
          <w:szCs w:val="21"/>
        </w:rPr>
        <w:instrText>)－</w:instrText>
      </w:r>
      <w:r>
        <w:rPr>
          <w:i/>
          <w:szCs w:val="21"/>
        </w:rPr>
        <w:instrText>v</w:instrText>
      </w:r>
      <w:r>
        <w:rPr>
          <w:szCs w:val="21"/>
        </w:rPr>
        <w:instrText xml:space="preserve">\o\al( </w:instrText>
      </w:r>
      <w:r>
        <w:rPr>
          <w:szCs w:val="21"/>
          <w:vertAlign w:val="superscript"/>
        </w:rPr>
        <w:instrText>2</w:instrText>
      </w:r>
      <w:r>
        <w:rPr>
          <w:szCs w:val="21"/>
        </w:rPr>
        <w:instrText>,</w:instrText>
      </w:r>
      <w:r>
        <w:rPr>
          <w:szCs w:val="21"/>
          <w:vertAlign w:val="subscript"/>
        </w:rPr>
        <w:instrText>1</w:instrText>
      </w:r>
      <w:r>
        <w:rPr>
          <w:szCs w:val="21"/>
        </w:rPr>
        <w:instrText>)))</w:instrText>
      </w:r>
      <w:r>
        <w:rPr>
          <w:szCs w:val="21"/>
        </w:rPr>
        <w:fldChar w:fldCharType="separate"/>
      </w:r>
      <w:r>
        <w:rPr>
          <w:szCs w:val="21"/>
        </w:rPr>
        <w:fldChar w:fldCharType="end"/>
      </w:r>
      <w:r>
        <w:rPr>
          <w:szCs w:val="21"/>
        </w:rPr>
        <w:t xml:space="preserve">                 B.0                C.</w:t>
      </w:r>
      <w:r>
        <w:rPr>
          <w:szCs w:val="21"/>
        </w:rPr>
        <w:fldChar w:fldCharType="begin"/>
      </w:r>
      <w:r>
        <w:rPr>
          <w:szCs w:val="21"/>
        </w:rPr>
        <w:instrText>eq \f(</w:instrText>
      </w:r>
      <w:r>
        <w:rPr>
          <w:i/>
          <w:szCs w:val="21"/>
        </w:rPr>
        <w:instrText>dv</w:instrText>
      </w:r>
      <w:r>
        <w:rPr>
          <w:szCs w:val="21"/>
          <w:vertAlign w:val="subscript"/>
        </w:rPr>
        <w:instrText>1</w:instrText>
      </w:r>
      <w:r>
        <w:rPr>
          <w:i/>
          <w:szCs w:val="21"/>
        </w:rPr>
        <w:instrText>,v</w:instrText>
      </w:r>
      <w:r>
        <w:rPr>
          <w:szCs w:val="21"/>
          <w:vertAlign w:val="subscript"/>
        </w:rPr>
        <w:instrText>2</w:instrText>
      </w:r>
      <w:r>
        <w:rPr>
          <w:szCs w:val="21"/>
        </w:rPr>
        <w:instrText>)</w:instrText>
      </w:r>
      <w:r>
        <w:rPr>
          <w:szCs w:val="21"/>
        </w:rPr>
        <w:fldChar w:fldCharType="separate"/>
      </w:r>
      <w:r>
        <w:rPr>
          <w:szCs w:val="21"/>
        </w:rPr>
        <w:fldChar w:fldCharType="end"/>
      </w:r>
      <w:r>
        <w:rPr>
          <w:szCs w:val="21"/>
        </w:rPr>
        <w:t xml:space="preserve">                D.</w:t>
      </w:r>
      <w:r>
        <w:rPr>
          <w:szCs w:val="21"/>
        </w:rPr>
        <w:fldChar w:fldCharType="begin"/>
      </w:r>
      <w:r>
        <w:rPr>
          <w:szCs w:val="21"/>
        </w:rPr>
        <w:instrText>eq \f(</w:instrText>
      </w:r>
      <w:r>
        <w:rPr>
          <w:i/>
          <w:szCs w:val="21"/>
        </w:rPr>
        <w:instrText>dv</w:instrText>
      </w:r>
      <w:r>
        <w:rPr>
          <w:szCs w:val="21"/>
          <w:vertAlign w:val="subscript"/>
        </w:rPr>
        <w:instrText>2</w:instrText>
      </w:r>
      <w:r>
        <w:rPr>
          <w:i/>
          <w:szCs w:val="21"/>
        </w:rPr>
        <w:instrText>,v</w:instrText>
      </w:r>
      <w:r>
        <w:rPr>
          <w:szCs w:val="21"/>
          <w:vertAlign w:val="subscript"/>
        </w:rPr>
        <w:instrText>1</w:instrText>
      </w:r>
      <w:r>
        <w:rPr>
          <w:szCs w:val="21"/>
        </w:rPr>
        <w:instrText>)</w:instrText>
      </w:r>
      <w:r>
        <w:rPr>
          <w:szCs w:val="21"/>
        </w:rPr>
        <w:fldChar w:fldCharType="separate"/>
      </w:r>
      <w:r>
        <w:rPr>
          <w:szCs w:val="21"/>
        </w:rPr>
        <w:fldChar w:fldCharType="end"/>
      </w:r>
    </w:p>
    <w:p>
      <w:pPr>
        <w:pStyle w:val="NoSpacing"/>
        <w:spacing w:line="360" w:lineRule="auto"/>
        <w:ind w:firstLine="210" w:firstLineChars="100"/>
        <w:rPr>
          <w:szCs w:val="21"/>
        </w:rPr>
      </w:pPr>
      <w:r>
        <w:rPr>
          <w:rFonts w:hint="eastAsia"/>
          <w:szCs w:val="21"/>
          <w:lang w:val="en-US" w:eastAsia="zh-CN"/>
        </w:rPr>
        <w:t>1.</w:t>
      </w:r>
      <w:r>
        <w:rPr>
          <w:szCs w:val="21"/>
        </w:rPr>
        <w:t>如图所示，甲、乙两同学从河中</w:t>
      </w:r>
      <w:r>
        <w:rPr>
          <w:i/>
          <w:szCs w:val="21"/>
        </w:rPr>
        <w:t>O</w:t>
      </w:r>
      <w:r>
        <w:rPr>
          <w:szCs w:val="21"/>
        </w:rPr>
        <w:t>点出发，分别沿直线游到</w:t>
      </w:r>
      <w:r>
        <w:rPr>
          <w:i/>
          <w:szCs w:val="21"/>
        </w:rPr>
        <w:t>A</w:t>
      </w:r>
      <w:r>
        <w:rPr>
          <w:szCs w:val="21"/>
        </w:rPr>
        <w:t>点和</w:t>
      </w:r>
      <w:r>
        <w:rPr>
          <w:i/>
          <w:szCs w:val="21"/>
        </w:rPr>
        <w:t>B</w:t>
      </w:r>
      <w:r>
        <w:rPr>
          <w:szCs w:val="21"/>
        </w:rPr>
        <w:t>点后，立即沿原路线返回到</w:t>
      </w:r>
      <w:r>
        <w:rPr>
          <w:i/>
          <w:szCs w:val="21"/>
        </w:rPr>
        <w:t>O</w:t>
      </w:r>
      <w:r>
        <w:rPr>
          <w:szCs w:val="21"/>
        </w:rPr>
        <w:t>点，</w:t>
      </w:r>
      <w:r>
        <w:rPr>
          <w:i/>
          <w:szCs w:val="21"/>
        </w:rPr>
        <w:t>OA</w:t>
      </w:r>
      <w:r>
        <w:rPr>
          <w:szCs w:val="21"/>
        </w:rPr>
        <w:t>、</w:t>
      </w:r>
      <w:r>
        <w:rPr>
          <w:i/>
          <w:szCs w:val="21"/>
        </w:rPr>
        <w:t>OB</w:t>
      </w:r>
      <w:r>
        <w:rPr>
          <w:szCs w:val="21"/>
        </w:rPr>
        <w:t>分别与水流方向平行和垂直，且</w:t>
      </w:r>
      <w:r>
        <w:rPr>
          <w:i/>
          <w:szCs w:val="21"/>
        </w:rPr>
        <w:t>OA</w:t>
      </w:r>
      <w:r>
        <w:rPr>
          <w:szCs w:val="21"/>
        </w:rPr>
        <w:t>＝</w:t>
      </w:r>
      <w:r>
        <w:rPr>
          <w:i/>
          <w:szCs w:val="21"/>
        </w:rPr>
        <w:t>OB</w:t>
      </w:r>
      <w:r>
        <w:rPr>
          <w:szCs w:val="21"/>
        </w:rPr>
        <w:t>.若水流速度不变，两人在静水中游速相等，则他们所用时间</w:t>
      </w:r>
      <w:r>
        <w:rPr>
          <w:i/>
          <w:szCs w:val="21"/>
        </w:rPr>
        <w:t>t</w:t>
      </w:r>
      <w:r>
        <w:rPr>
          <w:szCs w:val="21"/>
          <w:vertAlign w:val="subscript"/>
        </w:rPr>
        <w:t>甲</w:t>
      </w:r>
      <w:r>
        <w:rPr>
          <w:szCs w:val="21"/>
        </w:rPr>
        <w:t>、</w:t>
      </w:r>
      <w:r>
        <w:rPr>
          <w:i/>
          <w:szCs w:val="21"/>
        </w:rPr>
        <w:t>t</w:t>
      </w:r>
      <w:r>
        <w:rPr>
          <w:szCs w:val="21"/>
          <w:vertAlign w:val="subscript"/>
        </w:rPr>
        <w:t>乙</w:t>
      </w:r>
      <w:r>
        <w:rPr>
          <w:szCs w:val="21"/>
        </w:rPr>
        <w:t>的大小关系为(　</w:t>
      </w:r>
      <w:r>
        <w:rPr>
          <w:rFonts w:hint="eastAsia"/>
          <w:szCs w:val="21"/>
          <w:lang w:val="en-US" w:eastAsia="zh-CN"/>
        </w:rPr>
        <w:t xml:space="preserve">  </w:t>
      </w:r>
      <w:r>
        <w:rPr>
          <w:szCs w:val="21"/>
        </w:rPr>
        <w:t>　)．</w:t>
      </w:r>
    </w:p>
    <w:p>
      <w:pPr>
        <w:pStyle w:val="NoSpacing"/>
        <w:spacing w:line="360" w:lineRule="auto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845185" cy="523875"/>
            <wp:effectExtent l="0" t="0" r="825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87440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Spacing"/>
        <w:spacing w:line="360" w:lineRule="auto"/>
        <w:rPr>
          <w:szCs w:val="21"/>
        </w:rPr>
      </w:pPr>
      <w:r>
        <w:rPr>
          <w:szCs w:val="21"/>
        </w:rPr>
        <w:t>A．</w:t>
      </w:r>
      <w:r>
        <w:rPr>
          <w:i/>
          <w:szCs w:val="21"/>
        </w:rPr>
        <w:t>t</w:t>
      </w:r>
      <w:r>
        <w:rPr>
          <w:szCs w:val="21"/>
          <w:vertAlign w:val="subscript"/>
        </w:rPr>
        <w:t>甲</w:t>
      </w:r>
      <w:r>
        <w:rPr>
          <w:szCs w:val="21"/>
        </w:rPr>
        <w:t>&lt;</w:t>
      </w:r>
      <w:r>
        <w:rPr>
          <w:i/>
          <w:szCs w:val="21"/>
        </w:rPr>
        <w:t>t</w:t>
      </w:r>
      <w:r>
        <w:rPr>
          <w:szCs w:val="21"/>
          <w:vertAlign w:val="subscript"/>
        </w:rPr>
        <w:t>乙</w:t>
      </w:r>
      <w:r>
        <w:rPr>
          <w:szCs w:val="21"/>
        </w:rPr>
        <w:t xml:space="preserve">  </w:t>
      </w:r>
      <w:r>
        <w:rPr>
          <w:rFonts w:hint="eastAsia"/>
          <w:szCs w:val="21"/>
          <w:lang w:val="en-US" w:eastAsia="zh-CN"/>
        </w:rPr>
        <w:t xml:space="preserve">  </w:t>
      </w:r>
      <w:r>
        <w:rPr>
          <w:szCs w:val="21"/>
        </w:rPr>
        <w:tab/>
      </w:r>
      <w:r>
        <w:rPr>
          <w:szCs w:val="21"/>
        </w:rPr>
        <w:t>B．</w:t>
      </w:r>
      <w:r>
        <w:rPr>
          <w:i/>
          <w:szCs w:val="21"/>
        </w:rPr>
        <w:t>t</w:t>
      </w:r>
      <w:r>
        <w:rPr>
          <w:szCs w:val="21"/>
          <w:vertAlign w:val="subscript"/>
        </w:rPr>
        <w:t>甲</w:t>
      </w:r>
      <w:r>
        <w:rPr>
          <w:szCs w:val="21"/>
        </w:rPr>
        <w:t>＝</w:t>
      </w:r>
      <w:r>
        <w:rPr>
          <w:i/>
          <w:szCs w:val="21"/>
        </w:rPr>
        <w:t>t</w:t>
      </w:r>
      <w:r>
        <w:rPr>
          <w:szCs w:val="21"/>
          <w:vertAlign w:val="subscript"/>
        </w:rPr>
        <w:t>乙</w:t>
      </w:r>
      <w:r>
        <w:rPr>
          <w:szCs w:val="21"/>
        </w:rPr>
        <w:t xml:space="preserve">        C．</w:t>
      </w:r>
      <w:r>
        <w:rPr>
          <w:i/>
          <w:szCs w:val="21"/>
        </w:rPr>
        <w:t>t</w:t>
      </w:r>
      <w:r>
        <w:rPr>
          <w:szCs w:val="21"/>
          <w:vertAlign w:val="subscript"/>
        </w:rPr>
        <w:t>甲</w:t>
      </w:r>
      <w:r>
        <w:rPr>
          <w:szCs w:val="21"/>
        </w:rPr>
        <w:t>&gt;</w:t>
      </w:r>
      <w:r>
        <w:rPr>
          <w:i/>
          <w:szCs w:val="21"/>
        </w:rPr>
        <w:t>t</w:t>
      </w:r>
      <w:r>
        <w:rPr>
          <w:szCs w:val="21"/>
          <w:vertAlign w:val="subscript"/>
        </w:rPr>
        <w:t>乙</w:t>
      </w:r>
      <w:r>
        <w:rPr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>D．无法确定</w:t>
      </w:r>
    </w:p>
    <w:p>
      <w:pPr>
        <w:pStyle w:val="NoSpacing"/>
        <w:spacing w:line="360" w:lineRule="auto"/>
        <w:ind w:firstLine="210" w:firstLineChars="100"/>
        <w:rPr>
          <w:szCs w:val="21"/>
        </w:rPr>
      </w:pPr>
      <w:r>
        <w:rPr>
          <w:rFonts w:hint="eastAsia"/>
          <w:szCs w:val="21"/>
          <w:lang w:val="en-US" w:eastAsia="zh-CN"/>
        </w:rPr>
        <w:t>2.</w:t>
      </w:r>
      <w:r>
        <w:rPr>
          <w:szCs w:val="21"/>
        </w:rPr>
        <w:t>如图所示，船从</w:t>
      </w:r>
      <w:r>
        <w:rPr>
          <w:i/>
          <w:szCs w:val="21"/>
        </w:rPr>
        <w:t>A</w:t>
      </w:r>
      <w:r>
        <w:rPr>
          <w:szCs w:val="21"/>
        </w:rPr>
        <w:t>处开出后沿直线</w:t>
      </w:r>
      <w:r>
        <w:rPr>
          <w:i/>
          <w:szCs w:val="21"/>
        </w:rPr>
        <w:t>AB</w:t>
      </w:r>
      <w:r>
        <w:rPr>
          <w:szCs w:val="21"/>
        </w:rPr>
        <w:t>到达对岸，若</w:t>
      </w:r>
      <w:r>
        <w:rPr>
          <w:i/>
          <w:szCs w:val="21"/>
        </w:rPr>
        <w:t>AB</w:t>
      </w:r>
      <w:r>
        <w:rPr>
          <w:szCs w:val="21"/>
        </w:rPr>
        <w:t>与河岸成37°角，水流速度为4 m/s，则船从</w:t>
      </w:r>
      <w:r>
        <w:rPr>
          <w:i/>
          <w:szCs w:val="21"/>
        </w:rPr>
        <w:t>A</w:t>
      </w:r>
      <w:r>
        <w:rPr>
          <w:szCs w:val="21"/>
        </w:rPr>
        <w:t>点开出的最小速度为(　</w:t>
      </w:r>
      <w:r>
        <w:rPr>
          <w:rFonts w:hint="eastAsia"/>
          <w:szCs w:val="21"/>
          <w:lang w:val="en-US" w:eastAsia="zh-CN"/>
        </w:rPr>
        <w:t xml:space="preserve">  </w:t>
      </w:r>
      <w:r>
        <w:rPr>
          <w:szCs w:val="21"/>
        </w:rPr>
        <w:t>　)．</w:t>
      </w:r>
    </w:p>
    <w:p>
      <w:pPr>
        <w:pStyle w:val="NoSpacing"/>
        <w:spacing w:line="360" w:lineRule="auto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817245" cy="469265"/>
            <wp:effectExtent l="0" t="0" r="571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7003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Spacing"/>
        <w:spacing w:line="360" w:lineRule="auto"/>
        <w:rPr>
          <w:szCs w:val="21"/>
        </w:rPr>
      </w:pPr>
      <w:r>
        <w:rPr>
          <w:szCs w:val="21"/>
        </w:rPr>
        <w:t>A．2 m/s        B．2.4 m/s       C．3 m/s        D．3.5 m/s</w:t>
      </w:r>
    </w:p>
    <w:p>
      <w:pPr>
        <w:spacing w:line="360" w:lineRule="auto"/>
        <w:ind w:firstLine="210" w:firstLineChars="100"/>
      </w:pPr>
      <w:r>
        <w:rPr>
          <w:rFonts w:hint="eastAsia"/>
          <w:lang w:val="en-US" w:eastAsia="zh-CN"/>
        </w:rPr>
        <w:t>3.</w:t>
      </w:r>
      <w:r>
        <w:t>如图所示，民族运动会上有一个骑射项目，运动员骑在奔驰的马背上沿跑道</w:t>
      </w:r>
      <w:r>
        <w:rPr>
          <w:i/>
        </w:rPr>
        <w:t>AB</w:t>
      </w:r>
      <w:r>
        <w:t>运动，拉弓放箭射向他左侧的固定目标。假设运动员骑马奔驰的速度为</w:t>
      </w:r>
      <w:r>
        <w:rPr>
          <w:i/>
        </w:rPr>
        <w:t>v</w:t>
      </w:r>
      <w:r>
        <w:rPr>
          <w:vertAlign w:val="subscript"/>
        </w:rPr>
        <w:t>1</w:t>
      </w:r>
      <w:r>
        <w:t>，运动员静止时射出的箭速度为</w:t>
      </w:r>
      <w:r>
        <w:rPr>
          <w:i/>
        </w:rPr>
        <w:t>v</w:t>
      </w:r>
      <w:r>
        <w:rPr>
          <w:vertAlign w:val="subscript"/>
        </w:rPr>
        <w:t>2</w:t>
      </w:r>
      <w:r>
        <w:t>，跑道离固定目标的最近距离</w:t>
      </w:r>
      <w:r>
        <w:rPr>
          <w:i/>
        </w:rPr>
        <w:t>OA</w:t>
      </w:r>
      <w:r>
        <w:t>＝</w:t>
      </w:r>
      <w:r>
        <w:rPr>
          <w:i/>
        </w:rPr>
        <w:t>d</w:t>
      </w:r>
      <w:r>
        <w:t>。若不计空气阻力的影响，要想命中固定目标且射出的箭在空中飞行时间最短，则(　</w:t>
      </w:r>
      <w:r>
        <w:rPr>
          <w:rFonts w:hint="eastAsia"/>
          <w:lang w:val="en-US" w:eastAsia="zh-CN"/>
        </w:rPr>
        <w:t xml:space="preserve">  </w:t>
      </w:r>
      <w:r>
        <w:t>　)</w:t>
      </w:r>
    </w:p>
    <w:p>
      <w:pPr>
        <w:spacing w:line="360" w:lineRule="auto"/>
      </w:pPr>
      <w:r>
        <w:drawing>
          <wp:inline distT="0" distB="0" distL="0" distR="0">
            <wp:extent cx="1626870" cy="709295"/>
            <wp:effectExtent l="0" t="0" r="3810" b="6985"/>
            <wp:docPr id="32772" name="图片 32772" descr="XD40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0061" name="图片 32772" descr="XD40A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>A．运动员放箭处离固定目标的距离为</w:t>
      </w:r>
      <w:r>
        <w:fldChar w:fldCharType="begin"/>
      </w:r>
      <w:r>
        <w:instrText>eq \f(\r(</w:instrText>
      </w:r>
      <w:r>
        <w:rPr>
          <w:i/>
        </w:rPr>
        <w:instrText>v</w:instrText>
      </w:r>
      <w:r>
        <w:instrText>\o\al(</w:instrText>
      </w:r>
      <w:r>
        <w:rPr>
          <w:vertAlign w:val="superscript"/>
        </w:rPr>
        <w:instrText>2</w:instrText>
      </w:r>
      <w:r>
        <w:instrText>,</w:instrText>
      </w:r>
      <w:r>
        <w:rPr>
          <w:vertAlign w:val="subscript"/>
        </w:rPr>
        <w:instrText>1</w:instrText>
      </w:r>
      <w:r>
        <w:instrText>)＋</w:instrText>
      </w:r>
      <w:r>
        <w:rPr>
          <w:i/>
        </w:rPr>
        <w:instrText>v</w:instrText>
      </w:r>
      <w:r>
        <w:instrText>\o\al(</w:instrText>
      </w:r>
      <w:r>
        <w:rPr>
          <w:vertAlign w:val="superscript"/>
        </w:rPr>
        <w:instrText>2</w:instrText>
      </w:r>
      <w:r>
        <w:instrText>,</w:instrText>
      </w:r>
      <w:r>
        <w:rPr>
          <w:vertAlign w:val="subscript"/>
        </w:rPr>
        <w:instrText>2</w:instrText>
      </w:r>
      <w:r>
        <w:instrText>))</w:instrText>
      </w:r>
      <w:r>
        <w:rPr>
          <w:i/>
        </w:rPr>
        <w:instrText>,v</w:instrText>
      </w:r>
      <w:r>
        <w:rPr>
          <w:vertAlign w:val="subscript"/>
        </w:rPr>
        <w:instrText>2</w:instrText>
      </w:r>
      <w:r>
        <w:instrText>)</w:instrText>
      </w:r>
      <w:r>
        <w:fldChar w:fldCharType="separate"/>
      </w:r>
      <w:r>
        <w:fldChar w:fldCharType="end"/>
      </w:r>
      <w:r>
        <w:rPr>
          <w:i/>
        </w:rPr>
        <w:t>d</w:t>
      </w:r>
      <w:r>
        <w:rPr>
          <w:rFonts w:hint="eastAsia"/>
          <w:i/>
          <w:lang w:val="en-US" w:eastAsia="zh-CN"/>
        </w:rPr>
        <w:t xml:space="preserve">   </w:t>
      </w:r>
      <w:r>
        <w:t>B．运动员放箭处离固定目标的距离为</w:t>
      </w:r>
      <w:r>
        <w:fldChar w:fldCharType="begin"/>
      </w:r>
      <w:r>
        <w:instrText>eq \f(</w:instrText>
      </w:r>
      <w:r>
        <w:rPr>
          <w:i/>
        </w:rPr>
        <w:instrText>v</w:instrText>
      </w:r>
      <w:r>
        <w:rPr>
          <w:vertAlign w:val="subscript"/>
        </w:rPr>
        <w:instrText>1</w:instrText>
      </w:r>
      <w:r>
        <w:rPr>
          <w:i/>
        </w:rPr>
        <w:instrText>,v</w:instrText>
      </w:r>
      <w:r>
        <w:rPr>
          <w:vertAlign w:val="subscript"/>
        </w:rPr>
        <w:instrText>2</w:instrText>
      </w:r>
      <w:r>
        <w:instrText>)</w:instrText>
      </w:r>
      <w:r>
        <w:fldChar w:fldCharType="separate"/>
      </w:r>
      <w:r>
        <w:fldChar w:fldCharType="end"/>
      </w:r>
      <w:r>
        <w:rPr>
          <w:i/>
        </w:rPr>
        <w:t>d</w:t>
      </w:r>
    </w:p>
    <w:p>
      <w:pPr>
        <w:spacing w:line="360" w:lineRule="auto"/>
      </w:pPr>
      <w:r>
        <w:t>C．箭射到固定目标的最短时间为</w:t>
      </w:r>
      <w:r>
        <w:fldChar w:fldCharType="begin"/>
      </w:r>
      <w:r>
        <w:instrText>eq \f(</w:instrText>
      </w:r>
      <w:r>
        <w:rPr>
          <w:i/>
        </w:rPr>
        <w:instrText>d,v</w:instrText>
      </w:r>
      <w:r>
        <w:rPr>
          <w:vertAlign w:val="subscript"/>
        </w:rPr>
        <w:instrText>1</w:instrText>
      </w:r>
      <w:r>
        <w:instrText>)</w:instrText>
      </w:r>
      <w:r>
        <w:fldChar w:fldCharType="separate"/>
      </w:r>
      <w:r>
        <w:fldChar w:fldCharType="end"/>
      </w:r>
      <w:r>
        <w:rPr>
          <w:rFonts w:hint="eastAsia"/>
          <w:lang w:val="en-US" w:eastAsia="zh-CN"/>
        </w:rPr>
        <w:t xml:space="preserve">            </w:t>
      </w:r>
      <w:r>
        <w:t>D．箭射到固定目标的最短时间为</w:t>
      </w:r>
      <w:r>
        <w:fldChar w:fldCharType="begin"/>
      </w:r>
      <w:r>
        <w:instrText>eq \f(</w:instrText>
      </w:r>
      <w:r>
        <w:rPr>
          <w:i/>
        </w:rPr>
        <w:instrText>d,</w:instrText>
      </w:r>
      <w:r>
        <w:instrText>\r(</w:instrText>
      </w:r>
      <w:r>
        <w:rPr>
          <w:i/>
        </w:rPr>
        <w:instrText>v</w:instrText>
      </w:r>
      <w:r>
        <w:instrText>\o\al(</w:instrText>
      </w:r>
      <w:r>
        <w:rPr>
          <w:vertAlign w:val="superscript"/>
        </w:rPr>
        <w:instrText>2</w:instrText>
      </w:r>
      <w:r>
        <w:instrText>,</w:instrText>
      </w:r>
      <w:r>
        <w:rPr>
          <w:vertAlign w:val="subscript"/>
        </w:rPr>
        <w:instrText>2</w:instrText>
      </w:r>
      <w:r>
        <w:instrText>)－</w:instrText>
      </w:r>
      <w:r>
        <w:rPr>
          <w:i/>
        </w:rPr>
        <w:instrText>v</w:instrText>
      </w:r>
      <w:r>
        <w:instrText>\o\al(</w:instrText>
      </w:r>
      <w:r>
        <w:rPr>
          <w:vertAlign w:val="superscript"/>
        </w:rPr>
        <w:instrText>2</w:instrText>
      </w:r>
      <w:r>
        <w:instrText>,</w:instrText>
      </w:r>
      <w:r>
        <w:rPr>
          <w:vertAlign w:val="subscript"/>
        </w:rPr>
        <w:instrText>1</w:instrText>
      </w:r>
      <w:r>
        <w:instrText>)))</w:instrText>
      </w:r>
      <w:r>
        <w:fldChar w:fldCharType="separate"/>
      </w:r>
      <w:r>
        <w:fldChar w:fldCharType="end"/>
      </w:r>
    </w:p>
    <w:p>
      <w:pPr>
        <w:pStyle w:val="NoSpacing"/>
        <w:spacing w:line="360" w:lineRule="auto"/>
        <w:ind w:firstLine="210" w:firstLineChars="100"/>
        <w:rPr>
          <w:kern w:val="56"/>
          <w:szCs w:val="21"/>
        </w:rPr>
      </w:pPr>
      <w:r>
        <w:rPr>
          <w:rFonts w:hint="eastAsia"/>
          <w:szCs w:val="21"/>
          <w:lang w:val="en-US" w:eastAsia="zh-CN"/>
        </w:rPr>
        <w:t>4.</w:t>
      </w:r>
      <w:r>
        <w:rPr>
          <w:szCs w:val="21"/>
        </w:rPr>
        <w:t>一小船渡河，河宽</w:t>
      </w:r>
      <w:r>
        <w:rPr>
          <w:i/>
          <w:szCs w:val="21"/>
        </w:rPr>
        <w:t>d</w:t>
      </w:r>
      <w:r>
        <w:rPr>
          <w:szCs w:val="21"/>
        </w:rPr>
        <w:t>＝180 m，水流速度</w:t>
      </w:r>
      <w:r>
        <w:rPr>
          <w:i/>
          <w:szCs w:val="21"/>
        </w:rPr>
        <w:t>v</w:t>
      </w:r>
      <w:r>
        <w:rPr>
          <w:szCs w:val="21"/>
          <w:vertAlign w:val="subscript"/>
        </w:rPr>
        <w:t>1</w:t>
      </w:r>
      <w:r>
        <w:rPr>
          <w:szCs w:val="21"/>
        </w:rPr>
        <w:t>＝2.5 m/s.若船在静水中的速度为</w:t>
      </w:r>
      <w:r>
        <w:rPr>
          <w:i/>
          <w:szCs w:val="21"/>
        </w:rPr>
        <w:t>v</w:t>
      </w:r>
      <w:r>
        <w:rPr>
          <w:szCs w:val="21"/>
          <w:vertAlign w:val="subscript"/>
        </w:rPr>
        <w:t>2</w:t>
      </w:r>
      <w:r>
        <w:rPr>
          <w:szCs w:val="21"/>
        </w:rPr>
        <w:t>＝5 m/s，求：(1)</w:t>
      </w:r>
      <w:r>
        <w:rPr>
          <w:kern w:val="56"/>
          <w:szCs w:val="21"/>
        </w:rPr>
        <w:t>欲使船在最短的时间内渡河，船头应朝什么方向？用多长时间？位移是多少？</w:t>
      </w:r>
    </w:p>
    <w:p>
      <w:pPr>
        <w:pStyle w:val="NoSpacing"/>
        <w:spacing w:line="360" w:lineRule="auto"/>
        <w:rPr>
          <w:szCs w:val="21"/>
        </w:rPr>
      </w:pPr>
      <w:r>
        <w:rPr>
          <w:szCs w:val="21"/>
        </w:rPr>
        <w:t>(2)欲使船渡河的航程最短，船头应朝什么方向？用多长时间？位移是多少？</w:t>
      </w:r>
    </w:p>
    <w:p>
      <w:pPr>
        <w:tabs>
          <w:tab w:val="left" w:pos="4620"/>
        </w:tabs>
        <w:snapToGrid w:val="0"/>
        <w:spacing w:line="360" w:lineRule="auto"/>
        <w:rPr>
          <w:szCs w:val="21"/>
        </w:rPr>
      </w:pPr>
    </w:p>
    <w:p>
      <w:pPr>
        <w:tabs>
          <w:tab w:val="left" w:pos="4620"/>
        </w:tabs>
        <w:snapToGrid w:val="0"/>
        <w:spacing w:line="360" w:lineRule="auto"/>
        <w:rPr>
          <w:szCs w:val="21"/>
        </w:rPr>
      </w:pPr>
    </w:p>
    <w:p>
      <w:pPr>
        <w:tabs>
          <w:tab w:val="left" w:pos="4620"/>
        </w:tabs>
        <w:snapToGrid w:val="0"/>
        <w:spacing w:line="360" w:lineRule="auto"/>
        <w:rPr>
          <w:szCs w:val="21"/>
        </w:rPr>
      </w:pPr>
    </w:p>
    <w:p>
      <w:pPr>
        <w:tabs>
          <w:tab w:val="left" w:pos="4620"/>
        </w:tabs>
        <w:snapToGrid w:val="0"/>
        <w:spacing w:line="360" w:lineRule="auto"/>
        <w:rPr>
          <w:szCs w:val="21"/>
        </w:rPr>
      </w:pPr>
    </w:p>
    <w:p>
      <w:pPr>
        <w:widowControl/>
        <w:spacing w:line="360" w:lineRule="auto"/>
        <w:jc w:val="left"/>
        <w:rPr>
          <w:rFonts w:ascii="Times New Roman" w:hAnsi="Times New Roman" w:eastAsiaTheme="minorEastAsia"/>
          <w:b/>
          <w:bCs/>
          <w:sz w:val="28"/>
          <w:szCs w:val="28"/>
        </w:rPr>
      </w:pPr>
      <w:bookmarkStart w:id="5" w:name="_Toc467516189"/>
      <w:bookmarkStart w:id="6" w:name="_Toc465945097"/>
      <w:r>
        <w:rPr>
          <w:rFonts w:ascii="Times New Roman" w:hAnsi="Times New Roman" w:eastAsiaTheme="minorEastAsia"/>
          <w:b/>
          <w:bCs/>
          <w:sz w:val="28"/>
          <w:szCs w:val="28"/>
        </w:rPr>
        <w:t>考点</w:t>
      </w:r>
      <w:r>
        <w:rPr>
          <w:rFonts w:hint="eastAsia"/>
          <w:b/>
          <w:bCs/>
          <w:sz w:val="28"/>
          <w:szCs w:val="28"/>
          <w:lang w:val="en-US" w:eastAsia="zh-CN"/>
        </w:rPr>
        <w:t>1</w:t>
      </w:r>
      <w:r>
        <w:rPr>
          <w:rFonts w:ascii="Times New Roman" w:hAnsi="Times New Roman" w:eastAsiaTheme="minorEastAsia"/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ascii="Times New Roman" w:hAnsi="Times New Roman" w:eastAsiaTheme="minorEastAsia"/>
          <w:b/>
          <w:bCs/>
          <w:sz w:val="28"/>
          <w:szCs w:val="28"/>
        </w:rPr>
        <w:t xml:space="preserve">  关联体速度的合成与分解</w:t>
      </w:r>
      <w:bookmarkEnd w:id="5"/>
      <w:bookmarkEnd w:id="6"/>
    </w:p>
    <w:p/>
    <w:p>
      <w:pPr>
        <w:pStyle w:val="PlainText"/>
        <w:tabs>
          <w:tab w:val="left" w:pos="2410"/>
          <w:tab w:val="left" w:pos="4253"/>
          <w:tab w:val="left" w:pos="4678"/>
          <w:tab w:val="left" w:pos="6521"/>
        </w:tabs>
        <w:spacing w:line="360" w:lineRule="auto"/>
        <w:ind w:firstLine="210" w:firstLineChars="100"/>
        <w:rPr>
          <w:rFonts w:ascii="Times New Roman" w:hAnsi="Times New Roman"/>
        </w:rPr>
      </w:pPr>
      <w:r>
        <w:rPr>
          <w:rFonts w:ascii="Times New Roman" w:hAnsi="Times New Roman" w:hint="eastAsia"/>
          <w:lang w:val="en-US" w:eastAsia="zh-CN"/>
        </w:rPr>
        <w:t>1.</w:t>
      </w:r>
      <w:r>
        <w:rPr>
          <w:rFonts w:ascii="Times New Roman" w:hAnsi="Times New Roman" w:hint="eastAsia"/>
        </w:rPr>
        <w:t>(多选)</w:t>
      </w:r>
      <w:r>
        <w:rPr>
          <w:rFonts w:ascii="Times New Roman" w:hAnsi="Times New Roman"/>
        </w:rPr>
        <w:t>如图所示，人在岸上拉船，已知船的质量为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，水的阻力恒为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  <w:vertAlign w:val="subscript"/>
        </w:rPr>
        <w:t>f</w:t>
      </w:r>
      <w:r>
        <w:rPr>
          <w:rFonts w:ascii="Times New Roman" w:hAnsi="Times New Roman"/>
        </w:rPr>
        <w:t>，当轻绳与水平面的夹角为</w:t>
      </w:r>
      <w:r>
        <w:rPr>
          <w:rFonts w:ascii="Times New Roman" w:hAnsi="Times New Roman"/>
          <w:i/>
        </w:rPr>
        <w:t>θ</w:t>
      </w:r>
      <w:r>
        <w:rPr>
          <w:rFonts w:ascii="Times New Roman" w:hAnsi="Times New Roman"/>
        </w:rPr>
        <w:t>时，船的速度为</w:t>
      </w:r>
      <w:r>
        <w:rPr>
          <w:rFonts w:ascii="Book Antiqua" w:hAnsi="Book Antiqua"/>
          <w:i/>
        </w:rPr>
        <w:t>v</w:t>
      </w:r>
      <w:r>
        <w:rPr>
          <w:rFonts w:ascii="Times New Roman" w:hAnsi="Times New Roman"/>
        </w:rPr>
        <w:t>，此时人的拉力大小为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，则此时(　</w:t>
      </w:r>
      <w:r>
        <w:rPr>
          <w:rFonts w:ascii="Times New Roman" w:hAnsi="Times New Roman" w:hint="eastAsia"/>
          <w:lang w:val="en-US" w:eastAsia="zh-CN"/>
        </w:rPr>
        <w:t xml:space="preserve">  </w:t>
      </w:r>
      <w:r>
        <w:rPr>
          <w:rFonts w:ascii="Times New Roman" w:hAnsi="Times New Roman"/>
        </w:rPr>
        <w:t>　)</w:t>
      </w:r>
    </w:p>
    <w:p>
      <w:pPr>
        <w:pStyle w:val="PlainText"/>
        <w:tabs>
          <w:tab w:val="left" w:pos="2410"/>
          <w:tab w:val="left" w:pos="4253"/>
          <w:tab w:val="left" w:pos="4678"/>
          <w:tab w:val="left" w:pos="6521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216025" cy="707390"/>
            <wp:effectExtent l="0" t="0" r="3175" b="8890"/>
            <wp:docPr id="76" name="图片 76" descr="E:\张丽丽\2016\课件\188卷Word\WA10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03322" name="图片 76" descr="E:\张丽丽\2016\课件\188卷Word\WA109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2410"/>
          <w:tab w:val="left" w:pos="4253"/>
          <w:tab w:val="left" w:pos="4678"/>
          <w:tab w:val="left" w:pos="6521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A．人拉绳行走的速度为</w:t>
      </w:r>
      <w:r>
        <w:rPr>
          <w:rFonts w:ascii="Book Antiqua" w:hAnsi="Book Antiqua"/>
          <w:i/>
        </w:rPr>
        <w:t>v</w:t>
      </w:r>
      <w:r>
        <w:rPr>
          <w:rFonts w:ascii="Times New Roman" w:hAnsi="Times New Roman"/>
        </w:rPr>
        <w:t xml:space="preserve">cos </w:t>
      </w:r>
      <w:r>
        <w:rPr>
          <w:rFonts w:ascii="Times New Roman" w:hAnsi="Times New Roman"/>
          <w:i/>
        </w:rPr>
        <w:t>θ</w:t>
      </w:r>
      <w:r>
        <w:rPr>
          <w:rFonts w:ascii="Times New Roman" w:hAnsi="Times New Roman" w:hint="eastAsia"/>
          <w:i/>
          <w:lang w:val="en-US" w:eastAsia="zh-CN"/>
        </w:rPr>
        <w:t xml:space="preserve">          </w:t>
      </w:r>
      <w:r>
        <w:rPr>
          <w:rFonts w:ascii="Times New Roman" w:hAnsi="Times New Roman"/>
        </w:rPr>
        <w:t>B．人拉绳行走的速度为</w:t>
      </w:r>
      <w:r>
        <w:rPr>
          <w:rFonts w:ascii="Times New Roman" w:hAnsi="Times New Roman"/>
          <w:i/>
        </w:rPr>
        <w:fldChar w:fldCharType="begin"/>
      </w:r>
      <w:r>
        <w:rPr>
          <w:rFonts w:ascii="Times New Roman" w:hAnsi="Times New Roman"/>
          <w:i/>
        </w:rPr>
        <w:instrText>eq \f</w:instrText>
      </w:r>
      <w:r>
        <w:rPr>
          <w:rFonts w:ascii="Times New Roman" w:hAnsi="Times New Roman"/>
        </w:rPr>
        <w:instrText>(</w:instrText>
      </w:r>
      <w:r>
        <w:rPr>
          <w:rFonts w:ascii="Book Antiqua" w:hAnsi="Book Antiqua"/>
          <w:i/>
        </w:rPr>
        <w:instrText>v</w:instrText>
      </w:r>
      <w:r>
        <w:rPr>
          <w:rFonts w:ascii="Times New Roman" w:hAnsi="Times New Roman"/>
          <w:i/>
        </w:rPr>
        <w:instrText>,</w:instrText>
      </w:r>
      <w:r>
        <w:rPr>
          <w:rFonts w:ascii="Times New Roman" w:hAnsi="Times New Roman"/>
        </w:rPr>
        <w:instrText xml:space="preserve">cos </w:instrText>
      </w:r>
      <w:r>
        <w:rPr>
          <w:rFonts w:ascii="Times New Roman" w:hAnsi="Times New Roman"/>
          <w:i/>
        </w:rPr>
        <w:instrText>θ</w:instrText>
      </w:r>
      <w:r>
        <w:rPr>
          <w:rFonts w:ascii="Times New Roman" w:hAnsi="Times New Roman"/>
        </w:rPr>
        <w:instrText>)</w:instrText>
      </w:r>
      <w:r>
        <w:rPr>
          <w:rFonts w:ascii="Times New Roman" w:hAnsi="Times New Roman"/>
          <w:i/>
        </w:rPr>
        <w:fldChar w:fldCharType="separate"/>
      </w:r>
      <w:r>
        <w:rPr>
          <w:rFonts w:ascii="Times New Roman" w:hAnsi="Times New Roman"/>
          <w:i/>
        </w:rPr>
        <w:fldChar w:fldCharType="end"/>
      </w:r>
    </w:p>
    <w:p>
      <w:pPr>
        <w:pStyle w:val="PlainText"/>
        <w:tabs>
          <w:tab w:val="left" w:pos="2410"/>
          <w:tab w:val="left" w:pos="4253"/>
          <w:tab w:val="left" w:pos="4678"/>
          <w:tab w:val="left" w:pos="6521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C．船的</w:t>
      </w:r>
      <w:r>
        <w:rPr>
          <w:rFonts w:ascii="Times New Roman" w:hAnsi="Times New Roman" w:hint="eastAsia"/>
        </w:rPr>
        <w:t>加速度为</w:t>
      </w:r>
      <w:r>
        <w:rPr>
          <w:rFonts w:ascii="Times New Roman" w:hAnsi="Times New Roman"/>
          <w:i/>
        </w:rPr>
        <w:fldChar w:fldCharType="begin"/>
      </w:r>
      <w:r>
        <w:rPr>
          <w:rFonts w:ascii="Times New Roman" w:hAnsi="Times New Roman"/>
          <w:i/>
        </w:rPr>
        <w:instrText>eq \f</w:instrText>
      </w:r>
      <w:r>
        <w:rPr>
          <w:rFonts w:ascii="Times New Roman" w:hAnsi="Times New Roman"/>
        </w:rPr>
        <w:instrText>(</w:instrText>
      </w:r>
      <w:r>
        <w:rPr>
          <w:rFonts w:ascii="Times New Roman" w:hAnsi="Times New Roman"/>
          <w:i/>
        </w:rPr>
        <w:instrText>F</w:instrText>
      </w:r>
      <w:r>
        <w:rPr>
          <w:rFonts w:ascii="Times New Roman" w:hAnsi="Times New Roman"/>
        </w:rPr>
        <w:instrText xml:space="preserve">cos </w:instrText>
      </w:r>
      <w:r>
        <w:rPr>
          <w:rFonts w:ascii="Times New Roman" w:hAnsi="Times New Roman"/>
          <w:i/>
        </w:rPr>
        <w:instrText>θ</w:instrText>
      </w:r>
      <w:r>
        <w:rPr>
          <w:rFonts w:ascii="Times New Roman" w:hAnsi="Times New Roman"/>
        </w:rPr>
        <w:instrText>－</w:instrText>
      </w:r>
      <w:r>
        <w:rPr>
          <w:rFonts w:ascii="Times New Roman" w:hAnsi="Times New Roman"/>
          <w:i/>
        </w:rPr>
        <w:instrText>F</w:instrText>
      </w:r>
      <w:r>
        <w:rPr>
          <w:rFonts w:ascii="Times New Roman" w:hAnsi="Times New Roman"/>
          <w:i/>
          <w:vertAlign w:val="subscript"/>
        </w:rPr>
        <w:instrText>f</w:instrText>
      </w:r>
      <w:r>
        <w:rPr>
          <w:rFonts w:ascii="Times New Roman" w:hAnsi="Times New Roman"/>
          <w:i/>
        </w:rPr>
        <w:instrText>,m</w:instrText>
      </w:r>
      <w:r>
        <w:rPr>
          <w:rFonts w:ascii="Times New Roman" w:hAnsi="Times New Roman"/>
        </w:rPr>
        <w:instrText>)</w:instrText>
      </w:r>
      <w:r>
        <w:rPr>
          <w:rFonts w:ascii="Times New Roman" w:hAnsi="Times New Roman"/>
          <w:i/>
        </w:rPr>
        <w:fldChar w:fldCharType="separate"/>
      </w:r>
      <w:r>
        <w:rPr>
          <w:rFonts w:ascii="Times New Roman" w:hAnsi="Times New Roman"/>
          <w:i/>
        </w:rPr>
        <w:fldChar w:fldCharType="end"/>
      </w:r>
      <w:r>
        <w:rPr>
          <w:rFonts w:ascii="Times New Roman" w:hAnsi="Times New Roman" w:hint="eastAsia"/>
          <w:i/>
          <w:lang w:val="en-US" w:eastAsia="zh-CN"/>
        </w:rPr>
        <w:t xml:space="preserve">             </w:t>
      </w:r>
      <w:r>
        <w:rPr>
          <w:rFonts w:ascii="Times New Roman" w:hAnsi="Times New Roman"/>
        </w:rPr>
        <w:t>D．船的加速度为</w:t>
      </w:r>
      <w:r>
        <w:rPr>
          <w:rFonts w:ascii="Times New Roman" w:hAnsi="Times New Roman"/>
          <w:i/>
        </w:rPr>
        <w:fldChar w:fldCharType="begin"/>
      </w:r>
      <w:r>
        <w:rPr>
          <w:rFonts w:ascii="Times New Roman" w:hAnsi="Times New Roman"/>
          <w:i/>
        </w:rPr>
        <w:instrText>eq \f</w:instrText>
      </w:r>
      <w:r>
        <w:rPr>
          <w:rFonts w:ascii="Times New Roman" w:hAnsi="Times New Roman"/>
        </w:rPr>
        <w:instrText>(</w:instrText>
      </w:r>
      <w:r>
        <w:rPr>
          <w:rFonts w:ascii="Times New Roman" w:hAnsi="Times New Roman"/>
          <w:i/>
        </w:rPr>
        <w:instrText>F</w:instrText>
      </w:r>
      <w:r>
        <w:rPr>
          <w:rFonts w:ascii="Times New Roman" w:hAnsi="Times New Roman"/>
        </w:rPr>
        <w:instrText>－</w:instrText>
      </w:r>
      <w:r>
        <w:rPr>
          <w:rFonts w:ascii="Times New Roman" w:hAnsi="Times New Roman"/>
          <w:i/>
        </w:rPr>
        <w:instrText>F</w:instrText>
      </w:r>
      <w:r>
        <w:rPr>
          <w:rFonts w:ascii="Times New Roman" w:hAnsi="Times New Roman"/>
          <w:i/>
          <w:vertAlign w:val="subscript"/>
        </w:rPr>
        <w:instrText>f</w:instrText>
      </w:r>
      <w:r>
        <w:rPr>
          <w:rFonts w:ascii="Times New Roman" w:hAnsi="Times New Roman"/>
          <w:i/>
        </w:rPr>
        <w:instrText>,m</w:instrText>
      </w:r>
      <w:r>
        <w:rPr>
          <w:rFonts w:ascii="Times New Roman" w:hAnsi="Times New Roman"/>
        </w:rPr>
        <w:instrText>)</w:instrText>
      </w:r>
      <w:r>
        <w:rPr>
          <w:rFonts w:ascii="Times New Roman" w:hAnsi="Times New Roman"/>
          <w:i/>
        </w:rPr>
        <w:fldChar w:fldCharType="separate"/>
      </w:r>
      <w:r>
        <w:rPr>
          <w:rFonts w:ascii="Times New Roman" w:hAnsi="Times New Roman"/>
          <w:i/>
        </w:rPr>
        <w:fldChar w:fldCharType="end"/>
      </w:r>
    </w:p>
    <w:p>
      <w:pPr>
        <w:pStyle w:val="PlainText"/>
        <w:tabs>
          <w:tab w:val="left" w:pos="4620"/>
          <w:tab w:val="left" w:pos="4680"/>
        </w:tabs>
        <w:snapToGrid w:val="0"/>
        <w:spacing w:line="360" w:lineRule="auto"/>
        <w:ind w:firstLine="210" w:firstLine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2.</w:t>
      </w:r>
      <w:r>
        <w:rPr>
          <w:rFonts w:ascii="Times New Roman" w:hAnsi="Times New Roman" w:cs="Times New Roman"/>
        </w:rPr>
        <w:t>如图所示，一块橡皮用细线悬挂于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点，用铅笔靠着线的左侧水平向右匀速移动，运动中始终保持悬线竖直，则橡皮运动的速度(　</w:t>
      </w:r>
      <w:r>
        <w:rPr>
          <w:rFonts w:ascii="Times New Roman" w:hAnsi="Times New Roman" w:cs="Times New Roman" w:hint="eastAsia"/>
          <w:lang w:val="en-US" w:eastAsia="zh-CN"/>
        </w:rPr>
        <w:t xml:space="preserve">  </w:t>
      </w:r>
      <w:r>
        <w:rPr>
          <w:rFonts w:ascii="Times New Roman" w:hAnsi="Times New Roman" w:cs="Times New Roman"/>
        </w:rPr>
        <w:t>　)</w:t>
      </w:r>
    </w:p>
    <w:p>
      <w:pPr>
        <w:pStyle w:val="PlainText"/>
        <w:tabs>
          <w:tab w:val="left" w:pos="4620"/>
          <w:tab w:val="left" w:pos="4680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62050" cy="962025"/>
            <wp:effectExtent l="0" t="0" r="11430" b="13335"/>
            <wp:docPr id="80" name="图片 80" descr="WW2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36758" name="图片 80" descr="WW27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620"/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A．大小和方向均不变</w:t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hAnsi="Times New Roman" w:cs="Times New Roman"/>
        </w:rPr>
        <w:t>B．大小不变，方向改变</w:t>
      </w:r>
    </w:p>
    <w:p>
      <w:pPr>
        <w:pStyle w:val="PlainText"/>
        <w:tabs>
          <w:tab w:val="left" w:pos="4620"/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C．大小改变，方向不变</w:t>
      </w:r>
      <w:r>
        <w:rPr>
          <w:rFonts w:ascii="Times New Roman" w:hAnsi="Times New Roman" w:cs="Times New Roman" w:hint="eastAsia"/>
          <w:lang w:val="en-US" w:eastAsia="zh-CN"/>
        </w:rPr>
        <w:t xml:space="preserve">              </w:t>
      </w:r>
      <w:r>
        <w:rPr>
          <w:rFonts w:ascii="Times New Roman" w:hAnsi="Times New Roman" w:cs="Times New Roman"/>
        </w:rPr>
        <w:t>D．大小和方向均改变</w:t>
      </w:r>
    </w:p>
    <w:p>
      <w:pPr>
        <w:pStyle w:val="PlainText"/>
        <w:tabs>
          <w:tab w:val="left" w:pos="4620"/>
          <w:tab w:val="left" w:pos="4680"/>
        </w:tabs>
        <w:snapToGrid w:val="0"/>
        <w:spacing w:line="360" w:lineRule="auto"/>
        <w:ind w:firstLine="210" w:firstLine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3.</w:t>
      </w:r>
      <w:r>
        <w:rPr>
          <w:rFonts w:ascii="Times New Roman" w:hAnsi="Times New Roman" w:cs="Times New Roman"/>
        </w:rPr>
        <w:t>人用绳子通过定滑轮拉物体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穿在光滑的竖直杆上，当以速度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匀速地拉绳使物体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到达如图所示位置时，绳与竖直杆的夹角为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，则物体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实际运动的速度是(　</w:t>
      </w:r>
      <w:r>
        <w:rPr>
          <w:rFonts w:ascii="Times New Roman" w:hAnsi="Times New Roman" w:cs="Times New Roman" w:hint="eastAsia"/>
          <w:lang w:val="en-US" w:eastAsia="zh-CN"/>
        </w:rPr>
        <w:t xml:space="preserve">  </w:t>
      </w:r>
      <w:r>
        <w:rPr>
          <w:rFonts w:ascii="Times New Roman" w:hAnsi="Times New Roman" w:cs="Times New Roman"/>
        </w:rPr>
        <w:t>　)</w:t>
      </w:r>
    </w:p>
    <w:p>
      <w:pPr>
        <w:pStyle w:val="PlainText"/>
        <w:tabs>
          <w:tab w:val="left" w:pos="4620"/>
          <w:tab w:val="left" w:pos="4680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73785" cy="905510"/>
            <wp:effectExtent l="0" t="0" r="8255" b="8890"/>
            <wp:docPr id="81" name="图片 81" descr="WW3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3621" name="图片 81" descr="WW31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620"/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sin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       </w:t>
      </w:r>
      <w:r>
        <w:rPr>
          <w:rFonts w:ascii="Times New Roman" w:hAnsi="Times New Roman" w:cs="Times New Roman"/>
        </w:rPr>
        <w:t xml:space="preserve"> B.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</w:instrText>
      </w:r>
      <w:r>
        <w:rPr>
          <w:rFonts w:ascii="Book Antiqua" w:hAnsi="Book Antiqua" w:cs="Times New Roman"/>
          <w:i/>
        </w:rPr>
        <w:instrText>v</w:instrText>
      </w:r>
      <w:r>
        <w:rPr>
          <w:rFonts w:ascii="Times New Roman" w:hAnsi="Times New Roman" w:cs="Times New Roman"/>
          <w:vertAlign w:val="subscript"/>
        </w:rPr>
        <w:instrText>0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sin</w:instrText>
      </w:r>
      <w:r>
        <w:rPr>
          <w:rFonts w:ascii="Times New Roman" w:hAnsi="Times New Roman" w:cs="Times New Roman"/>
          <w:i/>
        </w:rPr>
        <w:instrText>θ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          </w:t>
      </w:r>
      <w:r>
        <w:rPr>
          <w:rFonts w:ascii="Times New Roman" w:hAnsi="Times New Roman" w:cs="Times New Roman"/>
        </w:rPr>
        <w:t>C．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cos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/>
        </w:rPr>
        <w:t xml:space="preserve"> D.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</w:instrText>
      </w:r>
      <w:r>
        <w:rPr>
          <w:rFonts w:ascii="Book Antiqua" w:hAnsi="Book Antiqua" w:cs="Times New Roman"/>
          <w:i/>
        </w:rPr>
        <w:instrText>v</w:instrText>
      </w:r>
      <w:r>
        <w:rPr>
          <w:rFonts w:ascii="Times New Roman" w:hAnsi="Times New Roman" w:cs="Times New Roman"/>
          <w:vertAlign w:val="subscript"/>
        </w:rPr>
        <w:instrText>0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cos</w:instrText>
      </w:r>
      <w:r>
        <w:rPr>
          <w:rFonts w:ascii="Times New Roman" w:hAnsi="Times New Roman" w:cs="Times New Roman"/>
          <w:i/>
        </w:rPr>
        <w:instrText>θ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</w:p>
    <w:p>
      <w:pPr>
        <w:pStyle w:val="PlainText"/>
        <w:tabs>
          <w:tab w:val="left" w:pos="4620"/>
          <w:tab w:val="left" w:pos="4680"/>
        </w:tabs>
        <w:snapToGrid w:val="0"/>
        <w:spacing w:line="360" w:lineRule="auto"/>
        <w:ind w:firstLine="210" w:firstLineChars="100"/>
      </w:pPr>
      <w:r>
        <w:rPr>
          <w:rFonts w:hint="eastAsia"/>
          <w:bCs/>
          <w:lang w:val="en-US" w:eastAsia="zh-CN"/>
        </w:rPr>
        <w:t>4.</w:t>
      </w:r>
      <w:r>
        <w:rPr>
          <w:rFonts w:hint="eastAsia"/>
          <w:bCs/>
        </w:rPr>
        <w:t>如图所示，人沿平直的河岸以速度</w:t>
      </w:r>
      <w:r>
        <w:rPr>
          <w:bCs/>
          <w:i/>
          <w:iCs/>
        </w:rPr>
        <w:t>v</w:t>
      </w:r>
      <w:r>
        <w:rPr>
          <w:rFonts w:hint="eastAsia"/>
          <w:bCs/>
        </w:rPr>
        <w:t>行走，且通过不可伸长的绳拖船，船沿绳的方向行进，此过程中绳始终与水面平行．当绳与河岸的夹角为</w:t>
      </w:r>
      <w:r>
        <w:rPr>
          <w:bCs/>
          <w:i/>
          <w:iCs/>
        </w:rPr>
        <w:t>α</w:t>
      </w:r>
      <w:r>
        <w:rPr>
          <w:rFonts w:hint="eastAsia"/>
          <w:bCs/>
        </w:rPr>
        <w:t>时，船的速率为</w:t>
      </w:r>
      <w:r>
        <w:rPr>
          <w:bCs/>
        </w:rPr>
        <w:t>(</w:t>
      </w:r>
      <w:r>
        <w:rPr>
          <w:rFonts w:hint="eastAsia"/>
          <w:bCs/>
        </w:rPr>
        <w:t>　</w:t>
      </w:r>
      <w:r>
        <w:rPr>
          <w:rFonts w:hint="eastAsia"/>
          <w:bCs/>
          <w:lang w:val="en-US" w:eastAsia="zh-CN"/>
        </w:rPr>
        <w:t xml:space="preserve">  </w:t>
      </w:r>
      <w:r>
        <w:rPr>
          <w:rFonts w:hint="eastAsia"/>
          <w:bCs/>
        </w:rPr>
        <w:t>　</w:t>
      </w:r>
      <w:r>
        <w:rPr>
          <w:bCs/>
        </w:rPr>
        <w:t>)</w:t>
      </w:r>
    </w:p>
    <w:p>
      <w:pPr>
        <w:pStyle w:val="PlainText"/>
        <w:tabs>
          <w:tab w:val="left" w:pos="4620"/>
          <w:tab w:val="left" w:pos="4680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06220" cy="684530"/>
            <wp:effectExtent l="0" t="0" r="2540" b="1270"/>
            <wp:docPr id="82" name="Picture 3" descr="ww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165" name="Picture 3" descr="ww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68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620"/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sin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　　　　　B.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</w:instrText>
      </w:r>
      <w:r>
        <w:rPr>
          <w:rFonts w:ascii="Book Antiqua" w:hAnsi="Book Antiqua" w:cs="Times New Roman"/>
          <w:i/>
        </w:rPr>
        <w:instrText>v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sin</w:instrText>
      </w:r>
      <w:r>
        <w:rPr>
          <w:rFonts w:ascii="Times New Roman" w:hAnsi="Times New Roman" w:cs="Times New Roman"/>
          <w:i/>
        </w:rPr>
        <w:instrText>α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          </w:t>
      </w:r>
      <w:r>
        <w:rPr>
          <w:rFonts w:ascii="Times New Roman" w:hAnsi="Times New Roman" w:cs="Times New Roman"/>
        </w:rPr>
        <w:t>C．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cos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</w:rPr>
        <w:t xml:space="preserve">     </w:t>
      </w: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</w:instrText>
      </w:r>
      <w:r>
        <w:rPr>
          <w:rFonts w:ascii="Book Antiqua" w:hAnsi="Book Antiqua" w:cs="Times New Roman"/>
          <w:i/>
        </w:rPr>
        <w:instrText>v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cos</w:instrText>
      </w:r>
      <w:r>
        <w:rPr>
          <w:rFonts w:ascii="Times New Roman" w:hAnsi="Times New Roman" w:cs="Times New Roman"/>
          <w:i/>
        </w:rPr>
        <w:instrText>α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</w:p>
    <w:p>
      <w:pPr>
        <w:pStyle w:val="PlainText"/>
        <w:tabs>
          <w:tab w:val="left" w:pos="4620"/>
        </w:tabs>
        <w:snapToGrid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4620"/>
        </w:tabs>
        <w:snapToGrid w:val="0"/>
        <w:spacing w:line="360" w:lineRule="auto"/>
        <w:ind w:firstLine="210" w:firstLine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5.</w:t>
      </w:r>
      <w:r>
        <w:rPr>
          <w:rFonts w:ascii="Times New Roman" w:hAnsi="Times New Roman" w:cs="Times New Roman"/>
        </w:rPr>
        <w:t>如图所示，当小车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以恒定的速度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向左运动时，对于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物体，下列说法正确的是(　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/>
        </w:rPr>
        <w:t>　)</w:t>
      </w:r>
    </w:p>
    <w:p>
      <w:pPr>
        <w:pStyle w:val="PlainText"/>
        <w:tabs>
          <w:tab w:val="left" w:pos="4620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15085" cy="1196975"/>
            <wp:effectExtent l="0" t="0" r="10795" b="6985"/>
            <wp:docPr id="83" name="图片 83" descr="E:\电子稿\红对勾（罗卫东）\9.17罗二轮物理教师\1661T9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35653" name="图片 83" descr="E:\电子稿\红对勾（罗卫东）\9.17罗二轮物理教师\1661T99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6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A．匀加速上升</w:t>
      </w:r>
      <w:r>
        <w:rPr>
          <w:rFonts w:ascii="Times New Roman" w:hAnsi="Times New Roman" w:cs="Times New Roman" w:hint="eastAsia"/>
          <w:lang w:val="en-US" w:eastAsia="zh-CN"/>
        </w:rPr>
        <w:t xml:space="preserve">            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物体受到的拉力大于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物体受到的重力</w:t>
      </w:r>
    </w:p>
    <w:p>
      <w:pPr>
        <w:pStyle w:val="PlainText"/>
        <w:tabs>
          <w:tab w:val="left" w:pos="46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C．匀速上升</w:t>
      </w:r>
      <w:r>
        <w:rPr>
          <w:rFonts w:ascii="Times New Roman" w:hAnsi="Times New Roman" w:cs="Times New Roman" w:hint="eastAsia"/>
          <w:lang w:val="en-US" w:eastAsia="zh-CN"/>
        </w:rPr>
        <w:t xml:space="preserve">              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物体受到的拉力等于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物体受到的重力</w:t>
      </w:r>
    </w:p>
    <w:p>
      <w:pPr>
        <w:pStyle w:val="PlainText"/>
        <w:snapToGrid w:val="0"/>
        <w:spacing w:line="360" w:lineRule="auto"/>
        <w:ind w:firstLine="210" w:firstLineChars="1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  <w:lang w:val="en-US" w:eastAsia="zh-CN"/>
        </w:rPr>
        <w:t>6.</w:t>
      </w:r>
      <w:r>
        <w:rPr>
          <w:rFonts w:ascii="Times New Roman" w:hAnsi="Times New Roman" w:cs="Times New Roman"/>
          <w:bCs/>
        </w:rPr>
        <w:t>如图所示，一根长直轻杆</w:t>
      </w:r>
      <w:r>
        <w:rPr>
          <w:rFonts w:ascii="Times New Roman" w:hAnsi="Times New Roman" w:cs="Times New Roman"/>
          <w:bCs/>
          <w:i/>
        </w:rPr>
        <w:t>AB</w:t>
      </w:r>
      <w:r>
        <w:rPr>
          <w:rFonts w:ascii="Times New Roman" w:hAnsi="Times New Roman" w:cs="Times New Roman"/>
          <w:bCs/>
        </w:rPr>
        <w:t>在墙角沿竖直墙和水平地面滑动。当</w:t>
      </w:r>
      <w:r>
        <w:rPr>
          <w:rFonts w:ascii="Times New Roman" w:hAnsi="Times New Roman" w:cs="Times New Roman"/>
          <w:bCs/>
          <w:i/>
        </w:rPr>
        <w:t>AB</w:t>
      </w:r>
      <w:r>
        <w:rPr>
          <w:rFonts w:ascii="Times New Roman" w:hAnsi="Times New Roman" w:cs="Times New Roman"/>
          <w:bCs/>
        </w:rPr>
        <w:t>杆和墙的夹角为</w:t>
      </w:r>
      <w:r>
        <w:rPr>
          <w:rFonts w:ascii="Times New Roman" w:hAnsi="Times New Roman" w:cs="Times New Roman"/>
          <w:bCs/>
          <w:i/>
        </w:rPr>
        <w:t>θ</w:t>
      </w:r>
      <w:r>
        <w:rPr>
          <w:rFonts w:ascii="Times New Roman" w:hAnsi="Times New Roman" w:cs="Times New Roman"/>
          <w:bCs/>
        </w:rPr>
        <w:t>时，杆的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端沿墙下滑的速度大小为</w:t>
      </w:r>
      <w:r>
        <w:rPr>
          <w:rFonts w:ascii="Book Antiqua" w:hAnsi="Book Antiqua" w:cs="Times New Roman"/>
          <w:bCs/>
          <w:i/>
        </w:rPr>
        <w:t>v</w:t>
      </w:r>
      <w:r>
        <w:rPr>
          <w:rFonts w:ascii="Times New Roman" w:hAnsi="Times New Roman" w:cs="Times New Roman"/>
          <w:bCs/>
          <w:vertAlign w:val="subscript"/>
        </w:rPr>
        <w:t>1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B</w:t>
      </w:r>
      <w:r>
        <w:rPr>
          <w:rFonts w:ascii="Times New Roman" w:hAnsi="Times New Roman" w:cs="Times New Roman"/>
          <w:bCs/>
        </w:rPr>
        <w:t>端沿地面滑动的速度大小为</w:t>
      </w:r>
      <w:r>
        <w:rPr>
          <w:rFonts w:ascii="Book Antiqua" w:hAnsi="Book Antiqua" w:cs="Times New Roman"/>
          <w:bCs/>
          <w:i/>
        </w:rPr>
        <w:t>v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>，则</w:t>
      </w:r>
      <w:r>
        <w:rPr>
          <w:rFonts w:ascii="Book Antiqua" w:hAnsi="Book Antiqua" w:cs="Times New Roman"/>
          <w:bCs/>
          <w:i/>
        </w:rPr>
        <w:t>v</w:t>
      </w:r>
      <w:r>
        <w:rPr>
          <w:rFonts w:ascii="Times New Roman" w:hAnsi="Times New Roman" w:cs="Times New Roman"/>
          <w:bCs/>
          <w:vertAlign w:val="subscript"/>
        </w:rPr>
        <w:t>1</w:t>
      </w:r>
      <w:r>
        <w:rPr>
          <w:rFonts w:ascii="Times New Roman" w:hAnsi="Times New Roman" w:cs="Times New Roman"/>
          <w:bCs/>
        </w:rPr>
        <w:t>、</w:t>
      </w:r>
      <w:r>
        <w:rPr>
          <w:rFonts w:ascii="Book Antiqua" w:hAnsi="Book Antiqua" w:cs="Times New Roman"/>
          <w:bCs/>
          <w:i/>
        </w:rPr>
        <w:t>v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>的关系是(　</w:t>
      </w:r>
      <w:r>
        <w:rPr>
          <w:rFonts w:ascii="Times New Roman" w:hAnsi="Times New Roman" w:cs="Times New Roman" w:hint="eastAsia"/>
          <w:bCs/>
          <w:lang w:val="en-US" w:eastAsia="zh-CN"/>
        </w:rPr>
        <w:t xml:space="preserve">  </w:t>
      </w:r>
      <w:r>
        <w:rPr>
          <w:rFonts w:ascii="Times New Roman" w:hAnsi="Times New Roman" w:cs="Times New Roman"/>
          <w:bCs/>
        </w:rPr>
        <w:t>　)</w:t>
      </w:r>
    </w:p>
    <w:p>
      <w:pPr>
        <w:pStyle w:val="PlainText"/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drawing>
          <wp:inline distT="0" distB="0" distL="0" distR="0">
            <wp:extent cx="1135380" cy="929640"/>
            <wp:effectExtent l="0" t="0" r="7620" b="0"/>
            <wp:docPr id="84" name="图片 84" descr="5-14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31564" name="图片 84" descr="5-145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Book Antiqua" w:hAnsi="Book Antiqua" w:cs="Times New Roman"/>
          <w:bCs/>
          <w:i/>
        </w:rPr>
        <w:t>v</w:t>
      </w:r>
      <w:r>
        <w:rPr>
          <w:rFonts w:ascii="Times New Roman" w:hAnsi="Times New Roman" w:cs="Times New Roman"/>
          <w:bCs/>
          <w:vertAlign w:val="subscript"/>
        </w:rPr>
        <w:t>1</w:t>
      </w:r>
      <w:r>
        <w:rPr>
          <w:rFonts w:ascii="Times New Roman" w:hAnsi="Times New Roman" w:cs="Times New Roman"/>
          <w:bCs/>
        </w:rPr>
        <w:t>＝</w:t>
      </w:r>
      <w:r>
        <w:rPr>
          <w:rFonts w:ascii="Book Antiqua" w:hAnsi="Book Antiqua" w:cs="Times New Roman"/>
          <w:bCs/>
          <w:i/>
        </w:rPr>
        <w:t>v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 w:hint="eastAsia"/>
          <w:bCs/>
        </w:rPr>
        <w:t xml:space="preserve">   </w:t>
      </w:r>
      <w:r>
        <w:rPr>
          <w:rFonts w:ascii="Times New Roman" w:hAnsi="Times New Roman" w:cs="Times New Roman"/>
          <w:bCs/>
        </w:rPr>
        <w:t>B．</w:t>
      </w:r>
      <w:r>
        <w:rPr>
          <w:rFonts w:ascii="Book Antiqua" w:hAnsi="Book Antiqua" w:cs="Times New Roman"/>
          <w:bCs/>
          <w:i/>
        </w:rPr>
        <w:t>v</w:t>
      </w:r>
      <w:r>
        <w:rPr>
          <w:rFonts w:ascii="Times New Roman" w:hAnsi="Times New Roman" w:cs="Times New Roman"/>
          <w:bCs/>
          <w:vertAlign w:val="subscript"/>
        </w:rPr>
        <w:t>1</w:t>
      </w:r>
      <w:r>
        <w:rPr>
          <w:rFonts w:ascii="Times New Roman" w:hAnsi="Times New Roman" w:cs="Times New Roman"/>
          <w:bCs/>
        </w:rPr>
        <w:t>＝</w:t>
      </w:r>
      <w:r>
        <w:rPr>
          <w:rFonts w:ascii="Book Antiqua" w:hAnsi="Book Antiqua" w:cs="Times New Roman"/>
          <w:bCs/>
          <w:i/>
        </w:rPr>
        <w:t>v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 xml:space="preserve">cos </w:t>
      </w:r>
      <w:r>
        <w:rPr>
          <w:rFonts w:ascii="Times New Roman" w:hAnsi="Times New Roman" w:cs="Times New Roman"/>
          <w:bCs/>
          <w:i/>
        </w:rPr>
        <w:t>θ</w:t>
      </w:r>
      <w:r>
        <w:rPr>
          <w:rFonts w:ascii="Times New Roman" w:hAnsi="Times New Roman" w:cs="Times New Roman" w:hint="eastAsia"/>
          <w:bCs/>
        </w:rPr>
        <w:t xml:space="preserve">   </w:t>
      </w:r>
      <w:r>
        <w:rPr>
          <w:rFonts w:ascii="Times New Roman" w:hAnsi="Times New Roman" w:cs="Times New Roman"/>
          <w:bCs/>
        </w:rPr>
        <w:t>C．</w:t>
      </w:r>
      <w:r>
        <w:rPr>
          <w:rFonts w:ascii="Book Antiqua" w:hAnsi="Book Antiqua" w:cs="Times New Roman"/>
          <w:bCs/>
          <w:i/>
        </w:rPr>
        <w:t>v</w:t>
      </w:r>
      <w:r>
        <w:rPr>
          <w:rFonts w:ascii="Times New Roman" w:hAnsi="Times New Roman" w:cs="Times New Roman"/>
          <w:bCs/>
          <w:vertAlign w:val="subscript"/>
        </w:rPr>
        <w:t>1</w:t>
      </w:r>
      <w:r>
        <w:rPr>
          <w:rFonts w:ascii="Times New Roman" w:hAnsi="Times New Roman" w:cs="Times New Roman"/>
          <w:bCs/>
        </w:rPr>
        <w:t>＝</w:t>
      </w:r>
      <w:r>
        <w:rPr>
          <w:rFonts w:ascii="Book Antiqua" w:hAnsi="Book Antiqua" w:cs="Times New Roman"/>
          <w:bCs/>
          <w:i/>
        </w:rPr>
        <w:t>v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 xml:space="preserve">tan </w:t>
      </w:r>
      <w:r>
        <w:rPr>
          <w:rFonts w:ascii="Times New Roman" w:hAnsi="Times New Roman" w:cs="Times New Roman"/>
          <w:bCs/>
          <w:i/>
        </w:rPr>
        <w:t>θ</w:t>
      </w:r>
      <w:r>
        <w:rPr>
          <w:rFonts w:ascii="Times New Roman" w:hAnsi="Times New Roman" w:cs="Times New Roman" w:hint="eastAsia"/>
          <w:bCs/>
        </w:rPr>
        <w:t xml:space="preserve">    </w:t>
      </w:r>
      <w:r>
        <w:rPr>
          <w:rFonts w:ascii="Times New Roman" w:hAnsi="Times New Roman" w:cs="Times New Roman"/>
          <w:bCs/>
        </w:rPr>
        <w:t>D．</w:t>
      </w:r>
      <w:r>
        <w:rPr>
          <w:rFonts w:ascii="Book Antiqua" w:hAnsi="Book Antiqua" w:cs="Times New Roman"/>
          <w:bCs/>
          <w:i/>
        </w:rPr>
        <w:t>v</w:t>
      </w:r>
      <w:r>
        <w:rPr>
          <w:rFonts w:ascii="Times New Roman" w:hAnsi="Times New Roman" w:cs="Times New Roman"/>
          <w:bCs/>
          <w:vertAlign w:val="subscript"/>
        </w:rPr>
        <w:t>1</w:t>
      </w:r>
      <w:r>
        <w:rPr>
          <w:rFonts w:ascii="Times New Roman" w:hAnsi="Times New Roman" w:cs="Times New Roman"/>
          <w:bCs/>
        </w:rPr>
        <w:t>＝</w:t>
      </w:r>
      <w:r>
        <w:rPr>
          <w:rFonts w:ascii="Book Antiqua" w:hAnsi="Book Antiqua" w:cs="Times New Roman"/>
          <w:bCs/>
          <w:i/>
        </w:rPr>
        <w:t>v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 xml:space="preserve">sin </w:t>
      </w:r>
      <w:r>
        <w:rPr>
          <w:rFonts w:ascii="Times New Roman" w:hAnsi="Times New Roman" w:cs="Times New Roman"/>
          <w:bCs/>
          <w:i/>
        </w:rPr>
        <w:t>θ</w:t>
      </w:r>
    </w:p>
    <w:p>
      <w:pPr>
        <w:pStyle w:val="PlainText"/>
        <w:tabs>
          <w:tab w:val="left" w:pos="4620"/>
        </w:tabs>
        <w:snapToGrid w:val="0"/>
        <w:spacing w:line="360" w:lineRule="auto"/>
        <w:ind w:firstLine="210" w:firstLine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7.</w:t>
      </w:r>
      <w:r>
        <w:rPr>
          <w:rFonts w:ascii="Times New Roman" w:hAnsi="Times New Roman" w:cs="Times New Roman"/>
        </w:rPr>
        <w:t>自行车转弯时，可近似看成自行车绕某个定点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(图中未画出)做圆周运动，如图所示为自行车转弯时的俯视图，自行车前、后两轮轴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相距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，虚线表示两轮转弯的轨迹，</w:t>
      </w:r>
      <w:r>
        <w:rPr>
          <w:rFonts w:ascii="Times New Roman" w:hAnsi="Times New Roman" w:cs="Times New Roman"/>
          <w:i/>
        </w:rPr>
        <w:t>OB</w:t>
      </w:r>
      <w:r>
        <w:rPr>
          <w:rFonts w:ascii="Times New Roman" w:hAnsi="Times New Roman" w:cs="Times New Roman"/>
        </w:rPr>
        <w:t>距离为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\r(3)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，前轮所在平面与车身夹角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＝30°，此时轮轴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的速度大小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＝3 m/s.则轮轴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大小为(　</w:t>
      </w:r>
      <w:r>
        <w:rPr>
          <w:rFonts w:ascii="Times New Roman" w:hAnsi="Times New Roman" w:cs="Times New Roman" w:hint="eastAsia"/>
          <w:lang w:val="en-US" w:eastAsia="zh-CN"/>
        </w:rPr>
        <w:t xml:space="preserve">  </w:t>
      </w:r>
      <w:r>
        <w:rPr>
          <w:rFonts w:ascii="Times New Roman" w:hAnsi="Times New Roman" w:cs="Times New Roman"/>
        </w:rPr>
        <w:t>　)</w:t>
      </w:r>
    </w:p>
    <w:p>
      <w:pPr>
        <w:pStyle w:val="PlainText"/>
        <w:tabs>
          <w:tab w:val="left" w:pos="4620"/>
        </w:tabs>
        <w:snapToGrid w:val="0"/>
        <w:spacing w:line="360" w:lineRule="auto"/>
        <w:jc w:val="both"/>
        <w:rPr>
          <w:rFonts w:ascii="Times New Roman" w:hAnsi="Times New Roman" w:cs="Times New Roman" w:hint="eastAsia"/>
          <w:lang w:eastAsia="zh-CN"/>
        </w:rPr>
        <w:sectPr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pgNumType w:fmt="decimal"/>
          <w:cols w:num="1" w:space="425"/>
          <w:docGrid w:type="lines" w:linePitch="312" w:charSpace="0"/>
        </w:sectPr>
      </w:pPr>
      <w:r>
        <w:rPr>
          <w:rFonts w:ascii="Times New Roman" w:hAnsi="Times New Roman" w:cs="Times New Roman" w:hint="eastAsia"/>
          <w:lang w:val="en-US" w:eastAsia="zh-CN"/>
        </w:rPr>
        <w:t xml:space="preserve">  </w:t>
      </w:r>
      <w:r>
        <w:rPr>
          <w:rFonts w:ascii="Times New Roman" w:hAnsi="Times New Roman" w:cs="Times New Roman"/>
        </w:rPr>
        <w:drawing>
          <wp:inline distT="0" distB="0" distL="0" distR="0">
            <wp:extent cx="917575" cy="1799590"/>
            <wp:effectExtent l="0" t="0" r="12065" b="13970"/>
            <wp:docPr id="93" name="图片 93" descr="E:\电子稿\红对勾（罗卫东）\9.17罗二轮物理教师\1661T10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38693" name="图片 93" descr="E:\电子稿\红对勾（罗卫东）\9.17罗二轮物理教师\1661T102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\f(3\r(3)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m/s  　　　B．2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\r(3)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m/s</w:t>
      </w:r>
      <w:r>
        <w:rPr>
          <w:rFonts w:ascii="Times New Roman" w:hAnsi="Times New Roman" w:cs="Times New Roman" w:hint="eastAsia"/>
        </w:rPr>
        <w:t xml:space="preserve">          </w:t>
      </w: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\r(3)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m/s  　　　D．3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\r(3)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m/s</w:t>
      </w:r>
    </w:p>
    <w:p>
      <w:r>
        <w:rPr>
          <w:rFonts w:ascii="Times New Roman" w:hAnsi="Times New Roman" w:cs="Times New Roman" w:hint="eastAsia"/>
          <w:lang w:eastAsia="zh-CN"/>
        </w:rPr>
        <w:drawing>
          <wp:inline>
            <wp:extent cx="5274310" cy="6312158"/>
            <wp:docPr id="100025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568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eastAsia="宋体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eastAsia="宋体"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eastAsia="宋体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B849D6"/>
    <w:rsid w:val="004151FC"/>
    <w:rsid w:val="00C02FC6"/>
    <w:rsid w:val="022D4FBD"/>
    <w:rsid w:val="35FD76BB"/>
    <w:rsid w:val="56B849D6"/>
    <w:rsid w:val="5D9D2765"/>
    <w:rsid w:val="612B7E7D"/>
  </w:rsids>
  <w:docVars>
    <w:docVar w:name="commondata" w:val="eyJoZGlkIjoiY2E1MTg0MmE3NWU1MWExYTlkY2UxYzM2NGQ3MzdlMT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Theme="minorEastAsia" w:cs="Times New Roman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2"/>
      <w:sz w:val="32"/>
      <w:szCs w:val="32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pPr>
      <w:adjustRightInd w:val="0"/>
      <w:spacing w:line="312" w:lineRule="atLeast"/>
      <w:textAlignment w:val="baseline"/>
    </w:pPr>
    <w:rPr>
      <w:rFonts w:ascii="宋体" w:eastAsia="宋体" w:hAnsi="Courier New" w:cs="Courier New"/>
      <w:szCs w:val="21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Spacing">
    <w:name w:val="No Spacing"/>
    <w:qFormat/>
    <w:pPr>
      <w:widowControl w:val="0"/>
      <w:jc w:val="both"/>
    </w:pPr>
    <w:rPr>
      <w:rFonts w:ascii="Times New Roman" w:hAnsi="Times New Roman" w:eastAsiaTheme="minorEastAsia" w:cs="Times New Roman"/>
      <w:sz w:val="21"/>
      <w:szCs w:val="22"/>
      <w:lang w:val="en-US" w:eastAsia="zh-CN" w:bidi="ar-SA"/>
    </w:rPr>
  </w:style>
  <w:style w:type="paragraph" w:customStyle="1" w:styleId="0">
    <w:name w:val="普通(网站)_0"/>
    <w:basedOn w:val="00"/>
    <w:uiPriority w:val="99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header" Target="header1.xml" /><Relationship Id="rId18" Type="http://schemas.openxmlformats.org/officeDocument/2006/relationships/footer" Target="footer1.xml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jpeg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1949</Words>
  <Characters>2158</Characters>
  <Application>Microsoft Office Word</Application>
  <DocSecurity>0</DocSecurity>
  <Lines>0</Lines>
  <Paragraphs>0</Paragraphs>
  <ScaleCrop>false</ScaleCrop>
  <Company/>
  <LinksUpToDate>false</LinksUpToDate>
  <CharactersWithSpaces>2560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敏而智优</dc:creator>
  <cp:lastModifiedBy>冬天里的阳光</cp:lastModifiedBy>
  <cp:revision>1</cp:revision>
  <dcterms:created xsi:type="dcterms:W3CDTF">2021-09-15T13:54:00Z</dcterms:created>
  <dcterms:modified xsi:type="dcterms:W3CDTF">2022-11-19T09:51:33Z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