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FF1F7C" w:rsidRPr="00A3102B">
      <w:pPr>
        <w:jc w:val="center"/>
        <w:rPr>
          <w:sz w:val="24"/>
        </w:rPr>
      </w:pPr>
      <w:r w:rsidRPr="00A3102B">
        <w:rPr>
          <w:rFonts w:ascii="黑体" w:eastAsia="黑体" w:hAnsi="黑体" w:cs="黑体" w:hint="eastAsia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12344400</wp:posOffset>
            </wp:positionV>
            <wp:extent cx="355600" cy="2921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41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102B">
        <w:rPr>
          <w:rFonts w:ascii="黑体" w:eastAsia="黑体" w:hAnsi="黑体" w:cs="黑体" w:hint="eastAsia"/>
          <w:sz w:val="24"/>
        </w:rPr>
        <w:t>“</w:t>
      </w:r>
      <w:r w:rsidRPr="00A3102B">
        <w:rPr>
          <w:rFonts w:ascii="黑体" w:eastAsia="黑体" w:hAnsi="黑体" w:cs="黑体" w:hint="eastAsia"/>
          <w:sz w:val="24"/>
        </w:rPr>
        <w:t>地球卫士</w:t>
      </w:r>
      <w:r w:rsidRPr="00A3102B">
        <w:rPr>
          <w:rFonts w:ascii="黑体" w:eastAsia="黑体" w:hAnsi="黑体" w:cs="黑体" w:hint="eastAsia"/>
          <w:sz w:val="24"/>
        </w:rPr>
        <w:t>”</w:t>
      </w:r>
      <w:r w:rsidRPr="00A3102B">
        <w:rPr>
          <w:rFonts w:ascii="黑体" w:eastAsia="黑体" w:hAnsi="黑体" w:cs="黑体" w:hint="eastAsia"/>
          <w:sz w:val="24"/>
        </w:rPr>
        <w:t>，想让村民喝上健康水</w:t>
      </w:r>
    </w:p>
    <w:p w:rsidR="00FF1F7C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12月中旬，任晓媛获联合国环境规划署颁发的2020年度</w:t>
      </w: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地球环境卫士</w:t>
      </w:r>
      <w:r w:rsidRPr="00A3102B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青年奖。目前，她是第一个获得该奖项的中国人。</w:t>
      </w:r>
    </w:p>
    <w:p w:rsidR="00FF1F7C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29岁的任晓媛从事农村水资源保护与水资源净化工作。她一手发起建立了MyH2O中国水质地图平台。</w:t>
      </w:r>
    </w:p>
    <w:p w:rsidR="00643696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 w:rsidR="00FF1F7C">
        <w:rPr>
          <w:rFonts w:ascii="宋体" w:hAnsi="宋体" w:cs="宋体" w:hint="eastAsia"/>
          <w:sz w:val="24"/>
        </w:rPr>
        <w:t>少年时期的任晓媛就开始对环境倡导活动产生兴趣。</w:t>
      </w:r>
      <w:r w:rsidRPr="00A3102B">
        <w:rPr>
          <w:rFonts w:ascii="宋体" w:hAnsi="宋体" w:cs="宋体" w:hint="eastAsia"/>
          <w:sz w:val="24"/>
        </w:rPr>
        <w:t>在麻省理工大学攻读硕士</w:t>
      </w:r>
      <w:r w:rsidRPr="00A3102B" w:rsidR="00FF1F7C">
        <w:rPr>
          <w:rFonts w:ascii="宋体" w:hAnsi="宋体" w:cs="宋体" w:hint="eastAsia"/>
          <w:sz w:val="24"/>
        </w:rPr>
        <w:t>期间，任晓媛多次前往印度参与一个农村水信息研究项目。她发现，印度有一个非常大的数据库，几乎涵盖每家每户每个厕所以及供水</w:t>
      </w:r>
      <w:r w:rsidRPr="00A3102B" w:rsidR="00301A3B">
        <w:rPr>
          <w:rFonts w:ascii="宋体" w:hAnsi="宋体" w:cs="宋体" w:hint="eastAsia"/>
          <w:sz w:val="24"/>
        </w:rPr>
        <w:t>的每一口公共井的水质数据。她心中一动，</w:t>
      </w:r>
      <w:r w:rsidRPr="00A3102B" w:rsidR="00C308A5">
        <w:rPr>
          <w:rFonts w:ascii="宋体" w:hAnsi="宋体" w:cs="宋体" w:hint="eastAsia"/>
          <w:sz w:val="24"/>
        </w:rPr>
        <w:t>开始设想构建一个中国的水安全和卫生数据地图。</w:t>
      </w:r>
    </w:p>
    <w:p w:rsidR="00FF1F7C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 w:rsidR="00C308A5">
        <w:rPr>
          <w:rFonts w:ascii="宋体" w:hAnsi="宋体" w:cs="宋体" w:hint="eastAsia"/>
          <w:sz w:val="24"/>
        </w:rPr>
        <w:t>硕士毕业后，</w:t>
      </w:r>
      <w:r w:rsidRPr="00A3102B">
        <w:rPr>
          <w:rFonts w:ascii="宋体" w:hAnsi="宋体" w:cs="宋体" w:hint="eastAsia"/>
          <w:sz w:val="24"/>
        </w:rPr>
        <w:t>她放弃了美国公司优厚的条件和待遇，决定回国投入</w:t>
      </w: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MyH2O吾水信息平台</w:t>
      </w:r>
      <w:r w:rsidRPr="00A3102B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建设。她想通过它为农村饮水安全发声，为中国村庄接入安全饮水。</w:t>
      </w:r>
    </w:p>
    <w:p w:rsidR="00FF1F7C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任晓媛带着5人的团队，在13平米的房间做水质研究，利用信息平台测试并记录了近1000个村庄的水质数据。这</w:t>
      </w:r>
      <w:r w:rsidRPr="00A3102B" w:rsidR="00643696">
        <w:rPr>
          <w:rFonts w:ascii="宋体" w:hAnsi="宋体" w:cs="宋体" w:hint="eastAsia"/>
          <w:sz w:val="24"/>
        </w:rPr>
        <w:t>些信息均被汇总并绘制成中国水质地图，如实反映中国农村的用水现状。</w:t>
      </w:r>
      <w:r w:rsidRPr="00A3102B">
        <w:rPr>
          <w:rFonts w:ascii="宋体" w:hAnsi="宋体" w:cs="宋体" w:hint="eastAsia"/>
          <w:sz w:val="24"/>
        </w:rPr>
        <w:t>目前，她的团队利用公益筹款，帮助安徽六安、云南保山、甘肃甘谷等中西部地区的社区，接入附近管网、安装净水器或服务全村的水站，在全国建立7个长期的乡村水安全示范点。</w:t>
      </w:r>
    </w:p>
    <w:p w:rsidR="00CF4759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 w:rsidR="00FF1F7C">
        <w:rPr>
          <w:rFonts w:ascii="宋体" w:hAnsi="宋体" w:cs="宋体" w:hint="eastAsia"/>
          <w:sz w:val="24"/>
        </w:rPr>
        <w:t>现在，她有了一个更高的目标</w:t>
      </w:r>
      <w:r w:rsidRPr="00A3102B" w:rsidR="00FF1F7C">
        <w:rPr>
          <w:rFonts w:ascii="宋体" w:hAnsi="宋体" w:cs="宋体" w:hint="eastAsia"/>
          <w:sz w:val="24"/>
        </w:rPr>
        <w:t>——</w:t>
      </w:r>
      <w:r w:rsidRPr="00A3102B" w:rsidR="00FF1F7C">
        <w:rPr>
          <w:rFonts w:ascii="宋体" w:hAnsi="宋体" w:cs="宋体" w:hint="eastAsia"/>
          <w:sz w:val="24"/>
        </w:rPr>
        <w:t>在贫困社区中普及数据驱动型解决方案，同时改善人类和环境健康。</w:t>
      </w:r>
    </w:p>
    <w:p w:rsidR="00422DE0" w:rsidRPr="00A3102B" w:rsidP="00CF4759">
      <w:pPr>
        <w:spacing w:line="360" w:lineRule="auto"/>
        <w:rPr>
          <w:rFonts w:ascii="宋体" w:hAnsi="宋体" w:cs="宋体" w:hint="eastAsia"/>
          <w:color w:val="0000FF"/>
          <w:sz w:val="24"/>
        </w:rPr>
      </w:pPr>
      <w:r w:rsidRPr="00A3102B" w:rsidR="00CF4759">
        <w:rPr>
          <w:rFonts w:ascii="宋体" w:hAnsi="宋体" w:cs="宋体" w:hint="eastAsia"/>
          <w:color w:val="0000FF"/>
          <w:sz w:val="24"/>
        </w:rPr>
        <w:t>【多维解读】</w:t>
      </w:r>
    </w:p>
    <w:p w:rsidR="00422DE0" w:rsidRPr="00A3102B" w:rsidP="00422DE0">
      <w:pPr>
        <w:rPr>
          <w:rFonts w:ascii="宋体" w:hAnsi="宋体" w:hint="eastAsia"/>
          <w:color w:val="0000FF"/>
          <w:sz w:val="24"/>
        </w:rPr>
      </w:pPr>
      <w:r w:rsidRPr="00A3102B" w:rsidR="00C51205">
        <w:rPr>
          <w:rFonts w:ascii="宋体" w:hAnsi="宋体" w:hint="eastAsia"/>
          <w:color w:val="0000FF"/>
          <w:sz w:val="24"/>
        </w:rPr>
        <w:t>守护吾</w:t>
      </w:r>
      <w:r w:rsidRPr="00A3102B">
        <w:rPr>
          <w:rFonts w:ascii="宋体" w:hAnsi="宋体" w:hint="eastAsia"/>
          <w:color w:val="0000FF"/>
          <w:sz w:val="24"/>
        </w:rPr>
        <w:t>水，福祉民生：</w:t>
      </w:r>
      <w:r w:rsidRPr="00A3102B" w:rsidR="005E77E4">
        <w:rPr>
          <w:rFonts w:ascii="宋体" w:hAnsi="宋体" w:hint="eastAsia"/>
          <w:color w:val="0000FF"/>
          <w:sz w:val="24"/>
        </w:rPr>
        <w:t xml:space="preserve"> </w:t>
      </w:r>
    </w:p>
    <w:p w:rsidR="005E77E4" w:rsidRPr="00A3102B" w:rsidP="00A3102B">
      <w:pPr>
        <w:ind w:firstLine="480" w:firstLineChars="200"/>
        <w:rPr>
          <w:rFonts w:ascii="宋体" w:hAnsi="宋体" w:hint="eastAsia"/>
          <w:sz w:val="24"/>
        </w:rPr>
      </w:pPr>
      <w:r w:rsidRPr="00A3102B" w:rsidR="00422DE0">
        <w:rPr>
          <w:rFonts w:ascii="宋体" w:hAnsi="宋体" w:hint="eastAsia"/>
          <w:sz w:val="24"/>
        </w:rPr>
        <w:t>昔有大禹治水</w:t>
      </w:r>
      <w:r w:rsidRPr="00A3102B" w:rsidR="00C51205">
        <w:rPr>
          <w:rFonts w:ascii="宋体" w:hAnsi="宋体" w:hint="eastAsia"/>
          <w:sz w:val="24"/>
        </w:rPr>
        <w:t>以利苍生</w:t>
      </w:r>
      <w:r w:rsidRPr="00A3102B" w:rsidR="00422DE0">
        <w:rPr>
          <w:rFonts w:ascii="宋体" w:hAnsi="宋体" w:hint="eastAsia"/>
          <w:sz w:val="24"/>
        </w:rPr>
        <w:t>，后</w:t>
      </w:r>
      <w:r w:rsidRPr="00A3102B" w:rsidR="00C51205">
        <w:rPr>
          <w:rFonts w:ascii="宋体" w:hAnsi="宋体" w:hint="eastAsia"/>
          <w:sz w:val="24"/>
        </w:rPr>
        <w:t>有</w:t>
      </w:r>
      <w:r w:rsidRPr="00A3102B" w:rsidR="00643696">
        <w:rPr>
          <w:rFonts w:ascii="宋体" w:hAnsi="宋体" w:hint="eastAsia"/>
          <w:sz w:val="24"/>
        </w:rPr>
        <w:t>黄大发绝壁</w:t>
      </w:r>
      <w:r w:rsidRPr="00A3102B" w:rsidR="00C51205">
        <w:rPr>
          <w:rFonts w:ascii="宋体" w:hAnsi="宋体" w:hint="eastAsia"/>
          <w:sz w:val="24"/>
        </w:rPr>
        <w:t>凿天渠，看来，汩汩清流，润泽人民，就是中国</w:t>
      </w:r>
      <w:r w:rsidRPr="00A3102B">
        <w:rPr>
          <w:rFonts w:ascii="宋体" w:hAnsi="宋体" w:hint="eastAsia"/>
          <w:sz w:val="24"/>
        </w:rPr>
        <w:t>最大的民生。</w:t>
      </w:r>
    </w:p>
    <w:p w:rsidR="00407426" w:rsidRPr="00A3102B" w:rsidP="00A3102B">
      <w:pPr>
        <w:ind w:firstLine="480" w:firstLineChars="200"/>
        <w:rPr>
          <w:rFonts w:ascii="宋体" w:hAnsi="宋体" w:hint="eastAsia"/>
          <w:sz w:val="24"/>
        </w:rPr>
      </w:pPr>
      <w:r w:rsidRPr="00A3102B" w:rsidR="005E77E4">
        <w:rPr>
          <w:rFonts w:ascii="宋体" w:hAnsi="宋体" w:hint="eastAsia"/>
          <w:sz w:val="24"/>
        </w:rPr>
        <w:t>今天，一位90</w:t>
      </w:r>
      <w:r w:rsidRPr="00A3102B" w:rsidR="00C51205">
        <w:rPr>
          <w:rFonts w:ascii="宋体" w:hAnsi="宋体" w:hint="eastAsia"/>
          <w:sz w:val="24"/>
        </w:rPr>
        <w:t>后女孩，柔肩担道义，妙手著宏图，用科技守护吾水，反哺民生，只为让每一个国民，都喝上</w:t>
      </w:r>
      <w:r w:rsidRPr="00A3102B" w:rsidR="005E77E4">
        <w:rPr>
          <w:rFonts w:ascii="宋体" w:hAnsi="宋体" w:hint="eastAsia"/>
          <w:sz w:val="24"/>
        </w:rPr>
        <w:t>健康</w:t>
      </w:r>
      <w:r w:rsidRPr="00A3102B" w:rsidR="00C51205">
        <w:rPr>
          <w:rFonts w:ascii="宋体" w:hAnsi="宋体" w:hint="eastAsia"/>
          <w:sz w:val="24"/>
        </w:rPr>
        <w:t>优质</w:t>
      </w:r>
      <w:r w:rsidRPr="00A3102B" w:rsidR="005E77E4">
        <w:rPr>
          <w:rFonts w:ascii="宋体" w:hAnsi="宋体" w:hint="eastAsia"/>
          <w:sz w:val="24"/>
        </w:rPr>
        <w:t>的水。</w:t>
      </w:r>
    </w:p>
    <w:p w:rsidR="00407426" w:rsidRPr="00A3102B" w:rsidP="00422DE0">
      <w:pPr>
        <w:rPr>
          <w:rFonts w:ascii="宋体" w:hAnsi="宋体" w:hint="eastAsia"/>
          <w:color w:val="0000FF"/>
          <w:sz w:val="24"/>
        </w:rPr>
      </w:pPr>
      <w:r w:rsidRPr="00A3102B" w:rsidR="00C51205">
        <w:rPr>
          <w:rFonts w:ascii="宋体" w:hAnsi="宋体" w:hint="eastAsia"/>
          <w:color w:val="0000FF"/>
          <w:sz w:val="24"/>
        </w:rPr>
        <w:t>公益天使，环保启蒙</w:t>
      </w:r>
      <w:r w:rsidRPr="00A3102B">
        <w:rPr>
          <w:rFonts w:ascii="宋体" w:hAnsi="宋体" w:hint="eastAsia"/>
          <w:color w:val="0000FF"/>
          <w:sz w:val="24"/>
        </w:rPr>
        <w:t>。</w:t>
      </w:r>
    </w:p>
    <w:p w:rsidR="003023D1" w:rsidRPr="00A3102B" w:rsidP="00A3102B">
      <w:pPr>
        <w:ind w:firstLine="480" w:firstLineChars="200"/>
        <w:rPr>
          <w:rFonts w:ascii="宋体" w:hAnsi="宋体" w:hint="eastAsia"/>
          <w:sz w:val="24"/>
        </w:rPr>
      </w:pPr>
      <w:r w:rsidRPr="00A3102B" w:rsidR="00C51205">
        <w:rPr>
          <w:rFonts w:ascii="宋体" w:hAnsi="宋体" w:hint="eastAsia"/>
          <w:sz w:val="24"/>
        </w:rPr>
        <w:t>知我者谓我心忧，放弃优渥待遇，无私力行公益，只因对这土地、人民爱的深沉。</w:t>
      </w:r>
    </w:p>
    <w:p w:rsidR="003023D1" w:rsidRPr="00A3102B" w:rsidP="00A3102B">
      <w:pPr>
        <w:ind w:firstLine="480" w:firstLineChars="200"/>
        <w:rPr>
          <w:rFonts w:ascii="宋体" w:hAnsi="宋体" w:hint="eastAsia"/>
          <w:sz w:val="24"/>
        </w:rPr>
      </w:pPr>
      <w:r w:rsidRPr="00A3102B" w:rsidR="00407426">
        <w:rPr>
          <w:rFonts w:ascii="宋体" w:hAnsi="宋体" w:hint="eastAsia"/>
          <w:sz w:val="24"/>
        </w:rPr>
        <w:t>可怕的不仅仅是</w:t>
      </w:r>
      <w:r w:rsidRPr="00A3102B" w:rsidR="00C51205">
        <w:rPr>
          <w:rFonts w:ascii="宋体" w:hAnsi="宋体" w:hint="eastAsia"/>
          <w:sz w:val="24"/>
        </w:rPr>
        <w:t>“</w:t>
      </w:r>
      <w:r w:rsidRPr="00A3102B" w:rsidR="00C51205">
        <w:rPr>
          <w:rFonts w:ascii="宋体" w:hAnsi="宋体" w:hint="eastAsia"/>
          <w:sz w:val="24"/>
        </w:rPr>
        <w:t>看得见的水</w:t>
      </w:r>
      <w:r w:rsidRPr="00A3102B" w:rsidR="00C51205">
        <w:rPr>
          <w:rFonts w:ascii="宋体" w:hAnsi="宋体" w:hint="eastAsia"/>
          <w:sz w:val="24"/>
        </w:rPr>
        <w:t>”</w:t>
      </w:r>
      <w:r w:rsidRPr="00A3102B" w:rsidR="00C51205">
        <w:rPr>
          <w:rFonts w:ascii="宋体" w:hAnsi="宋体" w:hint="eastAsia"/>
          <w:sz w:val="24"/>
        </w:rPr>
        <w:t>的污染，更可怕的是民众</w:t>
      </w:r>
      <w:r w:rsidRPr="00A3102B" w:rsidR="00407426">
        <w:rPr>
          <w:rFonts w:ascii="宋体" w:hAnsi="宋体" w:hint="eastAsia"/>
          <w:sz w:val="24"/>
        </w:rPr>
        <w:t>对</w:t>
      </w:r>
      <w:r w:rsidRPr="00A3102B" w:rsidR="00C51205">
        <w:rPr>
          <w:rFonts w:ascii="宋体" w:hAnsi="宋体" w:hint="eastAsia"/>
          <w:sz w:val="24"/>
        </w:rPr>
        <w:t>“</w:t>
      </w:r>
      <w:r w:rsidRPr="00A3102B" w:rsidR="00C51205">
        <w:rPr>
          <w:rFonts w:ascii="宋体" w:hAnsi="宋体" w:hint="eastAsia"/>
          <w:sz w:val="24"/>
        </w:rPr>
        <w:t>看不见的水</w:t>
      </w:r>
      <w:r w:rsidRPr="00A3102B" w:rsidR="00C51205">
        <w:rPr>
          <w:rFonts w:ascii="宋体" w:hAnsi="宋体" w:hint="eastAsia"/>
          <w:sz w:val="24"/>
        </w:rPr>
        <w:t>”</w:t>
      </w:r>
      <w:r w:rsidRPr="00A3102B" w:rsidR="00C51205">
        <w:rPr>
          <w:rFonts w:ascii="宋体" w:hAnsi="宋体" w:hint="eastAsia"/>
          <w:sz w:val="24"/>
        </w:rPr>
        <w:t>的毫无所知。任晓媛，</w:t>
      </w:r>
      <w:r w:rsidRPr="00A3102B" w:rsidR="00407426">
        <w:rPr>
          <w:rFonts w:ascii="宋体" w:hAnsi="宋体" w:hint="eastAsia"/>
          <w:sz w:val="24"/>
        </w:rPr>
        <w:t>积极奔走，</w:t>
      </w:r>
      <w:r w:rsidRPr="00A3102B" w:rsidR="00C51205">
        <w:rPr>
          <w:rFonts w:ascii="宋体" w:hAnsi="宋体" w:hint="eastAsia"/>
          <w:sz w:val="24"/>
        </w:rPr>
        <w:t>宣传普及，提升国民对</w:t>
      </w:r>
      <w:r w:rsidRPr="00A3102B" w:rsidR="0049767F">
        <w:rPr>
          <w:rFonts w:ascii="宋体" w:hAnsi="宋体" w:hint="eastAsia"/>
          <w:sz w:val="24"/>
        </w:rPr>
        <w:t>环境、水质的</w:t>
      </w:r>
      <w:r w:rsidRPr="00A3102B" w:rsidR="0049767F">
        <w:rPr>
          <w:rFonts w:ascii="宋体" w:hAnsi="宋体" w:hint="eastAsia"/>
          <w:sz w:val="24"/>
        </w:rPr>
        <w:t>“</w:t>
      </w:r>
      <w:r w:rsidRPr="00A3102B" w:rsidR="0049767F">
        <w:rPr>
          <w:rFonts w:ascii="宋体" w:hAnsi="宋体" w:hint="eastAsia"/>
          <w:sz w:val="24"/>
        </w:rPr>
        <w:t>观念</w:t>
      </w:r>
      <w:r w:rsidRPr="00A3102B" w:rsidR="00407426">
        <w:rPr>
          <w:rFonts w:ascii="宋体" w:hAnsi="宋体" w:hint="eastAsia"/>
          <w:sz w:val="24"/>
        </w:rPr>
        <w:t>水位</w:t>
      </w:r>
      <w:r w:rsidRPr="00A3102B" w:rsidR="00407426">
        <w:rPr>
          <w:rFonts w:ascii="宋体" w:hAnsi="宋体" w:hint="eastAsia"/>
          <w:sz w:val="24"/>
        </w:rPr>
        <w:t>”</w:t>
      </w:r>
      <w:r w:rsidRPr="00A3102B" w:rsidR="00301A3B">
        <w:rPr>
          <w:rFonts w:ascii="宋体" w:hAnsi="宋体" w:hint="eastAsia"/>
          <w:sz w:val="24"/>
        </w:rPr>
        <w:t>。让每一个国民，</w:t>
      </w:r>
      <w:r w:rsidRPr="00A3102B" w:rsidR="0049767F">
        <w:rPr>
          <w:rFonts w:ascii="宋体" w:hAnsi="宋体" w:hint="eastAsia"/>
          <w:sz w:val="24"/>
        </w:rPr>
        <w:t>饮用健康优质的水，</w:t>
      </w:r>
      <w:r w:rsidRPr="00A3102B" w:rsidR="0049767F">
        <w:rPr>
          <w:rFonts w:ascii="宋体" w:hAnsi="宋体" w:hint="eastAsia"/>
          <w:sz w:val="24"/>
        </w:rPr>
        <w:t>“</w:t>
      </w:r>
      <w:r w:rsidRPr="00A3102B" w:rsidR="0049767F">
        <w:rPr>
          <w:rFonts w:ascii="宋体" w:hAnsi="宋体" w:hint="eastAsia"/>
          <w:sz w:val="24"/>
        </w:rPr>
        <w:t>让每一个人</w:t>
      </w:r>
      <w:r w:rsidRPr="00A3102B">
        <w:rPr>
          <w:rFonts w:ascii="宋体" w:hAnsi="宋体" w:hint="eastAsia"/>
          <w:sz w:val="24"/>
        </w:rPr>
        <w:t>金贵起来</w:t>
      </w:r>
      <w:r w:rsidRPr="00A3102B" w:rsidR="0049767F">
        <w:rPr>
          <w:rFonts w:ascii="宋体" w:hAnsi="宋体" w:hint="eastAsia"/>
          <w:sz w:val="24"/>
        </w:rPr>
        <w:t>”</w:t>
      </w:r>
      <w:r w:rsidRPr="00A3102B" w:rsidR="00407426">
        <w:rPr>
          <w:rFonts w:ascii="宋体" w:hAnsi="宋体" w:hint="eastAsia"/>
          <w:sz w:val="24"/>
        </w:rPr>
        <w:t>。</w:t>
      </w:r>
    </w:p>
    <w:p w:rsidR="005E77E4" w:rsidRPr="00A3102B" w:rsidP="00422DE0">
      <w:pPr>
        <w:rPr>
          <w:rFonts w:ascii="宋体" w:hAnsi="宋体" w:hint="eastAsia"/>
          <w:color w:val="0000FF"/>
          <w:sz w:val="24"/>
        </w:rPr>
      </w:pPr>
      <w:r w:rsidRPr="00A3102B" w:rsidR="0049767F">
        <w:rPr>
          <w:rFonts w:ascii="宋体" w:hAnsi="宋体" w:hint="eastAsia"/>
          <w:color w:val="0000FF"/>
          <w:sz w:val="24"/>
        </w:rPr>
        <w:t>沉浸个人小兴趣，涵养为民大志趣</w:t>
      </w:r>
    </w:p>
    <w:p w:rsidR="00CF4759" w:rsidRPr="00A3102B" w:rsidP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 w:rsidR="003023D1">
        <w:rPr>
          <w:rFonts w:ascii="宋体" w:hAnsi="宋体" w:cs="宋体" w:hint="eastAsia"/>
          <w:sz w:val="24"/>
        </w:rPr>
        <w:t>少年时期，</w:t>
      </w:r>
      <w:r w:rsidRPr="00A3102B" w:rsidR="005E77E4">
        <w:rPr>
          <w:rFonts w:ascii="宋体" w:hAnsi="宋体" w:cs="宋体" w:hint="eastAsia"/>
          <w:sz w:val="24"/>
        </w:rPr>
        <w:t>任晓媛</w:t>
      </w:r>
      <w:r w:rsidRPr="00A3102B" w:rsidR="0049767F">
        <w:rPr>
          <w:rFonts w:ascii="宋体" w:hAnsi="宋体" w:cs="宋体" w:hint="eastAsia"/>
          <w:sz w:val="24"/>
        </w:rPr>
        <w:t>沉浸于水的奇妙；长大后，沉潜</w:t>
      </w:r>
      <w:r w:rsidRPr="00A3102B">
        <w:rPr>
          <w:rFonts w:ascii="宋体" w:hAnsi="宋体" w:cs="宋体" w:hint="eastAsia"/>
          <w:sz w:val="24"/>
        </w:rPr>
        <w:t>于</w:t>
      </w:r>
      <w:r w:rsidRPr="00A3102B" w:rsidR="0049767F">
        <w:rPr>
          <w:rFonts w:ascii="宋体" w:hAnsi="宋体" w:cs="宋体" w:hint="eastAsia"/>
          <w:sz w:val="24"/>
        </w:rPr>
        <w:t>水与</w:t>
      </w:r>
      <w:r w:rsidRPr="00A3102B">
        <w:rPr>
          <w:rFonts w:ascii="宋体" w:hAnsi="宋体" w:cs="宋体" w:hint="eastAsia"/>
          <w:sz w:val="24"/>
        </w:rPr>
        <w:t>民生。任晓媛将对科学格物致知的兴趣，升华为水利万物、利国利民的高远志趣。一生与水为伴，民生所系，即为吾乡。</w:t>
      </w:r>
    </w:p>
    <w:p w:rsidR="0049767F" w:rsidRPr="00A3102B" w:rsidP="00A3102B">
      <w:pPr>
        <w:ind w:firstLine="480" w:firstLineChars="200"/>
        <w:rPr>
          <w:rFonts w:ascii="宋体" w:hAnsi="宋体" w:hint="eastAsia"/>
          <w:sz w:val="24"/>
        </w:rPr>
      </w:pPr>
      <w:r w:rsidRPr="00A3102B" w:rsidR="00CF4759">
        <w:rPr>
          <w:rFonts w:ascii="宋体" w:hAnsi="宋体" w:cs="宋体" w:hint="eastAsia"/>
          <w:sz w:val="24"/>
        </w:rPr>
        <w:t xml:space="preserve"> </w:t>
      </w:r>
    </w:p>
    <w:p w:rsidR="00FF1F7C" w:rsidRPr="00A3102B">
      <w:pPr>
        <w:spacing w:line="360" w:lineRule="auto"/>
        <w:rPr>
          <w:rFonts w:ascii="宋体" w:hAnsi="宋体" w:cs="宋体" w:hint="eastAsia"/>
          <w:sz w:val="24"/>
        </w:rPr>
      </w:pPr>
    </w:p>
    <w:p w:rsidR="00FF1F7C" w:rsidRPr="00A3102B">
      <w:pPr>
        <w:spacing w:line="360" w:lineRule="auto"/>
        <w:jc w:val="center"/>
        <w:rPr>
          <w:rFonts w:ascii="黑体" w:eastAsia="黑体" w:hAnsi="黑体" w:cs="黑体" w:hint="eastAsia"/>
          <w:sz w:val="24"/>
        </w:rPr>
      </w:pPr>
      <w:r w:rsidRPr="00A3102B">
        <w:rPr>
          <w:rFonts w:ascii="黑体" w:eastAsia="黑体" w:hAnsi="黑体" w:cs="黑体" w:hint="eastAsia"/>
          <w:sz w:val="24"/>
        </w:rPr>
        <w:t>祖孙三代齐抗洪</w:t>
      </w:r>
    </w:p>
    <w:p w:rsidR="00FF1F7C" w:rsidRPr="00A3102B" w:rsidP="00C308A5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余雷欢是一名来自萍乡消防救援支队的90后年轻消防员。2020年7月8日，他接到消防总队的命令后，紧急增援鄱阳湖的抗洪抢险，没有和家人商量，就前往抗洪最前线。余雷欢和队友迅速投入战斗，用碎石、土袋在危堤周围垒筑加固，阻止坝基流失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7月12日深夜，险情被排除，余雷欢和队友拖着疲乏的身子回到营地，所有人的脚都被水泡得发白起皱，部分人的手起了血泡。余雷欢睡前看了下手机，发现九江老家的表姐微信群里有一张视频截图，图中，他看见自己的父亲也在支援抗洪的队伍中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爸，你在哪？</w:t>
      </w:r>
      <w:r w:rsidRPr="00A3102B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余雷欢当即和父亲进行了视频通话。</w:t>
      </w: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我在巡堤呢，你在哪？</w:t>
      </w:r>
      <w:r w:rsidRPr="00A3102B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父亲那边光线并不太好，但在探照灯的映照下，手臂上的红袖章特别醒目。而站在父亲身边的，正是余雷欢的爷爷。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原来，余雷欢老家九江市的防汛形势也很严峻。就在他到鄱阳湖的第二天，爷爷和爸爸也主动申请加入当地抗洪志愿者队伍。两人每天带着铁铲，例行巡堤、护堤、固堤，对责任地段进行仔细排查，不放过任何一处隐患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余雷欢的爷爷余细苟，年近70，原本不需要巡堤，但他仍坚持上坝巡查，他接受记者采访时说：</w:t>
      </w: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我孙子是消防员，我儿子是志愿者，我不能扯后腿。我虽然老了，但我有一份力就出一份力！</w:t>
      </w:r>
      <w:r w:rsidRPr="00A3102B">
        <w:rPr>
          <w:rFonts w:ascii="宋体" w:hAnsi="宋体" w:cs="宋体" w:hint="eastAsia"/>
          <w:sz w:val="24"/>
        </w:rPr>
        <w:t>”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b/>
          <w:bCs/>
          <w:sz w:val="24"/>
        </w:rPr>
      </w:pPr>
      <w:r w:rsidRPr="00A3102B">
        <w:rPr>
          <w:rFonts w:ascii="宋体" w:hAnsi="宋体" w:cs="宋体" w:hint="eastAsia"/>
          <w:b/>
          <w:bCs/>
          <w:sz w:val="24"/>
        </w:rPr>
        <w:t>多维解读</w:t>
      </w:r>
    </w:p>
    <w:p w:rsidR="00FF1F7C" w:rsidRPr="00A3102B">
      <w:pPr>
        <w:spacing w:line="360" w:lineRule="auto"/>
        <w:ind w:firstLine="480" w:firstLineChars="200"/>
        <w:rPr>
          <w:rFonts w:ascii="楷体" w:eastAsia="楷体" w:hAnsi="楷体" w:cs="楷体" w:hint="eastAsia"/>
          <w:sz w:val="24"/>
        </w:rPr>
      </w:pPr>
      <w:r w:rsidRPr="00A3102B">
        <w:rPr>
          <w:rFonts w:ascii="楷体" w:eastAsia="楷体" w:hAnsi="楷体" w:cs="楷体" w:hint="eastAsia"/>
          <w:b/>
          <w:bCs/>
          <w:sz w:val="24"/>
        </w:rPr>
        <w:t>团结一致，守护家园。</w:t>
      </w:r>
      <w:r w:rsidRPr="00A3102B">
        <w:rPr>
          <w:rFonts w:ascii="楷体" w:eastAsia="楷体" w:hAnsi="楷体" w:cs="楷体" w:hint="eastAsia"/>
          <w:sz w:val="24"/>
        </w:rPr>
        <w:t>洪水无情，守护家园离不开国家的高效动员和组织，也离不开民众积极的参与和协作。余雷欢祖孙三代抗洪救灾，既有国家消防员，又有个人志愿者。当许许多多的一家几代人共抗洪灾，家园安稳就是必然的。</w:t>
      </w:r>
    </w:p>
    <w:p w:rsidR="00FF1F7C" w:rsidRPr="00A3102B">
      <w:pPr>
        <w:spacing w:line="360" w:lineRule="auto"/>
        <w:ind w:firstLine="480" w:firstLineChars="200"/>
        <w:rPr>
          <w:rFonts w:ascii="黑体" w:eastAsia="黑体" w:hAnsi="黑体" w:cs="黑体" w:hint="eastAsia"/>
          <w:sz w:val="24"/>
        </w:rPr>
      </w:pPr>
      <w:r w:rsidRPr="00A3102B">
        <w:rPr>
          <w:rFonts w:ascii="楷体" w:eastAsia="楷体" w:hAnsi="楷体" w:cs="楷体" w:hint="eastAsia"/>
          <w:b/>
          <w:bCs/>
          <w:sz w:val="24"/>
        </w:rPr>
        <w:t>小人物，大英雄。</w:t>
      </w:r>
      <w:r w:rsidRPr="00A3102B">
        <w:rPr>
          <w:rFonts w:ascii="楷体" w:eastAsia="楷体" w:hAnsi="楷体" w:cs="楷体" w:hint="eastAsia"/>
          <w:sz w:val="24"/>
        </w:rPr>
        <w:t>抗洪救灾不分兵与民、老与少，每个人都全力以赴，每个岗位、每个角色都能播撒大爱，从来没有所谓的</w:t>
      </w:r>
      <w:r w:rsidRPr="00A3102B">
        <w:rPr>
          <w:rFonts w:ascii="楷体" w:eastAsia="楷体" w:hAnsi="楷体" w:cs="楷体" w:hint="eastAsia"/>
          <w:sz w:val="24"/>
        </w:rPr>
        <w:t>“</w:t>
      </w:r>
      <w:r w:rsidRPr="00A3102B">
        <w:rPr>
          <w:rFonts w:ascii="楷体" w:eastAsia="楷体" w:hAnsi="楷体" w:cs="楷体" w:hint="eastAsia"/>
          <w:sz w:val="24"/>
        </w:rPr>
        <w:t>小人物</w:t>
      </w:r>
      <w:r w:rsidRPr="00A3102B">
        <w:rPr>
          <w:rFonts w:ascii="楷体" w:eastAsia="楷体" w:hAnsi="楷体" w:cs="楷体" w:hint="eastAsia"/>
          <w:sz w:val="24"/>
        </w:rPr>
        <w:t>”</w:t>
      </w:r>
      <w:r w:rsidRPr="00A3102B">
        <w:rPr>
          <w:rFonts w:ascii="楷体" w:eastAsia="楷体" w:hAnsi="楷体" w:cs="楷体" w:hint="eastAsia"/>
          <w:sz w:val="24"/>
        </w:rPr>
        <w:t>，都是顶天立地的</w:t>
      </w:r>
      <w:r w:rsidRPr="00A3102B">
        <w:rPr>
          <w:rFonts w:ascii="楷体" w:eastAsia="楷体" w:hAnsi="楷体" w:cs="楷体" w:hint="eastAsia"/>
          <w:sz w:val="24"/>
        </w:rPr>
        <w:t>“</w:t>
      </w:r>
      <w:r w:rsidRPr="00A3102B">
        <w:rPr>
          <w:rFonts w:ascii="楷体" w:eastAsia="楷体" w:hAnsi="楷体" w:cs="楷体" w:hint="eastAsia"/>
          <w:sz w:val="24"/>
        </w:rPr>
        <w:t>大英雄</w:t>
      </w:r>
      <w:r w:rsidRPr="00A3102B">
        <w:rPr>
          <w:rFonts w:ascii="楷体" w:eastAsia="楷体" w:hAnsi="楷体" w:cs="楷体" w:hint="eastAsia"/>
          <w:sz w:val="24"/>
        </w:rPr>
        <w:t>”</w:t>
      </w:r>
      <w:r w:rsidRPr="00A3102B">
        <w:rPr>
          <w:rFonts w:ascii="楷体" w:eastAsia="楷体" w:hAnsi="楷体" w:cs="楷体" w:hint="eastAsia"/>
          <w:sz w:val="24"/>
        </w:rPr>
        <w:t xml:space="preserve">。 </w:t>
      </w:r>
    </w:p>
    <w:p w:rsidR="00FF1F7C" w:rsidRPr="00A3102B">
      <w:pPr>
        <w:spacing w:line="360" w:lineRule="auto"/>
        <w:jc w:val="center"/>
        <w:rPr>
          <w:rFonts w:ascii="黑体" w:eastAsia="黑体" w:hAnsi="黑体" w:cs="黑体" w:hint="eastAsia"/>
          <w:sz w:val="24"/>
        </w:rPr>
      </w:pPr>
      <w:r w:rsidRPr="00A3102B">
        <w:rPr>
          <w:rFonts w:ascii="黑体" w:eastAsia="黑体" w:hAnsi="黑体" w:cs="黑体" w:hint="eastAsia"/>
          <w:sz w:val="24"/>
        </w:rPr>
        <w:t>韩愈为生民请命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韩愈一生屡遭贬谪，大多数都是因为生民请命。</w:t>
      </w:r>
    </w:p>
    <w:p w:rsidR="00FF1F7C" w:rsidRPr="00A3102B">
      <w:pPr>
        <w:pStyle w:val="Heading3"/>
        <w:widowControl/>
        <w:wordWrap w:val="0"/>
        <w:spacing w:line="360" w:lineRule="auto"/>
        <w:ind w:firstLine="480" w:firstLineChars="200"/>
        <w:rPr>
          <w:rFonts w:cs="宋体"/>
          <w:b w:val="0"/>
          <w:sz w:val="24"/>
          <w:szCs w:val="24"/>
        </w:rPr>
      </w:pPr>
      <w:r w:rsidRPr="00A3102B">
        <w:rPr>
          <w:rFonts w:cs="宋体"/>
          <w:b w:val="0"/>
          <w:sz w:val="24"/>
          <w:szCs w:val="24"/>
        </w:rPr>
        <w:t>贞元十九年（803年），韩愈晋升为</w:t>
      </w:r>
      <w:hyperlink r:id="rId5" w:tgtFrame="https://baike.baidu.com/item/%E9%9F%A9%E6%84%88/_blank" w:history="1">
        <w:r w:rsidRPr="00A3102B">
          <w:rPr>
            <w:rFonts w:cs="宋体"/>
            <w:b w:val="0"/>
            <w:sz w:val="24"/>
            <w:szCs w:val="24"/>
          </w:rPr>
          <w:t>监察御史</w:t>
        </w:r>
      </w:hyperlink>
      <w:r w:rsidRPr="00A3102B">
        <w:rPr>
          <w:rFonts w:cs="宋体"/>
          <w:b w:val="0"/>
          <w:sz w:val="24"/>
          <w:szCs w:val="24"/>
        </w:rPr>
        <w:t>。</w:t>
      </w:r>
      <w:bookmarkStart w:id="0" w:name="ref_7"/>
      <w:bookmarkEnd w:id="0"/>
      <w:r w:rsidRPr="00A3102B">
        <w:rPr>
          <w:rFonts w:cs="宋体"/>
          <w:b w:val="0"/>
          <w:sz w:val="24"/>
          <w:szCs w:val="24"/>
        </w:rPr>
        <w:t>当时</w:t>
      </w:r>
      <w:hyperlink r:id="rId6" w:tgtFrame="https://baike.baidu.com/item/%E9%9F%A9%E6%84%88/_blank" w:history="1">
        <w:r w:rsidRPr="00A3102B">
          <w:rPr>
            <w:rFonts w:cs="宋体"/>
            <w:b w:val="0"/>
            <w:sz w:val="24"/>
            <w:szCs w:val="24"/>
          </w:rPr>
          <w:t>关中地区</w:t>
        </w:r>
      </w:hyperlink>
      <w:r w:rsidRPr="00A3102B">
        <w:rPr>
          <w:rFonts w:cs="宋体"/>
          <w:b w:val="0"/>
          <w:sz w:val="24"/>
          <w:szCs w:val="24"/>
        </w:rPr>
        <w:t>大旱，韩愈在查访后发现，灾民流离失所，四处乞讨，关中饿殍遍地。目睹严重的灾情，韩愈痛心不已。而当时负责京城行政的</w:t>
      </w:r>
      <w:hyperlink r:id="rId7" w:tgtFrame="https://baike.baidu.com/item/%E9%9F%A9%E6%84%88/_blank" w:history="1">
        <w:r w:rsidRPr="00A3102B">
          <w:rPr>
            <w:rFonts w:cs="宋体"/>
            <w:b w:val="0"/>
            <w:sz w:val="24"/>
            <w:szCs w:val="24"/>
          </w:rPr>
          <w:t>京兆尹</w:t>
        </w:r>
      </w:hyperlink>
      <w:r w:rsidRPr="00A3102B">
        <w:rPr>
          <w:rFonts w:cs="宋体"/>
          <w:b w:val="0"/>
          <w:sz w:val="24"/>
          <w:szCs w:val="24"/>
        </w:rPr>
        <w:t>李实却封锁消息，谎报称关中粮食丰收，百姓安居乐业。韩愈在愤怒之下上疏《</w:t>
      </w:r>
      <w:hyperlink r:id="rId8" w:tgtFrame="https://www.baidu.com/_blank" w:history="1">
        <w:r w:rsidRPr="00A3102B">
          <w:rPr>
            <w:b w:val="0"/>
            <w:sz w:val="24"/>
            <w:szCs w:val="24"/>
          </w:rPr>
          <w:t>御史台上</w:t>
        </w:r>
      </w:hyperlink>
      <w:r w:rsidRPr="00A3102B">
        <w:rPr>
          <w:rFonts w:cs="宋体"/>
          <w:b w:val="0"/>
          <w:sz w:val="24"/>
          <w:szCs w:val="24"/>
        </w:rPr>
        <w:t>论天旱人饥状》，反遭李实等谗害，于同年十二月被贬为</w:t>
      </w:r>
      <w:hyperlink r:id="rId9" w:tgtFrame="https://baike.baidu.com/item/%E9%9F%A9%E6%84%88/_blank" w:history="1">
        <w:r w:rsidRPr="00A3102B">
          <w:rPr>
            <w:rFonts w:cs="宋体"/>
            <w:b w:val="0"/>
            <w:sz w:val="24"/>
            <w:szCs w:val="24"/>
          </w:rPr>
          <w:t>连州</w:t>
        </w:r>
      </w:hyperlink>
      <w:hyperlink r:id="rId10" w:tgtFrame="https://baike.baidu.com/item/%E9%9F%A9%E6%84%88/_blank" w:history="1">
        <w:r w:rsidRPr="00A3102B">
          <w:rPr>
            <w:rFonts w:cs="宋体"/>
            <w:b w:val="0"/>
            <w:sz w:val="24"/>
            <w:szCs w:val="24"/>
          </w:rPr>
          <w:t>阳山县</w:t>
        </w:r>
      </w:hyperlink>
      <w:r w:rsidRPr="00A3102B">
        <w:rPr>
          <w:rFonts w:cs="宋体"/>
          <w:b w:val="0"/>
          <w:sz w:val="24"/>
          <w:szCs w:val="24"/>
        </w:rPr>
        <w:t>令。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元和十四年春，唐宪宗想将释迦牟尼佛骨迎入宫中供养，极尽铺张之事，一时惊动京城。当时任刑部侍郎的韩愈给宪宗奉上一道奏章，反对迎请佛骨，劳民伤财。宪宗以抗颜之罪将52岁的韩愈发配到潮州。那时的潮州是</w:t>
      </w: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蛮烟瘴地</w:t>
      </w:r>
      <w:r w:rsidRPr="00A3102B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，是惩罚罪臣的流放之所。来到潮州，韩愈听说潮州河塘鳄鱼成灾，把附近百姓的牲口都吃光了，便挥笔写下《祭鳄鱼文》，警告鳄鱼，胆敢</w:t>
      </w: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Arial" w:hAnsi="Arial" w:cs="Arial"/>
          <w:color w:val="333333"/>
          <w:kern w:val="0"/>
          <w:sz w:val="24"/>
          <w:shd w:val="clear" w:color="auto" w:fill="FFFFFF"/>
          <w:lang w:bidi="ar"/>
        </w:rPr>
        <w:t>与冥顽不灵而为民</w:t>
      </w:r>
      <w:r w:rsidRPr="00A3102B">
        <w:rPr>
          <w:rFonts w:ascii="Arial" w:hAnsi="Arial" w:cs="Arial"/>
          <w:color w:val="000000"/>
          <w:kern w:val="0"/>
          <w:sz w:val="24"/>
          <w:shd w:val="clear" w:color="auto" w:fill="FFFFFF"/>
          <w:lang w:bidi="ar"/>
        </w:rPr>
        <w:t>物害者，皆可杀</w:t>
      </w:r>
      <w:r w:rsidRPr="00A3102B">
        <w:rPr>
          <w:rFonts w:ascii="宋体" w:hAnsi="宋体" w:cs="宋体" w:hint="eastAsia"/>
          <w:color w:val="000000"/>
          <w:sz w:val="24"/>
        </w:rPr>
        <w:t>”</w:t>
      </w:r>
      <w:r w:rsidRPr="00A3102B">
        <w:rPr>
          <w:rFonts w:ascii="宋体" w:hAnsi="宋体" w:cs="宋体" w:hint="eastAsia"/>
          <w:color w:val="000000"/>
          <w:sz w:val="24"/>
        </w:rPr>
        <w:t>。实际上，韩愈是借骂鳄鱼，警告那些鱼肉生民的贪腐、黑恶势力。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b/>
          <w:bCs/>
          <w:sz w:val="24"/>
        </w:rPr>
      </w:pPr>
      <w:r w:rsidRPr="00A3102B">
        <w:rPr>
          <w:rFonts w:ascii="宋体" w:hAnsi="宋体" w:cs="宋体" w:hint="eastAsia"/>
          <w:b/>
          <w:bCs/>
          <w:sz w:val="24"/>
        </w:rPr>
        <w:t xml:space="preserve">多维解读 </w:t>
      </w:r>
    </w:p>
    <w:p w:rsidR="00FF1F7C" w:rsidRPr="00A3102B">
      <w:pPr>
        <w:spacing w:line="360" w:lineRule="auto"/>
        <w:ind w:firstLine="480" w:firstLineChars="200"/>
        <w:rPr>
          <w:rFonts w:ascii="楷体" w:eastAsia="楷体" w:hAnsi="楷体" w:cs="楷体" w:hint="eastAsia"/>
          <w:sz w:val="24"/>
        </w:rPr>
      </w:pPr>
      <w:r w:rsidRPr="00A3102B">
        <w:rPr>
          <w:rFonts w:ascii="楷体" w:eastAsia="楷体" w:hAnsi="楷体" w:cs="楷体" w:hint="eastAsia"/>
          <w:b/>
          <w:bCs/>
          <w:sz w:val="24"/>
        </w:rPr>
        <w:t>心怀天下百姓，看淡个人得失</w:t>
      </w:r>
      <w:r w:rsidRPr="00A3102B">
        <w:rPr>
          <w:rFonts w:ascii="楷体" w:eastAsia="楷体" w:hAnsi="楷体" w:cs="楷体" w:hint="eastAsia"/>
          <w:sz w:val="24"/>
        </w:rPr>
        <w:t>。有心怀天下的格局，才能忘记个人仕途的失意。韩愈远离庙堂，还记挂灾民流离失所，他将个人安危置之度外，将个人前程抛却脑后，为民请命。忧国忧民之心，天地可鉴。</w:t>
      </w:r>
    </w:p>
    <w:p w:rsidR="00FF1F7C" w:rsidRPr="00A3102B">
      <w:pPr>
        <w:spacing w:line="360" w:lineRule="auto"/>
        <w:ind w:firstLine="480" w:firstLineChars="200"/>
        <w:rPr>
          <w:rFonts w:ascii="楷体" w:eastAsia="楷体" w:hAnsi="楷体" w:cs="楷体" w:hint="eastAsia"/>
          <w:sz w:val="24"/>
        </w:rPr>
      </w:pPr>
      <w:r w:rsidRPr="00A3102B">
        <w:rPr>
          <w:rFonts w:ascii="楷体" w:eastAsia="楷体" w:hAnsi="楷体" w:cs="楷体" w:hint="eastAsia"/>
          <w:b/>
          <w:bCs/>
          <w:sz w:val="24"/>
        </w:rPr>
        <w:t>顺境逆境，皆有担当。</w:t>
      </w:r>
      <w:r w:rsidRPr="00A3102B">
        <w:rPr>
          <w:rFonts w:ascii="楷体" w:eastAsia="楷体" w:hAnsi="楷体" w:cs="楷体" w:hint="eastAsia"/>
          <w:sz w:val="24"/>
        </w:rPr>
        <w:t>身居高位，顺风顺水之时，韩愈犯颜直谏，反对迎请佛骨，只为苍生开万世太平。贬官潮州，深陷龌龊之时，他毅然扎根基层，淬炼人生，韩愈用实际行动诠释为民请命、担当有我的精神。</w:t>
      </w:r>
    </w:p>
    <w:p w:rsidR="00FF1F7C" w:rsidRPr="00A3102B">
      <w:pPr>
        <w:spacing w:line="360" w:lineRule="auto"/>
        <w:jc w:val="center"/>
        <w:rPr>
          <w:rFonts w:ascii="黑体" w:eastAsia="黑体" w:hAnsi="黑体" w:cs="黑体" w:hint="eastAsia"/>
          <w:sz w:val="24"/>
        </w:rPr>
      </w:pPr>
    </w:p>
    <w:p w:rsidR="00FF1F7C" w:rsidRPr="00A3102B">
      <w:pPr>
        <w:spacing w:line="360" w:lineRule="auto"/>
        <w:jc w:val="center"/>
        <w:rPr>
          <w:rFonts w:ascii="黑体" w:eastAsia="黑体" w:hAnsi="黑体" w:cs="黑体" w:hint="eastAsia"/>
          <w:sz w:val="24"/>
        </w:rPr>
      </w:pPr>
      <w:r w:rsidRPr="00A3102B">
        <w:rPr>
          <w:rFonts w:ascii="黑体" w:eastAsia="黑体" w:hAnsi="黑体" w:cs="黑体" w:hint="eastAsia"/>
          <w:sz w:val="24"/>
        </w:rPr>
        <w:t>“</w:t>
      </w:r>
      <w:r w:rsidRPr="00A3102B">
        <w:rPr>
          <w:rFonts w:ascii="黑体" w:eastAsia="黑体" w:hAnsi="黑体" w:cs="黑体" w:hint="eastAsia"/>
          <w:sz w:val="24"/>
        </w:rPr>
        <w:t>三牛精神</w:t>
      </w:r>
      <w:r w:rsidRPr="00A3102B">
        <w:rPr>
          <w:rFonts w:ascii="黑体" w:eastAsia="黑体" w:hAnsi="黑体" w:cs="黑体" w:hint="eastAsia"/>
          <w:sz w:val="24"/>
        </w:rPr>
        <w:t>”</w:t>
      </w:r>
    </w:p>
    <w:p w:rsidR="00FF1F7C" w:rsidRPr="00A3102B">
      <w:pPr>
        <w:spacing w:line="360" w:lineRule="auto"/>
        <w:ind w:firstLine="480" w:firstLineChars="200"/>
        <w:rPr>
          <w:rFonts w:hint="eastAsia"/>
          <w:sz w:val="24"/>
        </w:rPr>
      </w:pPr>
      <w:r w:rsidRPr="00A3102B">
        <w:rPr>
          <w:rFonts w:ascii="宋体" w:hAnsi="宋体" w:cs="宋体" w:hint="eastAsia"/>
          <w:sz w:val="24"/>
        </w:rPr>
        <w:t>2020年12月31日，</w:t>
      </w:r>
      <w:r w:rsidRPr="00A3102B">
        <w:rPr>
          <w:rFonts w:hint="eastAsia"/>
          <w:sz w:val="24"/>
        </w:rPr>
        <w:t>习近平总书记在全国政协新年茶话会上寄语，要发扬为民服务孺子牛、创新发展拓荒牛、艰苦奋斗老黄牛精神。简称</w:t>
      </w:r>
      <w:r w:rsidRPr="00A3102B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三牛</w:t>
      </w:r>
      <w:r w:rsidRPr="00A3102B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精神。</w:t>
      </w:r>
      <w:r w:rsidRPr="00A3102B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三牛</w:t>
      </w:r>
      <w:r w:rsidRPr="00A3102B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都有出处。</w:t>
      </w:r>
    </w:p>
    <w:p w:rsidR="00FF1F7C" w:rsidRPr="00A3102B">
      <w:pPr>
        <w:spacing w:line="360" w:lineRule="auto"/>
        <w:ind w:firstLine="480" w:firstLineChars="200"/>
        <w:rPr>
          <w:rFonts w:hint="eastAsia"/>
          <w:sz w:val="24"/>
        </w:rPr>
      </w:pPr>
      <w:r w:rsidRPr="00A3102B">
        <w:rPr>
          <w:rFonts w:hint="eastAsia"/>
          <w:sz w:val="24"/>
        </w:rPr>
        <w:t>孺子牛：鲁迅先生曾在《自嘲》中写道：</w:t>
      </w:r>
      <w:r w:rsidRPr="00A3102B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横眉冷对千夫指，俯首甘为孺子牛。</w:t>
      </w:r>
      <w:r w:rsidRPr="00A3102B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意思是</w:t>
      </w:r>
      <w:r w:rsidRPr="00A3102B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横眉怒对那些千夫所指的恶人，俯下身子甘愿做一些有利于老百姓的事</w:t>
      </w:r>
      <w:r w:rsidRPr="00A3102B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。</w:t>
      </w:r>
      <w:r w:rsidRPr="00A3102B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孺子牛</w:t>
      </w:r>
      <w:r w:rsidRPr="00A3102B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后来成为人民公仆的代名词。</w:t>
      </w:r>
    </w:p>
    <w:p w:rsidR="00FF1F7C" w:rsidRPr="00A3102B">
      <w:pPr>
        <w:spacing w:line="360" w:lineRule="auto"/>
        <w:ind w:firstLine="480" w:firstLineChars="200"/>
        <w:rPr>
          <w:rFonts w:hint="eastAsia"/>
          <w:sz w:val="24"/>
        </w:rPr>
      </w:pPr>
      <w:r w:rsidRPr="00A3102B">
        <w:rPr>
          <w:rFonts w:hint="eastAsia"/>
          <w:sz w:val="24"/>
        </w:rPr>
        <w:t>拓荒牛：主要代指开拓创新精神。深圳等许多地方立有拓黄牛的雕塑，代表创业者的形象，也是中华民族精神之一。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hint="eastAsia"/>
          <w:sz w:val="24"/>
        </w:rPr>
        <w:t>老黄牛：比喻老老实实、勤勤恳恳工作的人。著名诗人臧克家《老黄牛》：</w:t>
      </w:r>
      <w:r w:rsidRPr="00A3102B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块块荒田水和泥，深耕细作走东西。老牛亦解韶光贵，不待扬鞭自奋蹄。</w:t>
      </w:r>
      <w:r w:rsidRPr="00A3102B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这是对老黄牛精神生动的诠释。</w:t>
      </w:r>
      <w:r w:rsidRPr="00A3102B">
        <w:rPr>
          <w:rFonts w:ascii="宋体" w:hAnsi="宋体" w:cs="宋体" w:hint="eastAsia"/>
          <w:sz w:val="24"/>
        </w:rPr>
        <w:t xml:space="preserve">  </w:t>
      </w:r>
    </w:p>
    <w:p w:rsidR="00FF1F7C" w:rsidRPr="00A3102B">
      <w:pPr>
        <w:spacing w:line="360" w:lineRule="auto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“</w:t>
      </w:r>
      <w:r w:rsidRPr="00A3102B">
        <w:rPr>
          <w:rFonts w:ascii="宋体" w:hAnsi="宋体" w:cs="宋体" w:hint="eastAsia"/>
          <w:sz w:val="24"/>
        </w:rPr>
        <w:t>牛</w:t>
      </w:r>
      <w:r w:rsidRPr="00A3102B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是勤劳、苦干、忠诚、顽强、开拓的代名词。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b/>
          <w:bCs/>
          <w:sz w:val="24"/>
        </w:rPr>
      </w:pPr>
      <w:r w:rsidRPr="00A3102B">
        <w:rPr>
          <w:rFonts w:ascii="宋体" w:hAnsi="宋体" w:cs="宋体" w:hint="eastAsia"/>
          <w:b/>
          <w:bCs/>
          <w:sz w:val="24"/>
        </w:rPr>
        <w:t>多维解读</w:t>
      </w:r>
    </w:p>
    <w:p w:rsidR="00FF1F7C" w:rsidRPr="00A3102B">
      <w:pPr>
        <w:spacing w:line="360" w:lineRule="auto"/>
        <w:ind w:firstLine="480" w:firstLineChars="200"/>
        <w:rPr>
          <w:rFonts w:ascii="楷体" w:eastAsia="楷体" w:hAnsi="楷体" w:cs="楷体" w:hint="eastAsia"/>
          <w:color w:val="252525"/>
          <w:sz w:val="24"/>
        </w:rPr>
      </w:pPr>
      <w:r w:rsidRPr="00A3102B">
        <w:rPr>
          <w:rFonts w:ascii="楷体" w:eastAsia="楷体" w:hAnsi="楷体" w:cs="楷体" w:hint="eastAsia"/>
          <w:b/>
          <w:bCs/>
          <w:sz w:val="24"/>
        </w:rPr>
        <w:t>忠诚为民，任劳任怨</w:t>
      </w:r>
      <w:hyperlink r:id="rId11" w:tgtFrame="https://wenwen.sogou.com/z/_blank" w:history="1"/>
      <w:r w:rsidRPr="00A3102B">
        <w:rPr>
          <w:rFonts w:ascii="楷体" w:eastAsia="楷体" w:hAnsi="楷体" w:cs="楷体" w:hint="eastAsia"/>
          <w:b/>
          <w:bCs/>
          <w:sz w:val="24"/>
        </w:rPr>
        <w:t>。</w:t>
      </w:r>
      <w:r w:rsidRPr="00A3102B">
        <w:rPr>
          <w:rFonts w:ascii="楷体" w:eastAsia="楷体" w:hAnsi="楷体" w:cs="楷体" w:hint="eastAsia"/>
          <w:sz w:val="24"/>
        </w:rPr>
        <w:t>“</w:t>
      </w:r>
      <w:r w:rsidRPr="00A3102B">
        <w:rPr>
          <w:rFonts w:ascii="楷体" w:eastAsia="楷体" w:hAnsi="楷体" w:cs="楷体" w:hint="eastAsia"/>
          <w:sz w:val="24"/>
        </w:rPr>
        <w:t>俯首甘为孺子牛</w:t>
      </w:r>
      <w:r w:rsidRPr="00A3102B">
        <w:rPr>
          <w:rFonts w:ascii="楷体" w:eastAsia="楷体" w:hAnsi="楷体" w:cs="楷体" w:hint="eastAsia"/>
          <w:sz w:val="24"/>
        </w:rPr>
        <w:t>”</w:t>
      </w:r>
      <w:r w:rsidRPr="00A3102B">
        <w:rPr>
          <w:rFonts w:ascii="楷体" w:eastAsia="楷体" w:hAnsi="楷体" w:cs="楷体" w:hint="eastAsia"/>
          <w:sz w:val="24"/>
        </w:rPr>
        <w:t>，作为一名革命文艺工作者，鲁迅先生是这样说的，也是这样做的。</w:t>
      </w:r>
      <w:r w:rsidRPr="00A3102B">
        <w:rPr>
          <w:rFonts w:ascii="楷体" w:eastAsia="楷体" w:hAnsi="楷体" w:cs="楷体" w:hint="eastAsia"/>
          <w:color w:val="252525"/>
          <w:sz w:val="24"/>
        </w:rPr>
        <w:t>他甘心做无产阶级和劳苦大众的</w:t>
      </w:r>
      <w:r w:rsidRPr="00A3102B">
        <w:rPr>
          <w:rFonts w:ascii="楷体" w:eastAsia="楷体" w:hAnsi="楷体" w:cs="楷体" w:hint="eastAsia"/>
          <w:color w:val="252525"/>
          <w:sz w:val="24"/>
        </w:rPr>
        <w:t>‘</w:t>
      </w:r>
      <w:r w:rsidRPr="00A3102B">
        <w:rPr>
          <w:rFonts w:ascii="楷体" w:eastAsia="楷体" w:hAnsi="楷体" w:cs="楷体" w:hint="eastAsia"/>
          <w:color w:val="252525"/>
          <w:sz w:val="24"/>
        </w:rPr>
        <w:t>牛</w:t>
      </w:r>
      <w:r w:rsidRPr="00A3102B">
        <w:rPr>
          <w:rFonts w:ascii="楷体" w:eastAsia="楷体" w:hAnsi="楷体" w:cs="楷体" w:hint="eastAsia"/>
          <w:color w:val="252525"/>
          <w:sz w:val="24"/>
        </w:rPr>
        <w:t>’</w:t>
      </w:r>
      <w:r w:rsidRPr="00A3102B">
        <w:rPr>
          <w:rFonts w:ascii="楷体" w:eastAsia="楷体" w:hAnsi="楷体" w:cs="楷体" w:hint="eastAsia"/>
          <w:color w:val="252525"/>
          <w:sz w:val="24"/>
        </w:rPr>
        <w:t>，</w:t>
      </w:r>
      <w:r w:rsidRPr="00A3102B">
        <w:rPr>
          <w:rFonts w:ascii="楷体" w:eastAsia="楷体" w:hAnsi="楷体" w:cs="楷体" w:hint="eastAsia"/>
          <w:sz w:val="24"/>
        </w:rPr>
        <w:t>辛勤耕耘，任劳任怨。</w:t>
      </w:r>
      <w:r w:rsidRPr="00A3102B">
        <w:rPr>
          <w:rFonts w:ascii="楷体" w:eastAsia="楷体" w:hAnsi="楷体" w:cs="楷体" w:hint="eastAsia"/>
          <w:color w:val="252525"/>
          <w:sz w:val="24"/>
        </w:rPr>
        <w:t>鞠躬尽瘁，死而后已。</w:t>
      </w:r>
    </w:p>
    <w:p w:rsidR="00FF1F7C" w:rsidRPr="00A3102B">
      <w:pPr>
        <w:spacing w:line="360" w:lineRule="auto"/>
        <w:ind w:firstLine="480" w:firstLineChars="200"/>
        <w:rPr>
          <w:rFonts w:ascii="楷体" w:eastAsia="楷体" w:hAnsi="楷体" w:cs="楷体" w:hint="eastAsia"/>
          <w:sz w:val="24"/>
        </w:rPr>
      </w:pPr>
      <w:r w:rsidRPr="00A3102B">
        <w:rPr>
          <w:rFonts w:ascii="楷体" w:eastAsia="楷体" w:hAnsi="楷体" w:cs="楷体" w:hint="eastAsia"/>
          <w:b/>
          <w:bCs/>
          <w:sz w:val="24"/>
        </w:rPr>
        <w:t>艰苦奋斗，实干兴邦。</w:t>
      </w:r>
      <w:r w:rsidRPr="00A3102B">
        <w:rPr>
          <w:rFonts w:ascii="楷体" w:eastAsia="楷体" w:hAnsi="楷体" w:cs="楷体" w:hint="eastAsia"/>
          <w:sz w:val="24"/>
        </w:rPr>
        <w:t>世上没有坐享其成的好事，要家国兴盛就要像老黄牛那样，埋头苦干，艰苦奋斗。</w:t>
      </w:r>
      <w:r w:rsidRPr="00A3102B">
        <w:rPr>
          <w:rFonts w:ascii="楷体" w:eastAsia="楷体" w:hAnsi="楷体" w:cs="楷体" w:hint="eastAsia"/>
          <w:sz w:val="24"/>
        </w:rPr>
        <w:t>“</w:t>
      </w:r>
      <w:r w:rsidRPr="00A3102B">
        <w:rPr>
          <w:rFonts w:ascii="楷体" w:eastAsia="楷体" w:hAnsi="楷体" w:cs="楷体" w:hint="eastAsia"/>
          <w:sz w:val="24"/>
        </w:rPr>
        <w:t>不待扬鞭自奋蹄</w:t>
      </w:r>
      <w:r w:rsidRPr="00A3102B">
        <w:rPr>
          <w:rFonts w:ascii="楷体" w:eastAsia="楷体" w:hAnsi="楷体" w:cs="楷体" w:hint="eastAsia"/>
          <w:sz w:val="24"/>
        </w:rPr>
        <w:t>”</w:t>
      </w:r>
      <w:r w:rsidRPr="00A3102B">
        <w:rPr>
          <w:rFonts w:ascii="楷体" w:eastAsia="楷体" w:hAnsi="楷体" w:cs="楷体" w:hint="eastAsia"/>
          <w:sz w:val="24"/>
        </w:rPr>
        <w:t>，正是凭借一批批实干家艰苦奋斗、负重前行的作风，我们才攻克了一个个看似不可攻克的难关，创造了一个又一个彪炳史册的奇迹。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</w:p>
    <w:p w:rsidR="003329D8" w:rsidRPr="00A3102B" w:rsidP="001A11A7">
      <w:pPr>
        <w:spacing w:line="360" w:lineRule="auto"/>
        <w:ind w:firstLine="480" w:firstLineChars="200"/>
        <w:rPr>
          <w:rFonts w:ascii="宋体" w:hAnsi="宋体" w:cs="宋体" w:hint="eastAsia"/>
          <w:b/>
          <w:bCs/>
          <w:color w:val="FF0000"/>
          <w:sz w:val="24"/>
        </w:rPr>
      </w:pPr>
      <w:r w:rsidRPr="00A3102B" w:rsidR="00FF1F7C">
        <w:rPr>
          <w:rFonts w:ascii="宋体" w:hAnsi="宋体" w:cs="宋体" w:hint="eastAsia"/>
          <w:b/>
          <w:bCs/>
          <w:color w:val="FF0000"/>
          <w:sz w:val="24"/>
        </w:rPr>
        <w:t>【学生作文运用示例】和本版某则素材有关</w:t>
      </w:r>
    </w:p>
    <w:p w:rsidR="003329D8" w:rsidRPr="00A3102B" w:rsidP="00A3102B">
      <w:pPr>
        <w:ind w:firstLine="480" w:firstLineChars="200"/>
        <w:rPr>
          <w:rFonts w:ascii="宋体" w:hAnsi="宋体" w:cs="宋体" w:hint="eastAsia"/>
          <w:sz w:val="24"/>
        </w:rPr>
      </w:pPr>
      <w:r w:rsidRPr="00A3102B" w:rsidR="001A11A7">
        <w:rPr>
          <w:rFonts w:hint="eastAsia"/>
          <w:sz w:val="24"/>
        </w:rPr>
        <w:t>“</w:t>
      </w:r>
      <w:r w:rsidRPr="00A3102B" w:rsidR="001A11A7">
        <w:rPr>
          <w:rFonts w:hint="eastAsia"/>
          <w:sz w:val="24"/>
        </w:rPr>
        <w:t>中国，总是被那些勇敢</w:t>
      </w:r>
      <w:r w:rsidRPr="00A3102B">
        <w:rPr>
          <w:rFonts w:hint="eastAsia"/>
          <w:sz w:val="24"/>
        </w:rPr>
        <w:t>的人保护的很好</w:t>
      </w:r>
      <w:r w:rsidRPr="00A3102B" w:rsidR="001A11A7">
        <w:rPr>
          <w:rFonts w:hint="eastAsia"/>
          <w:sz w:val="24"/>
        </w:rPr>
        <w:t>”</w:t>
      </w:r>
      <w:r w:rsidRPr="00A3102B" w:rsidR="001A11A7">
        <w:rPr>
          <w:rFonts w:hint="eastAsia"/>
          <w:sz w:val="24"/>
        </w:rPr>
        <w:t>，诚哉斯言，</w:t>
      </w:r>
      <w:r w:rsidRPr="00A3102B">
        <w:rPr>
          <w:rFonts w:hint="eastAsia"/>
          <w:sz w:val="24"/>
        </w:rPr>
        <w:t>正是因为</w:t>
      </w:r>
      <w:r w:rsidRPr="00A3102B" w:rsidR="001A11A7">
        <w:rPr>
          <w:rFonts w:hint="eastAsia"/>
          <w:sz w:val="24"/>
        </w:rPr>
        <w:t>有</w:t>
      </w:r>
      <w:r w:rsidRPr="00A3102B">
        <w:rPr>
          <w:rFonts w:ascii="宋体" w:hAnsi="宋体" w:cs="宋体" w:hint="eastAsia"/>
          <w:sz w:val="24"/>
        </w:rPr>
        <w:t>余雷欢</w:t>
      </w:r>
      <w:r w:rsidRPr="00A3102B" w:rsidR="001A11A7">
        <w:rPr>
          <w:rFonts w:ascii="宋体" w:hAnsi="宋体" w:cs="宋体" w:hint="eastAsia"/>
          <w:sz w:val="24"/>
        </w:rPr>
        <w:t>祖孙这样的</w:t>
      </w:r>
      <w:r w:rsidRPr="00A3102B" w:rsidR="001A11A7">
        <w:rPr>
          <w:rFonts w:ascii="宋体" w:hAnsi="宋体" w:cs="宋体" w:hint="eastAsia"/>
          <w:sz w:val="24"/>
        </w:rPr>
        <w:t>“</w:t>
      </w:r>
      <w:r w:rsidRPr="00A3102B" w:rsidR="001A11A7">
        <w:rPr>
          <w:rFonts w:ascii="宋体" w:hAnsi="宋体" w:cs="宋体" w:hint="eastAsia"/>
          <w:sz w:val="24"/>
        </w:rPr>
        <w:t>人民守护神</w:t>
      </w:r>
      <w:r w:rsidRPr="00A3102B" w:rsidR="001A11A7">
        <w:rPr>
          <w:rFonts w:ascii="宋体" w:hAnsi="宋体" w:cs="宋体" w:hint="eastAsia"/>
          <w:sz w:val="24"/>
        </w:rPr>
        <w:t>”</w:t>
      </w:r>
      <w:r w:rsidRPr="00A3102B">
        <w:rPr>
          <w:rFonts w:ascii="宋体" w:hAnsi="宋体" w:cs="宋体" w:hint="eastAsia"/>
          <w:sz w:val="24"/>
        </w:rPr>
        <w:t>的</w:t>
      </w:r>
      <w:r w:rsidRPr="00A3102B" w:rsidR="001A11A7">
        <w:rPr>
          <w:rFonts w:ascii="宋体" w:hAnsi="宋体" w:cs="宋体" w:hint="eastAsia"/>
          <w:sz w:val="24"/>
        </w:rPr>
        <w:t>枕戈待旦，日夜守护，才使大堤坚如磐石，家园美好依旧</w:t>
      </w:r>
      <w:r w:rsidRPr="00A3102B">
        <w:rPr>
          <w:rFonts w:ascii="宋体" w:hAnsi="宋体" w:cs="宋体" w:hint="eastAsia"/>
          <w:sz w:val="24"/>
        </w:rPr>
        <w:t>。</w:t>
      </w:r>
    </w:p>
    <w:p w:rsidR="003329D8" w:rsidRPr="00A3102B" w:rsidP="00A3102B">
      <w:pPr>
        <w:ind w:firstLine="480" w:firstLineChars="200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天道无情，</w:t>
      </w:r>
      <w:r w:rsidRPr="00A3102B" w:rsidR="00C308A5">
        <w:rPr>
          <w:rFonts w:ascii="宋体" w:hAnsi="宋体" w:cs="宋体" w:hint="eastAsia"/>
          <w:sz w:val="24"/>
        </w:rPr>
        <w:t>人民有爱。洪水肆虐，</w:t>
      </w:r>
      <w:r w:rsidRPr="00A3102B" w:rsidR="001A11A7">
        <w:rPr>
          <w:rFonts w:ascii="宋体" w:hAnsi="宋体" w:cs="宋体" w:hint="eastAsia"/>
          <w:sz w:val="24"/>
        </w:rPr>
        <w:t>但襁褓</w:t>
      </w:r>
      <w:r w:rsidRPr="00A3102B">
        <w:rPr>
          <w:rFonts w:ascii="宋体" w:hAnsi="宋体" w:cs="宋体" w:hint="eastAsia"/>
          <w:sz w:val="24"/>
        </w:rPr>
        <w:t>中的婴儿</w:t>
      </w:r>
      <w:r w:rsidRPr="00A3102B" w:rsidR="001A11A7">
        <w:rPr>
          <w:rFonts w:ascii="宋体" w:hAnsi="宋体" w:cs="宋体" w:hint="eastAsia"/>
          <w:sz w:val="24"/>
        </w:rPr>
        <w:t>依旧熟睡，村落中的炊烟依然袅袅升起，岁月静好，灯火可亲，这一切，是因为他们用为人民的大爱，筑就了</w:t>
      </w:r>
      <w:r w:rsidRPr="00A3102B">
        <w:rPr>
          <w:rFonts w:ascii="宋体" w:hAnsi="宋体" w:cs="宋体" w:hint="eastAsia"/>
          <w:sz w:val="24"/>
        </w:rPr>
        <w:t>坚不可摧的大坝。</w:t>
      </w:r>
    </w:p>
    <w:p w:rsidR="003329D8" w:rsidRPr="00A3102B" w:rsidP="00A3102B">
      <w:pPr>
        <w:ind w:firstLine="480" w:firstLineChars="200"/>
        <w:rPr>
          <w:rFonts w:hint="eastAsia"/>
          <w:sz w:val="24"/>
        </w:rPr>
      </w:pPr>
      <w:r w:rsidRPr="00A3102B">
        <w:rPr>
          <w:rFonts w:hint="eastAsia"/>
          <w:sz w:val="24"/>
        </w:rPr>
        <w:t>赳赳勇士，国之干城</w:t>
      </w:r>
      <w:r w:rsidRPr="00A3102B" w:rsidR="006A57D6">
        <w:rPr>
          <w:rFonts w:hint="eastAsia"/>
          <w:sz w:val="24"/>
        </w:rPr>
        <w:t>。</w:t>
      </w:r>
      <w:r w:rsidRPr="00A3102B" w:rsidR="001A11A7">
        <w:rPr>
          <w:rFonts w:hint="eastAsia"/>
          <w:sz w:val="24"/>
        </w:rPr>
        <w:t>余家祖孙，都是守护人民的</w:t>
      </w:r>
      <w:r w:rsidRPr="00A3102B">
        <w:rPr>
          <w:rFonts w:hint="eastAsia"/>
          <w:sz w:val="24"/>
        </w:rPr>
        <w:t>战士，</w:t>
      </w:r>
      <w:r w:rsidRPr="00A3102B" w:rsidR="001A11A7">
        <w:rPr>
          <w:rFonts w:hint="eastAsia"/>
          <w:sz w:val="24"/>
        </w:rPr>
        <w:t>哪里有人民的急难，</w:t>
      </w:r>
      <w:r w:rsidRPr="00A3102B">
        <w:rPr>
          <w:rFonts w:hint="eastAsia"/>
          <w:sz w:val="24"/>
        </w:rPr>
        <w:t>他</w:t>
      </w:r>
      <w:r w:rsidRPr="00A3102B" w:rsidR="001A11A7">
        <w:rPr>
          <w:rFonts w:hint="eastAsia"/>
          <w:sz w:val="24"/>
        </w:rPr>
        <w:t>们就奔赴哪里。</w:t>
      </w:r>
      <w:r w:rsidRPr="00A3102B" w:rsidR="001A11A7">
        <w:rPr>
          <w:rFonts w:hint="eastAsia"/>
          <w:sz w:val="24"/>
        </w:rPr>
        <w:t>“</w:t>
      </w:r>
      <w:r w:rsidRPr="00A3102B">
        <w:rPr>
          <w:rFonts w:hint="eastAsia"/>
          <w:sz w:val="24"/>
        </w:rPr>
        <w:t>我请战</w:t>
      </w:r>
      <w:r w:rsidRPr="00A3102B" w:rsidR="001A11A7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、</w:t>
      </w:r>
      <w:r w:rsidRPr="00A3102B" w:rsidR="001A11A7">
        <w:rPr>
          <w:rFonts w:hint="eastAsia"/>
          <w:sz w:val="24"/>
        </w:rPr>
        <w:t>“</w:t>
      </w:r>
      <w:r w:rsidRPr="00A3102B" w:rsidR="001A11A7">
        <w:rPr>
          <w:rFonts w:hint="eastAsia"/>
          <w:sz w:val="24"/>
        </w:rPr>
        <w:t>我</w:t>
      </w:r>
      <w:r w:rsidRPr="00A3102B">
        <w:rPr>
          <w:rFonts w:hint="eastAsia"/>
          <w:sz w:val="24"/>
        </w:rPr>
        <w:t>也上</w:t>
      </w:r>
      <w:r w:rsidRPr="00A3102B" w:rsidR="001A11A7">
        <w:rPr>
          <w:rFonts w:hint="eastAsia"/>
          <w:sz w:val="24"/>
        </w:rPr>
        <w:t>”</w:t>
      </w:r>
      <w:r w:rsidRPr="00A3102B" w:rsidR="001A11A7">
        <w:rPr>
          <w:rFonts w:hint="eastAsia"/>
          <w:sz w:val="24"/>
        </w:rPr>
        <w:t>、</w:t>
      </w:r>
      <w:r w:rsidRPr="00A3102B" w:rsidR="001A11A7">
        <w:rPr>
          <w:rFonts w:hint="eastAsia"/>
          <w:sz w:val="24"/>
        </w:rPr>
        <w:t>“</w:t>
      </w:r>
      <w:r w:rsidRPr="00A3102B" w:rsidR="001A11A7">
        <w:rPr>
          <w:rFonts w:hint="eastAsia"/>
          <w:sz w:val="24"/>
        </w:rPr>
        <w:t>跟我来</w:t>
      </w:r>
      <w:r w:rsidRPr="00A3102B" w:rsidR="001A11A7">
        <w:rPr>
          <w:rFonts w:hint="eastAsia"/>
          <w:sz w:val="24"/>
        </w:rPr>
        <w:t>”</w:t>
      </w:r>
      <w:r w:rsidRPr="00A3102B">
        <w:rPr>
          <w:rFonts w:hint="eastAsia"/>
          <w:sz w:val="24"/>
        </w:rPr>
        <w:t>，</w:t>
      </w:r>
      <w:r w:rsidRPr="00A3102B" w:rsidR="001A11A7">
        <w:rPr>
          <w:rFonts w:hint="eastAsia"/>
          <w:sz w:val="24"/>
        </w:rPr>
        <w:t>简短</w:t>
      </w:r>
      <w:r w:rsidRPr="00A3102B">
        <w:rPr>
          <w:rFonts w:hint="eastAsia"/>
          <w:sz w:val="24"/>
        </w:rPr>
        <w:t>铿锵的话语背后，是一个家庭</w:t>
      </w:r>
      <w:r w:rsidRPr="00A3102B" w:rsidR="001A11A7">
        <w:rPr>
          <w:rFonts w:hint="eastAsia"/>
          <w:sz w:val="24"/>
        </w:rPr>
        <w:t>的抗洪总动员</w:t>
      </w:r>
      <w:r w:rsidRPr="00A3102B">
        <w:rPr>
          <w:rFonts w:hint="eastAsia"/>
          <w:sz w:val="24"/>
        </w:rPr>
        <w:t>，也是</w:t>
      </w:r>
      <w:r w:rsidRPr="00A3102B" w:rsidR="001A11A7">
        <w:rPr>
          <w:rFonts w:hint="eastAsia"/>
          <w:sz w:val="24"/>
        </w:rPr>
        <w:t>一声</w:t>
      </w:r>
      <w:r w:rsidRPr="00A3102B">
        <w:rPr>
          <w:rFonts w:hint="eastAsia"/>
          <w:sz w:val="24"/>
        </w:rPr>
        <w:t>民族</w:t>
      </w:r>
      <w:r w:rsidRPr="00A3102B" w:rsidR="001A11A7">
        <w:rPr>
          <w:rFonts w:hint="eastAsia"/>
          <w:sz w:val="24"/>
        </w:rPr>
        <w:t>抗击灾难、护佑人民的集结号</w:t>
      </w:r>
      <w:r w:rsidRPr="00A3102B">
        <w:rPr>
          <w:rFonts w:hint="eastAsia"/>
          <w:sz w:val="24"/>
        </w:rPr>
        <w:t>。</w:t>
      </w:r>
      <w:r w:rsidRPr="00A3102B" w:rsidR="001A11A7">
        <w:rPr>
          <w:rFonts w:hint="eastAsia"/>
          <w:sz w:val="24"/>
        </w:rPr>
        <w:t>——</w:t>
      </w:r>
      <w:r w:rsidRPr="00A3102B" w:rsidR="001A11A7">
        <w:rPr>
          <w:rFonts w:hint="eastAsia"/>
          <w:sz w:val="24"/>
        </w:rPr>
        <w:t>（节选自《人民，你在我的航程上》</w:t>
      </w:r>
    </w:p>
    <w:p w:rsidR="003329D8" w:rsidRPr="00A3102B" w:rsidP="003329D8">
      <w:pPr>
        <w:rPr>
          <w:rFonts w:hint="eastAsia"/>
          <w:sz w:val="24"/>
        </w:rPr>
      </w:pPr>
    </w:p>
    <w:p w:rsidR="00FF1F7C" w:rsidRPr="00A3102B" w:rsidP="00FF1F7C">
      <w:pPr>
        <w:rPr>
          <w:sz w:val="24"/>
        </w:rPr>
      </w:pPr>
      <w:r w:rsidRPr="00A3102B" w:rsidR="001A11A7">
        <w:rPr>
          <w:rFonts w:hint="eastAsia"/>
          <w:sz w:val="24"/>
        </w:rPr>
        <w:t xml:space="preserve"> </w:t>
      </w:r>
    </w:p>
    <w:p w:rsidR="00FF1F7C" w:rsidRPr="00A3102B">
      <w:pPr>
        <w:spacing w:line="360" w:lineRule="auto"/>
        <w:ind w:firstLine="480" w:firstLineChars="200"/>
        <w:rPr>
          <w:rFonts w:ascii="宋体" w:hAnsi="宋体" w:cs="宋体" w:hint="eastAsia"/>
          <w:sz w:val="24"/>
        </w:rPr>
      </w:pPr>
    </w:p>
    <w:p w:rsidR="00FF1F7C" w:rsidRPr="00A3102B">
      <w:pPr>
        <w:spacing w:line="360" w:lineRule="auto"/>
        <w:jc w:val="right"/>
        <w:rPr>
          <w:rFonts w:ascii="宋体" w:hAnsi="宋体" w:cs="宋体" w:hint="eastAsia"/>
          <w:sz w:val="24"/>
        </w:rPr>
      </w:pPr>
      <w:r w:rsidRPr="00A3102B">
        <w:rPr>
          <w:rFonts w:ascii="宋体" w:hAnsi="宋体" w:cs="宋体" w:hint="eastAsia"/>
          <w:sz w:val="24"/>
        </w:rPr>
        <w:t>（徐建华、吴秀峰）</w:t>
      </w:r>
    </w:p>
    <w:p w:rsidR="00FF1F7C" w:rsidRPr="00A3102B">
      <w:pPr>
        <w:spacing w:line="360" w:lineRule="auto"/>
        <w:rPr>
          <w:rFonts w:ascii="宋体" w:hAnsi="宋体" w:cs="宋体" w:hint="eastAsia"/>
          <w:sz w:val="24"/>
        </w:rPr>
      </w:pPr>
    </w:p>
    <w:p w:rsidR="00FF1F7C" w:rsidRPr="00A3102B">
      <w:pPr>
        <w:spacing w:line="360" w:lineRule="auto"/>
        <w:ind w:firstLine="960" w:firstLineChars="400"/>
        <w:rPr>
          <w:rFonts w:ascii="宋体" w:hAnsi="宋体" w:cs="宋体"/>
          <w:sz w:val="24"/>
        </w:rPr>
        <w:sectPr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 w:rsidRPr="00A3102B">
        <w:rPr>
          <w:rFonts w:ascii="宋体" w:hAnsi="宋体" w:cs="宋体" w:hint="eastAsia"/>
          <w:sz w:val="24"/>
        </w:rPr>
        <w:t xml:space="preserve"> </w:t>
      </w:r>
      <w:r w:rsidRPr="00A3102B" w:rsidR="00CF4759">
        <w:rPr>
          <w:rFonts w:ascii="宋体" w:hAnsi="宋体" w:cs="宋体" w:hint="eastAsia"/>
          <w:sz w:val="24"/>
        </w:rPr>
        <w:t xml:space="preserve"> </w:t>
      </w:r>
    </w:p>
    <w:p>
      <w:r w:rsidRPr="00A3102B" w:rsidR="00FF1F7C">
        <w:rPr>
          <w:rFonts w:ascii="宋体" w:hAnsi="宋体" w:cs="宋体"/>
          <w:sz w:val="24"/>
        </w:rPr>
        <w:drawing>
          <wp:inline>
            <wp:extent cx="5274310" cy="6312158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196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3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3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3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F10A44E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1">
    <w:nsid w:val="FFFFFF7D"/>
    <w:multiLevelType w:val="singleLevel"/>
    <w:tmpl w:val="F1EEE26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2">
    <w:nsid w:val="FFFFFF7E"/>
    <w:multiLevelType w:val="singleLevel"/>
    <w:tmpl w:val="C8CA731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3">
    <w:nsid w:val="FFFFFF7F"/>
    <w:multiLevelType w:val="singleLevel"/>
    <w:tmpl w:val="8670113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4">
    <w:nsid w:val="FFFFFF80"/>
    <w:multiLevelType w:val="singleLevel"/>
    <w:tmpl w:val="34865BF8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BF6D2B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BA26F866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05F2647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3446B5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6C8E8F8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64FD"/>
    <w:rsid w:val="00030629"/>
    <w:rsid w:val="001A11A7"/>
    <w:rsid w:val="001F58F1"/>
    <w:rsid w:val="0025334C"/>
    <w:rsid w:val="00301A3B"/>
    <w:rsid w:val="003023D1"/>
    <w:rsid w:val="00324453"/>
    <w:rsid w:val="003329D8"/>
    <w:rsid w:val="00407426"/>
    <w:rsid w:val="004151FC"/>
    <w:rsid w:val="00422DE0"/>
    <w:rsid w:val="0049767F"/>
    <w:rsid w:val="004A3D3E"/>
    <w:rsid w:val="004F773A"/>
    <w:rsid w:val="005E77E4"/>
    <w:rsid w:val="00643696"/>
    <w:rsid w:val="00661EAC"/>
    <w:rsid w:val="0068613A"/>
    <w:rsid w:val="006A57D6"/>
    <w:rsid w:val="0079479A"/>
    <w:rsid w:val="007B1278"/>
    <w:rsid w:val="007E76F2"/>
    <w:rsid w:val="00867EA3"/>
    <w:rsid w:val="00965FB7"/>
    <w:rsid w:val="009D3B09"/>
    <w:rsid w:val="00A3102B"/>
    <w:rsid w:val="00A8522A"/>
    <w:rsid w:val="00BE708C"/>
    <w:rsid w:val="00C02FC6"/>
    <w:rsid w:val="00C308A5"/>
    <w:rsid w:val="00C51205"/>
    <w:rsid w:val="00CF4759"/>
    <w:rsid w:val="00DD50CE"/>
    <w:rsid w:val="00F90862"/>
    <w:rsid w:val="00FE64FD"/>
    <w:rsid w:val="00FF1F7C"/>
    <w:rsid w:val="028F738E"/>
    <w:rsid w:val="031C2241"/>
    <w:rsid w:val="0490296B"/>
    <w:rsid w:val="04DE0007"/>
    <w:rsid w:val="05411177"/>
    <w:rsid w:val="0AEE0688"/>
    <w:rsid w:val="0B63580B"/>
    <w:rsid w:val="12FB635C"/>
    <w:rsid w:val="1F034882"/>
    <w:rsid w:val="21021BA9"/>
    <w:rsid w:val="22174F05"/>
    <w:rsid w:val="24115E95"/>
    <w:rsid w:val="24EC4366"/>
    <w:rsid w:val="296E2DA5"/>
    <w:rsid w:val="2D3E2531"/>
    <w:rsid w:val="2E7D09BB"/>
    <w:rsid w:val="332229CD"/>
    <w:rsid w:val="3A547B95"/>
    <w:rsid w:val="405514F8"/>
    <w:rsid w:val="424A7A9F"/>
    <w:rsid w:val="483B74BC"/>
    <w:rsid w:val="4BF6201B"/>
    <w:rsid w:val="4EB9030B"/>
    <w:rsid w:val="4F2B7999"/>
    <w:rsid w:val="4F3C0550"/>
    <w:rsid w:val="4F8A7869"/>
    <w:rsid w:val="554351E3"/>
    <w:rsid w:val="5BA80CB1"/>
    <w:rsid w:val="5C3A4435"/>
    <w:rsid w:val="63440E9A"/>
    <w:rsid w:val="65E3720D"/>
    <w:rsid w:val="6A54002C"/>
    <w:rsid w:val="6BFB4BEE"/>
    <w:rsid w:val="79803D3E"/>
    <w:rsid w:val="79AA0F68"/>
    <w:rsid w:val="79DA2A7B"/>
    <w:rsid w:val="7F2957B9"/>
    <w:rsid w:val="7F6000AD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uiPriority="99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b/>
      <w:bCs/>
      <w:kern w:val="44"/>
      <w:sz w:val="48"/>
      <w:szCs w:val="48"/>
      <w:lang w:val="en-US" w:eastAsia="zh-CN" w:bidi="ar"/>
    </w:rPr>
  </w:style>
  <w:style w:type="paragraph" w:styleId="Heading3">
    <w:name w:val="heading 3"/>
    <w:basedOn w:val="Normal"/>
    <w:next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0" w:beforeAutospacing="0" w:after="0" w:afterAutospacing="0"/>
      <w:ind w:left="0" w:right="0"/>
      <w:jc w:val="left"/>
      <w:outlineLvl w:val="2"/>
    </w:pPr>
    <w:rPr>
      <w:rFonts w:ascii="宋体" w:eastAsia="宋体" w:hAnsi="宋体" w:cs="宋体" w:hint="eastAsia"/>
      <w:b/>
      <w:kern w:val="0"/>
      <w:sz w:val="27"/>
      <w:szCs w:val="27"/>
      <w:lang w:val="en-US" w:eastAsia="zh-CN" w:bidi="a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numhot3">
    <w:name w:val="num_hot3"/>
    <w:basedOn w:val="DefaultParagraphFont"/>
  </w:style>
  <w:style w:type="character" w:customStyle="1" w:styleId="numhot4">
    <w:name w:val="num_hot4"/>
    <w:basedOn w:val="DefaultParagraphFont"/>
  </w:style>
  <w:style w:type="character" w:customStyle="1" w:styleId="fontstrikethrough">
    <w:name w:val="fontstrikethrough"/>
    <w:basedOn w:val="DefaultParagraphFont"/>
    <w:rPr>
      <w:strike/>
    </w:rPr>
  </w:style>
  <w:style w:type="character" w:customStyle="1" w:styleId="share">
    <w:name w:val="share"/>
    <w:basedOn w:val="DefaultParagraphFont"/>
    <w:rPr>
      <w:bdr w:val="none" w:sz="0" w:space="0" w:color="auto"/>
    </w:rPr>
  </w:style>
  <w:style w:type="character" w:customStyle="1" w:styleId="lb-right">
    <w:name w:val="lb-right"/>
    <w:basedOn w:val="DefaultParagraphFont"/>
  </w:style>
  <w:style w:type="character" w:customStyle="1" w:styleId="tj">
    <w:name w:val="tj"/>
    <w:basedOn w:val="DefaultParagraphFont"/>
    <w:rPr>
      <w:color w:val="FFFFFF"/>
      <w:sz w:val="21"/>
      <w:szCs w:val="21"/>
      <w:bdr w:val="none" w:sz="0" w:space="0" w:color="auto"/>
      <w:shd w:val="clear" w:color="auto" w:fill="348CEC"/>
    </w:rPr>
  </w:style>
  <w:style w:type="character" w:styleId="HTMLCode">
    <w:name w:val="HTML Code"/>
    <w:basedOn w:val="DefaultParagraphFont"/>
    <w:rPr>
      <w:rFonts w:ascii="serif" w:eastAsia="serif" w:hAnsi="serif" w:cs="serif" w:hint="default"/>
      <w:sz w:val="21"/>
      <w:szCs w:val="21"/>
    </w:rPr>
  </w:style>
  <w:style w:type="character" w:styleId="FollowedHyperlink">
    <w:name w:val="FollowedHyperlink"/>
    <w:basedOn w:val="DefaultParagraphFont"/>
    <w:rPr>
      <w:color w:val="338DE6"/>
      <w:u w:val="none"/>
    </w:rPr>
  </w:style>
  <w:style w:type="character" w:customStyle="1" w:styleId="numhot6">
    <w:name w:val="num_hot6"/>
    <w:basedOn w:val="DefaultParagraphFont"/>
  </w:style>
  <w:style w:type="character" w:customStyle="1" w:styleId="before3">
    <w:name w:val="before3"/>
    <w:basedOn w:val="DefaultParagraphFont"/>
  </w:style>
  <w:style w:type="character" w:customStyle="1" w:styleId="lb-left">
    <w:name w:val="lb-left"/>
    <w:basedOn w:val="DefaultParagraphFont"/>
  </w:style>
  <w:style w:type="character" w:styleId="HTMLDefinition">
    <w:name w:val="HTML Definition"/>
    <w:basedOn w:val="DefaultParagraphFont"/>
    <w:rPr>
      <w:i w:val="0"/>
    </w:rPr>
  </w:style>
  <w:style w:type="character" w:styleId="Strong">
    <w:name w:val="Strong"/>
    <w:basedOn w:val="DefaultParagraphFont"/>
    <w:qFormat/>
    <w:rPr>
      <w:b/>
      <w:bdr w:val="none" w:sz="0" w:space="0" w:color="auto"/>
    </w:rPr>
  </w:style>
  <w:style w:type="character" w:styleId="Emphasis">
    <w:name w:val="Emphasis"/>
    <w:basedOn w:val="DefaultParagraphFont"/>
    <w:qFormat/>
    <w:rPr>
      <w:i w:val="0"/>
      <w:color w:val="F73131"/>
    </w:rPr>
  </w:style>
  <w:style w:type="character" w:customStyle="1" w:styleId="numhot5">
    <w:name w:val="num_hot5"/>
    <w:basedOn w:val="DefaultParagraphFont"/>
  </w:style>
  <w:style w:type="character" w:styleId="HTMLKeyboard">
    <w:name w:val="HTML Keyboard"/>
    <w:basedOn w:val="DefaultParagraphFont"/>
    <w:rPr>
      <w:rFonts w:ascii="serif" w:eastAsia="serif" w:hAnsi="serif" w:cs="serif"/>
      <w:sz w:val="21"/>
      <w:szCs w:val="21"/>
    </w:rPr>
  </w:style>
  <w:style w:type="character" w:styleId="HTMLTypewriter">
    <w:name w:val="HTML Typewriter"/>
    <w:basedOn w:val="DefaultParagraphFont"/>
    <w:rPr>
      <w:rFonts w:ascii="Courier New" w:hAnsi="Courier New"/>
      <w:sz w:val="20"/>
      <w:bdr w:val="none" w:sz="0" w:space="0" w:color="auto"/>
    </w:rPr>
  </w:style>
  <w:style w:type="character" w:styleId="HTMLVariable">
    <w:name w:val="HTML Variable"/>
    <w:basedOn w:val="DefaultParagraphFont"/>
    <w:rPr>
      <w:i w:val="0"/>
    </w:rPr>
  </w:style>
  <w:style w:type="character" w:customStyle="1" w:styleId="origin">
    <w:name w:val="origin"/>
    <w:basedOn w:val="DefaultParagraphFont"/>
  </w:style>
  <w:style w:type="character" w:styleId="Hyperlink">
    <w:name w:val="Hyperlink"/>
    <w:basedOn w:val="DefaultParagraphFont"/>
    <w:rPr>
      <w:color w:val="338DE6"/>
      <w:u w:val="none"/>
    </w:rPr>
  </w:style>
  <w:style w:type="character" w:customStyle="1" w:styleId="one">
    <w:name w:val="one"/>
    <w:basedOn w:val="DefaultParagraphFont"/>
    <w:rPr>
      <w:color w:val="003366"/>
    </w:rPr>
  </w:style>
  <w:style w:type="character" w:customStyle="1" w:styleId="search-kw2">
    <w:name w:val="search-kw2"/>
    <w:basedOn w:val="DefaultParagraphFont"/>
  </w:style>
  <w:style w:type="character" w:styleId="HTMLCite">
    <w:name w:val="HTML Cite"/>
    <w:basedOn w:val="DefaultParagraphFont"/>
    <w:rPr>
      <w:i w:val="0"/>
      <w:color w:val="008000"/>
    </w:rPr>
  </w:style>
  <w:style w:type="character" w:styleId="HTMLSample">
    <w:name w:val="HTML Sample"/>
    <w:basedOn w:val="DefaultParagraphFont"/>
    <w:rPr>
      <w:rFonts w:ascii="serif" w:eastAsia="serif" w:hAnsi="serif" w:cs="serif" w:hint="default"/>
      <w:sz w:val="21"/>
      <w:szCs w:val="21"/>
    </w:rPr>
  </w:style>
  <w:style w:type="character" w:customStyle="1" w:styleId="c-icon30">
    <w:name w:val="c-icon30"/>
    <w:basedOn w:val="DefaultParagraphFont"/>
  </w:style>
  <w:style w:type="character" w:customStyle="1" w:styleId="hover25">
    <w:name w:val="hover25"/>
    <w:basedOn w:val="DefaultParagraphFont"/>
  </w:style>
  <w:style w:type="character" w:customStyle="1" w:styleId="hover26">
    <w:name w:val="hover26"/>
    <w:basedOn w:val="DefaultParagraphFont"/>
  </w:style>
  <w:style w:type="character" w:customStyle="1" w:styleId="hover27">
    <w:name w:val="hover27"/>
    <w:basedOn w:val="DefaultParagraphFont"/>
    <w:rPr>
      <w:color w:val="315EFB"/>
    </w:rPr>
  </w:style>
  <w:style w:type="character" w:customStyle="1" w:styleId="share1">
    <w:name w:val="share1"/>
    <w:basedOn w:val="DefaultParagraphFont"/>
  </w:style>
  <w:style w:type="character" w:customStyle="1" w:styleId="fontborder">
    <w:name w:val="fontborder"/>
    <w:basedOn w:val="DefaultParagraphFont"/>
    <w:rPr>
      <w:bdr w:val="single" w:sz="6" w:space="0" w:color="000000"/>
    </w:rPr>
  </w:style>
  <w:style w:type="character" w:customStyle="1" w:styleId="first-child2">
    <w:name w:val="first-child2"/>
    <w:basedOn w:val="DefaultParagraphFont"/>
    <w:rPr>
      <w:sz w:val="72"/>
      <w:szCs w:val="72"/>
    </w:rPr>
  </w:style>
  <w:style w:type="character" w:customStyle="1" w:styleId="before">
    <w:name w:val="before"/>
    <w:basedOn w:val="DefaultParagraphFont"/>
    <w:rPr>
      <w:shd w:val="clear" w:color="auto" w:fill="FFFFFF"/>
    </w:rPr>
  </w:style>
  <w:style w:type="character" w:customStyle="1" w:styleId="first-childspan">
    <w:name w:val="first-child+span"/>
    <w:basedOn w:val="DefaultParagraphFont"/>
    <w:rPr>
      <w:color w:val="4C4C4C"/>
      <w:sz w:val="24"/>
      <w:szCs w:val="24"/>
    </w:rPr>
  </w:style>
  <w:style w:type="character" w:customStyle="1" w:styleId="before1">
    <w:name w:val="before1"/>
    <w:basedOn w:val="DefaultParagraphFont"/>
    <w:rPr>
      <w:shd w:val="clear" w:color="auto" w:fill="E6E6E6"/>
    </w:rPr>
  </w:style>
  <w:style w:type="character" w:customStyle="1" w:styleId="first-childspan2">
    <w:name w:val="first-child+span2"/>
    <w:basedOn w:val="DefaultParagraphFont"/>
    <w:rPr>
      <w:bdr w:val="none" w:sz="0" w:space="0" w:color="auto"/>
    </w:rPr>
  </w:style>
  <w:style w:type="character" w:customStyle="1" w:styleId="before2">
    <w:name w:val="before2"/>
    <w:basedOn w:val="DefaultParagraphFont"/>
  </w:style>
  <w:style w:type="character" w:customStyle="1" w:styleId="first-childspan1">
    <w:name w:val="first-child+span1"/>
    <w:basedOn w:val="DefaultParagraphFont"/>
    <w:rPr>
      <w:sz w:val="27"/>
      <w:szCs w:val="27"/>
    </w:rPr>
  </w:style>
  <w:style w:type="character" w:customStyle="1" w:styleId="after3">
    <w:name w:val="after3"/>
    <w:basedOn w:val="DefaultParagraphFont"/>
    <w:rPr>
      <w:shd w:val="clear" w:color="auto" w:fill="FFFFFF"/>
    </w:rPr>
  </w:style>
  <w:style w:type="character" w:customStyle="1" w:styleId="after">
    <w:name w:val="after"/>
    <w:basedOn w:val="DefaultParagraphFont"/>
    <w:rPr>
      <w:shd w:val="clear" w:color="auto" w:fill="FFFFFF"/>
    </w:rPr>
  </w:style>
  <w:style w:type="character" w:customStyle="1" w:styleId="after1">
    <w:name w:val="after1"/>
    <w:basedOn w:val="DefaultParagraphFont"/>
    <w:rPr>
      <w:shd w:val="clear" w:color="auto" w:fill="E6E6E6"/>
    </w:rPr>
  </w:style>
  <w:style w:type="character" w:customStyle="1" w:styleId="first-childspanspanspan">
    <w:name w:val="first-child+span+span+span"/>
    <w:basedOn w:val="DefaultParagraphFont"/>
    <w:rPr>
      <w:bdr w:val="none" w:sz="0" w:space="0" w:color="auto"/>
    </w:rPr>
  </w:style>
  <w:style w:type="character" w:customStyle="1" w:styleId="after2">
    <w:name w:val="after2"/>
    <w:basedOn w:val="DefaultParagraphFont"/>
  </w:style>
  <w:style w:type="character" w:customStyle="1" w:styleId="first-child1">
    <w:name w:val="first-child1"/>
    <w:basedOn w:val="DefaultParagraphFont"/>
    <w:rPr>
      <w:color w:val="FFFFFF"/>
      <w:sz w:val="24"/>
      <w:szCs w:val="24"/>
      <w:shd w:val="clear" w:color="auto" w:fill="4589F2"/>
    </w:rPr>
  </w:style>
  <w:style w:type="character" w:customStyle="1" w:styleId="numhot2">
    <w:name w:val="num_hot2"/>
    <w:basedOn w:val="DefaultParagraphFont"/>
  </w:style>
  <w:style w:type="character" w:customStyle="1" w:styleId="numhot1">
    <w:name w:val="num_hot1"/>
    <w:basedOn w:val="DefaultParagraphFont"/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 w:bidi="ar"/>
    </w:rPr>
  </w:style>
  <w:style w:type="paragraph" w:customStyle="1" w:styleId="item-desc">
    <w:name w:val="item-desc"/>
    <w:basedOn w:val="Normal"/>
    <w:rsid w:val="00FF1F7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baike.baidu.com/item/%E9%98%B3%E5%B1%B1%E5%8E%BF" TargetMode="External" /><Relationship Id="rId11" Type="http://schemas.openxmlformats.org/officeDocument/2006/relationships/hyperlink" Target="https://wenwen.sogou.com/s/?w=%E4%B8%BA%E4%BA%BA%E6%B0%91%E6%9C%8D%E5%8A%A1&amp;ch=ww.xqy.chain" TargetMode="External" /><Relationship Id="rId12" Type="http://schemas.openxmlformats.org/officeDocument/2006/relationships/header" Target="header1.xml" /><Relationship Id="rId13" Type="http://schemas.openxmlformats.org/officeDocument/2006/relationships/footer" Target="footer1.xml" /><Relationship Id="rId14" Type="http://schemas.openxmlformats.org/officeDocument/2006/relationships/image" Target="media/image3.jpeg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baike.baidu.com/item/%E7%9B%91%E5%AF%9F%E5%BE%A1%E5%8F%B2" TargetMode="External" /><Relationship Id="rId6" Type="http://schemas.openxmlformats.org/officeDocument/2006/relationships/hyperlink" Target="https://baike.baidu.com/item/%E5%85%B3%E4%B8%AD%E5%9C%B0%E5%8C%BA" TargetMode="External" /><Relationship Id="rId7" Type="http://schemas.openxmlformats.org/officeDocument/2006/relationships/hyperlink" Target="https://baike.baidu.com/item/%E4%BA%AC%E5%85%86%E5%B0%B9" TargetMode="External" /><Relationship Id="rId8" Type="http://schemas.openxmlformats.org/officeDocument/2006/relationships/hyperlink" Target="http://www.baidu.com/link?url=33NbSWFP5SetQshIH-ylHXPQFywHN7DOtObARp9gmWW4D33hKSzJMEy5pC8ij3YSrVYib1gWWhK_TzvzSm4f-6EqpRuRakDPkjdIDOBX01hxgLvd0fioAu6X5UcjBTvF9FoW-H9yvDqrabGt4ZFyDDEsmX_untiponjRcfCgFCvVWolnJ_dy69zeOrA056q71ahFzjcLbr0wvoZKbTo_T_" TargetMode="External" /><Relationship Id="rId9" Type="http://schemas.openxmlformats.org/officeDocument/2006/relationships/hyperlink" Target="https://baike.baidu.com/item/%E8%BF%9E%E5%B7%9E" TargetMode="Externa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2074</Words>
  <Characters>2095</Characters>
  <Application>Microsoft Office Word</Application>
  <DocSecurity>0</DocSecurity>
  <Lines>91</Lines>
  <Paragraphs>64</Paragraphs>
  <ScaleCrop>false</ScaleCrop>
  <Company>Microsoft</Company>
  <LinksUpToDate>false</LinksUpToDate>
  <CharactersWithSpaces>4105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任晓媛：守护“吾水”，坚守“吾心”</dc:title>
  <dc:creator>sophia1988</dc:creator>
  <cp:lastModifiedBy>User</cp:lastModifiedBy>
  <cp:revision>2</cp:revision>
  <dcterms:created xsi:type="dcterms:W3CDTF">2021-01-21T06:54:00Z</dcterms:created>
  <dcterms:modified xsi:type="dcterms:W3CDTF">2021-01-21T06:54:00Z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