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9858F3" w:rsidRPr="00E324A7" w:rsidP="00E324A7">
      <w:pPr>
        <w:widowControl/>
        <w:shd w:val="clear" w:color="auto" w:fill="FFFFFF"/>
        <w:spacing w:after="210"/>
        <w:jc w:val="center"/>
        <w:outlineLvl w:val="0"/>
        <w:rPr>
          <w:rFonts w:ascii="微软雅黑" w:eastAsia="微软雅黑" w:hAnsi="微软雅黑" w:cs="宋体"/>
          <w:b/>
          <w:color w:val="222222"/>
          <w:spacing w:val="30"/>
          <w:kern w:val="36"/>
          <w:sz w:val="36"/>
          <w:szCs w:val="28"/>
        </w:rPr>
      </w:pPr>
      <w:r w:rsidRPr="00E324A7">
        <w:rPr>
          <w:rFonts w:ascii="微软雅黑" w:eastAsia="微软雅黑" w:hAnsi="微软雅黑" w:cs="宋体"/>
          <w:b/>
          <w:color w:val="222222"/>
          <w:spacing w:val="30"/>
          <w:kern w:val="36"/>
          <w:sz w:val="36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12598400</wp:posOffset>
            </wp:positionV>
            <wp:extent cx="266700" cy="3048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62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24A7">
        <w:rPr>
          <w:rFonts w:ascii="微软雅黑" w:eastAsia="微软雅黑" w:hAnsi="微软雅黑" w:cs="宋体"/>
          <w:b/>
          <w:color w:val="222222"/>
          <w:spacing w:val="30"/>
          <w:kern w:val="36"/>
          <w:sz w:val="36"/>
          <w:szCs w:val="28"/>
        </w:rPr>
        <w:t>高考模拟主题作文写作：</w:t>
      </w:r>
      <w:r w:rsidRPr="00E324A7">
        <w:rPr>
          <w:rFonts w:ascii="微软雅黑" w:eastAsia="微软雅黑" w:hAnsi="微软雅黑" w:cs="宋体"/>
          <w:b/>
          <w:color w:val="222222"/>
          <w:spacing w:val="30"/>
          <w:kern w:val="36"/>
          <w:sz w:val="36"/>
          <w:szCs w:val="28"/>
        </w:rPr>
        <w:t>活在当下，无问西东</w:t>
      </w:r>
    </w:p>
    <w:p w:rsidR="009858F3" w:rsidRPr="000D5D35" w:rsidP="009858F3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</w:p>
    <w:p w:rsidR="009858F3" w:rsidRPr="000D5D35" w:rsidP="009858F3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color w:val="222222"/>
          <w:spacing w:val="30"/>
          <w:kern w:val="0"/>
          <w:sz w:val="28"/>
          <w:szCs w:val="28"/>
        </w:rPr>
        <w:t>作文材料</w:t>
      </w:r>
    </w:p>
    <w:p w:rsidR="009858F3" w:rsidRPr="000D5D35" w:rsidP="009858F3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英国19世纪的诗人兰波：生活在别处。</w:t>
      </w:r>
    </w:p>
    <w:p w:rsidR="009858F3" w:rsidRPr="000D5D35" w:rsidP="009858F3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高：生活不只是眼前的苟且，还有诗和远方的田野。</w:t>
      </w:r>
    </w:p>
    <w:p w:rsidR="009858F3" w:rsidRPr="000D5D35" w:rsidP="009858F3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禅宗：活在当下。</w:t>
      </w:r>
    </w:p>
    <w:p w:rsidR="009858F3" w:rsidRPr="000D5D35" w:rsidP="009858F3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读了上面的话，你有什么感想？</w:t>
      </w:r>
    </w:p>
    <w:p w:rsidR="00E324A7" w:rsidP="009858F3">
      <w:pPr>
        <w:widowControl/>
        <w:shd w:val="clear" w:color="auto" w:fill="FFFFFF"/>
        <w:rPr>
          <w:rFonts w:ascii="微软雅黑" w:eastAsia="微软雅黑" w:hAnsi="微软雅黑" w:cs="宋体" w:hint="eastAsia"/>
          <w:b/>
          <w:color w:val="222222"/>
          <w:spacing w:val="30"/>
          <w:kern w:val="0"/>
          <w:sz w:val="28"/>
          <w:szCs w:val="28"/>
        </w:rPr>
      </w:pPr>
    </w:p>
    <w:p w:rsidR="009858F3" w:rsidRPr="00E324A7" w:rsidP="009858F3">
      <w:pPr>
        <w:widowControl/>
        <w:shd w:val="clear" w:color="auto" w:fill="FFFFFF"/>
        <w:rPr>
          <w:rFonts w:ascii="微软雅黑" w:eastAsia="微软雅黑" w:hAnsi="微软雅黑" w:cs="宋体"/>
          <w:b/>
          <w:color w:val="222222"/>
          <w:spacing w:val="30"/>
          <w:kern w:val="0"/>
          <w:sz w:val="28"/>
          <w:szCs w:val="28"/>
        </w:rPr>
      </w:pPr>
      <w:r w:rsidRPr="00E324A7">
        <w:rPr>
          <w:rFonts w:ascii="微软雅黑" w:eastAsia="微软雅黑" w:hAnsi="微软雅黑" w:cs="宋体"/>
          <w:b/>
          <w:color w:val="222222"/>
          <w:spacing w:val="30"/>
          <w:kern w:val="0"/>
          <w:sz w:val="28"/>
          <w:szCs w:val="28"/>
        </w:rPr>
        <w:t>范文展示</w:t>
      </w:r>
    </w:p>
    <w:p w:rsidR="009858F3" w:rsidRPr="000D5D35" w:rsidP="009858F3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color w:val="222222"/>
          <w:spacing w:val="30"/>
          <w:kern w:val="0"/>
          <w:sz w:val="28"/>
          <w:szCs w:val="28"/>
        </w:rPr>
        <w:t>活在当下，无问西东</w:t>
      </w:r>
    </w:p>
    <w:p w:rsidR="009858F3" w:rsidRPr="000D5D35" w:rsidP="009858F3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color w:val="3E3E3E"/>
          <w:spacing w:val="30"/>
          <w:kern w:val="0"/>
          <w:sz w:val="28"/>
          <w:szCs w:val="28"/>
        </w:rPr>
        <w:t>张馨</w:t>
      </w:r>
    </w:p>
    <w:p w:rsidR="009858F3" w:rsidRPr="000D5D35" w:rsidP="009858F3">
      <w:pPr>
        <w:widowControl/>
        <w:shd w:val="clear" w:color="auto" w:fill="FFFFFF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</w:p>
    <w:p w:rsidR="009858F3" w:rsidRPr="000D5D35" w:rsidP="009858F3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活在当下，是指放下昨天明天，只需要过好今天。不管昨天是痛苦的，还是快乐的；不管明天是天朗气清，还是黑云压城，我们只需要在今天保持自在快活的本真，就可以活出自己美好的人生。正如佛家所言：“活在当下，淡看过往与归处。”</w:t>
      </w:r>
    </w:p>
    <w:p w:rsidR="009858F3" w:rsidRPr="000D5D35" w:rsidP="009858F3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“生活中不能只有眼前的苟且，还有诗和远方的田野！生活就是诗和远方，能走多远走多远”</w:t>
      </w:r>
      <w:r w:rsidR="000463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。</w:t>
      </w:r>
      <w:r w:rsidR="00046396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当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一句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新潮名言传遍大江南北，“诗和远方”犹如一个火种，在最恰当的时机点燃了我们的朋友圈。诸如“生活在别处”“走遍千山万水只为寻找生命的归宿……”一时间，人们纷纷越过生活的大河，踮起脚尖眺望远方……</w:t>
      </w:r>
    </w:p>
    <w:p w:rsidR="009858F3" w:rsidRPr="000D5D35" w:rsidP="009858F3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诚然，当“远方”成了一个人云亦云的空洞口号时，我们却在无意间从一种迷茫陷入另一种迷茫。叔本华有言：“没有人生活在过去，也没有人生活在未来，现在是生命确实占有的唯一形态。”其实，无论何时何地，如果我们活在当下，无问西东，都可以活出自己的美好的人生——我看见陶渊明身披月光的背影，“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不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戚戚于贫贱，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不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汲汲于富贵”，这位南山之下种菜赏菊，安度一生的隐士，在他“当下”的点滴美好中平静地活出了千古风韵；“竹杖芒鞋轻胜马，一蓑烟雨任平生”，我看见苏东坡拄杖轻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吟的背影；“惟江上之清风、与山间之明月、取之无禁、用之不竭、而吾与子之所共适”，这位屡遭贬谪，漂泊一生的大文豪在黄州这个荒僻的“当下”完成了自我的救赎和蜕变……</w:t>
      </w:r>
    </w:p>
    <w:p w:rsidR="009858F3" w:rsidRPr="000D5D35" w:rsidP="009858F3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茅盾先生也有过这样的训示：“过去的，就让他过去，永远不要回顾；未来的，等来时再说，不要空想；我们只抓住了现在，用我们的理想，做我们所应该做的。”诚然，世界上没有如果，世界上也没有将来，我们只有抓住现在才是寻求人生幸福的不二法门。正如出生于民国时期的杨绛，她走过了一个世纪，经历了各种事情，但他依然保持着一颗赤子之心，不回顾过去，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不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空想未来，在晚年的时候，她活在当下，不问西东，她“走到人生边上”，活出了属于自己的精彩……</w:t>
      </w:r>
    </w:p>
    <w:p w:rsidR="009858F3" w:rsidRPr="000D5D35" w:rsidP="009858F3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如同梅特林克所说：“哎，那就是我们寻找的幸福鸟。我们曾到遥远的地方去寻觅过，其实它总是在这里。”是啊，正是因为我们对虚无未来的无止追求，使我们与当下的大地错过，与当下的时间错过，与当下的幸福鸟错过。然而，当我们到达那个“生活的别处”和“远方的田野”的时候，我们回眸来路，却又不禁感叹，原来我们一直寻找的幸福，它一直都在那里，不远不近——它每时每刻就在我们身边。</w:t>
      </w:r>
    </w:p>
    <w:p w:rsidR="009858F3" w:rsidRPr="000D5D35" w:rsidP="009858F3">
      <w:pPr>
        <w:widowControl/>
        <w:shd w:val="clear" w:color="auto" w:fill="FFFFFF"/>
        <w:ind w:firstLine="48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不挂念昨日，不妄想未来，不偏激，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不</w:t>
      </w:r>
      <w:r w:rsidRPr="000D5D35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愤俗，不被旁人的眼光和标准左右，努力活在开开心心的当下。愿你在迷茫时，爱你所爱，行你所行，活在当下，无问西东。</w:t>
      </w:r>
    </w:p>
    <w:p w:rsidR="00CD409D" w:rsidRPr="000D5D35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有花堪折直须折</w:t>
      </w: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color w:val="3E3E3E"/>
          <w:spacing w:val="30"/>
          <w:kern w:val="0"/>
          <w:sz w:val="28"/>
          <w:szCs w:val="28"/>
        </w:rPr>
        <w:t>葛嘉怡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我们从未停止对黎明的向往，却没有在漫长的黑夜中看到点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点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繁星；我们从未停止对春天的渴求，却没有在寒冷的冬季欣赏皑皑白雪；我们总是因为目光过分执着于远方的田野，而忘记了眼前的树木已经繁花满枝，是故，有花堪折直须折，莫待无花空折枝。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约翰•列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侬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说：“当我们为了生活疲于奔命时，生活已经离我们远去。”是的，遍观当今社会，能明白这个道理的人却少之又少。在世事的喧嚣和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纷扰中，人们常常忘掉自己的心灵，他们一味以为“生活在别处”，他们一心追求“诗和远方”，以致他们在碌碌奔竞，孜孜营求之后，常常落得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个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两手空空，一声叹息……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舒婷的《神女峰》写道：“与其在悬崖上展览千年，不如在爱人肩头痛哭一晚。”诚如斯语，人人津津乐道于神女的传说，却没看到神女的叹息：光环下的她，最渴望的，其实是当下的幸福！可惜，就连爱人的怀抱也只能是奢望……所以，有花堪折直须折，莫待无花空折枝。我们不必去寻觅这远方究竟有什么，因为所有的一切到最后不一定会如你所期冀的那样。我们唯一能做的，就是守住当下花朵，珍惜眼前的幸福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只要一个人珍惜当下，即使他陷入困境和磨难，也可以摘到生命的花朵。还记得在文革中，有一个老音乐家下放到农村为牲口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整整铡了七年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草，等他平反回来，人们惊奇地发现他没有憔悴衰老。他笑道：“怎么会老呢？无论过去如何未来怎样，我把当下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当做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生命的最后一天来过，那你就不会痛苦——每天铡草我都是按4／4拍铡的……”是的，生命如同一场美丽的邂逅，无论你在天南或是海北，无论你在顺境还是在困境，只要你有一颗“活在当下”的心态，你的身旁均会有美丽的风景。正如禅宗所言，我们要活在当下，我们只有珍惜眼前之景，才能在尘世的喧嚣中获得灵魂的归属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还记得那个“职业是生病，业余是写作”的史铁生，他说：“发烧了，才知道不发烧的日子多么清爽。等又生出褥疮，一连数日只能歪七扭八地躺着，才看见端坐的日子其实多么晴朗。后来又患尿毒症，就更加怀恋起往日时光。终于醒悟：其实每时每刻我们都是幸运的，任何灾难前面都可能再加上一个‘更’字。”史铁生的感悟告诉我们，生病让他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步步懂得了满足。是的，我们的生活并不缺乏幸运，哪怕是生病的时候，我们真正缺乏的，只是一双能发现幸运的眼睛。其实，从启程的一刹那，你的心态就能真正决定你的幸还是不幸。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有花堪折直须折，莫待无花空折枝。人间，没有永生，唯有旅程。我们应该活在当下，珍惜当下。请记住：明天很近，未来很远，幸福无需狂奔追寻，趁花季尚在，且行且珍惜。</w:t>
      </w:r>
    </w:p>
    <w:p w:rsidR="009858F3" w:rsidRPr="000D5D35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不恋别处，且惜当下</w:t>
      </w: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高从容</w:t>
      </w:r>
    </w:p>
    <w:p w:rsidR="009858F3" w:rsidRPr="000D5D35" w:rsidP="009858F3">
      <w:pPr>
        <w:widowControl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    很多时候，我们宁愿生活在梦里，也不愿在真实的当下行走；很多时候，我们宁愿相信“生活在别处”，也不愿享受此处看得见的生活。诚然，远方寄托着我们精神的诉求，支持着我们去苦苦追求，然而，这样的渴望，让我们离美和幸福越来越远。我们似乎忘却了，不恋别处，且惜当下，才是拥有美好人生的不二法门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其实，远方的美，别处的幸福，只是我们的梦和童话，是人生飘渺的烟花。我们眺望远方，是因为不懂得欣赏身边生活的点滴，那是浮躁的心境；我们向往别处，那是我们对抗现实的一种幻想，是不能踏实坚守的心性，是一种将自己的幸福寄托在别处的愚昧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那个断言“生活在别处”的兰波，他一生都从未停下过流浪的脚步，他一生便是在追逐“别处的生活”——他沉醉于多变的人生，他渴望太阳，他追逐狂风，他说“只有太阳能够治愈我”……可是，那个一生都渴望“生活在别处”的兰波，最后却感叹一声“我死于疲惫”——这是兰波对自己最后的诊断。是的，人生的美，幻想的过于圆满，就成了梦；生活的幸福，想象到了极致，就成了童话。更何况我们都是凡人，并不具有诗人们来自远方的孤独气质，我们倒不如潇潇洒洒活在当下，尽心尽力体验奋斗的激情，去感悟生活的真谛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《百年孤独》的作者加西亚.马尔克斯感叹：“如果上帝赏我一段生命，我会简单装束，伏在阳光下，袒露的不仅是身体，还有我的魂灵。”马尔克斯在他创作这部人间大书的时候，他已经贫困到一文不名的程度，刚刚完成的书稿需要借钱才能寄给出版社，马尔克斯没有将所有的希望寄托在书上，而是持续奋斗为媒体撰稿做好眼前的工作，他只关注当下的每一天。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当哥伦比亚总统打来电话祝贺他获得诺贝尔奖时，他才意识到40岁时他已完成了一生最重要的作品……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《百年孤独》引领我们走进一个孤独的远方，而他的作者却是实实在在地活在当下的。是的，美丽的远方单凭向往是无法到达的，在往远方的路上需要你披荆斩棘，奋力奔跑，这便需要活好每一个当下。不错，当下蕴含了无数的美好等待我们去欣赏，我们何不暂时放一放远方和别处，全身心地投入于当下？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远方和别处，是我们对平凡、平淡的一种逆反，也是一种理想的心理状态，当我们真的去实现的时候，才发觉，远方和别处也一样会让我们后悔，是啊，远方很远，我们无需为它狂奔，它会在合适的时机到来。其实，“后之视今，亦犹今之视昔”——我们的现在即是过去的未来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人生短暂，不恋别处，且惜当下！</w:t>
      </w:r>
    </w:p>
    <w:p w:rsidR="009858F3" w:rsidRPr="000D5D35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且</w:t>
      </w: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趁花未央，插梅醉</w:t>
      </w: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洛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阳</w:t>
      </w: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张璐瑶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叔本华曾说：“没有人生活在过去，也没有人生活在未来，现在是生命确实占有的唯一形态。”是的，“活在当下”看似不如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“生活在别处”般志存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高远，不若“诗与远方”般清雅悠然，却是一个人可以自如地步足于人世间，不必行色匆匆总是向前瞻仰的资本。我们当静下来，品好眼前的这杯茶，不错过每一缕风，每一朵云，每一片芬芳……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林清玄有言：“虽然明天还会有新的太阳，但永远不会有今天的太阳了。 ”余晖西落，明日的清晨，又将升起；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落英化泥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，来年的盛春，也会绽开。但这一切的一切终将不会是当初的模样。时间如白驹过隙，既然走过，何不把每一步都走的踏踏实实？既然来过，何不珍惜眼前那暂时的“苟且”，终有一天，你“当下”稳重的每一步，终会趋同成那“不及”的诗和远方。故曰：且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趁花未央，插梅醉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洛阳。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如鲸靠海，如鸟投林，时间的流逝远在掌控之外。“只存得此心常见在便是学。过去未来事，思之何益？徒放心耳。”正如王阳明所言，未来还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未来，如果不把握当下，岂不是辜负了今天的年华？王阳明一生历经坎坷，遭廷杖、下诏狱、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贬龙场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、功高被忌、被诬谋反，可谓受尽了命运的折磨。放在平常人那里，早就被郁闷死了。但王阳明“没有像其他人一样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悲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悲切切，抑郁哀愁”，而是微笑地说：“饥来吃饭倦来眠，只此修行玄更玄。说与世人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浑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不信，却从身外觅神仙。”于是，他的心宁静而清明，活出了自己的精神世界……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 “为着后来的回忆，小心着意地描绘你现在的图画。 ”沈从文，中国著名作家，在失意时晓得活在当下。在那个失去理性的时代，蒙受不白之冤的他被分配到故宫博物馆那样一个冷清的地方，他既没有一味沉浸在对过去辉煌的自傲中，也没有戚戚于未来的坎坷艰辛里，而是即刻开始动手整理资料，研究古代服饰文化。在那些不为人知的岁月中，他沉浸在每一个“当下”，他潜心于研究古代服饰……在这孤独的背影之后，是一种趋于澄明的境界，一种面临磨难坦然从容的气度，一种旷达洒脱活在当下的胸襟。这个孤独的背影，最终立于时代之峰，受万众仰望。   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人生一世，殊为不易，活在当下，则最为完美。“玉楼金阙慵归去，且插梅花醉洛阳”，曾经的悲欢离合皆如同过眼云烟，笑过，哭过，不过是人生旅途中的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小段插曲。古有只想插花大醉洛阳的朱敦儒，今有满腹诗词桃李天下的叶嘉莹，看古今，论名人，哪一个又能一直一帆风顺呢？但是他们因为活在当下，便活出了各自的精彩……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故曰：何不活于当下，脱出虚影，活出真我？——且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趁花未央，插梅醉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洛阳。</w:t>
      </w:r>
    </w:p>
    <w:p w:rsidR="009858F3" w:rsidRPr="000D5D35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9858F3" w:rsidRPr="000D5D35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心系当下，静观花开</w:t>
      </w: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于腾皓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当越来越多的人相信“生活在别处”的箴言，当越来越多的人背起行囊走向“远方的田野”，当越来越多的人抱怨着当下的无聊且无趣，笔者却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以为，当下的一朝一夕，眼前的一花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草，才是最真实最美好的生活——换言之，我们只有心系当下，才能静观花开。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詹姆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士·奥本海默有言：“愚人追寻快乐于远方，智者却把它种植在脚下。”诚如斯语，在这个众声喧哗的时代，“远方”成了多少人追逐的目标。其实，当你聚焦于眼下的一花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草，便不必去跋山涉水；当你执着于当下的一分一秒，便不必去如云漂泊。是的，岁月如梭，流年似水，奔流不息，我们永远无法掌握下一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站又是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一番怎样的风景，但我们完全可以决定自己当下的信念和心境……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心系当下，你便会发现，生活处处是花开。泰戈尔在他的一首诗中说到——河的此岸暗自叹息：“我相信，一切欢乐都在对岸。”河的彼岸一声叹息：“唉，也许幸福近在对岸。”是的，其实此岸就有幸福，当下花正盛开。如果有时间，我们不妨去看一看被流放的沈从文是如何赞美眼前的荷花的，不妨去想一想扶轮问路的史铁生是如何在地坛中看到生命之美的，甚至去体味一番科比·布莱恩特在凌晨四点洛杉矶的执着与喜悦，我们就不难发现，最美的风景不在路上，而就在你的脚下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所以，当你身强力壮，东张西望之时；当你钱包鼓鼓，六神无主之时，不要让“别处”他人的成功为你的心灵上一道枷锁，不要被“远方”的海市蜃楼蒙蔽了你的双眼。张晓风感叹：“树在，山在，大地在，岁月在，我在，你还要怎样更好的世界？”是啊，心系当下，你便能从容地静观花开并赞叹于它的美丽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花开花落，云卷云舒，景在咫尺，更待心系。让我们一路前行一路吟唱邓丽君为我们留下的那首歌——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快欣赏身边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美丽每一天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还愿确信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美景良辰在脚边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愿将欢笑声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盖掩苦痛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那一面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悲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也好喜也好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每天找到新发现……</w:t>
      </w:r>
    </w:p>
    <w:p w:rsidR="009858F3" w:rsidRPr="000D5D35">
      <w:pPr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闲居非吾志，甘心赴远途</w:t>
      </w:r>
    </w:p>
    <w:p w:rsidR="009858F3" w:rsidRPr="000D5D35" w:rsidP="009858F3">
      <w:pPr>
        <w:widowControl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唐小程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 xml:space="preserve"> 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“生活不仅有眼前的苟且，还有诗和远方的田野。”诚如斯语，令人向往的生活永远都在别处、在远方。我们唯有抛弃闲居之心，甘心踏上远方征途，才会发现生命的真正意义。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我们为什么要到</w:t>
      </w:r>
      <w:bookmarkStart w:id="0" w:name="_GoBack"/>
      <w:bookmarkEnd w:id="0"/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远方去？因为远方不仅有我们不熟悉的自然景观、人文景观，而且是人的心灵之寄托、梦想之所在。如果说人生是无涯的巍峨山脉，那么活着就是一连串对远方的向往与朝圣。我们到了一个远方，却又有另一个远方在召唤。无穷的远方，有限的生命，即使远方并不尽如人意，即使通向远方的道路坎坷曲折，我们还会为了远方而出发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曾几何时，“丈夫志四海，万里犹比邻”的豪情壮志消散在历史长河中。我们还剩下了什么？佛系青年号称什么“活在当下，无心外物”，他们将远方的风景恒久地定格在了虚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渺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的幻境中，他们认为对未来的憧憬只是一个不切实际的白日梦。于是，他们在不知不觉间，儿时的梦想消亡了，他们忘记了“千万里，我追寻着你”的夙愿，他们像老人一样处在一个安然闲居的环境之中，他们在自己小小的世界里苟活……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不过，总是有人在追寻着远方和别处的风景。“不要问我从哪里来，我的故乡在远方”，这歌声悠远绵长，清脆空灵，仿佛飘自遥远的天边，飘自寂寞的撒哈拉，飘自那个固执的“我手写我心”的别样女子。三毛流浪在远方，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固守着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一处纯净的心灵家园，追求着一种心灵的无拘无束，可以自由飞翔——只为了梦中的橄榄树。还有那个名叫刘雨田的探险家，独自走完万里长城，两次登上珠穆朗玛峰，四次穿越死亡之海——塔克拉玛干大沙漠，多次穿越雅鲁藏布大峡谷。他的脚步从不停歇，他对远方的向往与朝圣让他在中华大地上创造了奇迹般的神话。  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英国十九世纪诗人兰波曾说过，生活在别处。是的，大山有坎坷，大海有浪涛，大漠有风沙，森林有猛兽，但是即便这样，我们依然应该向往远方。 汪国真曾说：“人能走多远？这话不是要问两脚，而是要问志向；人能攀多高，这话不是要问双手，而是要问意志。”既然生命有限，远方无穷，我们何不立下远志，带我三尺长剑，远行于四方，去看那沧浪之天是多么美丽！ 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正如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诗人北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林的那句话:曾经我独栖于居室，但居室的温暖让我失去了本心。如今我行走在远途，因为路尽头的灯火让我找到了自己。是啊,对待生话的态度取决于我们自己，或闲居、或逐梦。你想看到生活的光芒,就要去追逐远方。</w:t>
      </w:r>
    </w:p>
    <w:p w:rsidR="009858F3" w:rsidRPr="000D5D35" w:rsidP="009858F3">
      <w:pPr>
        <w:widowControl/>
        <w:ind w:firstLine="48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朋友，在那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曒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皦白日升起之时，请你告别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闲居之栖室</w:t>
      </w:r>
      <w:r w:rsidRPr="000D5D35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，踏上远行之险路并大声喊出——“闲居非吾志，甘心赴远途”！</w:t>
      </w:r>
    </w:p>
    <w:p w:rsidR="009858F3" w:rsidRPr="000D5D35">
      <w:pPr>
        <w:rPr>
          <w:rFonts w:ascii="微软雅黑" w:eastAsia="微软雅黑" w:hAnsi="微软雅黑"/>
          <w:spacing w:val="30"/>
          <w:sz w:val="28"/>
          <w:szCs w:val="28"/>
        </w:rPr>
        <w:sectPr w:rsidSect="009858F3">
          <w:headerReference w:type="default" r:id="rId5"/>
          <w:footerReference w:type="default" r:id="rId6"/>
          <w:pgSz w:w="14572" w:h="20639" w:code="12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0D5D35" w:rsidR="009858F3">
        <w:rPr>
          <w:rFonts w:ascii="微软雅黑" w:eastAsia="微软雅黑" w:hAnsi="微软雅黑"/>
          <w:spacing w:val="30"/>
          <w:sz w:val="28"/>
          <w:szCs w:val="28"/>
        </w:rPr>
        <w:drawing>
          <wp:inline>
            <wp:extent cx="6967220" cy="8338189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6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833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572" w:h="206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F3"/>
    <w:rsid w:val="00046396"/>
    <w:rsid w:val="000D5D35"/>
    <w:rsid w:val="004151FC"/>
    <w:rsid w:val="009858F3"/>
    <w:rsid w:val="00C02FC6"/>
    <w:rsid w:val="00CD409D"/>
    <w:rsid w:val="00E324A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"/>
    <w:uiPriority w:val="99"/>
    <w:semiHidden/>
    <w:unhideWhenUsed/>
    <w:rsid w:val="009858F3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9858F3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889</Words>
  <Characters>5069</Characters>
  <Application>Microsoft Office Word</Application>
  <DocSecurity>0</DocSecurity>
  <Lines>42</Lines>
  <Paragraphs>11</Paragraphs>
  <ScaleCrop>false</ScaleCrop>
  <Company>Home</Company>
  <LinksUpToDate>false</LinksUpToDate>
  <CharactersWithSpaces>5947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China</cp:lastModifiedBy>
  <cp:revision>2</cp:revision>
  <dcterms:created xsi:type="dcterms:W3CDTF">2023-01-25T14:55:00Z</dcterms:created>
  <dcterms:modified xsi:type="dcterms:W3CDTF">2023-01-25T22:44:00Z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