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10325100</wp:posOffset>
            </wp:positionV>
            <wp:extent cx="406400" cy="406400"/>
            <wp:wrapNone/>
            <wp:docPr id="100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  <w:lang w:val="en-US" w:eastAsia="zh-CN"/>
        </w:rPr>
        <w:t>高三复习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eastAsia="zh-CN"/>
        </w:rPr>
        <w:t>专题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val="en-US" w:eastAsia="zh-CN"/>
        </w:rPr>
        <w:t xml:space="preserve">17 法拉第电磁感应定律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【知识点梳理】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1、法拉第电磁感应定律的理解及应用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2、导体切割磁感线产生感应电动势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【题型梳理】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知识点1、磁通量、磁通量的变化以及磁通量变化率的理解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1、</w:t>
      </w:r>
      <w:r>
        <w:rPr>
          <w:rFonts w:ascii="Times New Roman" w:hAnsi="Times New Roman" w:cs="Times New Roman"/>
        </w:rPr>
        <w:t>关于感应电动势的大小，下列说法中正确的是 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A．穿过线圈的磁通量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最大时，所产生的感应电动势就一定最大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B．穿过线圈的磁通量的变化量Δ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增大时，所产生的感应电动势也增大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C．穿过线圈的磁通量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等于0，所产生的感应电动势就一定为0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D．穿过线圈的磁通量的变化率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Φ,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越大，所产生的感应电动势就越大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</w:t>
      </w:r>
      <w:r>
        <w:rPr>
          <w:rFonts w:ascii="Times New Roman" w:hAnsi="Times New Roman" w:cs="Times New Roman" w:hint="eastAsia"/>
          <w:b/>
          <w:bCs/>
          <w:lang w:eastAsia="zh-CN"/>
        </w:rPr>
        <w:t>、</w:t>
      </w:r>
      <w:r>
        <w:rPr>
          <w:rFonts w:ascii="Times New Roman" w:hAnsi="Times New Roman" w:cs="Times New Roman"/>
        </w:rPr>
        <w:t>单匝线圈在匀强磁场中绕垂直于磁场方向的轴匀速转动，穿过线圈的磁通量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的关系图象如图所示，图线为正弦曲线的一部分，则(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15" o:spid="_x0000_s1025" type="#_x0000_t75" alt="RJ103.TIF" style="width:107.8pt;height:69.8pt;margin-top:5.25pt;margin-left:296.75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＝0时刻，线圈中磁通量最大，感应电动势也最大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＝1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 xml:space="preserve"> s时刻，感应电动势最大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 xml:space="preserve"> s时刻，感应电动势为零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D．在0～2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 xml:space="preserve"> s时间内，线圈中感应电动势的平均值为零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知识点2、电磁感应定律的理解应用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default"/>
          <w:lang w:val="en-US"/>
        </w:rPr>
        <w:pict>
          <v:shape id="图片 117" o:spid="_x0000_s1026" type="#_x0000_t75" alt="RJ136.TIF" style="width:208.5pt;height:82.6pt;margin-top:38pt;margin-left:193.1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2、</w:t>
      </w:r>
      <w:r>
        <w:rPr>
          <w:rFonts w:ascii="Times New Roman" w:hAnsi="Times New Roman" w:cs="Times New Roman"/>
        </w:rPr>
        <w:t>如图甲所示，线圈总电阻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＝0.5 Ω，匝数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＝10，其端点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＝1.5 Ω的电阻相连，线圈内磁通量变化规律如图乙所示．关于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两点电势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及两点电势差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，正确的是(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＝1.5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＝－1.5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＝－0.5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＝0.5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1、</w:t>
      </w:r>
      <w:r>
        <w:rPr>
          <w:rFonts w:ascii="Times New Roman" w:hAnsi="Times New Roman" w:cs="Times New Roman"/>
        </w:rPr>
        <w:t>如图甲所示，一个圆形线圈的匝数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＝1 000匝，线圈面积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＝200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，线圈的电阻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 Ω，线圈外接一个阻值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＝4 Ω的电阻，把线圈放入一方向垂直于线圈平面向里的匀强磁场中，磁感应强度随时间变化的规律如图乙所示，求：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(1)前4 s内的感应电动势的大小及电阻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上消耗的功率；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(2)前5 s内的平均感应电动势．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 w:val="0"/>
          <w:bCs w:val="0"/>
          <w:color w:val="auto"/>
          <w:lang w:val="en-US" w:eastAsia="zh-CN"/>
        </w:rPr>
      </w:pPr>
      <w:r>
        <w:rPr>
          <w:rFonts w:ascii="Times New Roman" w:hAnsi="Times New Roman" w:cs="Times New Roman"/>
        </w:rPr>
        <w:pict>
          <v:shape id="图片 122" o:spid="_x0000_s1027" type="#_x0000_t75" alt="RJ104.TIF" style="width:188.25pt;height:77pt;margin-top:-7.15pt;margin-left:236.3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7" o:title="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20" o:spid="_x0000_s1028" type="#_x0000_t75" alt="RJ146.TIF" style="width:155.2pt;height:87pt;margin-top:58.05pt;margin-left:298.5pt;mso-wrap-style:square;position:absolute;z-index:-251653120" o:preferrelative="t" wrapcoords="21592 -2 0 0 0 21600 21592 21602 8 21602 21600 21600 21600 0 8 -2 21592 -2" filled="f" stroked="f">
            <v:fill o:detectmouseclick="t"/>
            <v:stroke linestyle="single"/>
            <v:imagedata r:id="rId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19" o:spid="_x0000_s1029" type="#_x0000_t75" alt="RJ145.TIF" style="width:164.95pt;height:83.05pt;margin-top:59pt;margin-left:145.6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9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变式训练</w: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2</w: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、</w:t>
      </w:r>
      <w:r>
        <w:rPr>
          <w:rFonts w:ascii="Times New Roman" w:hAnsi="Times New Roman" w:cs="Times New Roman"/>
        </w:rPr>
        <w:t>在竖直向上的匀强磁场中，水平放置一个不变形的单匝金属圆线圈，规定线圈中感应电流的正方向如图甲所示，当磁场的磁感应强度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按如图乙所示规律变化时，下列四个图中能正确表示线圈中感应电动势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变化的是(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18" o:spid="_x0000_s1030" type="#_x0000_t75" alt="RJ144.TIF" style="width:163.6pt;height:66.7pt;margin-top:2.25pt;margin-left:-13.85pt;mso-wrap-style:square;position:absolute;z-index:251661312" o:preferrelative="t" filled="f" stroked="f">
            <v:fill o:detectmouseclick="t"/>
            <v:stroke linestyle="single"/>
            <v:imagedata r:id="rId10" o:title=""/>
            <v:shadow color="gray"/>
            <v:path o:extrusionok="f"/>
            <o:lock v:ext="edit" aspectratio="t"/>
            <w10:wrap type="topAndBottom"/>
          </v:shape>
        </w:pi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知识点3、导体切割磁感线时产生电动势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  <w:t>3、</w:t>
      </w:r>
      <w:r>
        <w:rPr>
          <w:rFonts w:ascii="Times New Roman" w:hAnsi="Times New Roman" w:cs="Times New Roman"/>
        </w:rPr>
        <w:t>如图所示，导轨</w:t>
      </w:r>
      <w:r>
        <w:rPr>
          <w:rFonts w:ascii="Times New Roman" w:hAnsi="Times New Roman" w:cs="Times New Roman"/>
          <w:i/>
        </w:rPr>
        <w:t>OM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ON</w:t>
      </w:r>
      <w:r>
        <w:rPr>
          <w:rFonts w:ascii="Times New Roman" w:hAnsi="Times New Roman" w:cs="Times New Roman"/>
        </w:rPr>
        <w:t>都在纸面内，导体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可在导轨上无摩擦滑动，</w:t>
      </w:r>
      <w:r>
        <w:rPr>
          <w:rFonts w:ascii="Times New Roman" w:hAnsi="Times New Roman" w:cs="Times New Roman"/>
          <w:i/>
        </w:rPr>
        <w:t>AB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i/>
        </w:rPr>
        <w:t>ON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以5 m/s的速度从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点开始沿导轨匀速右滑，导体与导轨都足够长，匀强磁场的磁感应强度为0.2 T．问：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(1)第3 s末夹在导轨间的导体长度是多少？此时导体切割磁感线产生的感应电动势为多大？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21" o:spid="_x0000_s1031" type="#_x0000_t75" alt="RJ108.TIF" style="width:112.85pt;height:82.75pt;margin-top:19.95pt;margin-left:287.9pt;mso-wrap-style:square;position:absolute;z-index:-251652096" o:preferrelative="t" wrapcoords="21592 -2 0 0 0 21600 21592 21602 8 21602 21600 21600 21600 0 8 -2 21592 -2" filled="f" stroked="f">
            <v:fill o:detectmouseclick="t"/>
            <v:stroke linestyle="single"/>
            <v:imagedata r:id="rId11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(2)3 s内回路中的磁通量变化了多少？此过程中的平均感应电动势为多少？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 w:val="0"/>
          <w:bCs w:val="0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24" o:spid="_x0000_s1032" type="#_x0000_t75" alt="RJ107.TIF" style="width:155.95pt;height:57pt;margin-top:26.8pt;margin-left:192.65pt;mso-wrap-style:square;position:absolute;z-index:-251649024" o:preferrelative="t" wrapcoords="21591 -2 0 0 0 21600 21591 21602 8 21602 21599 21600 21599 0 8 -2 21591 -2" filled="f" stroked="f">
            <v:fill o:detectmouseclick="t"/>
            <v:stroke linestyle="single"/>
            <v:imagedata r:id="rId12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变式训练1、</w:t>
      </w:r>
      <w:r>
        <w:rPr>
          <w:rFonts w:ascii="Times New Roman" w:hAnsi="Times New Roman" w:cs="Times New Roman"/>
        </w:rPr>
        <w:t>如图所示的情况中，金属导体中产生的感应电动势为</w:t>
      </w:r>
      <w:r>
        <w:rPr>
          <w:rFonts w:ascii="Times New Roman" w:hAnsi="Times New Roman" w:cs="Times New Roman"/>
          <w:i/>
        </w:rPr>
        <w:t>Bl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23" o:spid="_x0000_s1033" type="#_x0000_t75" alt="RJ106.TIF" style="width:155.95pt;height:54.75pt;margin-top:0.95pt;margin-left:-0.3pt;mso-wrap-style:square;position:absolute;z-index:251666432" o:preferrelative="t" filled="f" stroked="f">
            <v:fill o:detectmouseclick="t"/>
            <v:stroke linestyle="single"/>
            <v:imagedata r:id="rId13" o:title=""/>
            <v:shadow color="gray"/>
            <v:path o:extrusionok="f"/>
            <o:lock v:ext="edit" aspectratio="t"/>
            <w10:wrap type="topAndBottom"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A．丙和丁  </w:t>
      </w:r>
      <w:r>
        <w:rPr>
          <w:rFonts w:ascii="Times New Roman" w:hAnsi="Times New Roman" w:cs="Times New Roman" w:hint="eastAsia"/>
          <w:lang w:val="en-US" w:eastAsia="zh-CN"/>
        </w:rPr>
        <w:t xml:space="preserve">   </w:t>
      </w:r>
      <w:r>
        <w:rPr>
          <w:rFonts w:ascii="Times New Roman" w:hAnsi="Times New Roman" w:cs="Times New Roman"/>
        </w:rPr>
        <w:t>B．甲、乙、丁</w:t>
      </w:r>
      <w:r>
        <w:rPr>
          <w:rFonts w:ascii="Times New Roman" w:hAnsi="Times New Roman" w:cs="Times New Roman" w:hint="eastAsia"/>
          <w:lang w:val="en-US" w:eastAsia="zh-CN"/>
        </w:rPr>
        <w:t xml:space="preserve">     </w:t>
      </w:r>
      <w:r>
        <w:rPr>
          <w:rFonts w:ascii="Times New Roman" w:hAnsi="Times New Roman" w:cs="Times New Roman"/>
        </w:rPr>
        <w:t xml:space="preserve">C．甲、乙、丙、丁  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D．只有乙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变式训练2、</w:t>
      </w:r>
      <w:r>
        <w:rPr>
          <w:rFonts w:ascii="Times New Roman" w:hAnsi="Times New Roman" w:cs="Times New Roman"/>
        </w:rPr>
        <w:t>如图所示，匀强磁场中有一由半圆弧及其直径构成的导线框，半圆直径与磁场边缘重合；磁场方向垂直于半圆面(纸面)向里，磁感应强度大小为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.使该线框从静止开始绕过圆心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、垂直于半圆面的轴以角速度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匀速转动半周，线框中产生感应电流．现使线框保持图中</w:t>
      </w:r>
      <w:r>
        <w:rPr>
          <w:rFonts w:ascii="Times New Roman" w:hAnsi="Times New Roman" w:cs="Times New Roman"/>
        </w:rPr>
        <w:pict>
          <v:shape id="图片 128" o:spid="_x0000_s1034" type="#_x0000_t75" alt="RJ159.tif" style="width:114.2pt;height:68.4pt;margin-top:29.15pt;margin-left:296.3pt;mso-wrap-style:square;position:absolute;z-index:-251646976" o:preferrelative="t" wrapcoords="21592 -2 0 0 0 21600 21592 21602 8 21602 21600 21600 21600 0 8 -2 21592 -2" filled="f" stroked="f">
            <v:fill o:detectmouseclick="t"/>
            <v:stroke linestyle="single"/>
            <v:imagedata r:id="rId14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所示位置，磁感应强度大小随时间线性变化．为了产生与线框转动半周过程中同样大小的电流，磁感应强度随时间变化的变化率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f(Δ</w:instrText>
      </w:r>
      <w:r>
        <w:rPr>
          <w:rFonts w:ascii="Times New Roman" w:hAnsi="Times New Roman" w:cs="Times New Roman"/>
          <w:i/>
        </w:rPr>
        <w:instrText>B,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的大小应为(　　)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>A.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f(4</w:instrText>
      </w:r>
      <w:r>
        <w:rPr>
          <w:rFonts w:ascii="Times New Roman" w:hAnsi="Times New Roman" w:cs="Times New Roman"/>
          <w:i/>
        </w:rPr>
        <w:instrText>ωB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π)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    </w:t>
      </w:r>
      <w:r>
        <w:rPr>
          <w:rFonts w:ascii="Times New Roman" w:hAnsi="Times New Roman" w:cs="Times New Roman"/>
        </w:rPr>
        <w:t>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f(2</w:instrText>
      </w:r>
      <w:r>
        <w:rPr>
          <w:rFonts w:ascii="Times New Roman" w:hAnsi="Times New Roman" w:cs="Times New Roman"/>
          <w:i/>
        </w:rPr>
        <w:instrText>ωB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π)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 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ωB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π)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ωB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2π)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27" o:spid="_x0000_s1035" type="#_x0000_t75" alt="RJ157.TIF" style="width:77.05pt;height:56.05pt;margin-top:52.9pt;margin-left:322.1pt;mso-wrap-style:square;position:absolute;z-index:-251648000" o:preferrelative="t" wrapcoords="21592 -2 0 0 0 21600 21592 21602 8 21602 21600 21600 21600 0 8 -2 21592 -2" filled="f" stroked="f">
            <v:fill o:detectmouseclick="t"/>
            <v:stroke linestyle="single"/>
            <v:imagedata r:id="rId1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3、</w:t>
      </w:r>
      <w:r>
        <w:rPr>
          <w:rFonts w:ascii="Times New Roman" w:hAnsi="Times New Roman" w:cs="Times New Roman"/>
        </w:rPr>
        <w:t>如图所示，导体棒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的长为2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，绕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点以角速度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匀速转动，</w:t>
      </w:r>
      <w:r>
        <w:rPr>
          <w:rFonts w:ascii="Times New Roman" w:hAnsi="Times New Roman" w:cs="Times New Roman"/>
          <w:i/>
        </w:rPr>
        <w:t>OB</w:t>
      </w:r>
      <w:r>
        <w:rPr>
          <w:rFonts w:ascii="Times New Roman" w:hAnsi="Times New Roman" w:cs="Times New Roman"/>
        </w:rPr>
        <w:t>长为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三点在一条直线上，磁感应强度为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的范围足够大的匀强磁场与转动平面垂直，那么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两端的电势差大小为(　　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BωR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  <w:i/>
        </w:rPr>
        <w:t>BωR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  <w:i/>
        </w:rPr>
        <w:t>BωR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 </w:t>
      </w:r>
      <w:r>
        <w:rPr>
          <w:rFonts w:ascii="Times New Roman" w:hAnsi="Times New Roman" w:cs="Times New Roman"/>
        </w:rPr>
        <w:t>D．6</w:t>
      </w:r>
      <w:r>
        <w:rPr>
          <w:rFonts w:ascii="Times New Roman" w:hAnsi="Times New Roman" w:cs="Times New Roman"/>
          <w:i/>
        </w:rPr>
        <w:t>BωR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【强化训练】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color w:val="auto"/>
          <w:lang w:val="en-US" w:eastAsia="zh-CN"/>
        </w:rPr>
        <w:t>1、</w:t>
      </w:r>
      <w:r>
        <w:rPr>
          <w:rFonts w:ascii="Times New Roman" w:hAnsi="Times New Roman" w:cs="Times New Roman"/>
        </w:rPr>
        <w:t>将多匝闭合线圈置于仅随时间变化的磁场中，关于线圈中产生的感应电动势和感应电流，下列表述正确的是(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A．感应电动势的大小与线圈的匝数无关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B．穿过线圈的磁通量越大，感应电动势越大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C．穿过线圈的磁通量变化越快，感应电动势越大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D．穿过线圈的磁通量变化率为0，感应电动势不一定为0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30" o:spid="_x0000_s1036" type="#_x0000_t75" alt="RJ118.TIF" style="width:119.95pt;height:75.75pt;margin-top:19.5pt;margin-left:284.15pt;mso-wrap-style:square;position:absolute;z-index:-251645952" o:preferrelative="t" wrapcoords="21592 -2 0 0 0 21600 21592 21602 8 21602 21600 21600 21600 0 8 -2 21592 -2" filled="f" stroked="f">
            <v:fill o:detectmouseclick="t"/>
            <v:stroke linestyle="single"/>
            <v:imagedata r:id="rId1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2、</w:t>
      </w:r>
      <w:r>
        <w:rPr>
          <w:rFonts w:ascii="Times New Roman" w:hAnsi="Times New Roman" w:cs="Times New Roman"/>
        </w:rPr>
        <w:t>通过一闭合线圈的磁通量为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的变化规律如图3所示，下列说法中正确的是(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A．0～0.3 s时间内线圈中的感应电动势均匀增加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B．第0.6 s末线圈中的感应电动势是4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C．第0.9 s末线圈中的感应电动势的值比第0.2 s末的小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D．第0.2 s末和第0.4 s末的感应电动势的方向相同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3、</w:t>
      </w:r>
      <w:r>
        <w:rPr>
          <w:rFonts w:ascii="Times New Roman" w:hAnsi="Times New Roman" w:cs="Times New Roman"/>
        </w:rPr>
        <w:t>如图所示，一个匝数为100的圆形线圈，面积为0.4 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 Ω.在线圈中存在0.2 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的垂直线圈平面向外的圆形匀强磁场区域，磁感应强度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＝0.3＋0.15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(T)．将线圈两端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与一个阻值为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＝2 Ω的定值电阻相连接，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端接地．则下列说法正确的是(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32" o:spid="_x0000_s1037" type="#_x0000_t75" alt="RJ109.TIF" style="width:58.75pt;height:56.55pt;margin-top:9.2pt;margin-left:339.75pt;mso-wrap-style:square;position:absolute;z-index:-251643904" o:preferrelative="t" wrapcoords="21592 -2 0 0 0 21600 21592 21602 8 21602 21600 21600 21600 0 8 -2 21592 -2" filled="f" stroked="f">
            <v:fill o:detectmouseclick="t"/>
            <v:stroke linestyle="single"/>
            <v:imagedata r:id="rId17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31" o:spid="_x0000_s1038" type="#_x0000_t75" alt="RJ117.TIF" style="width:100.15pt;height:54.75pt;margin-top:3.25pt;margin-left:200.85pt;mso-wrap-style:square;position:absolute;z-index:-251644928" o:preferrelative="t" wrapcoords="21592 -2 0 0 0 21600 21592 21602 8 21602 21600 21600 21600 0 8 -2 21592 -2" filled="f" stroked="f">
            <v:fill o:detectmouseclick="t"/>
            <v:stroke linestyle="single"/>
            <v:imagedata r:id="rId1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A．通过定值电阻的感应电流方向向上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B．回路中的感应电流大小不变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C．定值电阻消耗的电功率为3 W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端的电势为－3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 w:hint="eastAsia"/>
          <w:lang w:val="en-US" w:eastAsia="zh-CN"/>
        </w:rPr>
        <w:t>4、</w:t>
      </w:r>
      <w:r>
        <w:rPr>
          <w:rFonts w:ascii="Times New Roman" w:hAnsi="Times New Roman" w:cs="Times New Roman"/>
        </w:rPr>
        <w:t>如</w:t>
      </w:r>
      <w:r>
        <w:rPr>
          <w:rFonts w:ascii="Times New Roman" w:hAnsi="Times New Roman" w:cs="Times New Roman" w:hint="eastAsia"/>
          <w:lang w:eastAsia="zh-CN"/>
        </w:rPr>
        <w:t>上</w:t>
      </w:r>
      <w:r>
        <w:rPr>
          <w:rFonts w:ascii="Times New Roman" w:hAnsi="Times New Roman" w:cs="Times New Roman"/>
        </w:rPr>
        <w:t>图所示，一根弯成直角的导线放在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＝0.4 T的匀强磁场中，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＝30 cm，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＝40 cm，当导线以5 m/s的速度在纸面内做切割磁感线运动时产生的最大感应电动势的值为(　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A．1.4 V  B．1.0 V  C．0.8 V  D．0.6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5、</w:t>
      </w:r>
      <w:r>
        <w:rPr>
          <w:rFonts w:ascii="Times New Roman" w:hAnsi="Times New Roman" w:cs="Times New Roman"/>
        </w:rPr>
        <w:t>一直升机停在南半球的地磁极上空，该处地磁场的方向竖直向上，磁感应强度为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，直升机</w:t>
      </w:r>
      <w:r>
        <w:rPr>
          <w:rFonts w:ascii="Times New Roman" w:hAnsi="Times New Roman" w:cs="Times New Roman"/>
        </w:rPr>
        <w:pict>
          <v:shape id="图片 134" o:spid="_x0000_s1039" type="#_x0000_t75" alt="RJ308.TIF" style="width:115.75pt;height:75.3pt;margin-top:44.95pt;margin-left:290pt;mso-wrap-style:square;position:absolute;z-index:-251641856" o:preferrelative="t" wrapcoords="21592 -2 0 0 0 21600 21592 21602 8 21602 21600 21600 21600 0 8 -2 21592 -2" filled="f" stroked="f">
            <v:fill o:detectmouseclick="t"/>
            <v:stroke linestyle="single"/>
            <v:imagedata r:id="rId19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螺旋桨叶片的长度为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，螺旋桨转动的频率为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，顺着地磁场的方向看螺旋桨，螺旋桨按顺时针方向转动．螺旋桨叶片的近轴端为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，远轴端为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，如图所示．如果忽略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到转轴中心线的距离，用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表示每个叶片中的感应电动势，则(　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/>
        </w:rPr>
        <w:t>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＝π</w:t>
      </w:r>
      <w:r>
        <w:rPr>
          <w:rFonts w:ascii="Times New Roman" w:hAnsi="Times New Roman" w:cs="Times New Roman"/>
          <w:i/>
        </w:rPr>
        <w:t>fl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点电势低于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点电势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＝2π</w:t>
      </w:r>
      <w:r>
        <w:rPr>
          <w:rFonts w:ascii="Times New Roman" w:hAnsi="Times New Roman" w:cs="Times New Roman"/>
          <w:i/>
        </w:rPr>
        <w:t>fl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点电势低于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点电势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＝π</w:t>
      </w:r>
      <w:r>
        <w:rPr>
          <w:rFonts w:ascii="Times New Roman" w:hAnsi="Times New Roman" w:cs="Times New Roman"/>
          <w:i/>
        </w:rPr>
        <w:t>fl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点电势高于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点电势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＝2π</w:t>
      </w:r>
      <w:r>
        <w:rPr>
          <w:rFonts w:ascii="Times New Roman" w:hAnsi="Times New Roman" w:cs="Times New Roman"/>
          <w:i/>
        </w:rPr>
        <w:t>fl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点电势高于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点电势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eastAsia="宋体" w:hAnsi="宋体" w:cs="宋体" w:hint="eastAsia"/>
          <w:color w:val="auto"/>
          <w:lang w:val="en-US" w:eastAsia="zh-CN"/>
        </w:rPr>
        <w:t>6、</w:t>
      </w:r>
      <w:r>
        <w:rPr>
          <w:rFonts w:ascii="Times New Roman" w:hAnsi="Times New Roman" w:cs="Times New Roman"/>
        </w:rPr>
        <w:t>如图所示，一导线弯成半径为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的半圆形闭合回路．虚线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右侧有磁感应强度为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的匀强磁场，方向垂直于回路所在的平面向下．回路以速度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向右匀速进入磁场，直径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始终与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垂直．从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点到达边界开始到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点进入磁场为止，下列结论正确的是(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Book Antiqua" w:hAnsi="Book Antiqua" w:cs="Times New Roman" w:hint="eastAsia"/>
          <w:i/>
          <w:lang w:val="en-US" w:eastAsia="zh-CN"/>
        </w:rPr>
      </w:pPr>
      <w:r>
        <w:rPr>
          <w:rFonts w:ascii="Times New Roman" w:hAnsi="Times New Roman" w:cs="Times New Roman"/>
        </w:rPr>
        <w:pict>
          <v:shape id="图片 133" o:spid="_x0000_s1040" type="#_x0000_t75" alt="RJ113.TIF" style="width:112.75pt;height:72.85pt;margin-top:16.5pt;margin-left:284.35pt;mso-wrap-style:square;position:absolute;z-index:-251642880" o:preferrelative="t" wrapcoords="21592 -2 0 0 0 21600 21592 21602 8 21602 21600 21600 21600 0 8 -2 21592 -2" filled="f" stroked="f">
            <v:fill o:detectmouseclick="t"/>
            <v:stroke linestyle="single"/>
            <v:imagedata r:id="rId20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A．感应电动势最大值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Ba</w:t>
      </w:r>
      <w:r>
        <w:rPr>
          <w:rFonts w:ascii="Book Antiqua" w:hAnsi="Book Antiqua" w:cs="Times New Roman"/>
          <w:i/>
        </w:rPr>
        <w:t>v</w:t>
      </w:r>
      <w:r>
        <w:rPr>
          <w:rFonts w:ascii="Book Antiqua" w:hAnsi="Book Antiqua" w:cs="Times New Roman" w:hint="eastAsia"/>
          <w:i/>
          <w:lang w:val="en-US" w:eastAsia="zh-CN"/>
        </w:rPr>
        <w:t xml:space="preserve">  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B．感应电动势最大值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Ba</w:t>
      </w:r>
      <w:r>
        <w:rPr>
          <w:rFonts w:ascii="Book Antiqua" w:hAnsi="Book Antiqua" w:cs="Times New Roman"/>
          <w:i/>
        </w:rPr>
        <w:t>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Book Antiqua" w:hAnsi="Book Antiqua" w:cs="Times New Roman" w:hint="eastAsia"/>
          <w:i/>
          <w:lang w:val="en-US" w:eastAsia="zh-CN"/>
        </w:rPr>
      </w:pPr>
      <w:r>
        <w:rPr>
          <w:rFonts w:ascii="Times New Roman" w:hAnsi="Times New Roman" w:cs="Times New Roman"/>
        </w:rPr>
        <w:t>C．感应电动势的平均值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E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Ba</w:t>
      </w:r>
      <w:r>
        <w:rPr>
          <w:rFonts w:ascii="Book Antiqua" w:hAnsi="Book Antiqua" w:cs="Times New Roman"/>
          <w:i/>
        </w:rPr>
        <w:t>v</w:t>
      </w:r>
      <w:r>
        <w:rPr>
          <w:rFonts w:ascii="Book Antiqua" w:hAnsi="Book Antiqua" w:cs="Times New Roman" w:hint="eastAsia"/>
          <w:i/>
          <w:lang w:val="en-US" w:eastAsia="zh-CN"/>
        </w:rPr>
        <w:t xml:space="preserve"> 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D．感应电动势的平均值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E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π</w:t>
      </w:r>
      <w:r>
        <w:rPr>
          <w:rFonts w:ascii="Times New Roman" w:hAnsi="Times New Roman" w:cs="Times New Roman"/>
          <w:i/>
        </w:rPr>
        <w:t>Ba</w:t>
      </w:r>
      <w:r>
        <w:rPr>
          <w:rFonts w:ascii="Book Antiqua" w:hAnsi="Book Antiqua" w:cs="Times New Roman"/>
          <w:i/>
        </w:rPr>
        <w:t>v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38" o:spid="_x0000_s1041" type="#_x0000_t75" style="width:100.4pt;height:58.9pt;margin-top:58.3pt;margin-left:296.1pt;mso-wrap-style:square;position:absolute;z-index:-251638784" o:preferrelative="t" wrapcoords="21592 -2 0 0 0 21600 21592 21602 8 21602 21600 21600 21600 0 8 -2 21592 -2" filled="f" stroked="f">
            <v:stroke linestyle="single"/>
            <v:imagedata r:id="rId21" o:title="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7、</w:t>
      </w:r>
      <w:r>
        <w:rPr>
          <w:rFonts w:ascii="Times New Roman" w:hAnsi="Times New Roman" w:cs="Times New Roman"/>
        </w:rPr>
        <w:t>如图所示，两个闭合正方形线圈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用同样的导线制成，匝数均为10.边长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</w:rPr>
        <w:t>，图示区域内有垂直纸面向里的匀强磁场，且磁感应强度随时间均匀增大，不考虑线圈之间的相互影响，则(　　)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A．两线圈内产生顺时针方向的感应电流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线圈中感应电动势之比为3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线圈中感应电流之比为3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线圈中电功率之比为27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8、</w:t>
      </w:r>
      <w:r>
        <w:rPr>
          <w:rFonts w:ascii="Times New Roman" w:hAnsi="Times New Roman" w:cs="Times New Roman"/>
        </w:rPr>
        <w:t>如图甲所示，在一个正方形金属线圈区域内存在着磁感应强度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随时间变化的匀强磁场，磁场的方向与线圈平面垂直．金属线圈所围的面积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＝200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，匝数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＝1 000，线圈电阻的阻值为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＝2.0 Ω.线圈与阻值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＝8.0 Ω的定值电阻构成闭合回路．匀强磁场的磁感应强度随时间变化的情况如图乙所示，求：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＝2.0 s时线圈产生的感应电动势的大小；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35" o:spid="_x0000_s1042" type="#_x0000_t75" alt="RJ115.TIF" style="width:171.3pt;height:62.05pt;margin-top:14.8pt;margin-left:259.3pt;mso-wrap-style:square;position:absolute;z-index:-251640832" o:preferrelative="t" wrapcoords="21591 -2 0 0 0 21600 21591 21602 8 21602 21599 21600 21599 0 8 -2 21591 -2" filled="f" stroked="f">
            <v:fill o:detectmouseclick="t"/>
            <v:stroke linestyle="single"/>
            <v:imagedata r:id="rId22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(2)在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＝2.0 s时通过电阻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的感应电流的大小和方向；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＝5.0 s时刻，线圈端点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间的电压．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36" o:spid="_x0000_s1043" type="#_x0000_t75" alt="RJ132.TIF" style="width:96.75pt;height:70.8pt;margin-top:62.95pt;margin-left:306.4pt;mso-wrap-style:square;position:absolute;z-index:-251639808" o:preferrelative="t" wrapcoords="21592 -2 0 0 0 21600 21592 21602 8 21602 21600 21600 21600 0 8 -2 21592 -2" filled="f" stroked="f">
            <v:fill o:detectmouseclick="t"/>
            <v:stroke linestyle="single"/>
            <v:imagedata r:id="rId23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9、</w:t>
      </w:r>
      <w:r>
        <w:rPr>
          <w:rFonts w:ascii="Times New Roman" w:hAnsi="Times New Roman" w:cs="Times New Roman"/>
        </w:rPr>
        <w:t>在范围足够大、方向竖直向下的匀强磁场中，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＝0.2 T，有一水平放置的光滑框架，宽度为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＝0.4 m，如图所示，框架上放置一质量为0.05 kg、接入电路的电阻为1 Ω的金属杆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，金属杆与框架垂直且接触良好，框架电阻不计．若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杆在水平外力的作用下以恒定加速度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由静止开始向右沿框架做匀变速直线运动，则：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(1)在0～5 s内平均感应电动势是多少？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(2)第5 s末，回路中的电流多大？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(3)第5 s末，作用在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杆上的水平外力大小为多少？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10、</w:t>
      </w:r>
      <w:r>
        <w:rPr>
          <w:rFonts w:ascii="Times New Roman" w:hAnsi="Times New Roman" w:cs="Times New Roman"/>
        </w:rPr>
        <w:t>如图所示，一个边长为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的正方形金属框，质量为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、电阻为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，用细线把它悬挂于一个有界磁场区域中，金属框上半部分处于磁场内，磁感应强度随时间均匀变化，满足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kt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&gt;1)．已知细线能承受的最大拉力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T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mg</w:t>
      </w:r>
      <w:r>
        <w:rPr>
          <w:rFonts w:ascii="Times New Roman" w:hAnsi="Times New Roman" w:cs="Times New Roman"/>
        </w:rPr>
        <w:t>，从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＝0开始计时，求经过多长时间细线会被拉断．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37" o:spid="_x0000_i1044" type="#_x0000_t75" style="width:76.85pt;height:65.35pt;mso-position-horizontal-relative:page;mso-position-vertical-relative:page;mso-wrap-style:square" o:preferrelative="t" filled="f" stroked="f">
            <v:stroke joinstyle="miter"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lang w:val="en-US" w:eastAsia="zh-CN"/>
        </w:rPr>
        <w:sectPr>
          <w:headerReference w:type="default" r:id="rId25"/>
          <w:footerReference w:type="even" r:id="rId26"/>
          <w:footerReference w:type="default" r:id="rId27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/>
        </w:sectPr>
      </w:pPr>
    </w:p>
    <w:p>
      <w:r>
        <w:rPr>
          <w:rFonts w:ascii="Times New Roman" w:hAnsi="Times New Roman" w:cs="Times New Roman" w:hint="default"/>
          <w:lang w:val="en-US" w:eastAsia="zh-CN"/>
        </w:rPr>
        <w:drawing>
          <wp:inline>
            <wp:extent cx="5459095" cy="6533304"/>
            <wp:docPr id="10003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23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1" type="#_x0000_t202" style="width:2in;height:2in;margin-top:0;margin-left:0;mso-position-horizontal:center;mso-position-horizontal-relative:margin;mso-wrap-style:none;position:absolute;v-text-anchor:top;z-index:251660288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努力必有收获，坚持必会胜利，加油向未来！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420"/>
  <w:evenAndOddHeaders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F31522D"/>
    <w:rsid w:val="0F490689"/>
    <w:rsid w:val="14F72F91"/>
    <w:rsid w:val="16724DD0"/>
    <w:rsid w:val="1C035388"/>
    <w:rsid w:val="20C36F1D"/>
    <w:rsid w:val="22960941"/>
    <w:rsid w:val="28CA2FA6"/>
    <w:rsid w:val="2F652F63"/>
    <w:rsid w:val="2F863DE5"/>
    <w:rsid w:val="30AE0A55"/>
    <w:rsid w:val="36B105C5"/>
    <w:rsid w:val="3F0F46C8"/>
    <w:rsid w:val="410C09ED"/>
    <w:rsid w:val="4398601F"/>
    <w:rsid w:val="478554C5"/>
    <w:rsid w:val="48A53FF9"/>
    <w:rsid w:val="4B6A4231"/>
    <w:rsid w:val="4BF2157C"/>
    <w:rsid w:val="4E483188"/>
    <w:rsid w:val="52D16C46"/>
    <w:rsid w:val="579112B3"/>
    <w:rsid w:val="5B845481"/>
    <w:rsid w:val="5D632E95"/>
    <w:rsid w:val="60B05842"/>
    <w:rsid w:val="659B10A9"/>
    <w:rsid w:val="6D4C4B1F"/>
    <w:rsid w:val="6ECB4DE3"/>
    <w:rsid w:val="701D09AA"/>
    <w:rsid w:val="70620D2E"/>
    <w:rsid w:val="728C0703"/>
    <w:rsid w:val="74810BA9"/>
    <w:rsid w:val="76761827"/>
    <w:rsid w:val="77D24B48"/>
    <w:rsid w:val="797C65B1"/>
    <w:rsid w:val="7AA56B2D"/>
  </w:rsids>
  <w:docVars>
    <w:docVar w:name="commondata" w:val="eyJoZGlkIjoiODc2MDQ1YTM3Y2RlZTZiZjcyNGU1YzE4YmUxZWY1ZmM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header" Target="header1.xml" /><Relationship Id="rId26" Type="http://schemas.openxmlformats.org/officeDocument/2006/relationships/footer" Target="footer1.xml" /><Relationship Id="rId27" Type="http://schemas.openxmlformats.org/officeDocument/2006/relationships/footer" Target="footer2.xml" /><Relationship Id="rId28" Type="http://schemas.openxmlformats.org/officeDocument/2006/relationships/image" Target="media/image23.jpeg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2922</Words>
  <Characters>3177</Characters>
  <Application>Microsoft Office Word</Application>
  <DocSecurity>0</DocSecurity>
  <Lines>1</Lines>
  <Paragraphs>1</Paragraphs>
  <ScaleCrop>false</ScaleCrop>
  <Company>zxxk.com</Company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2023-01-17T13:29:11Z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