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jc w:val="center"/>
        <w:rPr>
          <w:rFonts w:ascii="宋体" w:eastAsia="宋体" w:hAnsi="宋体" w:cs="宋体" w:hint="eastAsia"/>
          <w:b/>
          <w:bCs/>
          <w:color w:val="auto"/>
          <w:sz w:val="28"/>
          <w:szCs w:val="28"/>
          <w:lang w:val="en-US" w:eastAsia="zh-CN"/>
        </w:rPr>
      </w:pPr>
      <w:r>
        <w:rPr>
          <w:rFonts w:ascii="宋体" w:eastAsia="宋体" w:hAnsi="宋体" w:cs="宋体" w:hint="eastAsia"/>
          <w:b/>
          <w:bCs/>
          <w:color w:val="auto"/>
          <w:sz w:val="28"/>
          <w:szCs w:val="28"/>
          <w:lang w:eastAsia="zh-CN"/>
        </w:rPr>
        <w:drawing>
          <wp:anchor simplePos="0" relativeHeight="251658240" behindDoc="0" locked="0" layoutInCell="1" allowOverlap="1">
            <wp:simplePos x="0" y="0"/>
            <wp:positionH relativeFrom="page">
              <wp:posOffset>12255500</wp:posOffset>
            </wp:positionH>
            <wp:positionV relativeFrom="topMargin">
              <wp:posOffset>11341100</wp:posOffset>
            </wp:positionV>
            <wp:extent cx="393700" cy="36830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1443" name=""/>
                    <pic:cNvPicPr>
                      <a:picLocks noChangeAspect="1"/>
                    </pic:cNvPicPr>
                  </pic:nvPicPr>
                  <pic:blipFill>
                    <a:blip xmlns:r="http://schemas.openxmlformats.org/officeDocument/2006/relationships" r:embed="rId4"/>
                    <a:stretch>
                      <a:fillRect/>
                    </a:stretch>
                  </pic:blipFill>
                  <pic:spPr>
                    <a:xfrm>
                      <a:off x="0" y="0"/>
                      <a:ext cx="393700" cy="368300"/>
                    </a:xfrm>
                    <a:prstGeom prst="rect">
                      <a:avLst/>
                    </a:prstGeom>
                  </pic:spPr>
                </pic:pic>
              </a:graphicData>
            </a:graphic>
          </wp:anchor>
        </w:drawing>
      </w:r>
      <w:r>
        <w:rPr>
          <w:rFonts w:ascii="宋体" w:eastAsia="宋体" w:hAnsi="宋体" w:cs="宋体" w:hint="eastAsia"/>
          <w:b/>
          <w:bCs/>
          <w:color w:val="auto"/>
          <w:sz w:val="28"/>
          <w:szCs w:val="28"/>
          <w:lang w:eastAsia="zh-CN"/>
        </w:rPr>
        <w:t>高三一轮同步复习专题</w:t>
      </w:r>
      <w:r>
        <w:rPr>
          <w:rFonts w:ascii="宋体" w:eastAsia="宋体" w:hAnsi="宋体" w:cs="宋体" w:hint="eastAsia"/>
          <w:b/>
          <w:bCs/>
          <w:color w:val="auto"/>
          <w:sz w:val="28"/>
          <w:szCs w:val="28"/>
          <w:lang w:val="en-US" w:eastAsia="zh-CN"/>
        </w:rPr>
        <w:t xml:space="preserve">303 牛顿运动定律的应用一（两类问题） </w:t>
      </w:r>
    </w:p>
    <w:p>
      <w:pPr>
        <w:tabs>
          <w:tab w:val="left" w:pos="4153"/>
        </w:tabs>
        <w:spacing w:line="360" w:lineRule="auto"/>
        <w:jc w:val="left"/>
        <w:textAlignment w:val="center"/>
        <w:rPr>
          <w:rFonts w:hint="eastAsia"/>
          <w:b/>
          <w:bCs/>
          <w:lang w:eastAsia="zh-CN"/>
        </w:rPr>
      </w:pPr>
    </w:p>
    <w:p>
      <w:pPr>
        <w:spacing w:line="360" w:lineRule="auto"/>
        <w:jc w:val="left"/>
        <w:textAlignment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69" o:spid="_x0000_s1025" type="#_x0000_t75" alt="figure" style="width:161.25pt;height:54pt;margin-top:68.4pt;margin-left:261pt;position:absolute;z-index:-251657216" o:preferrelative="t" wrapcoords="21592 -2 0 0 0 21600 21592 21602 8 21602 21600 21600 21600 0 8 -2 21592 -2" filled="f" stroked="f">
            <v:fill o:detectmouseclick="t"/>
            <v:imagedata r:id="rId5" o:title="figure"/>
            <v:shadow color="gray"/>
            <v:path o:extrusionok="f"/>
            <o:lock v:ext="edit" aspectratio="t"/>
            <w10:wrap type="tight"/>
          </v:shape>
        </w:pict>
      </w:r>
      <w:r>
        <w:rPr>
          <w:rFonts w:hint="eastAsia"/>
          <w:b/>
          <w:bCs/>
          <w:lang w:eastAsia="zh-CN"/>
        </w:rPr>
        <w:t>【典例</w:t>
      </w:r>
      <w:r>
        <w:rPr>
          <w:rFonts w:hint="eastAsia"/>
          <w:b/>
          <w:bCs/>
          <w:lang w:val="en-US" w:eastAsia="zh-CN"/>
        </w:rPr>
        <w:t>1</w:t>
      </w:r>
      <w:r>
        <w:rPr>
          <w:rFonts w:hint="eastAsia"/>
          <w:b/>
          <w:bCs/>
          <w:lang w:eastAsia="zh-CN"/>
        </w:rPr>
        <w:t>】</w:t>
      </w:r>
      <w:r>
        <w:t>如图所示，一个质量为4kg的物体以</w:t>
      </w:r>
      <w:r>
        <w:object>
          <v:shape id="Object 1" o:spid="_x0000_i1026" type="#_x0000_t75" alt="eqId01e4e3ba2b884bf7a2ffa5254dc2b70c" style="width:11.97pt;height:18.1pt" o:oleicon="f" o:ole="" filled="f" stroked="f">
            <v:imagedata r:id="rId6" o:title="eqId01e4e3ba2b884bf7a2ffa5254dc2b70c"/>
            <v:path o:extrusionok="f"/>
            <o:lock v:ext="edit" aspectratio="t"/>
          </v:shape>
          <o:OLEObject Type="Embed" ProgID="Equation.DSMT4" ShapeID="Object 1" DrawAspect="Content" ObjectID="_1234567890" r:id="rId7"/>
        </w:object>
      </w:r>
      <w:r>
        <w:t>=12m/s的初速度沿着水平地面向左运动，物体与水平面间的动摩擦因数为0.2，物体始终受到一个水平向右、大小为12N的恒力</w:t>
      </w:r>
      <w:r>
        <w:rPr>
          <w:i/>
        </w:rPr>
        <w:t>F</w:t>
      </w:r>
      <w:r>
        <w:t>作用（</w:t>
      </w:r>
      <w:r>
        <w:rPr>
          <w:i/>
        </w:rPr>
        <w:t>g</w:t>
      </w:r>
      <w:r>
        <w:t>取10m/s</w:t>
      </w:r>
      <w:r>
        <w:rPr>
          <w:vertAlign w:val="superscript"/>
        </w:rPr>
        <w:t>2</w:t>
      </w:r>
      <w:r>
        <w:t>），求：</w:t>
      </w:r>
    </w:p>
    <w:p>
      <w:pPr>
        <w:spacing w:line="360" w:lineRule="auto"/>
        <w:jc w:val="left"/>
        <w:textAlignment w:val="center"/>
      </w:pPr>
      <w:r>
        <w:t>（1）开始时物体的加速度大小和方向；</w:t>
      </w:r>
    </w:p>
    <w:p>
      <w:pPr>
        <w:spacing w:line="360" w:lineRule="auto"/>
        <w:jc w:val="left"/>
        <w:textAlignment w:val="center"/>
      </w:pPr>
      <w:r>
        <w:t>（2）5s末物体受到地面的摩擦力大小和方向；</w:t>
      </w:r>
    </w:p>
    <w:p>
      <w:pPr>
        <w:spacing w:line="360" w:lineRule="auto"/>
        <w:jc w:val="left"/>
        <w:textAlignment w:val="center"/>
      </w:pPr>
      <w:r>
        <w:t>（3）5s末物体的速度大小和方向。</w:t>
      </w: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p>
    <w:p>
      <w:pPr>
        <w:spacing w:line="360" w:lineRule="auto"/>
        <w:jc w:val="left"/>
        <w:textAlignment w:val="center"/>
      </w:pPr>
      <w:r>
        <w:rPr>
          <w:rFonts w:hint="eastAsia"/>
          <w:b/>
          <w:bCs/>
          <w:lang w:eastAsia="zh-CN"/>
        </w:rPr>
        <w:t>【变式训练</w:t>
      </w:r>
      <w:r>
        <w:rPr>
          <w:rFonts w:hint="eastAsia"/>
          <w:b/>
          <w:bCs/>
          <w:lang w:val="en-US" w:eastAsia="zh-CN"/>
        </w:rPr>
        <w:t>1</w:t>
      </w:r>
      <w:r>
        <w:rPr>
          <w:rFonts w:hint="eastAsia"/>
          <w:b/>
          <w:bCs/>
          <w:lang w:eastAsia="zh-CN"/>
        </w:rPr>
        <w:t>】</w:t>
      </w:r>
      <w:r>
        <w:t>滑雪运动是运动员把滑雪板装在靴底在雪地上进行的滑行、跳跃的竞赛运动。当滑雪板相对雪地速度较大时，会把雪内的空气逼出来，在滑雪板与雪地间形成一个暂时的“气垫”，从而大大减小雪地对滑雪板的摩擦。然而当滑雪板相对雪地速度较小时，与雪地接触的时间超过某一值，滑雪板就会下陷，使得与雪地间的摩擦力增大。假设速度超过8 m/s时，滑雪板与雪地间的动摩擦因数就会由</w:t>
      </w:r>
      <w:r>
        <w:rPr>
          <w:i/>
        </w:rPr>
        <w:t>μ</w:t>
      </w:r>
      <w:r>
        <w:rPr>
          <w:vertAlign w:val="subscript"/>
        </w:rPr>
        <w:t>1</w:t>
      </w:r>
      <w:r>
        <w:t>＝0.25变为</w:t>
      </w:r>
      <w:r>
        <w:rPr>
          <w:i/>
        </w:rPr>
        <w:t>μ</w:t>
      </w:r>
      <w:r>
        <w:rPr>
          <w:vertAlign w:val="subscript"/>
        </w:rPr>
        <w:t>2</w:t>
      </w:r>
      <w:r>
        <w:t>＝0.125。一运动员从倾角</w:t>
      </w:r>
      <w:r>
        <w:rPr>
          <w:i/>
        </w:rPr>
        <w:t>θ</w:t>
      </w:r>
      <w:r>
        <w:t>＝37°的坡顶</w:t>
      </w:r>
      <w:r>
        <w:rPr>
          <w:i/>
        </w:rPr>
        <w:t>A</w:t>
      </w:r>
      <w:r>
        <w:t>处由静止开始自由下滑，滑至坡底</w:t>
      </w:r>
      <w:r>
        <w:rPr>
          <w:i/>
        </w:rPr>
        <w:t>B</w:t>
      </w:r>
      <w:r>
        <w:t>（</w:t>
      </w:r>
      <w:r>
        <w:rPr>
          <w:i/>
        </w:rPr>
        <w:t>B</w:t>
      </w:r>
      <w:r>
        <w:t>处为一光滑小圆弧）后又滑上一段水平地面，最后停在</w:t>
      </w:r>
      <w:r>
        <w:rPr>
          <w:i/>
        </w:rPr>
        <w:t>C</w:t>
      </w:r>
      <w:r>
        <w:t>处，如图所示。不计空气阻力，已知坡长</w:t>
      </w:r>
      <w:r>
        <w:rPr>
          <w:i/>
        </w:rPr>
        <w:t>l</w:t>
      </w:r>
      <w:r>
        <w:t>＝24.1 m，</w:t>
      </w:r>
      <w:r>
        <w:rPr>
          <w:i/>
        </w:rPr>
        <w:t>g</w:t>
      </w:r>
      <w:r>
        <w:t>取10 m/s</w:t>
      </w:r>
      <w:r>
        <w:rPr>
          <w:vertAlign w:val="superscript"/>
        </w:rPr>
        <w:t>2</w:t>
      </w:r>
      <w:r>
        <w:t>，sin37°＝0.6，cos37°＝0.8。</w:t>
      </w:r>
    </w:p>
    <w:p>
      <w:pPr>
        <w:spacing w:line="360" w:lineRule="auto"/>
        <w:jc w:val="left"/>
        <w:textAlignment w:val="center"/>
      </w:pPr>
      <w:r>
        <w:t>（1）求运动员从静止开始到动摩擦因数发生变化所经历的时间；</w:t>
      </w:r>
    </w:p>
    <w:p>
      <w:pPr>
        <w:spacing w:line="360" w:lineRule="auto"/>
        <w:jc w:val="left"/>
        <w:textAlignment w:val="center"/>
      </w:pPr>
      <w:r>
        <w:t>（2）求运动员到达</w:t>
      </w:r>
      <w:r>
        <w:rPr>
          <w:i/>
        </w:rPr>
        <w:t>B</w:t>
      </w:r>
      <w:r>
        <w:t>处时的速度大小；</w:t>
      </w:r>
    </w:p>
    <w:p>
      <w:pPr>
        <w:spacing w:line="360" w:lineRule="auto"/>
        <w:jc w:val="left"/>
        <w:textAlignment w:val="center"/>
      </w:pPr>
      <w:r>
        <w:t>（3）若滑雪板与水平地面间的动摩擦因数</w:t>
      </w:r>
      <w:r>
        <w:rPr>
          <w:i/>
        </w:rPr>
        <w:t>μ</w:t>
      </w:r>
      <w:r>
        <w:rPr>
          <w:vertAlign w:val="subscript"/>
        </w:rPr>
        <w:t>3</w:t>
      </w:r>
      <w:r>
        <w:t>＝0.5，求运动员在水平地面上运动的最大距离。</w:t>
      </w:r>
    </w:p>
    <w:p>
      <w:pPr>
        <w:spacing w:line="360" w:lineRule="auto"/>
        <w:jc w:val="left"/>
        <w:textAlignment w:val="center"/>
        <w:rPr>
          <w:rFonts w:hint="eastAsia"/>
          <w:b/>
          <w:bCs/>
          <w:lang w:eastAsia="zh-CN"/>
        </w:rPr>
      </w:pPr>
      <w:r>
        <w:pict>
          <v:shape id="图片 270" o:spid="_x0000_s1027" type="#_x0000_t75" alt="figure" style="width:179.25pt;height:77.25pt;margin-top:2.6pt;margin-left:237.75pt;position:absolute;z-index:-251656192" o:preferrelative="t" wrapcoords="21592 -2 0 0 0 21600 21592 21602 8 21602 21600 21600 21600 0 8 -2 21592 -2" filled="f" stroked="f">
            <v:fill o:detectmouseclick="t"/>
            <v:imagedata r:id="rId8" o:title="figure"/>
            <v:shadow color="gray"/>
            <v:path o:extrusionok="f"/>
            <o:lock v:ext="edit" aspectratio="t"/>
            <w10:wrap type="tight"/>
          </v:shape>
        </w:pict>
      </w:r>
    </w:p>
    <w:p>
      <w:pPr>
        <w:tabs>
          <w:tab w:val="left" w:pos="4153"/>
        </w:tabs>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pPr>
      <w:r>
        <w:rPr>
          <w:rFonts w:hint="eastAsia"/>
          <w:b/>
          <w:bCs/>
          <w:lang w:eastAsia="zh-CN"/>
        </w:rPr>
        <w:t>【变式训练</w:t>
      </w:r>
      <w:r>
        <w:rPr>
          <w:rFonts w:hint="eastAsia"/>
          <w:b/>
          <w:bCs/>
          <w:lang w:val="en-US" w:eastAsia="zh-CN"/>
        </w:rPr>
        <w:t>2</w:t>
      </w:r>
      <w:r>
        <w:rPr>
          <w:rFonts w:hint="eastAsia"/>
          <w:b/>
          <w:bCs/>
          <w:lang w:eastAsia="zh-CN"/>
        </w:rPr>
        <w:t>】</w:t>
      </w:r>
      <w:r>
        <w:t>如图所示无人机被称为“会飞的照相机”。已知某型号无人机的质量</w:t>
      </w:r>
      <w:r>
        <w:object>
          <v:shape id="Object 4" o:spid="_x0000_i1028" type="#_x0000_t75" alt="eqId17de1eb00bd64aba8ece3e8eda3025c3" style="width:38.25pt;height:14.99pt" o:oleicon="f" o:ole="" filled="f" stroked="f">
            <v:imagedata r:id="rId9" o:title="eqId17de1eb00bd64aba8ece3e8eda3025c3"/>
            <v:path o:extrusionok="f"/>
            <o:lock v:ext="edit" aspectratio="t"/>
          </v:shape>
          <o:OLEObject Type="Embed" ProgID="Equation.DSMT4" ShapeID="Object 4" DrawAspect="Content" ObjectID="_1234567891" r:id="rId10"/>
        </w:object>
      </w:r>
      <w:r>
        <w:t>，在某次试飞时动力系统提供的升力恒为</w:t>
      </w:r>
      <w:r>
        <w:object>
          <v:shape id="Object 5" o:spid="_x0000_i1029" type="#_x0000_t75" alt="eqIda998640c93f3429db4c96ac416bb9409" style="width:45.77pt;height:14.24pt" o:oleicon="f" o:ole="" filled="f" stroked="f">
            <v:imagedata r:id="rId11" o:title="eqIda998640c93f3429db4c96ac416bb9409"/>
            <v:path o:extrusionok="f"/>
            <o:lock v:ext="edit" aspectratio="t"/>
          </v:shape>
          <o:OLEObject Type="Embed" ProgID="Equation.DSMT4" ShapeID="Object 5" DrawAspect="Content" ObjectID="_1234567892" r:id="rId12"/>
        </w:object>
      </w:r>
      <w:r>
        <w:t>，它从地面由静止开始竖直向上运动，假设飞行时所受的阻力大小不变。</w:t>
      </w:r>
    </w:p>
    <w:p>
      <w:pPr>
        <w:spacing w:line="360" w:lineRule="auto"/>
        <w:jc w:val="left"/>
        <w:textAlignment w:val="center"/>
      </w:pPr>
      <w:r>
        <w:t>（1）若经时间</w:t>
      </w:r>
      <w:r>
        <w:object>
          <v:shape id="Object 6" o:spid="_x0000_i1030" type="#_x0000_t75" alt="eqId17dcbc9fcde048e086c3fe736e3b7b04" style="width:31.98pt;height:18pt" o:oleicon="f" o:ole="" filled="f" stroked="f">
            <v:imagedata r:id="rId13" o:title="eqId17dcbc9fcde048e086c3fe736e3b7b04"/>
            <v:path o:extrusionok="f"/>
            <o:lock v:ext="edit" aspectratio="t"/>
          </v:shape>
          <o:OLEObject Type="Embed" ProgID="Equation.DSMT4" ShapeID="Object 6" DrawAspect="Content" ObjectID="_1234567893" r:id="rId14"/>
        </w:object>
      </w:r>
      <w:r>
        <w:t>上升了</w:t>
      </w:r>
      <w:r>
        <w:object>
          <v:shape id="Object 7" o:spid="_x0000_i1031" type="#_x0000_t75" alt="eqId63534795eb1b46b99df5986454410ed0" style="width:42.61pt;height:14.41pt" o:oleicon="f" o:ole="" filled="f" stroked="f">
            <v:imagedata r:id="rId15" o:title="eqId63534795eb1b46b99df5986454410ed0"/>
            <v:path o:extrusionok="f"/>
            <o:lock v:ext="edit" aspectratio="t"/>
          </v:shape>
          <o:OLEObject Type="Embed" ProgID="Equation.DSMT4" ShapeID="Object 7" DrawAspect="Content" ObjectID="_1234567894" r:id="rId16"/>
        </w:object>
      </w:r>
      <w:r>
        <w:t>，求无人机上升时受到的阻力大小</w:t>
      </w:r>
      <w:r>
        <w:object>
          <v:shape id="Object 8" o:spid="_x0000_i1032" type="#_x0000_t75" alt="eqIdf49c69717cd149e8be83c438ee90cb66" style="width:11.95pt;height:16.05pt" o:oleicon="f" o:ole="" filled="f" stroked="f">
            <v:imagedata r:id="rId17" o:title="eqIdf49c69717cd149e8be83c438ee90cb66"/>
            <v:path o:extrusionok="f"/>
            <o:lock v:ext="edit" aspectratio="t"/>
          </v:shape>
          <o:OLEObject Type="Embed" ProgID="Equation.DSMT4" ShapeID="Object 8" DrawAspect="Content" ObjectID="_1234567895" r:id="rId18"/>
        </w:object>
      </w:r>
      <w:r>
        <w:t>；</w:t>
      </w:r>
    </w:p>
    <w:p>
      <w:pPr>
        <w:spacing w:line="360" w:lineRule="auto"/>
        <w:jc w:val="left"/>
        <w:textAlignment w:val="center"/>
      </w:pPr>
      <w:r>
        <w:t>（2）若经时间</w:t>
      </w:r>
      <w:r>
        <w:object>
          <v:shape id="Object 9" o:spid="_x0000_i1033" type="#_x0000_t75" alt="eqId1bf9d6c99ce3453e8f74d431d24f7bb5" style="width:33.75pt;height:18pt" o:oleicon="f" o:ole="" filled="f" stroked="f">
            <v:imagedata r:id="rId19" o:title="eqId1bf9d6c99ce3453e8f74d431d24f7bb5"/>
            <v:path o:extrusionok="f"/>
            <o:lock v:ext="edit" aspectratio="t"/>
          </v:shape>
          <o:OLEObject Type="Embed" ProgID="Equation.DSMT4" ShapeID="Object 9" DrawAspect="Content" ObjectID="_1234567896" r:id="rId20"/>
        </w:object>
      </w:r>
      <w:r>
        <w:t>时因故障无人机立即失去升力，求无人机能达到的最大高度</w:t>
      </w:r>
      <w:r>
        <w:object>
          <v:shape id="Object 10" o:spid="_x0000_i1034" type="#_x0000_t75" alt="eqId8846d653e4404636a88754285c8bcb32" style="width:12.76pt;height:12.01pt" o:oleicon="f" o:ole="" filled="f" stroked="f">
            <v:imagedata r:id="rId21" o:title="eqId8846d653e4404636a88754285c8bcb32"/>
            <v:path o:extrusionok="f"/>
            <o:lock v:ext="edit" aspectratio="t"/>
          </v:shape>
          <o:OLEObject Type="Embed" ProgID="Equation.DSMT4" ShapeID="Object 10" DrawAspect="Content" ObjectID="_1234567897" r:id="rId22"/>
        </w:object>
      </w:r>
      <w:r>
        <w:t>。</w:t>
      </w:r>
    </w:p>
    <w:p>
      <w:pPr>
        <w:spacing w:line="360" w:lineRule="auto"/>
        <w:jc w:val="left"/>
        <w:textAlignment w:val="center"/>
      </w:pPr>
      <w:r>
        <w:pict>
          <v:shape id="图片 271" o:spid="_x0000_s1035" type="#_x0000_t75" alt="figure" style="width:162pt;height:63.15pt;margin-top:2.4pt;margin-left:252pt;position:absolute;z-index:-251655168" o:preferrelative="t" wrapcoords="21592 -2 0 0 0 21600 21592 21602 8 21602 21600 21600 21600 0 8 -2 21592 -2" filled="f" stroked="f">
            <v:fill o:detectmouseclick="t"/>
            <v:imagedata r:id="rId23" o:title="figure"/>
            <v:shadow color="gray"/>
            <v:path o:extrusionok="f"/>
            <o:lock v:ext="edit" aspectratio="t"/>
            <w10:wrap type="tight"/>
          </v:shape>
        </w:pict>
      </w: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pPr>
      <w:r>
        <w:pict>
          <v:shape id="图片 272" o:spid="_x0000_s1036" type="#_x0000_t75" alt="figure" style="width:82.5pt;height:128.25pt;margin-top:99.5pt;margin-left:336.75pt;position:absolute;z-index:-251654144" o:preferrelative="t" wrapcoords="21592 -2 0 0 0 21600 21592 21602 8 21602 21600 21600 21600 0 8 -2 21592 -2" filled="f" stroked="f">
            <v:fill o:detectmouseclick="t"/>
            <v:imagedata r:id="rId24" o:title="figure"/>
            <v:shadow color="gray"/>
            <v:path o:extrusionok="f"/>
            <o:lock v:ext="edit" aspectratio="t"/>
            <w10:wrap type="tight"/>
          </v:shape>
        </w:pict>
      </w:r>
      <w:r>
        <w:rPr>
          <w:rFonts w:hint="eastAsia"/>
          <w:b/>
          <w:bCs/>
          <w:lang w:eastAsia="zh-CN"/>
        </w:rPr>
        <w:t>【变式训练</w:t>
      </w:r>
      <w:r>
        <w:rPr>
          <w:rFonts w:hint="eastAsia"/>
          <w:b/>
          <w:bCs/>
          <w:lang w:val="en-US" w:eastAsia="zh-CN"/>
        </w:rPr>
        <w:t>3</w:t>
      </w:r>
      <w:r>
        <w:rPr>
          <w:rFonts w:hint="eastAsia"/>
          <w:b/>
          <w:bCs/>
          <w:lang w:eastAsia="zh-CN"/>
        </w:rPr>
        <w:t>】</w:t>
      </w:r>
      <w:r>
        <w:t>如图所示，一课外兴趣小组正在研究自制模型鱼的特性，让模型鱼从距水面一定高度</w:t>
      </w:r>
      <w:r>
        <w:rPr>
          <w:i/>
        </w:rPr>
        <w:t>H</w:t>
      </w:r>
      <w:r>
        <w:t>的地方静止释放，然后进入水深</w:t>
      </w:r>
      <w:r>
        <w:rPr>
          <w:i/>
        </w:rPr>
        <w:t>h</w:t>
      </w:r>
      <w:r>
        <w:t>=2m的水槽，实验中发现当</w:t>
      </w:r>
      <w:r>
        <w:rPr>
          <w:i/>
        </w:rPr>
        <w:t>H</w:t>
      </w:r>
      <w:r>
        <w:t>=4m时，模型鱼恰好能到水槽底部。已知模型鱼质量</w:t>
      </w:r>
      <w:r>
        <w:rPr>
          <w:i/>
        </w:rPr>
        <w:t>m</w:t>
      </w:r>
      <w:r>
        <w:t xml:space="preserve">=1kg，空中下落时受到阻力恒为重力的0.2倍，水中运动时除受到恒为其重力0.8倍的浮力外还受到恒定的流体阻力作用，考虑模型鱼始终在同一竖直线上运动，忽略模型鱼的大小。求： </w:t>
      </w:r>
    </w:p>
    <w:p>
      <w:pPr>
        <w:spacing w:line="360" w:lineRule="auto"/>
        <w:jc w:val="left"/>
        <w:textAlignment w:val="center"/>
      </w:pPr>
      <w:r>
        <w:t>（1）模型鱼在空中下落时的加速度大小；</w:t>
      </w:r>
    </w:p>
    <w:p>
      <w:pPr>
        <w:spacing w:line="360" w:lineRule="auto"/>
        <w:jc w:val="left"/>
        <w:textAlignment w:val="center"/>
      </w:pPr>
      <w:r>
        <w:t>（2）计算模型鱼从</w:t>
      </w:r>
      <w:r>
        <w:rPr>
          <w:i/>
        </w:rPr>
        <w:t>H</w:t>
      </w:r>
      <w:r>
        <w:t>=4m处静止释放到水糟底部的运动时间</w:t>
      </w:r>
      <w:r>
        <w:rPr>
          <w:i/>
        </w:rPr>
        <w:t>t</w:t>
      </w:r>
      <w:r>
        <w:t>；</w:t>
      </w:r>
    </w:p>
    <w:p>
      <w:pPr>
        <w:spacing w:line="360" w:lineRule="auto"/>
        <w:jc w:val="left"/>
        <w:textAlignment w:val="center"/>
      </w:pPr>
      <w:r>
        <w:t>（3）模型鱼在水中受到的流体阻力大小。</w:t>
      </w:r>
    </w:p>
    <w:p>
      <w:pPr>
        <w:spacing w:line="360" w:lineRule="auto"/>
        <w:jc w:val="left"/>
        <w:textAlignment w:val="center"/>
      </w:pPr>
      <w:r>
        <w:br/>
      </w: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pPr>
      <w:r>
        <w:rPr>
          <w:rFonts w:hint="eastAsia"/>
          <w:b/>
          <w:bCs/>
          <w:color w:val="auto"/>
          <w:lang w:val="en-US" w:eastAsia="zh-CN"/>
        </w:rPr>
        <w:t>【典例2】</w:t>
      </w:r>
      <w:r>
        <w:t>如图甲所示，质量</w:t>
      </w:r>
      <w:r>
        <w:rPr>
          <w:i/>
        </w:rPr>
        <w:t>m</w:t>
      </w:r>
      <w:r>
        <w:t>=2kg的物体在水平面上向右做直线运动。过</w:t>
      </w:r>
      <w:r>
        <w:rPr>
          <w:i/>
        </w:rPr>
        <w:t>a</w:t>
      </w:r>
      <w:r>
        <w:t>点时给物体作用一个水平向左的恒力</w:t>
      </w:r>
      <w:r>
        <w:rPr>
          <w:i/>
        </w:rPr>
        <w:t>F</w:t>
      </w:r>
      <w:r>
        <w:t>并开始计时，选水平向右为速度的正方向，通过速度传感器测出物体的瞬时速度，所得</w:t>
      </w:r>
      <w:r>
        <w:rPr>
          <w:i/>
        </w:rPr>
        <w:t>v</w:t>
      </w:r>
      <w:r>
        <w:t>—</w:t>
      </w:r>
      <w:r>
        <w:rPr>
          <w:i/>
        </w:rPr>
        <w:t>t</w:t>
      </w:r>
      <w:r>
        <w:t>图像如图乙所示。取重力加速度为</w:t>
      </w:r>
      <w:r>
        <w:rPr>
          <w:i/>
        </w:rPr>
        <w:t>g</w:t>
      </w:r>
      <w:r>
        <w:t>=10m/s</w:t>
      </w:r>
      <w:r>
        <w:rPr>
          <w:vertAlign w:val="superscript"/>
        </w:rPr>
        <w:t>2</w:t>
      </w:r>
      <w:r>
        <w:t>。求：</w:t>
      </w:r>
    </w:p>
    <w:p>
      <w:pPr>
        <w:spacing w:line="360" w:lineRule="auto"/>
        <w:jc w:val="left"/>
        <w:textAlignment w:val="center"/>
      </w:pPr>
      <w:r>
        <w:t>(1)物体在0－4s内和4－10s内的加速度的大小；</w:t>
      </w:r>
    </w:p>
    <w:p>
      <w:pPr>
        <w:spacing w:line="360" w:lineRule="auto"/>
        <w:jc w:val="left"/>
        <w:textAlignment w:val="center"/>
      </w:pPr>
      <w:r>
        <w:pict>
          <v:shape id="图片 273" o:spid="_x0000_s1037" type="#_x0000_t75" alt="figure" style="width:178.6pt;height:110.55pt;margin-top:10.65pt;margin-left:266.9pt;position:absolute;z-index:-251653120" o:preferrelative="t" wrapcoords="21592 -2 0 0 0 21600 21592 21602 8 21602 21600 21600 21600 0 8 -2 21592 -2" filled="f" stroked="f">
            <v:fill o:detectmouseclick="t"/>
            <v:imagedata r:id="rId25" o:title="figure" cropbottom="3880f"/>
            <v:shadow color="gray"/>
            <v:path o:extrusionok="f"/>
            <o:lock v:ext="edit" aspectratio="t"/>
            <w10:wrap type="tight"/>
          </v:shape>
        </w:pict>
      </w:r>
      <w:r>
        <w:t>(2)力</w:t>
      </w:r>
      <w:r>
        <w:rPr>
          <w:i/>
        </w:rPr>
        <w:t>F</w:t>
      </w:r>
      <w:r>
        <w:t>的大小和物体与水平面间的动摩擦因数</w:t>
      </w:r>
      <w:r>
        <w:rPr>
          <w:i/>
        </w:rPr>
        <w:t>μ</w:t>
      </w:r>
      <w:r>
        <w:t>；</w:t>
      </w:r>
    </w:p>
    <w:p>
      <w:pPr>
        <w:spacing w:line="360" w:lineRule="auto"/>
        <w:jc w:val="left"/>
        <w:textAlignment w:val="center"/>
      </w:pPr>
      <w:r>
        <w:t>(3)10s末物体离</w:t>
      </w:r>
      <w:r>
        <w:rPr>
          <w:i/>
        </w:rPr>
        <w:t>a</w:t>
      </w:r>
      <w:r>
        <w:t>点的距离；</w:t>
      </w:r>
    </w:p>
    <w:p>
      <w:pPr>
        <w:spacing w:line="360" w:lineRule="auto"/>
        <w:jc w:val="left"/>
        <w:textAlignment w:val="center"/>
      </w:pPr>
      <w:r>
        <w:t>(4)10s后撤去拉力</w:t>
      </w:r>
      <w:r>
        <w:rPr>
          <w:i/>
        </w:rPr>
        <w:t>F</w:t>
      </w:r>
      <w:r>
        <w:t>，求物体再过15s离</w:t>
      </w:r>
      <w:r>
        <w:rPr>
          <w:i/>
        </w:rPr>
        <w:t>a</w:t>
      </w:r>
      <w:r>
        <w:t>点的距离。</w:t>
      </w:r>
    </w:p>
    <w:p>
      <w:pPr>
        <w:spacing w:line="360" w:lineRule="auto"/>
        <w:jc w:val="left"/>
        <w:textAlignment w:val="center"/>
      </w:pPr>
    </w:p>
    <w:p>
      <w:pPr>
        <w:spacing w:line="360" w:lineRule="auto"/>
        <w:jc w:val="left"/>
        <w:textAlignment w:val="cente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pPr>
      <w:r>
        <w:rPr>
          <w:rFonts w:hint="eastAsia"/>
          <w:b/>
          <w:bCs/>
          <w:lang w:eastAsia="zh-CN"/>
        </w:rPr>
        <w:t>【变式训练</w:t>
      </w:r>
      <w:r>
        <w:rPr>
          <w:rFonts w:hint="eastAsia"/>
          <w:b/>
          <w:bCs/>
          <w:lang w:val="en-US" w:eastAsia="zh-CN"/>
        </w:rPr>
        <w:t>1</w:t>
      </w:r>
      <w:r>
        <w:rPr>
          <w:rFonts w:hint="eastAsia"/>
          <w:b/>
          <w:bCs/>
          <w:lang w:eastAsia="zh-CN"/>
        </w:rPr>
        <w:t>】</w:t>
      </w:r>
      <w:r>
        <w:t>质量为</w:t>
      </w:r>
      <w:r>
        <w:object>
          <v:shape id="Object 14" o:spid="_x0000_i1038" type="#_x0000_t75" alt="eqId39614d138a384ecd8b411695ee8e44ca" style="width:41.24pt;height:15.74pt" o:oleicon="f" o:ole="" filled="f" stroked="f">
            <v:imagedata r:id="rId26" o:title="eqId39614d138a384ecd8b411695ee8e44ca"/>
            <v:path o:extrusionok="f"/>
            <o:lock v:ext="edit" aspectratio="t"/>
          </v:shape>
          <o:OLEObject Type="Embed" ProgID="Equation.DSMT4" ShapeID="Object 14" DrawAspect="Content" ObjectID="_1234567898" r:id="rId27"/>
        </w:object>
      </w:r>
      <w:r>
        <w:t>的小物块静止在水平地面上，与地面间的动摩擦因数</w:t>
      </w:r>
      <w:r>
        <w:object>
          <v:shape id="Object 15" o:spid="_x0000_i1039" type="#_x0000_t75" alt="eqIda9e7bce3d97b4c2eb1b42d90761f1e29" style="width:38.72pt;height:16.3pt" o:oleicon="f" o:ole="" filled="f" stroked="f">
            <v:imagedata r:id="rId28" o:title="eqIda9e7bce3d97b4c2eb1b42d90761f1e29"/>
            <v:path o:extrusionok="f"/>
            <o:lock v:ext="edit" aspectratio="t"/>
          </v:shape>
          <o:OLEObject Type="Embed" ProgID="Equation.DSMT4" ShapeID="Object 15" DrawAspect="Content" ObjectID="_1234567899" r:id="rId29"/>
        </w:object>
      </w:r>
      <w:r>
        <w:t>。自</w:t>
      </w:r>
      <w:r>
        <w:object>
          <v:shape id="Object 16" o:spid="_x0000_i1040" type="#_x0000_t75" alt="eqId27a79e2494d7484384d6192cb42754e0" style="width:25.52pt;height:14.27pt" o:oleicon="f" o:ole="" filled="f" stroked="f">
            <v:imagedata r:id="rId30" o:title="eqId27a79e2494d7484384d6192cb42754e0"/>
            <v:path o:extrusionok="f"/>
            <o:lock v:ext="edit" aspectratio="t"/>
          </v:shape>
          <o:OLEObject Type="Embed" ProgID="Equation.DSMT4" ShapeID="Object 16" DrawAspect="Content" ObjectID="_1234567900" r:id="rId31"/>
        </w:object>
      </w:r>
      <w:r>
        <w:t>时刻开始，对物块施加一按图示规律变化的水平外力</w:t>
      </w:r>
      <w:r>
        <w:rPr>
          <w:i/>
        </w:rPr>
        <w:t>F</w:t>
      </w:r>
      <w:r>
        <w:t>，重力加速度</w:t>
      </w:r>
      <w:r>
        <w:object>
          <v:shape id="Object 17" o:spid="_x0000_i1041" type="#_x0000_t75" alt="eqIda267975f104d49c683a3df4fefb19fbd" style="width:57pt;height:18.74pt" o:oleicon="f" o:ole="" filled="f" stroked="f">
            <v:imagedata r:id="rId32" o:title="eqIda267975f104d49c683a3df4fefb19fbd"/>
            <v:path o:extrusionok="f"/>
            <o:lock v:ext="edit" aspectratio="t"/>
          </v:shape>
          <o:OLEObject Type="Embed" ProgID="Equation.DSMT4" ShapeID="Object 17" DrawAspect="Content" ObjectID="_1234567901" r:id="rId33"/>
        </w:object>
      </w:r>
      <w:r>
        <w:t>。求：</w:t>
      </w:r>
    </w:p>
    <w:p>
      <w:pPr>
        <w:spacing w:line="360" w:lineRule="auto"/>
        <w:jc w:val="left"/>
        <w:textAlignment w:val="center"/>
      </w:pPr>
      <w:r>
        <w:pict>
          <v:shape id="图片 274" o:spid="_x0000_s1042" type="#_x0000_t75" alt="figure" style="width:117.75pt;height:105.9pt;margin-top:5.15pt;margin-left:291.75pt;position:absolute;z-index:-251652096" o:preferrelative="t" wrapcoords="21592 -2 0 0 0 21599 21592 21601 8 21601 21600 21599 21600 0 8 -2 21592 -2" filled="f" stroked="f">
            <v:fill o:detectmouseclick="t"/>
            <v:imagedata r:id="rId34" o:title="figure"/>
            <v:shadow color="gray"/>
            <v:path o:extrusionok="f"/>
            <o:lock v:ext="edit" aspectratio="t"/>
            <w10:wrap type="tight"/>
          </v:shape>
        </w:pict>
      </w:r>
      <w:r>
        <w:t>(1)5s末的速度大小；</w:t>
      </w:r>
    </w:p>
    <w:p>
      <w:pPr>
        <w:spacing w:line="360" w:lineRule="auto"/>
        <w:jc w:val="left"/>
        <w:textAlignment w:val="center"/>
      </w:pPr>
      <w:r>
        <w:t>(2)5s内的位移大小。</w:t>
      </w: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pPr>
      <w:r>
        <w:rPr>
          <w:rFonts w:hint="eastAsia"/>
          <w:b/>
          <w:bCs/>
          <w:lang w:eastAsia="zh-CN"/>
        </w:rPr>
        <w:t>【变式训练</w:t>
      </w:r>
      <w:r>
        <w:rPr>
          <w:rFonts w:hint="eastAsia"/>
          <w:b/>
          <w:bCs/>
          <w:lang w:val="en-US" w:eastAsia="zh-CN"/>
        </w:rPr>
        <w:t>2</w:t>
      </w:r>
      <w:r>
        <w:rPr>
          <w:rFonts w:hint="eastAsia"/>
          <w:b/>
          <w:bCs/>
          <w:lang w:eastAsia="zh-CN"/>
        </w:rPr>
        <w:t>】</w:t>
      </w:r>
      <w:r>
        <w:t>如图甲所示，物体原来静止在水平面上，用一水平力</w:t>
      </w:r>
      <w:r>
        <w:rPr>
          <w:i/>
        </w:rPr>
        <w:t>F</w:t>
      </w:r>
      <w:r>
        <w:t>拉物体，在</w:t>
      </w:r>
      <w:r>
        <w:rPr>
          <w:i/>
        </w:rPr>
        <w:t>F</w:t>
      </w:r>
      <w:r>
        <w:t>从0开始逐渐增大的过程中，物体先静止后又做变加速运动，其加速度</w:t>
      </w:r>
      <w:r>
        <w:rPr>
          <w:i/>
        </w:rPr>
        <w:t>a</w:t>
      </w:r>
      <w:r>
        <w:t>随外力</w:t>
      </w:r>
      <w:r>
        <w:rPr>
          <w:i/>
        </w:rPr>
        <w:t>F</w:t>
      </w:r>
      <w:r>
        <w:t>变化的图像如图乙所示。根据图乙中所标出的数据可计算出（　　）</w:t>
      </w:r>
    </w:p>
    <w:p>
      <w:pPr>
        <w:spacing w:line="360" w:lineRule="auto"/>
        <w:jc w:val="left"/>
        <w:textAlignment w:val="center"/>
      </w:pPr>
      <w:r>
        <w:pict>
          <v:shape id="图片 275" o:spid="_x0000_s1043" type="#_x0000_t75" alt="figure" style="width:192pt;height:102.85pt;margin-top:2.2pt;margin-left:231.75pt;position:absolute;z-index:-251651072" o:preferrelative="t" wrapcoords="21592 -2 0 0 0 21600 21592 21602 8 21602 21600 21600 21600 0 8 -2 21592 -2" filled="f" stroked="f">
            <v:fill o:detectmouseclick="t"/>
            <v:imagedata r:id="rId35" o:title="figure"/>
            <v:shadow color="gray"/>
            <v:path o:extrusionok="f"/>
            <o:lock v:ext="edit" aspectratio="t"/>
            <w10:wrap type="tight"/>
          </v:shape>
        </w:pict>
      </w:r>
      <w:r>
        <w:t>A．物体的质量为2kg</w:t>
      </w:r>
    </w:p>
    <w:p>
      <w:pPr>
        <w:spacing w:line="360" w:lineRule="auto"/>
        <w:jc w:val="left"/>
        <w:textAlignment w:val="center"/>
      </w:pPr>
      <w:r>
        <w:t>B．物体与水平面间的滑动摩擦力为7N</w:t>
      </w:r>
    </w:p>
    <w:p>
      <w:pPr>
        <w:spacing w:line="360" w:lineRule="auto"/>
        <w:jc w:val="left"/>
        <w:textAlignment w:val="center"/>
      </w:pPr>
      <w:r>
        <w:t>C．物体与水平面间的最大静摩擦力为6N</w:t>
      </w:r>
    </w:p>
    <w:p>
      <w:pPr>
        <w:spacing w:line="360" w:lineRule="auto"/>
        <w:jc w:val="left"/>
        <w:textAlignment w:val="center"/>
      </w:pPr>
      <w:r>
        <w:t>D．在</w:t>
      </w:r>
      <w:r>
        <w:rPr>
          <w:i/>
        </w:rPr>
        <w:t>F</w:t>
      </w:r>
      <w:r>
        <w:t>为14N时，物体的速度为28m/s</w:t>
      </w:r>
    </w:p>
    <w:p>
      <w:pPr>
        <w:spacing w:line="360" w:lineRule="auto"/>
        <w:jc w:val="left"/>
        <w:textAlignment w:val="center"/>
        <w:rPr>
          <w:rFonts w:hint="eastAsia"/>
          <w:b/>
          <w:bCs/>
          <w:color w:val="auto"/>
          <w:lang w:val="en-US" w:eastAsia="zh-CN"/>
        </w:rPr>
      </w:pPr>
    </w:p>
    <w:p>
      <w:pPr>
        <w:spacing w:line="360" w:lineRule="auto"/>
        <w:jc w:val="left"/>
        <w:textAlignment w:val="center"/>
        <w:rPr>
          <w:rFonts w:hint="eastAsia"/>
          <w:b/>
          <w:bCs/>
          <w:color w:val="auto"/>
          <w:lang w:val="en-US"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pPr>
      <w:r>
        <w:rPr>
          <w:rFonts w:hint="eastAsia"/>
          <w:b/>
          <w:bCs/>
          <w:lang w:eastAsia="zh-CN"/>
        </w:rPr>
        <w:t>【变式训练</w:t>
      </w:r>
      <w:r>
        <w:rPr>
          <w:rFonts w:hint="eastAsia"/>
          <w:b/>
          <w:bCs/>
          <w:lang w:val="en-US" w:eastAsia="zh-CN"/>
        </w:rPr>
        <w:t>3</w:t>
      </w:r>
      <w:r>
        <w:rPr>
          <w:rFonts w:hint="eastAsia"/>
          <w:b/>
          <w:bCs/>
          <w:lang w:eastAsia="zh-CN"/>
        </w:rPr>
        <w:t>】</w:t>
      </w:r>
      <w:r>
        <w:t>如图甲是某型号无人机在水平地面沿直线加速滑行和离开地面以固定仰角沿直线匀速爬升的示意图，无人机在滑行和爬升两个过程中：所受推力大小均为其重力的</w:t>
      </w:r>
      <w:r>
        <w:object>
          <v:shape id="Object 20" o:spid="_x0000_i1044" type="#_x0000_t75" alt="eqId5bdf412098cc4156b5e8fd514ebc7818" style="width:11.25pt;height:30.73pt" o:oleicon="f" o:ole="" filled="f" stroked="f">
            <v:imagedata r:id="rId36" o:title="eqId5bdf412098cc4156b5e8fd514ebc7818"/>
            <v:path o:extrusionok="f"/>
            <o:lock v:ext="edit" aspectratio="t"/>
          </v:shape>
          <o:OLEObject Type="Embed" ProgID="Equation.DSMT4" ShapeID="Object 20" DrawAspect="Content" ObjectID="_1234567902" r:id="rId37"/>
        </w:object>
      </w:r>
      <w:r>
        <w:t>倍，方向与速度方向相同；所受升力大小与其速率的比值均为</w:t>
      </w:r>
      <w:r>
        <w:rPr>
          <w:i/>
        </w:rPr>
        <w:t>k</w:t>
      </w:r>
      <w:r>
        <w:rPr>
          <w:vertAlign w:val="subscript"/>
        </w:rPr>
        <w:t>1</w:t>
      </w:r>
      <w:r>
        <w:t>，方向与速度方向垂直；所受空气阻力大小与其速率的比值均为</w:t>
      </w:r>
      <w:r>
        <w:rPr>
          <w:i/>
        </w:rPr>
        <w:t>k</w:t>
      </w:r>
      <w:r>
        <w:rPr>
          <w:vertAlign w:val="subscript"/>
        </w:rPr>
        <w:t>2</w:t>
      </w:r>
      <w:r>
        <w:t>，方向与速度方向相反。</w:t>
      </w:r>
      <w:r>
        <w:rPr>
          <w:i/>
        </w:rPr>
        <w:t>k</w:t>
      </w:r>
      <w:r>
        <w:rPr>
          <w:vertAlign w:val="subscript"/>
        </w:rPr>
        <w:t>1</w:t>
      </w:r>
      <w:r>
        <w:t>、</w:t>
      </w:r>
      <w:r>
        <w:rPr>
          <w:i/>
        </w:rPr>
        <w:t>k</w:t>
      </w:r>
      <w:r>
        <w:rPr>
          <w:vertAlign w:val="subscript"/>
        </w:rPr>
        <w:t>2</w:t>
      </w:r>
      <w:r>
        <w:t>未知；已知重力加速度为</w:t>
      </w:r>
      <w:r>
        <w:rPr>
          <w:i/>
        </w:rPr>
        <w:t>g</w:t>
      </w:r>
      <w:r>
        <w:t>，无人机质量为</w:t>
      </w:r>
      <w:r>
        <w:rPr>
          <w:i/>
        </w:rPr>
        <w:t>m</w:t>
      </w:r>
      <w:r>
        <w:t>，匀速爬升时的速率为</w:t>
      </w:r>
      <w:r>
        <w:rPr>
          <w:i/>
        </w:rPr>
        <w:t>v</w:t>
      </w:r>
      <w:r>
        <w:rPr>
          <w:vertAlign w:val="subscript"/>
        </w:rPr>
        <w:t>0</w:t>
      </w:r>
      <w:r>
        <w:t>，仰角为</w:t>
      </w:r>
      <w:r>
        <w:rPr>
          <w:i/>
        </w:rPr>
        <w:t>θ</w:t>
      </w:r>
      <w:r>
        <w:t>，且sin</w:t>
      </w:r>
      <w:r>
        <w:rPr>
          <w:i/>
        </w:rPr>
        <w:t>θ</w:t>
      </w:r>
      <w:r>
        <w:t>=</w:t>
      </w:r>
      <w:r>
        <w:object>
          <v:shape id="Object 21" o:spid="_x0000_i1045" type="#_x0000_t75" alt="eqId72a10295338040499cb3747215ca8f7f" style="width:16.37pt;height:29.06pt" o:oleicon="f" o:ole="" filled="f" stroked="f">
            <v:imagedata r:id="rId38" o:title="eqId72a10295338040499cb3747215ca8f7f"/>
            <v:path o:extrusionok="f"/>
            <o:lock v:ext="edit" aspectratio="t"/>
          </v:shape>
          <o:OLEObject Type="Embed" ProgID="Equation.DSMT4" ShapeID="Object 21" DrawAspect="Content" ObjectID="_1234567903" r:id="rId39"/>
        </w:object>
      </w:r>
      <w:r>
        <w:t>，cos</w:t>
      </w:r>
      <w:r>
        <w:rPr>
          <w:i/>
        </w:rPr>
        <w:t>θ</w:t>
      </w:r>
      <w:r>
        <w:t>=</w:t>
      </w:r>
      <w:r>
        <w:object>
          <v:shape id="Object 22" o:spid="_x0000_i1046" type="#_x0000_t75" alt="eqId838fd7bdcc4e48a589a11491a13203f9" style="width:18.4pt;height:30.98pt" o:oleicon="f" o:ole="" filled="f" stroked="f">
            <v:imagedata r:id="rId40" o:title="eqId838fd7bdcc4e48a589a11491a13203f9"/>
            <v:path o:extrusionok="f"/>
            <o:lock v:ext="edit" aspectratio="t"/>
          </v:shape>
          <o:OLEObject Type="Embed" ProgID="Equation.DSMT4" ShapeID="Object 22" DrawAspect="Content" ObjectID="_1234567904" r:id="rId41"/>
        </w:object>
      </w:r>
      <w:r>
        <w:t>。</w:t>
      </w:r>
    </w:p>
    <w:p>
      <w:pPr>
        <w:spacing w:line="360" w:lineRule="auto"/>
        <w:jc w:val="left"/>
        <w:textAlignment w:val="center"/>
      </w:pPr>
      <w:r>
        <w:t>（1）求</w:t>
      </w:r>
      <w:r>
        <w:rPr>
          <w:i/>
        </w:rPr>
        <w:t>k</w:t>
      </w:r>
      <w:r>
        <w:rPr>
          <w:vertAlign w:val="subscript"/>
        </w:rPr>
        <w:t>1</w:t>
      </w:r>
      <w:r>
        <w:t>，</w:t>
      </w:r>
      <w:r>
        <w:rPr>
          <w:i/>
        </w:rPr>
        <w:t>k</w:t>
      </w:r>
      <w:r>
        <w:rPr>
          <w:vertAlign w:val="subscript"/>
        </w:rPr>
        <w:t>2</w:t>
      </w:r>
      <w:r>
        <w:t>的值；</w:t>
      </w:r>
    </w:p>
    <w:p>
      <w:pPr>
        <w:spacing w:line="360" w:lineRule="auto"/>
        <w:jc w:val="left"/>
        <w:textAlignment w:val="center"/>
      </w:pPr>
      <w:r>
        <w:t>（2）若无人机受到地面的阻力等于压力的</w:t>
      </w:r>
      <w:r>
        <w:rPr>
          <w:i/>
        </w:rPr>
        <w:t>k</w:t>
      </w:r>
      <w:r>
        <w:rPr>
          <w:vertAlign w:val="subscript"/>
        </w:rPr>
        <w:t>3</w:t>
      </w:r>
      <w:r>
        <w:t>倍，无人机沿水平地面滑行时能做匀加速直线运动，求</w:t>
      </w:r>
      <w:r>
        <w:rPr>
          <w:i/>
        </w:rPr>
        <w:t>k</w:t>
      </w:r>
      <w:r>
        <w:rPr>
          <w:vertAlign w:val="subscript"/>
        </w:rPr>
        <w:t>3</w:t>
      </w:r>
      <w:r>
        <w:t>的值；</w:t>
      </w:r>
    </w:p>
    <w:p>
      <w:pPr>
        <w:spacing w:line="360" w:lineRule="auto"/>
        <w:jc w:val="left"/>
        <w:textAlignment w:val="center"/>
      </w:pPr>
      <w:r>
        <w:t>（3）若无人机在水平地面由静止开始沿直线滑行，其加速度</w:t>
      </w:r>
      <w:r>
        <w:rPr>
          <w:i/>
        </w:rPr>
        <w:t>a</w:t>
      </w:r>
      <w:r>
        <w:t>与滑行距离</w:t>
      </w:r>
      <w:r>
        <w:rPr>
          <w:i/>
        </w:rPr>
        <w:t>s</w:t>
      </w:r>
      <w:r>
        <w:t>的关系如图乙所示，求无人机在滑行距离为2</w:t>
      </w:r>
      <w:r>
        <w:rPr>
          <w:i/>
        </w:rPr>
        <w:t>s</w:t>
      </w:r>
      <w:r>
        <w:rPr>
          <w:vertAlign w:val="subscript"/>
        </w:rPr>
        <w:t>0</w:t>
      </w:r>
      <w:r>
        <w:t>的位置时的速度大小。</w:t>
      </w:r>
    </w:p>
    <w:p>
      <w:pPr>
        <w:spacing w:line="360" w:lineRule="auto"/>
        <w:jc w:val="left"/>
        <w:textAlignment w:val="center"/>
      </w:pPr>
      <w:r>
        <w:pict>
          <v:shape id="图片 276" o:spid="_x0000_s1047" type="#_x0000_t75" alt="figure" style="width:291.75pt;height:84pt;margin-top:4.8pt;margin-left:132.75pt;position:absolute;z-index:-251650048" o:preferrelative="t" wrapcoords="21592 -2 0 0 0 21600 21592 21602 8 21602 21600 21600 21600 0 8 -2 21592 -2" filled="f" stroked="f">
            <v:fill o:detectmouseclick="t"/>
            <v:imagedata r:id="rId42" o:title="figure"/>
            <v:shadow color="gray"/>
            <v:path o:extrusionok="f"/>
            <o:lock v:ext="edit" aspectratio="t"/>
            <w10:wrap type="tight"/>
          </v:shape>
        </w:pict>
      </w:r>
    </w:p>
    <w:p>
      <w:pPr>
        <w:spacing w:line="360" w:lineRule="auto"/>
        <w:jc w:val="left"/>
        <w:textAlignment w:val="center"/>
        <w:rPr>
          <w:rFonts w:hint="eastAsia"/>
          <w:b/>
          <w:bCs/>
          <w:color w:val="auto"/>
          <w:lang w:val="en-US" w:eastAsia="zh-CN"/>
        </w:rPr>
      </w:pPr>
    </w:p>
    <w:p>
      <w:pPr>
        <w:spacing w:line="360" w:lineRule="auto"/>
        <w:jc w:val="left"/>
        <w:textAlignment w:val="center"/>
        <w:rPr>
          <w:rFonts w:hint="eastAsia"/>
          <w:b/>
          <w:bCs/>
          <w:color w:val="auto"/>
          <w:lang w:val="en-US" w:eastAsia="zh-CN"/>
        </w:rPr>
      </w:pPr>
    </w:p>
    <w:p>
      <w:pPr>
        <w:spacing w:line="360" w:lineRule="auto"/>
        <w:jc w:val="left"/>
        <w:textAlignment w:val="center"/>
        <w:rPr>
          <w:rFonts w:hint="eastAsia"/>
          <w:b/>
          <w:bCs/>
          <w:color w:val="auto"/>
          <w:lang w:val="en-US" w:eastAsia="zh-CN"/>
        </w:rPr>
      </w:pPr>
    </w:p>
    <w:p>
      <w:pPr>
        <w:spacing w:line="360" w:lineRule="auto"/>
        <w:jc w:val="left"/>
        <w:textAlignment w:val="center"/>
        <w:rPr>
          <w:rFonts w:hint="eastAsia"/>
          <w:b/>
          <w:bCs/>
          <w:color w:val="auto"/>
          <w:lang w:val="en-US" w:eastAsia="zh-CN"/>
        </w:rPr>
      </w:pPr>
    </w:p>
    <w:p>
      <w:pPr>
        <w:spacing w:line="360" w:lineRule="auto"/>
        <w:jc w:val="left"/>
        <w:textAlignment w:val="center"/>
        <w:rPr>
          <w:rFonts w:hint="default"/>
          <w:lang w:val="en-US" w:eastAsia="zh-CN"/>
        </w:rPr>
        <w:sectPr>
          <w:headerReference w:type="default" r:id="rId43"/>
          <w:footerReference w:type="even" r:id="rId44"/>
          <w:footerReference w:type="default" r:id="rId45"/>
          <w:pgSz w:w="11907" w:h="16839"/>
          <w:pgMar w:top="1185" w:right="1655" w:bottom="1185" w:left="1655" w:header="500" w:footer="500" w:gutter="0"/>
          <w:pgNumType w:fmt="decimal"/>
          <w:cols w:space="708"/>
          <w:docGrid w:type="lines" w:linePitch="312" w:charSpace="0"/>
        </w:sectPr>
      </w:pPr>
    </w:p>
    <w:p>
      <w:r>
        <w:rPr>
          <w:rFonts w:hint="default"/>
          <w:lang w:val="en-US" w:eastAsia="zh-CN"/>
        </w:rPr>
        <w:drawing>
          <wp:inline>
            <wp:extent cx="5459095" cy="6533304"/>
            <wp:docPr id="10003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82793" name=""/>
                    <pic:cNvPicPr>
                      <a:picLocks noChangeAspect="1"/>
                    </pic:cNvPicPr>
                  </pic:nvPicPr>
                  <pic:blipFill>
                    <a:blip xmlns:r="http://schemas.openxmlformats.org/officeDocument/2006/relationships" r:embed="rId46"/>
                    <a:stretch>
                      <a:fillRect/>
                    </a:stretch>
                  </pic:blipFill>
                  <pic:spPr>
                    <a:xfrm>
                      <a:off x="0" y="0"/>
                      <a:ext cx="5459095" cy="6533304"/>
                    </a:xfrm>
                    <a:prstGeom prst="rect">
                      <a:avLst/>
                    </a:prstGeom>
                  </pic:spPr>
                </pic:pic>
              </a:graphicData>
            </a:graphic>
          </wp:inline>
        </w:drawing>
      </w:r>
    </w:p>
    <w:sectPr>
      <w:pgSz w:w="11907" w:h="16839"/>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81"/>
    <w:family w:val="swiss"/>
    <w:pitch w:val="variable"/>
    <w:sig w:usb0="E0002AFF" w:usb1="C0007841" w:usb2="00000009" w:usb3="00000000" w:csb0="400801FF" w:csb1="FFFF0000"/>
  </w:font>
  <w:font w:name="宋体">
    <w:altName w:val="SimSun"/>
    <w:panose1 w:val="02010600030101010101"/>
    <w:charset w:val="86"/>
    <w:family w:val="auto"/>
    <w:pitch w:val="variable"/>
    <w:sig w:usb0="00000003" w:usb1="288F0000" w:usb2="00000006" w:usb3="00000000" w:csb0="00040001" w:csb1="00000000"/>
  </w:font>
  <w:font w:name="Courier New">
    <w:panose1 w:val="02070309020205020404"/>
    <w:charset w:val="01"/>
    <w:family w:val="modern"/>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sz w:val="18"/>
      </w:rPr>
      <w:pict>
        <v:shapetype id="_x0000_t202" coordsize="21600,21600" o:spt="202" path="m,l,21600r21600,l21600,xe">
          <v:stroke joinstyle="miter"/>
          <v:path gradientshapeok="t" o:connecttype="rect"/>
        </v:shapetype>
        <v:shape id="文本框 9" o:spid="_x0000_s2051" type="#_x0000_t202" style="width:2in;height:2in;margin-top:0;margin-left:0;mso-position-horizontal:center;mso-position-horizontal-relative:margin;mso-wrap-style:none;position:absolute;z-index:251660288" filled="f" stroked="f">
          <v:stroke linestyle="single"/>
          <o:lock v:ext="edit" aspectratio="f"/>
          <v:textbox style="mso-fit-shape-to-text:t" inset="0,0,0,0">
            <w:txbxContent>
              <w:p>
                <w:pPr>
                  <w:pStyle w:val="Footer"/>
                  <w:tabs>
                    <w:tab w:val="center" w:pos="4153"/>
                    <w:tab w:val="right" w:pos="8306"/>
                  </w:tabs>
                  <w:jc w:val="center"/>
                  <w:rPr>
                    <w:rFonts w:eastAsia="宋体" w:hint="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rPr>
        <w:rFonts w:ascii="宋体" w:eastAsia="宋体" w:hAnsi="宋体" w:cs="宋体" w:hint="eastAsia"/>
        <w:b/>
        <w:bCs/>
      </w:rPr>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z-index:251658240" filled="f" stroked="f">
          <v:stroke linestyle="single"/>
          <o:lock v:ext="edit" aspectratio="f"/>
          <v:textbox style="mso-fit-shape-to-text:t" inset="0,0,0,0">
            <w:txbxContent>
              <w:p>
                <w:pPr>
                  <w:pStyle w:val="Footer"/>
                  <w:tabs>
                    <w:tab w:val="center" w:pos="4153"/>
                    <w:tab w:val="right" w:pos="8306"/>
                  </w:tabs>
                  <w:jc w:val="center"/>
                  <w:rPr>
                    <w:rFonts w:eastAsia="宋体" w:hint="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w10:wrap anchorx="margin"/>
        </v:shape>
      </w:pict>
    </w:r>
  </w:p>
  <w:p w:rsidR="004151FC">
    <w:pPr>
      <w:tabs>
        <w:tab w:val="center" w:pos="4153"/>
        <w:tab w:val="right" w:pos="8306"/>
      </w:tabs>
      <w:snapToGrid w:val="0"/>
      <w:jc w:val="left"/>
      <w:rPr>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2336" filled="f" stroked="f">
          <v:imagedata r:id="rId1" r:href="rId2" o:title=""/>
          <v:path o:extrusionok="f"/>
          <o:lock v:ext="edit" aspectratio="t"/>
        </v:shape>
      </w:pict>
    </w:r>
    <w:r>
      <w:rPr>
        <w:rFonts w:hint="eastAsia"/>
        <w:color w:val="FFFFFF"/>
        <w:kern w:val="0"/>
        <w:sz w:val="2"/>
        <w:szCs w:val="2"/>
        <w:lang w:eastAsia="zh-CN"/>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1" w:color="auto"/>
      </w:pBdr>
      <w:tabs>
        <w:tab w:val="center" w:pos="4153"/>
        <w:tab w:val="right" w:pos="8306"/>
      </w:tabs>
      <w:jc w:val="left"/>
      <w:rPr>
        <w:rFonts w:ascii="微软雅黑" w:eastAsia="微软雅黑" w:hAnsi="微软雅黑" w:cs="微软雅黑" w:hint="eastAsia"/>
        <w:lang w:eastAsia="zh-CN"/>
      </w:rPr>
    </w:pPr>
    <w:r>
      <w:rPr>
        <w:rFonts w:ascii="微软雅黑" w:eastAsia="微软雅黑" w:hAnsi="微软雅黑" w:cs="微软雅黑" w:hint="eastAsia"/>
        <w:lang w:eastAsia="zh-CN"/>
      </w:rPr>
      <w:t>努力必有收获，坚持必会成功，加油向未来！</w:t>
    </w:r>
  </w:p>
  <w:p w:rsidR="004151FC">
    <w:pPr>
      <w:pBdr>
        <w:bottom w:val="none" w:sz="0" w:space="1" w:color="auto"/>
      </w:pBdr>
      <w:tabs>
        <w:tab w:val="clear" w:pos="4153"/>
        <w:tab w:val="clear" w:pos="8306"/>
      </w:tabs>
      <w:snapToGrid w:val="0"/>
      <w:rPr>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1312"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420"/>
  <w:drawingGridVerticalSpacing w:val="156"/>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D3992"/>
    <w:rsid w:val="00026C90"/>
    <w:rsid w:val="00043B54"/>
    <w:rsid w:val="002A2386"/>
    <w:rsid w:val="004151FC"/>
    <w:rsid w:val="004D42A0"/>
    <w:rsid w:val="004E63D0"/>
    <w:rsid w:val="007543DC"/>
    <w:rsid w:val="007A55E5"/>
    <w:rsid w:val="007A64BA"/>
    <w:rsid w:val="00855687"/>
    <w:rsid w:val="009E1FB8"/>
    <w:rsid w:val="00A0138B"/>
    <w:rsid w:val="00AD3992"/>
    <w:rsid w:val="00BC62FB"/>
    <w:rsid w:val="00C02FC6"/>
    <w:rsid w:val="00DD4B4F"/>
    <w:rsid w:val="00E17E42"/>
    <w:rsid w:val="00E55184"/>
    <w:rsid w:val="00EA770D"/>
    <w:rsid w:val="00EF035E"/>
    <w:rsid w:val="00F54E22"/>
    <w:rsid w:val="00FA5C16"/>
    <w:rsid w:val="00FF71A6"/>
    <w:rsid w:val="027A669A"/>
    <w:rsid w:val="02A92596"/>
    <w:rsid w:val="03E24181"/>
    <w:rsid w:val="03E35BF5"/>
    <w:rsid w:val="06911BCE"/>
    <w:rsid w:val="06E70789"/>
    <w:rsid w:val="0F31522D"/>
    <w:rsid w:val="14F72F91"/>
    <w:rsid w:val="163C7792"/>
    <w:rsid w:val="16724DD0"/>
    <w:rsid w:val="16E22DA1"/>
    <w:rsid w:val="190A30D9"/>
    <w:rsid w:val="1B85035A"/>
    <w:rsid w:val="1C035388"/>
    <w:rsid w:val="1C1867DC"/>
    <w:rsid w:val="1C453E85"/>
    <w:rsid w:val="1D4A27AD"/>
    <w:rsid w:val="1E0E1731"/>
    <w:rsid w:val="1F8C002C"/>
    <w:rsid w:val="1FF22A95"/>
    <w:rsid w:val="20C36F1D"/>
    <w:rsid w:val="22960941"/>
    <w:rsid w:val="26C038D6"/>
    <w:rsid w:val="28082212"/>
    <w:rsid w:val="28CA2FA6"/>
    <w:rsid w:val="2CA2306F"/>
    <w:rsid w:val="2F652F63"/>
    <w:rsid w:val="2F863DE5"/>
    <w:rsid w:val="2FF03695"/>
    <w:rsid w:val="30AE0A55"/>
    <w:rsid w:val="31CD7A98"/>
    <w:rsid w:val="335F0769"/>
    <w:rsid w:val="36B105C5"/>
    <w:rsid w:val="38C537EC"/>
    <w:rsid w:val="3B861E68"/>
    <w:rsid w:val="3D702B20"/>
    <w:rsid w:val="3F0F46C8"/>
    <w:rsid w:val="3F516788"/>
    <w:rsid w:val="410C09ED"/>
    <w:rsid w:val="4398601F"/>
    <w:rsid w:val="478554C5"/>
    <w:rsid w:val="48A53FF9"/>
    <w:rsid w:val="49300666"/>
    <w:rsid w:val="4B6A4231"/>
    <w:rsid w:val="4BF2157C"/>
    <w:rsid w:val="4E483188"/>
    <w:rsid w:val="4E904D62"/>
    <w:rsid w:val="52D16C46"/>
    <w:rsid w:val="56803FD3"/>
    <w:rsid w:val="579112B3"/>
    <w:rsid w:val="5ABB0BC5"/>
    <w:rsid w:val="5B845481"/>
    <w:rsid w:val="5CA0106F"/>
    <w:rsid w:val="5D0305E6"/>
    <w:rsid w:val="5D632E95"/>
    <w:rsid w:val="60B05842"/>
    <w:rsid w:val="659B10A9"/>
    <w:rsid w:val="672557B6"/>
    <w:rsid w:val="6B0D29D9"/>
    <w:rsid w:val="6B22265F"/>
    <w:rsid w:val="6D197611"/>
    <w:rsid w:val="6D4C4B1F"/>
    <w:rsid w:val="6ECB4DE3"/>
    <w:rsid w:val="701D09AA"/>
    <w:rsid w:val="70620D2E"/>
    <w:rsid w:val="70A047C8"/>
    <w:rsid w:val="728C0703"/>
    <w:rsid w:val="74810BA9"/>
    <w:rsid w:val="752542D0"/>
    <w:rsid w:val="76761827"/>
    <w:rsid w:val="77D24B48"/>
    <w:rsid w:val="782318BE"/>
    <w:rsid w:val="78CA6B0D"/>
    <w:rsid w:val="797C65B1"/>
    <w:rsid w:val="798C5C52"/>
    <w:rsid w:val="7AA56B2D"/>
    <w:rsid w:val="7B5F62DD"/>
    <w:rsid w:val="7C97369C"/>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Web)" w:semiHidden="0" w:uiPriority="0" w:unhideWhenUsed="0"/>
    <w:lsdException w:name="Normal Table" w:semiHidden="0" w:qFormat="1"/>
    <w:lsdException w:name="Balloon Text" w:semiHidden="0"/>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BalloonText">
    <w:name w:val="Balloon Text"/>
    <w:basedOn w:val="Normal"/>
    <w:link w:val="Char"/>
    <w:uiPriority w:val="99"/>
    <w:unhideWhenUsed/>
    <w:rPr>
      <w:sz w:val="18"/>
      <w:szCs w:val="18"/>
    </w:rPr>
  </w:style>
  <w:style w:type="character" w:customStyle="1" w:styleId="Char">
    <w:name w:val="批注框文本 Char"/>
    <w:basedOn w:val="DefaultParagraphFont"/>
    <w:link w:val="BalloonText"/>
    <w:uiPriority w:val="99"/>
    <w:semiHidden/>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semiHidden/>
    <w:rPr>
      <w:sz w:val="18"/>
      <w:szCs w:val="18"/>
    </w:rPr>
  </w:style>
  <w:style w:type="paragraph" w:styleId="Header">
    <w:name w:val="header"/>
    <w:basedOn w:val="Normal"/>
    <w:link w:val="Char1"/>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DefaultParagraphFont"/>
    <w:link w:val="Header"/>
    <w:uiPriority w:val="99"/>
    <w:rPr>
      <w:sz w:val="18"/>
      <w:szCs w:val="18"/>
    </w:rPr>
  </w:style>
  <w:style w:type="paragraph" w:styleId="NormalWeb">
    <w:name w:val="Normal (Web)"/>
    <w:basedOn w:val="Normal"/>
    <w:pPr>
      <w:spacing w:before="100" w:beforeAutospacing="1" w:after="100" w:afterAutospacing="1"/>
      <w:ind w:left="0" w:right="0"/>
      <w:jc w:val="left"/>
    </w:pPr>
    <w:rPr>
      <w:kern w:val="0"/>
      <w:sz w:val="24"/>
      <w:lang w:val="en-US" w:eastAsia="zh-CN" w:bidi="ar"/>
    </w:rPr>
  </w:style>
  <w:style w:type="character" w:customStyle="1" w:styleId="Char2">
    <w:name w:val="无间隔 Char"/>
    <w:basedOn w:val="DefaultParagraphFont"/>
    <w:link w:val="NoSpacing"/>
    <w:uiPriority w:val="1"/>
    <w:rPr>
      <w:kern w:val="0"/>
      <w:sz w:val="22"/>
    </w:rPr>
  </w:style>
  <w:style w:type="paragraph" w:styleId="NoSpacing">
    <w:name w:val="No Spacing"/>
    <w:link w:val="Char2"/>
    <w:uiPriority w:val="1"/>
    <w:qFormat/>
    <w:rPr>
      <w:kern w:val="0"/>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1" Type="http://schemas.openxmlformats.org/officeDocument/2006/relationships/image" Target="media/image6.wmf" /><Relationship Id="rId12" Type="http://schemas.openxmlformats.org/officeDocument/2006/relationships/oleObject" Target="embeddings/oleObject3.bin" /><Relationship Id="rId13" Type="http://schemas.openxmlformats.org/officeDocument/2006/relationships/image" Target="media/image7.wmf" /><Relationship Id="rId14" Type="http://schemas.openxmlformats.org/officeDocument/2006/relationships/oleObject" Target="embeddings/oleObject4.bin" /><Relationship Id="rId15" Type="http://schemas.openxmlformats.org/officeDocument/2006/relationships/image" Target="media/image8.wmf" /><Relationship Id="rId16" Type="http://schemas.openxmlformats.org/officeDocument/2006/relationships/oleObject" Target="embeddings/oleObject5.bin" /><Relationship Id="rId17" Type="http://schemas.openxmlformats.org/officeDocument/2006/relationships/image" Target="media/image9.wmf" /><Relationship Id="rId18" Type="http://schemas.openxmlformats.org/officeDocument/2006/relationships/oleObject" Target="embeddings/oleObject6.bin" /><Relationship Id="rId19" Type="http://schemas.openxmlformats.org/officeDocument/2006/relationships/image" Target="media/image10.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image" Target="media/image11.wmf" /><Relationship Id="rId22" Type="http://schemas.openxmlformats.org/officeDocument/2006/relationships/oleObject" Target="embeddings/oleObject8.bin"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image" Target="media/image14.png" /><Relationship Id="rId26" Type="http://schemas.openxmlformats.org/officeDocument/2006/relationships/image" Target="media/image15.wmf" /><Relationship Id="rId27" Type="http://schemas.openxmlformats.org/officeDocument/2006/relationships/oleObject" Target="embeddings/oleObject9.bin" /><Relationship Id="rId28" Type="http://schemas.openxmlformats.org/officeDocument/2006/relationships/image" Target="media/image16.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image" Target="media/image17.wmf" /><Relationship Id="rId31" Type="http://schemas.openxmlformats.org/officeDocument/2006/relationships/oleObject" Target="embeddings/oleObject11.bin" /><Relationship Id="rId32" Type="http://schemas.openxmlformats.org/officeDocument/2006/relationships/image" Target="media/image18.wmf" /><Relationship Id="rId33" Type="http://schemas.openxmlformats.org/officeDocument/2006/relationships/oleObject" Target="embeddings/oleObject12.bin" /><Relationship Id="rId34" Type="http://schemas.openxmlformats.org/officeDocument/2006/relationships/image" Target="media/image19.png" /><Relationship Id="rId35" Type="http://schemas.openxmlformats.org/officeDocument/2006/relationships/image" Target="media/image20.png" /><Relationship Id="rId36" Type="http://schemas.openxmlformats.org/officeDocument/2006/relationships/image" Target="media/image21.wmf" /><Relationship Id="rId37" Type="http://schemas.openxmlformats.org/officeDocument/2006/relationships/oleObject" Target="embeddings/oleObject13.bin" /><Relationship Id="rId38" Type="http://schemas.openxmlformats.org/officeDocument/2006/relationships/image" Target="media/image22.wmf" /><Relationship Id="rId39" Type="http://schemas.openxmlformats.org/officeDocument/2006/relationships/oleObject" Target="embeddings/oleObject14.bin" /><Relationship Id="rId4" Type="http://schemas.openxmlformats.org/officeDocument/2006/relationships/image" Target="media/image1.png" /><Relationship Id="rId40" Type="http://schemas.openxmlformats.org/officeDocument/2006/relationships/image" Target="media/image23.wmf" /><Relationship Id="rId41" Type="http://schemas.openxmlformats.org/officeDocument/2006/relationships/oleObject" Target="embeddings/oleObject15.bin" /><Relationship Id="rId42" Type="http://schemas.openxmlformats.org/officeDocument/2006/relationships/image" Target="media/image24.png" /><Relationship Id="rId43" Type="http://schemas.openxmlformats.org/officeDocument/2006/relationships/header" Target="header1.xml" /><Relationship Id="rId44" Type="http://schemas.openxmlformats.org/officeDocument/2006/relationships/footer" Target="footer1.xml" /><Relationship Id="rId45" Type="http://schemas.openxmlformats.org/officeDocument/2006/relationships/footer" Target="footer2.xml" /><Relationship Id="rId46" Type="http://schemas.openxmlformats.org/officeDocument/2006/relationships/image" Target="media/image26.jpeg" /><Relationship Id="rId47"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wmf" /><Relationship Id="rId7" Type="http://schemas.openxmlformats.org/officeDocument/2006/relationships/oleObject" Target="embeddings/oleObject1.bin" /><Relationship Id="rId8" Type="http://schemas.openxmlformats.org/officeDocument/2006/relationships/image" Target="media/image4.png" /><Relationship Id="rId9" Type="http://schemas.openxmlformats.org/officeDocument/2006/relationships/image" Target="media/image5.wmf" /></Relationships>
</file>

<file path=word/_rels/footer2.xml.rels>&#65279;<?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1</Paragraphs>
  <ScaleCrop>false</ScaleCrop>
  <Company>zxxk.com</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Administrator</cp:lastModifiedBy>
  <cp:revision>9</cp:revision>
  <dcterms:created xsi:type="dcterms:W3CDTF">2011-01-13T09:46:00Z</dcterms:created>
  <dcterms:modified xsi:type="dcterms:W3CDTF">2021-06-21T01:13:48Z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