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89D9" w14:textId="5CE33001" w:rsidR="002723E5" w:rsidRDefault="002723E5" w:rsidP="002723E5">
      <w:pPr>
        <w:pStyle w:val="1"/>
      </w:pPr>
      <w:r>
        <w:rPr>
          <w:rFonts w:hint="eastAsia"/>
        </w:rPr>
        <w:t>M</w:t>
      </w:r>
      <w:r>
        <w:t>Q</w:t>
      </w:r>
    </w:p>
    <w:p w14:paraId="6B9A70E8" w14:textId="036DF266" w:rsidR="000B645A" w:rsidRDefault="002723E5" w:rsidP="002723E5">
      <w:pPr>
        <w:pStyle w:val="2"/>
      </w:pPr>
      <w:r w:rsidRPr="002723E5">
        <w:rPr>
          <w:rFonts w:hint="eastAsia"/>
        </w:rPr>
        <w:t>你们公司生产环境用的是什么消息中间件？</w:t>
      </w:r>
    </w:p>
    <w:p w14:paraId="2BF8E901" w14:textId="746384AE" w:rsidR="002723E5" w:rsidRDefault="002723E5" w:rsidP="002723E5">
      <w:r>
        <w:t>Kafka,</w:t>
      </w:r>
      <w:r>
        <w:rPr>
          <w:rFonts w:hint="eastAsia"/>
        </w:rPr>
        <w:t>虽然未参与过选型，不过大概知道为什么。</w:t>
      </w:r>
      <w:r w:rsidRPr="002723E5">
        <w:rPr>
          <w:rFonts w:hint="eastAsia"/>
        </w:rPr>
        <w:t>对比于</w:t>
      </w:r>
      <w:r w:rsidRPr="002723E5">
        <w:t>ActiveMQ，RabbitMQ，</w:t>
      </w:r>
      <w:proofErr w:type="spellStart"/>
      <w:r w:rsidRPr="002723E5">
        <w:t>RocketMQ</w:t>
      </w:r>
      <w:proofErr w:type="spellEnd"/>
      <w:r>
        <w:rPr>
          <w:rFonts w:hint="eastAsia"/>
        </w:rPr>
        <w:t>，</w:t>
      </w:r>
      <w:r w:rsidRPr="002723E5">
        <w:t>Kafka的优势在于专为超高吞吐量的实时日志采集、实时数据同步、实时数据计算等场景来设计</w:t>
      </w:r>
      <w:r>
        <w:rPr>
          <w:rFonts w:hint="eastAsia"/>
        </w:rPr>
        <w:t>。</w:t>
      </w:r>
    </w:p>
    <w:p w14:paraId="2CA7D0BD" w14:textId="3CFFAB6B" w:rsidR="002723E5" w:rsidRDefault="002723E5" w:rsidP="002723E5"/>
    <w:p w14:paraId="05CDD39F" w14:textId="77777777" w:rsidR="006D0309" w:rsidRDefault="006D0309" w:rsidP="006D0309">
      <w:pPr>
        <w:pStyle w:val="2"/>
      </w:pPr>
      <w:r>
        <w:rPr>
          <w:rFonts w:hint="eastAsia"/>
        </w:rPr>
        <w:t>为什么在你们系统架构中要引入消息中间件？</w:t>
      </w:r>
    </w:p>
    <w:p w14:paraId="389AAAEE" w14:textId="77777777" w:rsidR="008037C5" w:rsidRDefault="008037C5" w:rsidP="00161010">
      <w:pPr>
        <w:ind w:firstLineChars="100" w:firstLine="210"/>
      </w:pPr>
      <w:r w:rsidRPr="008037C5">
        <w:rPr>
          <w:rFonts w:hint="eastAsia"/>
        </w:rPr>
        <w:t>复杂系统的解耦</w:t>
      </w:r>
    </w:p>
    <w:p w14:paraId="531FF355" w14:textId="54541446" w:rsidR="006D0309" w:rsidRDefault="008037C5" w:rsidP="00161010">
      <w:pPr>
        <w:ind w:firstLineChars="100" w:firstLine="210"/>
      </w:pPr>
      <w:r w:rsidRPr="008037C5">
        <w:rPr>
          <w:rFonts w:hint="eastAsia"/>
        </w:rPr>
        <w:t>复杂链路的异步调用</w:t>
      </w:r>
      <w:r w:rsidR="006D0309">
        <w:t>（将调用链路中操作比较耗时的模块抽出来，通过MQ调用）</w:t>
      </w:r>
    </w:p>
    <w:p w14:paraId="77E6FF54" w14:textId="77777777" w:rsidR="008037C5" w:rsidRDefault="008037C5" w:rsidP="00161010">
      <w:pPr>
        <w:ind w:firstLineChars="100" w:firstLine="210"/>
      </w:pPr>
      <w:r w:rsidRPr="008037C5">
        <w:rPr>
          <w:rFonts w:hint="eastAsia"/>
        </w:rPr>
        <w:t>瞬时高峰的削峰处理</w:t>
      </w:r>
    </w:p>
    <w:p w14:paraId="3FF87BDF" w14:textId="7775A926" w:rsidR="002723E5" w:rsidRDefault="00161010" w:rsidP="00161010">
      <w:pPr>
        <w:ind w:firstLineChars="100" w:firstLine="210"/>
      </w:pPr>
      <w:r>
        <w:rPr>
          <w:rFonts w:hint="eastAsia"/>
        </w:rPr>
        <w:t>分布式事物</w:t>
      </w:r>
    </w:p>
    <w:p w14:paraId="4877E0D6" w14:textId="39F94D88" w:rsidR="002723E5" w:rsidRDefault="002723E5" w:rsidP="002723E5"/>
    <w:p w14:paraId="37E524EE" w14:textId="77777777" w:rsidR="0066528B" w:rsidRDefault="0066528B" w:rsidP="0066528B">
      <w:pPr>
        <w:pStyle w:val="2"/>
      </w:pPr>
      <w:r>
        <w:rPr>
          <w:rFonts w:hint="eastAsia"/>
        </w:rPr>
        <w:t>如何保证消息中间件全链路数据</w:t>
      </w:r>
      <w:r>
        <w:t>100%不丢失</w:t>
      </w:r>
    </w:p>
    <w:p w14:paraId="6CC68E68" w14:textId="6771CAAF" w:rsidR="0066528B" w:rsidRDefault="0066528B" w:rsidP="0066528B">
      <w:pPr>
        <w:ind w:firstLineChars="100" w:firstLine="210"/>
      </w:pPr>
      <w:r>
        <w:t>第一个会导致数据丢失的地方，就是消费者获取到消息之后，没有来得及处理完毕，自己直接宕机了。这就要调整消费者的ack机制，通过在消费者服务中调整为手动ack机制，来确保消息一定是已经成功处理完了，才会发送ack通知给MQ集群。</w:t>
      </w:r>
    </w:p>
    <w:p w14:paraId="185224B8" w14:textId="3986121E" w:rsidR="0066528B" w:rsidRDefault="0066528B" w:rsidP="0066528B">
      <w:pPr>
        <w:ind w:firstLineChars="100" w:firstLine="210"/>
      </w:pPr>
      <w:r>
        <w:t>第二个是集群接收到消息后整个集群直接宕机了。这个就要确认只要订单服务发送出去的消息确认成功了，此时MQ集群就一定已经将消息持久化到磁盘了。</w:t>
      </w:r>
    </w:p>
    <w:p w14:paraId="2C202171" w14:textId="0D2DC215" w:rsidR="002723E5" w:rsidRDefault="0066528B" w:rsidP="0066528B">
      <w:pPr>
        <w:ind w:firstLineChars="100" w:firstLine="210"/>
      </w:pPr>
      <w:r>
        <w:rPr>
          <w:rFonts w:hint="eastAsia"/>
        </w:rPr>
        <w:t>其次，增加一个额外的系统，发送端成功发送消息给</w:t>
      </w:r>
      <w:r>
        <w:t>MQ后，同时发送这条消息的id到这个额外系统，服务端处理完这条消息后，将这条消息的状态更新为已处理。</w:t>
      </w:r>
    </w:p>
    <w:p w14:paraId="58A742C8" w14:textId="45D44ADF" w:rsidR="002723E5" w:rsidRDefault="002723E5" w:rsidP="002723E5"/>
    <w:p w14:paraId="7C492D71" w14:textId="07B32047" w:rsidR="004F1303" w:rsidRDefault="004F1303" w:rsidP="002723E5">
      <w:r>
        <w:rPr>
          <w:rFonts w:hint="eastAsia"/>
        </w:rPr>
        <w:t>建立死信M</w:t>
      </w:r>
      <w:r>
        <w:t>Q</w:t>
      </w:r>
      <w:r>
        <w:rPr>
          <w:rFonts w:hint="eastAsia"/>
        </w:rPr>
        <w:t>系统，确保原有</w:t>
      </w:r>
      <w:r>
        <w:t>MQ</w:t>
      </w:r>
      <w:r>
        <w:rPr>
          <w:rFonts w:hint="eastAsia"/>
        </w:rPr>
        <w:t>系统正常运行。</w:t>
      </w:r>
    </w:p>
    <w:p w14:paraId="33BB3F31" w14:textId="77777777" w:rsidR="00D13BE6" w:rsidRDefault="00D13BE6" w:rsidP="00D13BE6">
      <w:r>
        <w:t>DLQ-死信队列(Dead Letter Queue)用来保存处理失败或者过期的消息。</w:t>
      </w:r>
    </w:p>
    <w:p w14:paraId="31740D73" w14:textId="77777777" w:rsidR="00D13BE6" w:rsidRDefault="00D13BE6" w:rsidP="00D13BE6">
      <w:proofErr w:type="spellStart"/>
      <w:r>
        <w:t>RocketMQ</w:t>
      </w:r>
      <w:proofErr w:type="spellEnd"/>
      <w:r>
        <w:t>对于失败次数超过16次的消息设置为死信消息，消息最终被放到DLQ死信队列中，需要人工进行干预处理。</w:t>
      </w:r>
    </w:p>
    <w:p w14:paraId="2B512584" w14:textId="4C34B5AA" w:rsidR="002723E5" w:rsidRDefault="00D13BE6" w:rsidP="00D13BE6">
      <w:r>
        <w:rPr>
          <w:rFonts w:hint="eastAsia"/>
        </w:rPr>
        <w:t>当一个消息被</w:t>
      </w:r>
      <w:r>
        <w:t>redelivered超过</w:t>
      </w:r>
      <w:proofErr w:type="spellStart"/>
      <w:r>
        <w:t>maximumRedeliveries</w:t>
      </w:r>
      <w:proofErr w:type="spellEnd"/>
      <w:r>
        <w:t>(缺省为6次，具体设置请参考后面的内容)次数时，会给broker发送一个"Poison ack"，这个消息被认为是a poison pill(毒丸)，这时broker会将这个消息发送到DLQ，以便后续处理。</w:t>
      </w:r>
      <w:bookmarkStart w:id="0" w:name="_GoBack"/>
      <w:bookmarkEnd w:id="0"/>
    </w:p>
    <w:p w14:paraId="13D799FE" w14:textId="77777777" w:rsidR="00384247" w:rsidRDefault="00384247" w:rsidP="00384247">
      <w:pPr>
        <w:pStyle w:val="2"/>
      </w:pPr>
      <w:r>
        <w:rPr>
          <w:rFonts w:hint="eastAsia"/>
        </w:rPr>
        <w:t>说说系统架构引入消息中间件有什么缺点？</w:t>
      </w:r>
    </w:p>
    <w:p w14:paraId="513B687C" w14:textId="77777777" w:rsidR="00384247" w:rsidRDefault="00384247" w:rsidP="00384247">
      <w:r>
        <w:t xml:space="preserve">  系统可用性降低（MQ挂掉之后的高可用保障方案）</w:t>
      </w:r>
    </w:p>
    <w:p w14:paraId="6F243443" w14:textId="77777777" w:rsidR="00384247" w:rsidRDefault="00384247" w:rsidP="00384247">
      <w:r>
        <w:t xml:space="preserve">  系统稳定性降低（MQ系统故障导致丢数据，多数据等问题）</w:t>
      </w:r>
    </w:p>
    <w:p w14:paraId="5AF5D8A9" w14:textId="77777777" w:rsidR="00384247" w:rsidRDefault="00384247" w:rsidP="00384247">
      <w:r>
        <w:lastRenderedPageBreak/>
        <w:t xml:space="preserve">    MQ中间件的这些问题的解决方案，包括：消息高可靠传递（0丢失）；消息幂等性传递（绝对不重复）；百万消息积压的线上故障处理；</w:t>
      </w:r>
    </w:p>
    <w:p w14:paraId="50CDEBA1" w14:textId="2485C202" w:rsidR="002723E5" w:rsidRDefault="00384247" w:rsidP="00384247">
      <w:r>
        <w:t xml:space="preserve">  分布式一致性问题（C现在处理自己本地数据库成功了，然后发送了一个消息给MQ，系统D也确实是消费到了，但是结果不幸的是，系统D操作自己本地数据库失败了。）</w:t>
      </w:r>
    </w:p>
    <w:p w14:paraId="423278CA" w14:textId="2550C41D" w:rsidR="002723E5" w:rsidRDefault="002723E5" w:rsidP="002723E5"/>
    <w:p w14:paraId="039F51FC" w14:textId="0D3338DD" w:rsidR="00BE4605" w:rsidRDefault="00BE4605" w:rsidP="00BE4605">
      <w:pPr>
        <w:pStyle w:val="1"/>
      </w:pPr>
      <w:r>
        <w:t>Kafka</w:t>
      </w:r>
    </w:p>
    <w:p w14:paraId="1218F5A2" w14:textId="77777777" w:rsidR="00BE4605" w:rsidRPr="00662E20" w:rsidRDefault="00BE4605" w:rsidP="00BE4605">
      <w:r w:rsidRPr="00662E20">
        <w:t>Kafka 核心技术：我们仅需要学习一套框架，就能在实际业务系统中实现消息队列应用、应用程序集成、分布式存储构建，甚至是流处理应用的开发与部署</w:t>
      </w:r>
    </w:p>
    <w:p w14:paraId="62940D75" w14:textId="77777777" w:rsidR="00BE4605" w:rsidRDefault="00BE4605" w:rsidP="00BE4605">
      <w:r>
        <w:rPr>
          <w:noProof/>
        </w:rPr>
        <w:drawing>
          <wp:inline distT="0" distB="0" distL="0" distR="0" wp14:anchorId="20CADE71" wp14:editId="21C463BA">
            <wp:extent cx="6121400" cy="40745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78" cy="41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37E4" w14:textId="77777777" w:rsidR="00BE4605" w:rsidRDefault="00BE4605" w:rsidP="00BE4605">
      <w:r w:rsidRPr="00662E20">
        <w:rPr>
          <w:rFonts w:hint="eastAsia"/>
        </w:rPr>
        <w:t>极客时间新上线的《</w:t>
      </w:r>
      <w:r w:rsidRPr="00662E20">
        <w:t>Kafka 核心技术与实战》</w:t>
      </w:r>
    </w:p>
    <w:p w14:paraId="62CDFF5E" w14:textId="77777777" w:rsidR="00BE4605" w:rsidRDefault="00BE4605" w:rsidP="00BE4605"/>
    <w:p w14:paraId="13CA9550" w14:textId="77777777" w:rsidR="00BE4605" w:rsidRDefault="00BE4605" w:rsidP="00BE4605">
      <w:proofErr w:type="spellStart"/>
      <w:r w:rsidRPr="00F77991">
        <w:rPr>
          <w:rFonts w:hint="eastAsia"/>
        </w:rPr>
        <w:t>crc</w:t>
      </w:r>
      <w:proofErr w:type="spellEnd"/>
      <w:r w:rsidRPr="00F77991">
        <w:rPr>
          <w:rFonts w:hint="eastAsia"/>
        </w:rPr>
        <w:t>校验</w:t>
      </w:r>
      <w:r>
        <w:rPr>
          <w:rFonts w:hint="eastAsia"/>
        </w:rPr>
        <w:t>：消息完整性校验</w:t>
      </w:r>
    </w:p>
    <w:p w14:paraId="5DCEE192" w14:textId="77777777" w:rsidR="00BE4605" w:rsidRDefault="00BE4605" w:rsidP="00BE4605">
      <w:r w:rsidRPr="00F77991">
        <w:t>ack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一个确认反馈机制</w:t>
      </w:r>
    </w:p>
    <w:p w14:paraId="64B09121" w14:textId="77777777" w:rsidR="00BE4605" w:rsidRPr="00F77991" w:rsidRDefault="00BE4605" w:rsidP="00BE4605">
      <w:r>
        <w:rPr>
          <w:rFonts w:hint="eastAsia"/>
        </w:rPr>
        <w:t>ISR：leader中记录的与其保持同步的Replica列表。</w:t>
      </w:r>
    </w:p>
    <w:p w14:paraId="64BC78D3" w14:textId="77777777" w:rsidR="00BE4605" w:rsidRDefault="00BE4605" w:rsidP="00BE4605"/>
    <w:p w14:paraId="2D742EB0" w14:textId="77777777" w:rsidR="00BE4605" w:rsidRDefault="00BE4605" w:rsidP="00BE4605"/>
    <w:p w14:paraId="5D2FEF53" w14:textId="77777777" w:rsidR="00BE4605" w:rsidRDefault="00BE4605" w:rsidP="00BE4605">
      <w:pPr>
        <w:pStyle w:val="2"/>
      </w:pPr>
      <w:r>
        <w:t>K</w:t>
      </w:r>
      <w:r>
        <w:rPr>
          <w:rFonts w:hint="eastAsia"/>
        </w:rPr>
        <w:t>a</w:t>
      </w:r>
      <w:r>
        <w:t>fka</w:t>
      </w:r>
      <w:r>
        <w:rPr>
          <w:rFonts w:hint="eastAsia"/>
        </w:rPr>
        <w:t>消费组</w:t>
      </w:r>
    </w:p>
    <w:p w14:paraId="12FD37BE" w14:textId="77777777" w:rsidR="00BE4605" w:rsidRPr="00CD488A" w:rsidRDefault="00BE4605" w:rsidP="00BE4605">
      <w:pPr>
        <w:rPr>
          <w:b/>
          <w:bCs/>
        </w:rPr>
      </w:pPr>
      <w:r w:rsidRPr="00CD488A">
        <w:rPr>
          <w:rFonts w:hint="eastAsia"/>
          <w:b/>
          <w:bCs/>
        </w:rPr>
        <w:t>什么是消费者组</w:t>
      </w:r>
    </w:p>
    <w:p w14:paraId="17503FC7" w14:textId="77777777" w:rsidR="00BE4605" w:rsidRPr="00CD488A" w:rsidRDefault="00BE4605" w:rsidP="00BE4605">
      <w:pPr>
        <w:rPr>
          <w:color w:val="FF0000"/>
        </w:rPr>
      </w:pPr>
      <w:r>
        <w:lastRenderedPageBreak/>
        <w:t>consumer group是</w:t>
      </w:r>
      <w:proofErr w:type="spellStart"/>
      <w:r>
        <w:t>kafka</w:t>
      </w:r>
      <w:proofErr w:type="spellEnd"/>
      <w:r>
        <w:t>提供的可扩展且具有容错性的消费者机制,</w:t>
      </w:r>
      <w:r w:rsidRPr="00CD488A">
        <w:rPr>
          <w:color w:val="FF0000"/>
        </w:rPr>
        <w:t>组内的所有消费者协调在一起来消费订阅主题(subscribed topics)的所有分区(partition)。当然，每个分区只能由同一个消费组内的一个consumer来消费。</w:t>
      </w:r>
    </w:p>
    <w:p w14:paraId="7CAB8144" w14:textId="77777777" w:rsidR="00BE4605" w:rsidRDefault="00BE4605" w:rsidP="00BE4605">
      <w:r>
        <w:rPr>
          <w:rFonts w:hint="eastAsia"/>
        </w:rPr>
        <w:t>消费者在消费的过程中需要记录自己消费了多少数据，即消费位置信息。即</w:t>
      </w:r>
      <w:r>
        <w:t>位移(offset)。</w:t>
      </w:r>
    </w:p>
    <w:p w14:paraId="5A8B14F3" w14:textId="77777777" w:rsidR="00BE4605" w:rsidRDefault="00BE4605" w:rsidP="00BE4605">
      <w:r>
        <w:t>Kafka默认是定期帮你自动提交位移的(</w:t>
      </w:r>
      <w:proofErr w:type="spellStart"/>
      <w:r>
        <w:t>enable.auto.commit</w:t>
      </w:r>
      <w:proofErr w:type="spellEnd"/>
      <w:r>
        <w:t xml:space="preserve"> = true)，你当然可以选择手动提交位移实现自己控制。另外</w:t>
      </w:r>
      <w:proofErr w:type="spellStart"/>
      <w:r>
        <w:t>kafka</w:t>
      </w:r>
      <w:proofErr w:type="spellEnd"/>
      <w:r>
        <w:t>会定期把group消费情况保存起来，做成一个offset map，</w:t>
      </w:r>
    </w:p>
    <w:p w14:paraId="24AF82E0" w14:textId="77777777" w:rsidR="00BE4605" w:rsidRDefault="00BE4605" w:rsidP="00BE4605">
      <w:r>
        <w:rPr>
          <w:rFonts w:hint="eastAsia"/>
        </w:rPr>
        <w:t>老版本的位移是提交到</w:t>
      </w:r>
      <w:r>
        <w:t>zookeeper中的，新版本的</w:t>
      </w:r>
      <w:proofErr w:type="spellStart"/>
      <w:r>
        <w:t>kafka</w:t>
      </w:r>
      <w:proofErr w:type="spellEnd"/>
      <w:r>
        <w:t>提供了另一种解决方案：增加__</w:t>
      </w:r>
      <w:proofErr w:type="spellStart"/>
      <w:r>
        <w:t>consumeroffsets</w:t>
      </w:r>
      <w:proofErr w:type="spellEnd"/>
      <w:r>
        <w:t xml:space="preserve"> topic，将offset信息写入这个topic，摆脱对zookeeper的依赖(指保存offset这件事情)。__</w:t>
      </w:r>
      <w:proofErr w:type="spellStart"/>
      <w:r>
        <w:t>consumer_offsets</w:t>
      </w:r>
      <w:proofErr w:type="spellEnd"/>
      <w:r>
        <w:t>中的消息保存了每个consumer group某一时刻提交的offset信息。</w:t>
      </w:r>
    </w:p>
    <w:p w14:paraId="7C3C819F" w14:textId="77777777" w:rsidR="00BE4605" w:rsidRDefault="00BE4605" w:rsidP="00BE4605"/>
    <w:p w14:paraId="38459E15" w14:textId="77777777" w:rsidR="00BE4605" w:rsidRDefault="00BE4605" w:rsidP="00BE4605">
      <w:pPr>
        <w:pStyle w:val="2"/>
      </w:pPr>
      <w:r>
        <w:rPr>
          <w:rFonts w:hint="eastAsia"/>
        </w:rPr>
        <w:t xml:space="preserve">Kafka存储策略        </w:t>
      </w:r>
    </w:p>
    <w:p w14:paraId="61CE6611" w14:textId="77777777" w:rsidR="00BE4605" w:rsidRDefault="00BE4605" w:rsidP="00BE4605">
      <w:r>
        <w:rPr>
          <w:rFonts w:hint="eastAsia"/>
        </w:rPr>
        <w:tab/>
        <w:t>1.  Kafka以topic来进行消息管理，每个topic包含多个partitions，每个partition对应一个逻辑log，由多个segment组成。</w:t>
      </w:r>
    </w:p>
    <w:p w14:paraId="462E7D3B" w14:textId="77777777" w:rsidR="00BE4605" w:rsidRDefault="00BE4605" w:rsidP="00BE4605">
      <w:r>
        <w:rPr>
          <w:rFonts w:hint="eastAsia"/>
        </w:rPr>
        <w:tab/>
        <w:t>2.  每个segment中存储多条消息，消息id由其逻辑位置决定，该id可直接定位到消息存储位置，避免id到位置的额外映射。</w:t>
      </w:r>
    </w:p>
    <w:p w14:paraId="00871F39" w14:textId="77777777" w:rsidR="00BE4605" w:rsidRDefault="00BE4605" w:rsidP="00BE4605">
      <w:r>
        <w:rPr>
          <w:rFonts w:hint="eastAsia"/>
        </w:rPr>
        <w:tab/>
        <w:t>3．每个part(</w:t>
      </w:r>
      <w:proofErr w:type="spellStart"/>
      <w:r>
        <w:rPr>
          <w:rFonts w:hint="eastAsia"/>
        </w:rPr>
        <w:t>patition</w:t>
      </w:r>
      <w:proofErr w:type="spellEnd"/>
      <w:r>
        <w:rPr>
          <w:rFonts w:hint="eastAsia"/>
        </w:rPr>
        <w:t>)在内存中对应一个index，记录每个segment中的第一条消息偏移offset。</w:t>
      </w:r>
    </w:p>
    <w:p w14:paraId="5AC57891" w14:textId="77777777" w:rsidR="00BE4605" w:rsidRDefault="00BE4605" w:rsidP="00BE4605">
      <w:r>
        <w:rPr>
          <w:rFonts w:hint="eastAsia"/>
        </w:rPr>
        <w:tab/>
        <w:t>4.   发布者发到某个topic的消息会被均匀的分布到多个part上，broker收到发布消息往对应part的最后一个segment上添加消息。当某个segment上的消息数达到配置或发布时间的阀值，会被flush到磁盘。</w:t>
      </w:r>
    </w:p>
    <w:p w14:paraId="64AF289E" w14:textId="77777777" w:rsidR="00BE4605" w:rsidRDefault="00BE4605" w:rsidP="00BE4605">
      <w:r>
        <w:rPr>
          <w:rFonts w:hint="eastAsia"/>
        </w:rPr>
        <w:tab/>
        <w:t>5．无论消息是否被消费，只要在配置的时间段内，消息都将被留。</w:t>
      </w:r>
    </w:p>
    <w:p w14:paraId="2EB627D1" w14:textId="77777777" w:rsidR="00BE4605" w:rsidRDefault="00BE4605" w:rsidP="00BE4605"/>
    <w:p w14:paraId="1D223E6A" w14:textId="77777777" w:rsidR="00BE4605" w:rsidRPr="00DE460C" w:rsidRDefault="00BE4605" w:rsidP="00BE4605">
      <w:pPr>
        <w:pStyle w:val="2"/>
      </w:pPr>
      <w:r w:rsidRPr="00DE460C">
        <w:t>K</w:t>
      </w:r>
      <w:r w:rsidRPr="00DE460C">
        <w:rPr>
          <w:rFonts w:hint="eastAsia"/>
        </w:rPr>
        <w:t>afka数据</w:t>
      </w:r>
      <w:r w:rsidRPr="00DE460C">
        <w:t>持久化</w:t>
      </w:r>
    </w:p>
    <w:p w14:paraId="45C138E8" w14:textId="77777777" w:rsidR="00BE4605" w:rsidRPr="00DE460C" w:rsidRDefault="00BE4605" w:rsidP="00BE4605">
      <w:pPr>
        <w:widowControl/>
        <w:shd w:val="clear" w:color="auto" w:fill="FFFFFF"/>
        <w:spacing w:before="330" w:line="360" w:lineRule="atLeast"/>
        <w:rPr>
          <w:rFonts w:eastAsiaTheme="minorHAnsi" w:cs="Arial"/>
          <w:color w:val="333333"/>
          <w:kern w:val="0"/>
          <w:szCs w:val="21"/>
        </w:rPr>
      </w:pPr>
      <w:proofErr w:type="spellStart"/>
      <w:r w:rsidRPr="00DE460C">
        <w:rPr>
          <w:rFonts w:eastAsiaTheme="minorHAnsi" w:cs="Arial"/>
          <w:color w:val="333333"/>
          <w:kern w:val="0"/>
          <w:szCs w:val="21"/>
        </w:rPr>
        <w:t>kafka</w:t>
      </w:r>
      <w:proofErr w:type="spellEnd"/>
      <w:r w:rsidRPr="00DE460C">
        <w:rPr>
          <w:rFonts w:eastAsiaTheme="minorHAnsi" w:cs="Arial"/>
          <w:color w:val="333333"/>
          <w:kern w:val="0"/>
          <w:szCs w:val="21"/>
        </w:rPr>
        <w:t>使用文件存储消息(append only log),这就直接决定</w:t>
      </w:r>
      <w:proofErr w:type="spellStart"/>
      <w:r w:rsidRPr="00DE460C">
        <w:rPr>
          <w:rFonts w:eastAsiaTheme="minorHAnsi" w:cs="Arial"/>
          <w:color w:val="333333"/>
          <w:kern w:val="0"/>
          <w:szCs w:val="21"/>
        </w:rPr>
        <w:t>kafka</w:t>
      </w:r>
      <w:proofErr w:type="spellEnd"/>
      <w:r w:rsidRPr="00DE460C">
        <w:rPr>
          <w:rFonts w:eastAsiaTheme="minorHAnsi" w:cs="Arial"/>
          <w:color w:val="333333"/>
          <w:kern w:val="0"/>
          <w:szCs w:val="21"/>
        </w:rPr>
        <w:t>在性能上严重依赖文件系统的本身特性.且无论任何OS下,对文件系统本身的优化是非常艰难的.文件缓存/直接内存映射等是常用的手段.因为</w:t>
      </w:r>
      <w:proofErr w:type="spellStart"/>
      <w:r w:rsidRPr="00DE460C">
        <w:rPr>
          <w:rFonts w:eastAsiaTheme="minorHAnsi" w:cs="Arial"/>
          <w:color w:val="333333"/>
          <w:kern w:val="0"/>
          <w:szCs w:val="21"/>
        </w:rPr>
        <w:t>kafka</w:t>
      </w:r>
      <w:proofErr w:type="spellEnd"/>
      <w:r w:rsidRPr="00DE460C">
        <w:rPr>
          <w:rFonts w:eastAsiaTheme="minorHAnsi" w:cs="Arial"/>
          <w:color w:val="333333"/>
          <w:kern w:val="0"/>
          <w:szCs w:val="21"/>
        </w:rPr>
        <w:t>是对日志文件进行append操作,因此磁盘检索的开支是较小的;同时为了减少磁盘写入的次数,broker会将消息暂时buffer起来,当消息的个数(或尺寸)达到一定阀值时,再flush到磁盘,这样减少了磁盘IO调用的次数.对于</w:t>
      </w:r>
      <w:proofErr w:type="spellStart"/>
      <w:r w:rsidRPr="00DE460C">
        <w:rPr>
          <w:rFonts w:eastAsiaTheme="minorHAnsi" w:cs="Arial"/>
          <w:color w:val="333333"/>
          <w:kern w:val="0"/>
          <w:szCs w:val="21"/>
        </w:rPr>
        <w:t>kafka</w:t>
      </w:r>
      <w:proofErr w:type="spellEnd"/>
      <w:r w:rsidRPr="00DE460C">
        <w:rPr>
          <w:rFonts w:eastAsiaTheme="minorHAnsi" w:cs="Arial"/>
          <w:color w:val="333333"/>
          <w:kern w:val="0"/>
          <w:szCs w:val="21"/>
        </w:rPr>
        <w:t>而言,较高性能的磁盘,将会带来更加直接的性能提升.</w:t>
      </w:r>
    </w:p>
    <w:p w14:paraId="20B0F24D" w14:textId="77777777" w:rsidR="00BE4605" w:rsidRPr="00DE460C" w:rsidRDefault="00BE4605" w:rsidP="00BE4605">
      <w:pPr>
        <w:rPr>
          <w:rFonts w:eastAsiaTheme="minorHAnsi"/>
          <w:szCs w:val="21"/>
        </w:rPr>
      </w:pPr>
    </w:p>
    <w:p w14:paraId="3F4C3B88" w14:textId="77777777" w:rsidR="00BE4605" w:rsidRPr="00DE460C" w:rsidRDefault="00BE4605" w:rsidP="00BE4605">
      <w:pPr>
        <w:rPr>
          <w:rFonts w:eastAsiaTheme="minorHAnsi"/>
          <w:szCs w:val="21"/>
        </w:rPr>
      </w:pPr>
      <w:proofErr w:type="spellStart"/>
      <w:r w:rsidRPr="00DE460C">
        <w:rPr>
          <w:rFonts w:eastAsiaTheme="minorHAnsi" w:cs="Arial"/>
          <w:color w:val="4F4F4F"/>
          <w:szCs w:val="21"/>
          <w:shd w:val="clear" w:color="auto" w:fill="FFFFFF"/>
        </w:rPr>
        <w:t>kafka</w:t>
      </w:r>
      <w:proofErr w:type="spellEnd"/>
      <w:r w:rsidRPr="00DE460C">
        <w:rPr>
          <w:rFonts w:eastAsiaTheme="minorHAnsi" w:cs="Arial"/>
          <w:color w:val="4F4F4F"/>
          <w:szCs w:val="21"/>
          <w:shd w:val="clear" w:color="auto" w:fill="FFFFFF"/>
        </w:rPr>
        <w:t>是由follower周期性或者尝试去pull(拉)过来(其实这个过程与consumer消费过程非常相似)</w:t>
      </w:r>
    </w:p>
    <w:p w14:paraId="6A9495CA" w14:textId="77777777" w:rsidR="00BE4605" w:rsidRDefault="00BE4605" w:rsidP="00BE4605"/>
    <w:p w14:paraId="614347DD" w14:textId="77777777" w:rsidR="00BE4605" w:rsidRDefault="00BE4605" w:rsidP="00BE4605">
      <w:pPr>
        <w:rPr>
          <w:rStyle w:val="a3"/>
        </w:rPr>
      </w:pPr>
      <w:proofErr w:type="spellStart"/>
      <w:r>
        <w:rPr>
          <w:rStyle w:val="a3"/>
        </w:rPr>
        <w:t>kafka</w:t>
      </w:r>
      <w:proofErr w:type="spellEnd"/>
      <w:r>
        <w:rPr>
          <w:rStyle w:val="a3"/>
        </w:rPr>
        <w:t>不是完全同步，也不是完全异步，是一种ISR机制</w:t>
      </w:r>
    </w:p>
    <w:p w14:paraId="6D28CF2F" w14:textId="77777777" w:rsidR="00BE4605" w:rsidRDefault="00BE4605" w:rsidP="00BE4605">
      <w:r>
        <w:t xml:space="preserve">1. leader会维护一个与其基本保持同步的Replica列表，该列表称为ISR(in-sync Replica)，每个Partition都会有一个ISR，而且是由leader动态维护 </w:t>
      </w:r>
      <w:r>
        <w:br/>
        <w:t>2. 如果一个flower比一个leader落后太多，或者超过一定时间未发起数据复制请求，则</w:t>
      </w:r>
      <w:r>
        <w:lastRenderedPageBreak/>
        <w:t xml:space="preserve">leader将其重ISR中移除 </w:t>
      </w:r>
      <w:r>
        <w:br/>
        <w:t xml:space="preserve">3. 当ISR中所有Replica都向Leader发送ACK时，leader才commit </w:t>
      </w:r>
    </w:p>
    <w:p w14:paraId="51A13F7A" w14:textId="77777777" w:rsidR="00BE4605" w:rsidRDefault="00BE4605" w:rsidP="00BE4605"/>
    <w:p w14:paraId="320CF979" w14:textId="77777777" w:rsidR="00BE4605" w:rsidRPr="005B27C3" w:rsidRDefault="00BE4605" w:rsidP="00BE4605"/>
    <w:p w14:paraId="36CB5BBE" w14:textId="77777777" w:rsidR="00BE4605" w:rsidRDefault="00BE4605" w:rsidP="00BE4605"/>
    <w:p w14:paraId="26C07DC5" w14:textId="77777777" w:rsidR="00BE4605" w:rsidRDefault="00BE4605" w:rsidP="00BE4605">
      <w:pPr>
        <w:pStyle w:val="2"/>
      </w:pPr>
      <w:proofErr w:type="spellStart"/>
      <w:r>
        <w:t>Kfaka</w:t>
      </w:r>
      <w:proofErr w:type="spellEnd"/>
      <w:r>
        <w:rPr>
          <w:rFonts w:hint="eastAsia"/>
        </w:rPr>
        <w:t>如何应对大量的长连接</w:t>
      </w:r>
    </w:p>
    <w:p w14:paraId="41A5C69B" w14:textId="77777777" w:rsidR="00BE4605" w:rsidRDefault="00BE4605" w:rsidP="00BE4605">
      <w:pPr>
        <w:ind w:firstLineChars="100" w:firstLine="210"/>
      </w:pPr>
      <w:r>
        <w:t>K</w:t>
      </w:r>
      <w:r>
        <w:rPr>
          <w:rFonts w:hint="eastAsia"/>
        </w:rPr>
        <w:t>afka采用R</w:t>
      </w:r>
      <w:r>
        <w:t>eactor多路复用模型</w:t>
      </w:r>
      <w:r>
        <w:rPr>
          <w:rFonts w:hint="eastAsia"/>
        </w:rPr>
        <w:t>来</w:t>
      </w:r>
      <w:r>
        <w:t>应对大量客户端连接（</w:t>
      </w:r>
      <w:proofErr w:type="spellStart"/>
      <w:r>
        <w:t>kafka</w:t>
      </w:r>
      <w:proofErr w:type="spellEnd"/>
      <w:r>
        <w:t>会与生产者消费者建立大量的长连接，及其耗内存）</w:t>
      </w:r>
    </w:p>
    <w:p w14:paraId="0FC1128F" w14:textId="77777777" w:rsidR="00BE4605" w:rsidRDefault="00BE4605" w:rsidP="00BE4605">
      <w:pPr>
        <w:ind w:firstLineChars="100" w:firstLine="210"/>
      </w:pPr>
      <w:r>
        <w:rPr>
          <w:rFonts w:hint="eastAsia"/>
        </w:rPr>
        <w:t>简单来说，就是搞一个</w:t>
      </w:r>
      <w:r>
        <w:t>acceptor线程，基于底层操作系统的支持，实现连接请求监听。</w:t>
      </w:r>
    </w:p>
    <w:p w14:paraId="7CF1C127" w14:textId="77777777" w:rsidR="00BE4605" w:rsidRDefault="00BE4605" w:rsidP="00BE4605">
      <w:pPr>
        <w:ind w:firstLineChars="100" w:firstLine="210"/>
      </w:pPr>
      <w:r>
        <w:rPr>
          <w:rFonts w:hint="eastAsia"/>
        </w:rPr>
        <w:t>如果有某个设备发送了建立连接的请求过来，那么那个线程就把这个建立好的连接交给</w:t>
      </w:r>
      <w:r>
        <w:t>processor线程。</w:t>
      </w:r>
    </w:p>
    <w:p w14:paraId="618BE0C3" w14:textId="77777777" w:rsidR="00BE4605" w:rsidRDefault="00BE4605" w:rsidP="00BE4605">
      <w:pPr>
        <w:ind w:firstLineChars="100" w:firstLine="210"/>
      </w:pPr>
      <w:r>
        <w:rPr>
          <w:rFonts w:hint="eastAsia"/>
        </w:rPr>
        <w:t>每个</w:t>
      </w:r>
      <w:r>
        <w:t>processor线程会被分配N多个连接，一个线程就可以负责维持N多个连接，他同样会基于底层操作系统的支持监听N多连接的请求。</w:t>
      </w:r>
    </w:p>
    <w:p w14:paraId="4E3A92BF" w14:textId="77777777" w:rsidR="00BE4605" w:rsidRDefault="00BE4605" w:rsidP="00BE4605">
      <w:pPr>
        <w:ind w:firstLineChars="100" w:firstLine="210"/>
      </w:pPr>
      <w:r>
        <w:rPr>
          <w:rFonts w:hint="eastAsia"/>
        </w:rPr>
        <w:t>如果某个连接发送了请求过来，那么这个</w:t>
      </w:r>
      <w:r>
        <w:t>processor线程就会把请求放到一个请求队列里去。</w:t>
      </w:r>
    </w:p>
    <w:p w14:paraId="381C9788" w14:textId="77777777" w:rsidR="00BE4605" w:rsidRDefault="00BE4605" w:rsidP="00BE4605">
      <w:pPr>
        <w:ind w:firstLineChars="100" w:firstLine="210"/>
      </w:pPr>
      <w:r>
        <w:rPr>
          <w:rFonts w:hint="eastAsia"/>
        </w:rPr>
        <w:t>接着后台有一个线程池，这个线程池里有工作线程，会从请求队列里获取请求，处理请求，接着将请求对应的响应放到每个</w:t>
      </w:r>
      <w:r>
        <w:t>processor线程对应的一个响应队列里去。</w:t>
      </w:r>
    </w:p>
    <w:p w14:paraId="3BEE16B2" w14:textId="77777777" w:rsidR="00BE4605" w:rsidRDefault="00BE4605" w:rsidP="00BE4605">
      <w:pPr>
        <w:ind w:firstLineChars="100" w:firstLine="210"/>
      </w:pPr>
      <w:r>
        <w:rPr>
          <w:rFonts w:hint="eastAsia"/>
        </w:rPr>
        <w:t>最后，</w:t>
      </w:r>
      <w:r>
        <w:t>processor线程会把自己的响应队列里的响应发送回给客户端。</w:t>
      </w:r>
    </w:p>
    <w:p w14:paraId="37E97FC9" w14:textId="77777777" w:rsidR="00BE4605" w:rsidRDefault="00BE4605" w:rsidP="00BE4605">
      <w:r w:rsidRPr="009E5D90">
        <w:rPr>
          <w:noProof/>
        </w:rPr>
        <w:drawing>
          <wp:inline distT="0" distB="0" distL="0" distR="0" wp14:anchorId="0632A5C6" wp14:editId="600E502E">
            <wp:extent cx="5274310" cy="1973580"/>
            <wp:effectExtent l="0" t="0" r="2540" b="7620"/>
            <wp:docPr id="1" name="图片 1" descr="D:\tmp\微信图片_201905241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微信图片_20190524111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02B0" w14:textId="77777777" w:rsidR="00BE4605" w:rsidRDefault="00BE4605" w:rsidP="00BE4605"/>
    <w:p w14:paraId="60EBC40C" w14:textId="77777777" w:rsidR="00BE4605" w:rsidRDefault="00BE4605" w:rsidP="00BE4605">
      <w:pPr>
        <w:pStyle w:val="2"/>
      </w:pPr>
      <w:r>
        <w:t>K</w:t>
      </w:r>
      <w:r>
        <w:rPr>
          <w:rFonts w:hint="eastAsia"/>
        </w:rPr>
        <w:t>afka消息丢失怎么处理？</w:t>
      </w:r>
    </w:p>
    <w:p w14:paraId="4FCCDD58" w14:textId="77777777" w:rsidR="00BE4605" w:rsidRDefault="00BE4605" w:rsidP="00BE4605">
      <w:r>
        <w:rPr>
          <w:rFonts w:hint="eastAsia"/>
        </w:rPr>
        <w:t>消息丢失的情况</w:t>
      </w:r>
    </w:p>
    <w:p w14:paraId="015462C6" w14:textId="77777777" w:rsidR="00BE4605" w:rsidRDefault="00BE4605" w:rsidP="00BE4605">
      <w:r>
        <w:rPr>
          <w:rFonts w:hint="eastAsia"/>
        </w:rPr>
        <w:t>1.在producer发送了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未接到的情况：</w:t>
      </w:r>
    </w:p>
    <w:p w14:paraId="1D5DE554" w14:textId="77777777" w:rsidR="00BE4605" w:rsidRDefault="00BE4605" w:rsidP="00BE4605">
      <w:r>
        <w:rPr>
          <w:rFonts w:hint="eastAsia"/>
        </w:rPr>
        <w:tab/>
        <w:t>设置</w:t>
      </w:r>
      <w:r>
        <w:rPr>
          <w:rFonts w:ascii="Arial" w:hAnsi="Arial" w:cs="Arial"/>
          <w:color w:val="333333"/>
          <w:shd w:val="clear" w:color="auto" w:fill="FFFFFF"/>
        </w:rPr>
        <w:t>ack=1</w:t>
      </w:r>
      <w:r>
        <w:rPr>
          <w:rFonts w:ascii="Arial" w:hAnsi="Arial" w:cs="Arial"/>
          <w:color w:val="333333"/>
          <w:shd w:val="clear" w:color="auto" w:fill="FFFFFF"/>
        </w:rPr>
        <w:t>的时候，表示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发送出去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，同步的把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存到对应</w:t>
      </w:r>
      <w:r>
        <w:rPr>
          <w:rFonts w:ascii="Arial" w:hAnsi="Arial" w:cs="Arial"/>
          <w:color w:val="333333"/>
          <w:shd w:val="clear" w:color="auto" w:fill="FFFFFF"/>
        </w:rPr>
        <w:t>topic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partition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leader</w:t>
      </w:r>
      <w:r>
        <w:rPr>
          <w:rFonts w:ascii="Arial" w:hAnsi="Arial" w:cs="Arial"/>
          <w:color w:val="333333"/>
          <w:shd w:val="clear" w:color="auto" w:fill="FFFFFF"/>
        </w:rPr>
        <w:t>上，然后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就返回成功，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异步的把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同步到其他</w:t>
      </w:r>
      <w:r>
        <w:rPr>
          <w:rFonts w:ascii="Arial" w:hAnsi="Arial" w:cs="Arial"/>
          <w:color w:val="333333"/>
          <w:shd w:val="clear" w:color="auto" w:fill="FFFFFF"/>
        </w:rPr>
        <w:t>partition replica</w:t>
      </w:r>
      <w:r>
        <w:rPr>
          <w:rFonts w:ascii="Arial" w:hAnsi="Arial" w:cs="Arial"/>
          <w:color w:val="333333"/>
          <w:shd w:val="clear" w:color="auto" w:fill="FFFFFF"/>
        </w:rPr>
        <w:t>上。</w:t>
      </w:r>
    </w:p>
    <w:p w14:paraId="36337F1D" w14:textId="77777777" w:rsidR="00BE4605" w:rsidRDefault="00BE4605" w:rsidP="00BE4605">
      <w:r>
        <w:rPr>
          <w:rFonts w:hint="eastAsia"/>
        </w:rPr>
        <w:t>2.在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发送了consumer未接收或未保存成功的情况：</w:t>
      </w:r>
    </w:p>
    <w:p w14:paraId="70A05855" w14:textId="77777777" w:rsidR="00BE4605" w:rsidRDefault="00BE4605" w:rsidP="00BE4605">
      <w:r>
        <w:rPr>
          <w:rFonts w:hint="eastAsia"/>
        </w:rPr>
        <w:tab/>
      </w:r>
      <w:proofErr w:type="spellStart"/>
      <w:r>
        <w:t>enable.auto.commit</w:t>
      </w:r>
      <w:proofErr w:type="spellEnd"/>
      <w:r>
        <w:t>=false  关闭自动提交位移</w:t>
      </w:r>
    </w:p>
    <w:p w14:paraId="5269A07A" w14:textId="77777777" w:rsidR="00BE4605" w:rsidRPr="00FF6B89" w:rsidRDefault="00BE4605" w:rsidP="00BE4605">
      <w:r>
        <w:rPr>
          <w:rFonts w:hint="eastAsia"/>
        </w:rPr>
        <w:t>3.在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中丢失：</w:t>
      </w:r>
    </w:p>
    <w:p w14:paraId="393E3BDE" w14:textId="77777777" w:rsidR="00BE4605" w:rsidRDefault="00BE4605" w:rsidP="00BE4605">
      <w:r>
        <w:rPr>
          <w:rFonts w:hint="eastAsia"/>
        </w:rPr>
        <w:lastRenderedPageBreak/>
        <w:tab/>
        <w:t>这种情况丢数据的方式也有很多种，比如：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controller </w:t>
      </w:r>
      <w:r>
        <w:rPr>
          <w:rFonts w:ascii="Arial" w:hAnsi="Arial" w:cs="Arial"/>
          <w:color w:val="333333"/>
          <w:shd w:val="clear" w:color="auto" w:fill="FFFFFF"/>
        </w:rPr>
        <w:t>切换的时候，会导致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的切换（老的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controller</w:t>
      </w:r>
      <w:r>
        <w:rPr>
          <w:rFonts w:ascii="Arial" w:hAnsi="Arial" w:cs="Arial"/>
          <w:color w:val="333333"/>
          <w:shd w:val="clear" w:color="auto" w:fill="FFFFFF"/>
        </w:rPr>
        <w:t>上面的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会选举到其他的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broker</w:t>
      </w:r>
      <w:r>
        <w:rPr>
          <w:rFonts w:ascii="Arial" w:hAnsi="Arial" w:cs="Arial"/>
          <w:color w:val="333333"/>
          <w:shd w:val="clear" w:color="auto" w:fill="FFFFFF"/>
        </w:rPr>
        <w:t>上）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但是这样就会导致丢数据。</w:t>
      </w:r>
      <w:r>
        <w:rPr>
          <w:rFonts w:ascii="Arial" w:hAnsi="Arial" w:cs="Arial" w:hint="eastAsia"/>
          <w:color w:val="333333"/>
          <w:shd w:val="clear" w:color="auto" w:fill="FFFFFF"/>
        </w:rPr>
        <w:t>或者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上消息积压太多，导致很多消息过期。</w:t>
      </w:r>
    </w:p>
    <w:p w14:paraId="238B7B6F" w14:textId="77777777" w:rsidR="00BE4605" w:rsidRDefault="00BE4605" w:rsidP="00BE4605"/>
    <w:p w14:paraId="390B0540" w14:textId="77777777" w:rsidR="00BE4605" w:rsidRDefault="00BE4605" w:rsidP="00BE4605"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(0.8.2.1)高级API消费消息时，有时会因各种原因，导致消息堆积。如果请求offset对应消息已过期，则会抛出下面异常：</w:t>
      </w:r>
    </w:p>
    <w:p w14:paraId="76D53D5E" w14:textId="77777777" w:rsidR="00BE4605" w:rsidRDefault="00BE4605" w:rsidP="00BE4605">
      <w:r>
        <w:t>Current offset 789380 for partition [test,3] out of range; reset offset to 799380"</w:t>
      </w:r>
    </w:p>
    <w:p w14:paraId="6DA0262C" w14:textId="77777777" w:rsidR="00BE4605" w:rsidRDefault="00BE4605" w:rsidP="00BE4605">
      <w:r>
        <w:rPr>
          <w:rFonts w:hint="eastAsia"/>
        </w:rPr>
        <w:t>抛出该异常的同时，会把该topic和分区下次请求的offset重置为一个新的值，此时就发生了消息丢失。</w:t>
      </w:r>
    </w:p>
    <w:p w14:paraId="33E55CE6" w14:textId="77777777" w:rsidR="00BE4605" w:rsidRDefault="00BE4605" w:rsidP="00BE4605">
      <w:r>
        <w:rPr>
          <w:rFonts w:hint="eastAsia"/>
        </w:rPr>
        <w:t>那么，如果减少数据丢失呢？</w:t>
      </w:r>
    </w:p>
    <w:p w14:paraId="0129A13A" w14:textId="77777777" w:rsidR="00BE4605" w:rsidRDefault="00BE4605" w:rsidP="00BE4605">
      <w:r>
        <w:rPr>
          <w:rFonts w:hint="eastAsia"/>
        </w:rPr>
        <w:t>注意异常后重置offset的值。先看处理offset超出有效范围的代码。</w:t>
      </w:r>
    </w:p>
    <w:p w14:paraId="351ACDFE" w14:textId="77777777" w:rsidR="00BE4605" w:rsidRPr="007F5650" w:rsidRDefault="00BE4605" w:rsidP="00BE46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color w:val="000000"/>
          <w:kern w:val="0"/>
          <w:szCs w:val="21"/>
        </w:rPr>
        <w:t>通过代码可以清楚看到，这个重置的</w:t>
      </w:r>
      <w:proofErr w:type="spellStart"/>
      <w:r w:rsidRPr="007F5650">
        <w:rPr>
          <w:rFonts w:ascii="Helvetica" w:eastAsia="宋体" w:hAnsi="Helvetica" w:cs="宋体"/>
          <w:color w:val="000000"/>
          <w:kern w:val="0"/>
          <w:szCs w:val="21"/>
        </w:rPr>
        <w:t>offet</w:t>
      </w:r>
      <w:proofErr w:type="spellEnd"/>
      <w:r w:rsidRPr="007F5650">
        <w:rPr>
          <w:rFonts w:ascii="Helvetica" w:eastAsia="宋体" w:hAnsi="Helvetica" w:cs="宋体"/>
          <w:color w:val="000000"/>
          <w:kern w:val="0"/>
          <w:szCs w:val="21"/>
        </w:rPr>
        <w:t>值和</w:t>
      </w:r>
      <w:proofErr w:type="spellStart"/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proofErr w:type="spellEnd"/>
      <w:r w:rsidRPr="007F5650">
        <w:rPr>
          <w:rFonts w:ascii="Helvetica" w:eastAsia="宋体" w:hAnsi="Helvetica" w:cs="宋体"/>
          <w:color w:val="000000"/>
          <w:kern w:val="0"/>
          <w:szCs w:val="21"/>
        </w:rPr>
        <w:t>配置有关。</w:t>
      </w:r>
      <w:proofErr w:type="spellStart"/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proofErr w:type="spellEnd"/>
      <w:r w:rsidRPr="007F5650">
        <w:rPr>
          <w:rFonts w:ascii="Helvetica" w:eastAsia="宋体" w:hAnsi="Helvetica" w:cs="宋体"/>
          <w:color w:val="000000"/>
          <w:kern w:val="0"/>
          <w:szCs w:val="21"/>
        </w:rPr>
        <w:t>值有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。当消费客户端启动时</w:t>
      </w:r>
    </w:p>
    <w:p w14:paraId="605D4B49" w14:textId="77777777" w:rsidR="00BE4605" w:rsidRPr="007F5650" w:rsidRDefault="00BE4605" w:rsidP="00BE46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b/>
          <w:bCs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当分区下有已提交的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开始消费；无提交的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时，从头开始消费。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7F5650">
        <w:rPr>
          <w:rFonts w:ascii="Helvetica" w:eastAsia="宋体" w:hAnsi="Helvetica" w:cs="宋体"/>
          <w:b/>
          <w:bCs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当分区下有已提交的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开始消费；无提交的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时，消费新产生的该分区下的数据。</w:t>
      </w:r>
    </w:p>
    <w:p w14:paraId="761E15D5" w14:textId="77777777" w:rsidR="00BE4605" w:rsidRPr="007F5650" w:rsidRDefault="00BE4605" w:rsidP="00BE46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color w:val="000000"/>
          <w:kern w:val="0"/>
          <w:szCs w:val="21"/>
        </w:rPr>
        <w:t>当消费客户端在消费过程中，如果有消息过期，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会将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重置为</w:t>
      </w:r>
      <w:proofErr w:type="spellStart"/>
      <w:r w:rsidRPr="007F5650">
        <w:rPr>
          <w:rFonts w:ascii="Helvetica" w:eastAsia="宋体" w:hAnsi="Helvetica" w:cs="宋体"/>
          <w:color w:val="000000"/>
          <w:kern w:val="0"/>
          <w:szCs w:val="21"/>
        </w:rPr>
        <w:t>kafka</w:t>
      </w:r>
      <w:proofErr w:type="spellEnd"/>
      <w:r w:rsidRPr="007F5650">
        <w:rPr>
          <w:rFonts w:ascii="Helvetica" w:eastAsia="宋体" w:hAnsi="Helvetica" w:cs="宋体"/>
          <w:color w:val="000000"/>
          <w:kern w:val="0"/>
          <w:szCs w:val="21"/>
        </w:rPr>
        <w:t>里最早消息，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则会将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重置为最新消息。因此，把</w:t>
      </w:r>
      <w:proofErr w:type="spellStart"/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proofErr w:type="spellEnd"/>
      <w:r w:rsidRPr="007F5650">
        <w:rPr>
          <w:rFonts w:ascii="Helvetica" w:eastAsia="宋体" w:hAnsi="Helvetica" w:cs="宋体"/>
          <w:color w:val="000000"/>
          <w:kern w:val="0"/>
          <w:szCs w:val="21"/>
        </w:rPr>
        <w:t>设置为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可以在消费堆积的情况下，减少数据丢失。注意，</w:t>
      </w:r>
      <w:proofErr w:type="spellStart"/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proofErr w:type="spellEnd"/>
      <w:r w:rsidRPr="007F5650">
        <w:rPr>
          <w:rFonts w:ascii="Helvetica" w:eastAsia="宋体" w:hAnsi="Helvetica" w:cs="宋体"/>
          <w:color w:val="000000"/>
          <w:kern w:val="0"/>
          <w:szCs w:val="21"/>
        </w:rPr>
        <w:t>默认是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7B387A85" w14:textId="77777777" w:rsidR="00BE4605" w:rsidRDefault="00BE4605" w:rsidP="00BE4605"/>
    <w:p w14:paraId="40C1411E" w14:textId="77777777" w:rsidR="00BE4605" w:rsidRPr="00C82F74" w:rsidRDefault="00BE4605" w:rsidP="00BE4605"/>
    <w:p w14:paraId="50EBFF07" w14:textId="77777777" w:rsidR="00BE4605" w:rsidRDefault="00BE4605" w:rsidP="00BE4605">
      <w:pPr>
        <w:pStyle w:val="2"/>
      </w:pPr>
      <w:r w:rsidRPr="00D844CA">
        <w:rPr>
          <w:rFonts w:hint="eastAsia"/>
        </w:rPr>
        <w:t>Kafka的Leader选举机制</w:t>
      </w:r>
      <w:r>
        <w:rPr>
          <w:rFonts w:hint="eastAsia"/>
        </w:rPr>
        <w:t>？</w:t>
      </w:r>
    </w:p>
    <w:p w14:paraId="08A3954D" w14:textId="77777777" w:rsidR="00BE4605" w:rsidRDefault="00BE4605" w:rsidP="00BE4605">
      <w:proofErr w:type="spellStart"/>
      <w:r>
        <w:rPr>
          <w:rFonts w:ascii="Arial" w:hAnsi="Arial" w:cs="Arial"/>
          <w:color w:val="333333"/>
          <w:shd w:val="clear" w:color="auto" w:fill="FFFFFF"/>
        </w:rPr>
        <w:t>Kakfa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Broker</w:t>
      </w:r>
      <w:r>
        <w:rPr>
          <w:rFonts w:ascii="Arial" w:hAnsi="Arial" w:cs="Arial"/>
          <w:color w:val="333333"/>
          <w:shd w:val="clear" w:color="auto" w:fill="FFFFFF"/>
        </w:rPr>
        <w:t>集群受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管理。所有的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节点一起去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上注册一个临时节点，因为只有一个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会注册成功，其他的都会失败，所以这个成功在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上注册临时节点的这个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会成为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，其他的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叫</w:t>
      </w:r>
      <w:r>
        <w:rPr>
          <w:rFonts w:ascii="Arial" w:hAnsi="Arial" w:cs="Arial"/>
          <w:color w:val="333333"/>
          <w:shd w:val="clear" w:color="auto" w:fill="FFFFFF"/>
        </w:rPr>
        <w:t>Kafka Broker follower</w:t>
      </w:r>
      <w:r>
        <w:rPr>
          <w:rFonts w:ascii="Arial" w:hAnsi="Arial" w:cs="Arial"/>
          <w:color w:val="333333"/>
          <w:shd w:val="clear" w:color="auto" w:fill="FFFFFF"/>
        </w:rPr>
        <w:t>。（这个过程叫</w:t>
      </w:r>
      <w:r>
        <w:rPr>
          <w:rFonts w:ascii="Arial" w:hAnsi="Arial" w:cs="Arial"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ZooKeeper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注册</w:t>
      </w:r>
      <w:r>
        <w:rPr>
          <w:rFonts w:ascii="Arial" w:hAnsi="Arial" w:cs="Arial"/>
          <w:color w:val="333333"/>
          <w:shd w:val="clear" w:color="auto" w:fill="FFFFFF"/>
        </w:rPr>
        <w:t>Watch</w:t>
      </w:r>
      <w:r>
        <w:rPr>
          <w:rFonts w:ascii="Arial" w:hAnsi="Arial" w:cs="Arial"/>
          <w:color w:val="333333"/>
          <w:shd w:val="clear" w:color="auto" w:fill="FFFFFF"/>
        </w:rPr>
        <w:t>）。这个</w:t>
      </w:r>
      <w:r>
        <w:rPr>
          <w:rFonts w:ascii="Arial" w:hAnsi="Arial" w:cs="Arial"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会监听其他的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的所有信息，如果这个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broker controller</w:t>
      </w:r>
      <w:r>
        <w:rPr>
          <w:rFonts w:ascii="Arial" w:hAnsi="Arial" w:cs="Arial"/>
          <w:color w:val="333333"/>
          <w:shd w:val="clear" w:color="auto" w:fill="FFFFFF"/>
        </w:rPr>
        <w:t>宕机了，在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上面的那个临时节点就会消失，此时所有的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broker</w:t>
      </w:r>
      <w:r>
        <w:rPr>
          <w:rFonts w:ascii="Arial" w:hAnsi="Arial" w:cs="Arial"/>
          <w:color w:val="333333"/>
          <w:shd w:val="clear" w:color="auto" w:fill="FFFFFF"/>
        </w:rPr>
        <w:t>又会一起去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上注册一个临时节点，因为只有一个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会注册成功，其他的都会失败，所以这个成功在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上注册临时节点的这个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会成为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，其他的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叫</w:t>
      </w:r>
      <w:r>
        <w:rPr>
          <w:rFonts w:ascii="Arial" w:hAnsi="Arial" w:cs="Arial"/>
          <w:color w:val="333333"/>
          <w:shd w:val="clear" w:color="auto" w:fill="FFFFFF"/>
        </w:rPr>
        <w:t>Kafka Broker follower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14:paraId="06A351B7" w14:textId="77777777" w:rsidR="00BE4605" w:rsidRDefault="00BE4605" w:rsidP="00BE4605"/>
    <w:p w14:paraId="4282896F" w14:textId="77777777" w:rsidR="00BE4605" w:rsidRDefault="00BE4605" w:rsidP="00BE4605">
      <w:pPr>
        <w:pStyle w:val="2"/>
      </w:pPr>
      <w:proofErr w:type="spellStart"/>
      <w:r>
        <w:rPr>
          <w:rFonts w:hint="eastAsia"/>
        </w:rPr>
        <w:t>kafka</w:t>
      </w:r>
      <w:proofErr w:type="spellEnd"/>
      <w:r w:rsidRPr="00B158BB">
        <w:rPr>
          <w:rFonts w:hint="eastAsia"/>
        </w:rPr>
        <w:t>如何保证消息的顺序</w:t>
      </w:r>
    </w:p>
    <w:p w14:paraId="24DF4AC2" w14:textId="77777777" w:rsidR="00BE4605" w:rsidRDefault="00BE4605" w:rsidP="00BE4605">
      <w:r>
        <w:rPr>
          <w:rFonts w:hint="eastAsia"/>
        </w:rPr>
        <w:tab/>
      </w:r>
      <w:r w:rsidRPr="00B158BB">
        <w:rPr>
          <w:rFonts w:hint="eastAsia"/>
        </w:rPr>
        <w:t>只有一个分区里的消息可以保证顺序</w:t>
      </w:r>
      <w:r>
        <w:rPr>
          <w:rFonts w:hint="eastAsia"/>
        </w:rPr>
        <w:t>，但是同一分区也可能乱序：</w:t>
      </w:r>
      <w:r>
        <w:t xml:space="preserve"> </w:t>
      </w:r>
      <w:r>
        <w:rPr>
          <w:rFonts w:hint="eastAsia"/>
        </w:rPr>
        <w:t>而且必须等上一条消息发送完再发送下一条消息。</w:t>
      </w:r>
    </w:p>
    <w:p w14:paraId="2543A961" w14:textId="77777777" w:rsidR="00BE4605" w:rsidRDefault="00BE4605" w:rsidP="00BE4605">
      <w:pPr>
        <w:ind w:firstLine="420"/>
      </w:pPr>
      <w:r>
        <w:t>假设</w:t>
      </w:r>
      <w:proofErr w:type="spellStart"/>
      <w:r>
        <w:t>a,b</w:t>
      </w:r>
      <w:proofErr w:type="spellEnd"/>
      <w:r>
        <w:t>两条消息，a先发送后由于发送失败重试，这时顺序就会在b的消息后面，可以设置</w:t>
      </w:r>
      <w:proofErr w:type="spellStart"/>
      <w:r>
        <w:t>max.in.flight.requests.per.connection</w:t>
      </w:r>
      <w:proofErr w:type="spellEnd"/>
      <w:r>
        <w:t xml:space="preserve">=1来避免 </w:t>
      </w:r>
      <w:proofErr w:type="spellStart"/>
      <w:r>
        <w:t>max.in.flight.requests.per.connection</w:t>
      </w:r>
      <w:proofErr w:type="spellEnd"/>
      <w:r>
        <w:t>：</w:t>
      </w:r>
    </w:p>
    <w:p w14:paraId="2FC5AADB" w14:textId="77777777" w:rsidR="00BE4605" w:rsidRDefault="00BE4605" w:rsidP="00BE4605">
      <w:r>
        <w:t>限制客户端在单个连接上能够发送的未响应请求的个数。设置此值是1表示</w:t>
      </w:r>
      <w:proofErr w:type="spellStart"/>
      <w:r>
        <w:t>kafka</w:t>
      </w:r>
      <w:proofErr w:type="spellEnd"/>
      <w:r>
        <w:t xml:space="preserve"> broker在</w:t>
      </w:r>
      <w:r>
        <w:lastRenderedPageBreak/>
        <w:t>响应请求之前client不能再向同一个broker发送请求，但吞吐量会下降</w:t>
      </w:r>
    </w:p>
    <w:p w14:paraId="4D386B60" w14:textId="77777777" w:rsidR="00BE4605" w:rsidRPr="00E73DBC" w:rsidRDefault="00BE4605" w:rsidP="00BE4605"/>
    <w:p w14:paraId="087C1739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>新启动的</w:t>
      </w:r>
      <w:r>
        <w:rPr>
          <w:rFonts w:ascii="Arial" w:hAnsi="Arial" w:cs="Arial"/>
          <w:color w:val="333333"/>
          <w:shd w:val="clear" w:color="auto" w:fill="FFFFFF"/>
        </w:rPr>
        <w:t>consumer</w:t>
      </w:r>
      <w:r>
        <w:rPr>
          <w:rFonts w:ascii="Arial" w:hAnsi="Arial" w:cs="Arial"/>
          <w:color w:val="333333"/>
          <w:shd w:val="clear" w:color="auto" w:fill="FFFFFF"/>
        </w:rPr>
        <w:t>默认从</w:t>
      </w:r>
      <w:r>
        <w:rPr>
          <w:rFonts w:ascii="Arial" w:hAnsi="Arial" w:cs="Arial"/>
          <w:color w:val="333333"/>
          <w:shd w:val="clear" w:color="auto" w:fill="FFFFFF"/>
        </w:rPr>
        <w:t>partition</w:t>
      </w:r>
      <w:r>
        <w:rPr>
          <w:rFonts w:ascii="Arial" w:hAnsi="Arial" w:cs="Arial"/>
          <w:color w:val="333333"/>
          <w:shd w:val="clear" w:color="auto" w:fill="FFFFFF"/>
        </w:rPr>
        <w:t>队列最头端最新的地方开始阻塞的读</w:t>
      </w:r>
      <w:r>
        <w:rPr>
          <w:rFonts w:ascii="Arial" w:hAnsi="Arial" w:cs="Arial"/>
          <w:color w:val="333333"/>
          <w:shd w:val="clear" w:color="auto" w:fill="FFFFFF"/>
        </w:rPr>
        <w:t>message</w:t>
      </w:r>
    </w:p>
    <w:p w14:paraId="1B9394EA" w14:textId="77777777" w:rsidR="00BE4605" w:rsidRDefault="00BE4605" w:rsidP="00BE4605"/>
    <w:p w14:paraId="07C4991F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 xml:space="preserve"> Kafka producer 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不用维护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offsite</w:t>
      </w:r>
      <w:r>
        <w:rPr>
          <w:rFonts w:ascii="Arial" w:hAnsi="Arial" w:cs="Arial"/>
          <w:color w:val="333333"/>
          <w:shd w:val="clear" w:color="auto" w:fill="FFFFFF"/>
        </w:rPr>
        <w:t>信息，因为这个时候，</w:t>
      </w:r>
      <w:r>
        <w:rPr>
          <w:rFonts w:ascii="Arial" w:hAnsi="Arial" w:cs="Arial"/>
          <w:color w:val="333333"/>
          <w:shd w:val="clear" w:color="auto" w:fill="FFFFFF"/>
        </w:rPr>
        <w:t>offsite</w:t>
      </w:r>
      <w:r>
        <w:rPr>
          <w:rFonts w:ascii="Arial" w:hAnsi="Arial" w:cs="Arial"/>
          <w:color w:val="333333"/>
          <w:shd w:val="clear" w:color="auto" w:fill="FFFFFF"/>
        </w:rPr>
        <w:t>就相当于一个自增</w:t>
      </w:r>
      <w:r>
        <w:rPr>
          <w:rFonts w:ascii="Arial" w:hAnsi="Arial" w:cs="Arial"/>
          <w:color w:val="333333"/>
          <w:shd w:val="clear" w:color="auto" w:fill="FFFFFF"/>
        </w:rPr>
        <w:t>id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就尽管发送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就好了。</w:t>
      </w:r>
    </w:p>
    <w:p w14:paraId="1C32F203" w14:textId="77777777" w:rsidR="00BE4605" w:rsidRDefault="00BE4605" w:rsidP="00BE4605"/>
    <w:p w14:paraId="697B15F5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>Kafka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一般都是大批量的</w:t>
      </w:r>
      <w:r>
        <w:rPr>
          <w:rFonts w:ascii="Arial" w:hAnsi="Arial" w:cs="Arial"/>
          <w:color w:val="333333"/>
          <w:shd w:val="clear" w:color="auto" w:fill="FFFFFF"/>
        </w:rPr>
        <w:t>batch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</w:p>
    <w:p w14:paraId="3206530A" w14:textId="77777777" w:rsidR="00BE4605" w:rsidRDefault="00BE4605" w:rsidP="00BE4605"/>
    <w:p w14:paraId="37AC63DA" w14:textId="77777777" w:rsidR="00BE4605" w:rsidRDefault="00BE4605" w:rsidP="00BE4605">
      <w:r>
        <w:rPr>
          <w:rFonts w:hint="eastAsia"/>
        </w:rPr>
        <w:t>解释一下，在数据制作过程中，你如何能从Kafka得到准确的信息?</w:t>
      </w:r>
    </w:p>
    <w:p w14:paraId="6B7F6507" w14:textId="77777777" w:rsidR="00BE4605" w:rsidRDefault="00BE4605" w:rsidP="00BE4605">
      <w:r>
        <w:rPr>
          <w:rFonts w:hint="eastAsia"/>
        </w:rPr>
        <w:tab/>
        <w:t>在数据中，为了精确地获得Kafka的消息，你必须遵循两件事: 在数据消耗期间避免重复，在数据生产过程中避免重复。</w:t>
      </w:r>
    </w:p>
    <w:p w14:paraId="1153BEA6" w14:textId="77777777" w:rsidR="00BE4605" w:rsidRDefault="00BE4605" w:rsidP="00BE4605">
      <w:r>
        <w:rPr>
          <w:rFonts w:hint="eastAsia"/>
        </w:rPr>
        <w:tab/>
        <w:t>这里有两种方法，可以在数据生成时准确地获得一个语义:</w:t>
      </w:r>
    </w:p>
    <w:p w14:paraId="54C59895" w14:textId="77777777" w:rsidR="00BE4605" w:rsidRDefault="00BE4605" w:rsidP="00BE4605">
      <w:r>
        <w:rPr>
          <w:rFonts w:hint="eastAsia"/>
        </w:rPr>
        <w:tab/>
        <w:t>每个分区使用一个单独的写入器，每当你发现一个网络错误，检查该分区中的最后一条消息，以查看您的最后一次写入是否成功</w:t>
      </w:r>
    </w:p>
    <w:p w14:paraId="3B7B6166" w14:textId="77777777" w:rsidR="00BE4605" w:rsidRDefault="00BE4605" w:rsidP="00BE4605">
      <w:r>
        <w:rPr>
          <w:rFonts w:hint="eastAsia"/>
        </w:rPr>
        <w:tab/>
        <w:t>在消息中包含一个主键(UUID或其他)，并在用户中进行反复制</w:t>
      </w:r>
    </w:p>
    <w:p w14:paraId="075454A9" w14:textId="77777777" w:rsidR="00BE4605" w:rsidRDefault="00BE4605" w:rsidP="00BE4605">
      <w:r>
        <w:rPr>
          <w:rFonts w:hint="eastAsia"/>
        </w:rPr>
        <w:t>在数据消耗期间避免重复：</w:t>
      </w:r>
    </w:p>
    <w:p w14:paraId="49407943" w14:textId="77777777" w:rsidR="00BE4605" w:rsidRDefault="00BE4605" w:rsidP="00BE4605">
      <w:r>
        <w:rPr>
          <w:rFonts w:hint="eastAsia"/>
        </w:rPr>
        <w:tab/>
        <w:t>offset偏移量</w:t>
      </w:r>
    </w:p>
    <w:p w14:paraId="4978DD13" w14:textId="77777777" w:rsidR="00BE4605" w:rsidRDefault="00BE4605" w:rsidP="00BE4605"/>
    <w:p w14:paraId="3CC604A9" w14:textId="77777777" w:rsidR="00BE4605" w:rsidRDefault="00BE4605" w:rsidP="00BE4605">
      <w:pPr>
        <w:pStyle w:val="2"/>
      </w:pPr>
      <w:r>
        <w:rPr>
          <w:rFonts w:hint="eastAsia"/>
        </w:rPr>
        <w:t>为什么要使用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，有那种场景下需要使用</w:t>
      </w:r>
      <w:proofErr w:type="spellStart"/>
      <w:r>
        <w:rPr>
          <w:rFonts w:hint="eastAsia"/>
        </w:rPr>
        <w:t>jms</w:t>
      </w:r>
      <w:proofErr w:type="spellEnd"/>
    </w:p>
    <w:p w14:paraId="13AD8A4F" w14:textId="77777777" w:rsidR="00BE4605" w:rsidRDefault="00BE4605" w:rsidP="00BE4605">
      <w:pPr>
        <w:ind w:firstLine="420"/>
      </w:pPr>
      <w:r>
        <w:rPr>
          <w:rFonts w:hint="eastAsia"/>
        </w:rPr>
        <w:t>由于来不及同步处理，请求往往会发生堵塞，比如说，大量的insert，update之类的请求同时到达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，直接导致无数的行锁表锁，甚至最后请求会堆积过多，从而触发too many connections错误。通过使用消息队列，我们可以异步处理请求，从而缓解系统的压力。</w:t>
      </w:r>
    </w:p>
    <w:p w14:paraId="039FB40C" w14:textId="77777777" w:rsidR="00BE4605" w:rsidRDefault="00BE4605" w:rsidP="00BE4605"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是一个发布订阅消息系统，由topic区分消息种类，每个topic中可以有多个partition，每个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集群有一个多个broker服务器组成，producer可以发布消息到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中，consumer可以消费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中的数据。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就是生产者和消费者中间的一个暂存区，可以保存一段时间的数据保证使用。</w:t>
      </w:r>
    </w:p>
    <w:p w14:paraId="26804123" w14:textId="214FA2D3" w:rsidR="002723E5" w:rsidRPr="00BE4605" w:rsidRDefault="002723E5" w:rsidP="002723E5"/>
    <w:p w14:paraId="07263A98" w14:textId="60A286B3" w:rsidR="002723E5" w:rsidRDefault="002723E5" w:rsidP="002723E5"/>
    <w:p w14:paraId="561664AE" w14:textId="34215761" w:rsidR="002723E5" w:rsidRDefault="002723E5" w:rsidP="002723E5"/>
    <w:p w14:paraId="7E21FADA" w14:textId="78A17C7F" w:rsidR="002723E5" w:rsidRDefault="002723E5" w:rsidP="002723E5"/>
    <w:p w14:paraId="6632055A" w14:textId="28043938" w:rsidR="002723E5" w:rsidRDefault="002723E5" w:rsidP="002723E5"/>
    <w:p w14:paraId="4513E5EC" w14:textId="27685AA3" w:rsidR="002723E5" w:rsidRDefault="002723E5" w:rsidP="002723E5"/>
    <w:p w14:paraId="6969F920" w14:textId="21873FA1" w:rsidR="002723E5" w:rsidRDefault="002723E5" w:rsidP="002723E5"/>
    <w:p w14:paraId="5CA0D8C1" w14:textId="21A85914" w:rsidR="002723E5" w:rsidRDefault="002723E5" w:rsidP="002723E5"/>
    <w:p w14:paraId="526E1C7F" w14:textId="654811DF" w:rsidR="002723E5" w:rsidRDefault="002723E5" w:rsidP="002723E5"/>
    <w:p w14:paraId="18E27AC5" w14:textId="438C9A7A" w:rsidR="002723E5" w:rsidRDefault="002723E5" w:rsidP="002723E5"/>
    <w:p w14:paraId="040F1C08" w14:textId="52B30CFD" w:rsidR="002723E5" w:rsidRDefault="002723E5" w:rsidP="002723E5"/>
    <w:p w14:paraId="3A061496" w14:textId="16508DB2" w:rsidR="002723E5" w:rsidRDefault="002723E5" w:rsidP="002723E5"/>
    <w:p w14:paraId="2B5898EB" w14:textId="00EF2C24" w:rsidR="002723E5" w:rsidRDefault="002723E5" w:rsidP="002723E5"/>
    <w:p w14:paraId="727D2077" w14:textId="455368B2" w:rsidR="002723E5" w:rsidRDefault="002723E5" w:rsidP="002723E5"/>
    <w:p w14:paraId="2BE45699" w14:textId="71DAEE91" w:rsidR="002723E5" w:rsidRDefault="002723E5" w:rsidP="002723E5"/>
    <w:p w14:paraId="76FF1959" w14:textId="77777777" w:rsidR="002723E5" w:rsidRDefault="002723E5" w:rsidP="002723E5"/>
    <w:p w14:paraId="7CFF9C0B" w14:textId="751252F2" w:rsidR="002723E5" w:rsidRDefault="002723E5" w:rsidP="002723E5"/>
    <w:p w14:paraId="5B04FEFB" w14:textId="69B6C0C4" w:rsidR="002723E5" w:rsidRDefault="002723E5" w:rsidP="002723E5"/>
    <w:p w14:paraId="230E1A63" w14:textId="6F17131E" w:rsidR="002723E5" w:rsidRDefault="002723E5" w:rsidP="002723E5"/>
    <w:p w14:paraId="634546DB" w14:textId="73BC1B31" w:rsidR="002723E5" w:rsidRDefault="002723E5" w:rsidP="002723E5"/>
    <w:p w14:paraId="126C2CA0" w14:textId="5AF8B97C" w:rsidR="002723E5" w:rsidRDefault="002723E5" w:rsidP="002723E5"/>
    <w:p w14:paraId="12F0AF34" w14:textId="367E199C" w:rsidR="002723E5" w:rsidRDefault="002723E5" w:rsidP="002723E5"/>
    <w:p w14:paraId="1EA94699" w14:textId="5F0615A6" w:rsidR="002723E5" w:rsidRDefault="002723E5" w:rsidP="002723E5"/>
    <w:p w14:paraId="077978BF" w14:textId="77777777" w:rsidR="002723E5" w:rsidRPr="002723E5" w:rsidRDefault="002723E5" w:rsidP="002723E5"/>
    <w:sectPr w:rsidR="002723E5" w:rsidRPr="0027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F0C4" w14:textId="77777777" w:rsidR="005C193C" w:rsidRDefault="005C193C" w:rsidP="00D13BE6">
      <w:r>
        <w:separator/>
      </w:r>
    </w:p>
  </w:endnote>
  <w:endnote w:type="continuationSeparator" w:id="0">
    <w:p w14:paraId="0846DDE9" w14:textId="77777777" w:rsidR="005C193C" w:rsidRDefault="005C193C" w:rsidP="00D1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AD11" w14:textId="77777777" w:rsidR="005C193C" w:rsidRDefault="005C193C" w:rsidP="00D13BE6">
      <w:r>
        <w:separator/>
      </w:r>
    </w:p>
  </w:footnote>
  <w:footnote w:type="continuationSeparator" w:id="0">
    <w:p w14:paraId="6DFD27C9" w14:textId="77777777" w:rsidR="005C193C" w:rsidRDefault="005C193C" w:rsidP="00D13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5"/>
    <w:rsid w:val="000B645A"/>
    <w:rsid w:val="00161010"/>
    <w:rsid w:val="002723E5"/>
    <w:rsid w:val="00384247"/>
    <w:rsid w:val="004F1303"/>
    <w:rsid w:val="005C193C"/>
    <w:rsid w:val="0066528B"/>
    <w:rsid w:val="006D0309"/>
    <w:rsid w:val="008037C5"/>
    <w:rsid w:val="00BE4605"/>
    <w:rsid w:val="00D13BE6"/>
    <w:rsid w:val="00E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DB81"/>
  <w15:chartTrackingRefBased/>
  <w15:docId w15:val="{B9A666B5-48DF-4791-A3B6-9481304D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3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2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E4605"/>
    <w:rPr>
      <w:b/>
      <w:bCs/>
    </w:rPr>
  </w:style>
  <w:style w:type="paragraph" w:styleId="a4">
    <w:name w:val="header"/>
    <w:basedOn w:val="a"/>
    <w:link w:val="a5"/>
    <w:uiPriority w:val="99"/>
    <w:unhideWhenUsed/>
    <w:rsid w:val="00D13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B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11</cp:revision>
  <dcterms:created xsi:type="dcterms:W3CDTF">2019-05-24T06:26:00Z</dcterms:created>
  <dcterms:modified xsi:type="dcterms:W3CDTF">2019-07-10T13:07:00Z</dcterms:modified>
</cp:coreProperties>
</file>