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E19F" w14:textId="11BCAF4B" w:rsidR="00264468" w:rsidRDefault="00264468" w:rsidP="00234696">
      <w:pPr>
        <w:pStyle w:val="1"/>
      </w:pPr>
      <w:r>
        <w:rPr>
          <w:rFonts w:hint="eastAsia"/>
        </w:rPr>
        <w:t>基础</w:t>
      </w:r>
    </w:p>
    <w:p w14:paraId="65736EBC" w14:textId="0BF9C4E8" w:rsidR="00264468" w:rsidRPr="00264468" w:rsidRDefault="00264468" w:rsidP="00264468">
      <w:pPr>
        <w:pStyle w:val="2"/>
      </w:pPr>
      <w:r w:rsidRPr="00264468">
        <w:rPr>
          <w:rFonts w:hint="eastAsia"/>
        </w:rPr>
        <w:t>三目运算符中的自动拆箱问题</w:t>
      </w:r>
    </w:p>
    <w:p w14:paraId="186C0940" w14:textId="77777777" w:rsidR="00264468" w:rsidRDefault="00264468" w:rsidP="00264468">
      <w:r>
        <w:rPr>
          <w:rFonts w:hint="eastAsia"/>
        </w:rPr>
        <w:t>对于条件表达式</w:t>
      </w:r>
      <w:r>
        <w:t>b?x:y，一个条件表达式从不会既计算x，又计算y。条件运算符是右结合的，也就是说，从右向左分组计算。例如，a?b:c?d:e将按a?b:（c?d:e）执行。</w:t>
      </w:r>
    </w:p>
    <w:p w14:paraId="03ABA5C2" w14:textId="77777777" w:rsidR="00264468" w:rsidRDefault="00264468" w:rsidP="00264468">
      <w:r>
        <w:t xml:space="preserve">    Map&lt;String, Boolean&gt; map = new HashMap&lt;&gt;();</w:t>
      </w:r>
    </w:p>
    <w:p w14:paraId="6B02BE38" w14:textId="77777777" w:rsidR="00264468" w:rsidRDefault="00264468" w:rsidP="00264468">
      <w:r>
        <w:t xml:space="preserve">    Boolean b = map != null ? map.get("test") : false;</w:t>
      </w:r>
    </w:p>
    <w:p w14:paraId="634853C4" w14:textId="77777777" w:rsidR="00264468" w:rsidRDefault="00264468" w:rsidP="00264468">
      <w:r>
        <w:tab/>
        <w:t>运行以上的代码会报空指针</w:t>
      </w:r>
    </w:p>
    <w:p w14:paraId="68C275EB" w14:textId="77777777" w:rsidR="00264468" w:rsidRDefault="00264468" w:rsidP="00264468">
      <w:r>
        <w:tab/>
      </w:r>
    </w:p>
    <w:p w14:paraId="0732B1E9" w14:textId="77777777" w:rsidR="00264468" w:rsidRDefault="00264468" w:rsidP="00264468">
      <w:r>
        <w:rPr>
          <w:rFonts w:hint="eastAsia"/>
        </w:rPr>
        <w:t>这段反编译之后</w:t>
      </w:r>
    </w:p>
    <w:p w14:paraId="3EDFDC96" w14:textId="77777777" w:rsidR="00264468" w:rsidRDefault="00264468" w:rsidP="00264468">
      <w:r>
        <w:t xml:space="preserve">   Map map = new HashMap();</w:t>
      </w:r>
    </w:p>
    <w:p w14:paraId="2D1E2F06" w14:textId="77777777" w:rsidR="00264468" w:rsidRDefault="00264468" w:rsidP="00264468">
      <w:r>
        <w:t xml:space="preserve">   Boolean b = Boolean.valueOf(map == null ? false : ((Boolean)map.get("test")).booleanValue());</w:t>
      </w:r>
    </w:p>
    <w:p w14:paraId="79FECC6C" w14:textId="77777777" w:rsidR="00264468" w:rsidRDefault="00264468" w:rsidP="00264468">
      <w:r>
        <w:tab/>
        <w:t>这是一种自动拆箱的操作。</w:t>
      </w:r>
    </w:p>
    <w:p w14:paraId="3EF543DF" w14:textId="77777777" w:rsidR="00264468" w:rsidRDefault="00264468" w:rsidP="00264468">
      <w:r>
        <w:tab/>
      </w:r>
    </w:p>
    <w:p w14:paraId="62398692" w14:textId="77777777" w:rsidR="00264468" w:rsidRDefault="00264468" w:rsidP="00264468">
      <w:r>
        <w:rPr>
          <w:rFonts w:hint="eastAsia"/>
        </w:rPr>
        <w:t>这段代码为什么会自动拆箱呢？这其实是三目运算符的语法规范。</w:t>
      </w:r>
    </w:p>
    <w:p w14:paraId="53EC7098" w14:textId="77777777" w:rsidR="00264468" w:rsidRDefault="00264468" w:rsidP="00264468">
      <w:r>
        <w:tab/>
        <w:t>简单的来说就是：当第二，第三位操作数分别为基本类型和对象时，其中的对象就会拆箱为基本类型进行操作。</w:t>
      </w:r>
    </w:p>
    <w:p w14:paraId="30A86417" w14:textId="77777777" w:rsidR="00264468" w:rsidRDefault="00264468" w:rsidP="00264468">
      <w:r>
        <w:tab/>
        <w:t>结果就是：由于使用了三目运算符，并且第二、第三位操作数分别是基本类型和对象。所以对对象进行拆箱操作，由于该对象为null，所以在拆箱过程中调用null.booleanValue()的时候就报了NPE（空指针）。</w:t>
      </w:r>
    </w:p>
    <w:p w14:paraId="47149D46" w14:textId="77777777" w:rsidR="00264468" w:rsidRDefault="00264468" w:rsidP="00264468">
      <w:r>
        <w:tab/>
        <w:t>如果代码这么写，就不会报错：</w:t>
      </w:r>
    </w:p>
    <w:p w14:paraId="7CE254E0" w14:textId="77777777" w:rsidR="00264468" w:rsidRDefault="00264468" w:rsidP="00264468">
      <w:r>
        <w:tab/>
        <w:t>Map&lt;String,Boolean&gt; map =  new HashMap&lt;String, Boolean&gt;();</w:t>
      </w:r>
    </w:p>
    <w:p w14:paraId="11DF1C66" w14:textId="77777777" w:rsidR="00264468" w:rsidRDefault="00264468" w:rsidP="00264468">
      <w:r>
        <w:tab/>
        <w:t>Boolean b = (map!=null ? map.get("test") : Boolean.FALSE);</w:t>
      </w:r>
    </w:p>
    <w:p w14:paraId="0E9D8F30" w14:textId="375134D2" w:rsidR="00264468" w:rsidRPr="00264468" w:rsidRDefault="00264468" w:rsidP="00264468">
      <w:r>
        <w:tab/>
        <w:t>就是保证了三目运算符的第二第三位操作数都为对象类型。这样就不会发生自动拆箱操作</w:t>
      </w:r>
    </w:p>
    <w:p w14:paraId="48941B02" w14:textId="1F27E98F" w:rsidR="00234696" w:rsidRDefault="00234696" w:rsidP="00234696">
      <w:pPr>
        <w:pStyle w:val="1"/>
      </w:pPr>
      <w:r>
        <w:rPr>
          <w:rFonts w:hint="eastAsia"/>
        </w:rPr>
        <w:t>集合</w:t>
      </w:r>
    </w:p>
    <w:p w14:paraId="74DD0885" w14:textId="77777777" w:rsidR="00234696" w:rsidRDefault="00234696" w:rsidP="00234696">
      <w:pPr>
        <w:pStyle w:val="2"/>
      </w:pPr>
      <w:r>
        <w:rPr>
          <w:rFonts w:hint="eastAsia"/>
        </w:rPr>
        <w:t>HashMap</w:t>
      </w:r>
    </w:p>
    <w:p w14:paraId="5E9CCCA0" w14:textId="77777777" w:rsidR="00234696" w:rsidRDefault="00234696" w:rsidP="00234696">
      <w:pPr>
        <w:rPr>
          <w:b/>
        </w:rPr>
      </w:pPr>
      <w:r>
        <w:rPr>
          <w:rFonts w:hint="eastAsia"/>
          <w:b/>
        </w:rPr>
        <w:t>为什么Map桶中个数超过8才转为红黑树</w:t>
      </w:r>
    </w:p>
    <w:p w14:paraId="40630F22" w14:textId="77777777" w:rsidR="00234696" w:rsidRDefault="00234696" w:rsidP="00234696">
      <w:pPr>
        <w:ind w:firstLineChars="50" w:firstLine="105"/>
      </w:pPr>
      <w:r>
        <w:rPr>
          <w:rFonts w:hint="eastAsia"/>
        </w:rPr>
        <w:t>为什么要转换:因为Map中桶的元素初始化是链表保存的，其查找性能是O(n)，而树结构能将查找性能提升到O(log(n))。当链表长度很小的时候，即使遍历，速度也非常快，但是当链表长度不断变长，肯定会对查询性能有一定的影响，所以才需要转成树。</w:t>
      </w:r>
    </w:p>
    <w:p w14:paraId="3348729B" w14:textId="77777777" w:rsidR="00234696" w:rsidRDefault="00234696" w:rsidP="00234696">
      <w:pPr>
        <w:ind w:firstLineChars="50" w:firstLine="105"/>
      </w:pPr>
      <w:r>
        <w:rPr>
          <w:rFonts w:hint="eastAsia"/>
        </w:rPr>
        <w:t>链表长度达到8就转成红黑树，当长度降到6就转成普通bin。为什么长度为8的时候转成红黑树？说白了就是trade-off，空间和时间的权衡：当hashCode离散性很好的时候，树型bin用到的概率非常小，因为数据均匀分布在每个bin中，几乎不会有bin中链表长度会</w:t>
      </w:r>
      <w:r>
        <w:rPr>
          <w:rFonts w:hint="eastAsia"/>
        </w:rPr>
        <w:lastRenderedPageBreak/>
        <w:t>达到阈值。但是在随机hashCode下，离散性可能会变差，然而JDK又不能阻止用户实现这种不好的hash算法，因此就可能导致不均匀的数据分布。不过理想情况下随机hashCode算法下所有bin中节点的分布频率会遵循泊松分布，我们可以看到，一个bin中链表长度达到8个元素的概率为0.00000006，几乎是不可能事件。所以，之所以选择8，不是拍拍屁股决定的，而是根据概率统计决定的。</w:t>
      </w:r>
    </w:p>
    <w:p w14:paraId="276D14AC" w14:textId="6E55159C" w:rsidR="00D8523F" w:rsidRDefault="00D8523F"/>
    <w:p w14:paraId="77F13731" w14:textId="77777777" w:rsidR="0054047C" w:rsidRDefault="0054047C" w:rsidP="0054047C">
      <w:pPr>
        <w:pStyle w:val="1"/>
      </w:pPr>
      <w:r>
        <w:rPr>
          <w:rFonts w:hint="eastAsia"/>
        </w:rPr>
        <w:t>加密算法</w:t>
      </w:r>
    </w:p>
    <w:p w14:paraId="7BDF5B51" w14:textId="77777777" w:rsidR="0054047C" w:rsidRDefault="0054047C" w:rsidP="0054047C">
      <w:r>
        <w:rPr>
          <w:rFonts w:hint="eastAsia"/>
        </w:rPr>
        <w:t>加密算法可以归结为三大类：哈希算法、对称加密算法、非对称加密算法。</w:t>
      </w:r>
    </w:p>
    <w:p w14:paraId="42BF30D4" w14:textId="77777777" w:rsidR="0054047C" w:rsidRDefault="0054047C" w:rsidP="0054047C">
      <w:r>
        <w:rPr>
          <w:rFonts w:hint="eastAsia"/>
        </w:rPr>
        <w:t>哈希算法：如</w:t>
      </w:r>
      <w:r>
        <w:t>MD5算法，SHA系列算法</w:t>
      </w:r>
    </w:p>
    <w:p w14:paraId="3BC11F57" w14:textId="77777777" w:rsidR="0054047C" w:rsidRDefault="0054047C" w:rsidP="0054047C">
      <w:r>
        <w:rPr>
          <w:rFonts w:hint="eastAsia"/>
        </w:rPr>
        <w:t>对称加密算法：</w:t>
      </w:r>
      <w:r>
        <w:t>DES算法，3DES算法，AES算法</w:t>
      </w:r>
    </w:p>
    <w:p w14:paraId="7ADC1CC7" w14:textId="77777777" w:rsidR="0054047C" w:rsidRDefault="0054047C" w:rsidP="0054047C">
      <w:r>
        <w:rPr>
          <w:rFonts w:hint="eastAsia"/>
        </w:rPr>
        <w:t>非对称加密算法：</w:t>
      </w:r>
      <w:r>
        <w:t>RSA算法</w:t>
      </w:r>
    </w:p>
    <w:p w14:paraId="2972F966" w14:textId="3AD68084" w:rsidR="00B0016B" w:rsidRDefault="00B0016B"/>
    <w:p w14:paraId="520D2636" w14:textId="5D7FD2C9" w:rsidR="00B0016B" w:rsidRDefault="00B0016B"/>
    <w:p w14:paraId="0BC65BD0" w14:textId="53BCF887" w:rsidR="00B0016B" w:rsidRDefault="00B0016B"/>
    <w:p w14:paraId="13973534" w14:textId="2AE0BD6B" w:rsidR="00B0016B" w:rsidRDefault="00B0016B"/>
    <w:p w14:paraId="0ACF8E30" w14:textId="578E7285" w:rsidR="00B0016B" w:rsidRDefault="00B0016B"/>
    <w:p w14:paraId="0ECC432B" w14:textId="4D397CD8" w:rsidR="00B0016B" w:rsidRDefault="00B0016B"/>
    <w:p w14:paraId="31775B76" w14:textId="4AFC9469" w:rsidR="00B0016B" w:rsidRDefault="00B0016B"/>
    <w:p w14:paraId="56D6521D" w14:textId="771917CB" w:rsidR="00B0016B" w:rsidRDefault="00B0016B"/>
    <w:p w14:paraId="18B2D137" w14:textId="1F10F83C" w:rsidR="00B0016B" w:rsidRDefault="00B0016B"/>
    <w:p w14:paraId="690FD3AF" w14:textId="1F38E221" w:rsidR="00B0016B" w:rsidRDefault="00B0016B"/>
    <w:p w14:paraId="6447C1A3" w14:textId="2FDC6627" w:rsidR="00B0016B" w:rsidRDefault="00B0016B"/>
    <w:p w14:paraId="3547BB23" w14:textId="1BE306CF" w:rsidR="00B0016B" w:rsidRDefault="00B0016B"/>
    <w:p w14:paraId="6F88E58C" w14:textId="71DB2E75" w:rsidR="00B0016B" w:rsidRDefault="00B0016B"/>
    <w:p w14:paraId="00922F6D" w14:textId="77777777" w:rsidR="00B0016B" w:rsidRPr="00B0016B" w:rsidRDefault="00B0016B"/>
    <w:p w14:paraId="23FDCDB7" w14:textId="5E1704EF" w:rsidR="00166548" w:rsidRDefault="00B806F3" w:rsidP="00B806F3">
      <w:pPr>
        <w:pStyle w:val="1"/>
      </w:pPr>
      <w:r>
        <w:rPr>
          <w:rFonts w:hint="eastAsia"/>
        </w:rPr>
        <w:t>时间处理</w:t>
      </w:r>
    </w:p>
    <w:p w14:paraId="176FF299" w14:textId="77777777" w:rsidR="00B806F3" w:rsidRPr="00B806F3" w:rsidRDefault="00B806F3" w:rsidP="00B806F3">
      <w:pPr>
        <w:rPr>
          <w:b/>
          <w:bCs/>
        </w:rPr>
      </w:pPr>
      <w:r w:rsidRPr="00B806F3">
        <w:rPr>
          <w:rFonts w:hint="eastAsia"/>
          <w:b/>
          <w:bCs/>
        </w:rPr>
        <w:t>为什么以下代码无法得到美国时间。（在东八区的计算机上）</w:t>
      </w:r>
    </w:p>
    <w:p w14:paraId="3CBA8A9C" w14:textId="77777777" w:rsidR="00B806F3" w:rsidRDefault="00B806F3" w:rsidP="00B806F3">
      <w:r>
        <w:t>System.out.println(Calendar.getInstance(TimeZone.getTimeZone("America/Los_Angeles")).getTime());</w:t>
      </w:r>
    </w:p>
    <w:p w14:paraId="5B6450E5" w14:textId="77777777" w:rsidR="00B806F3" w:rsidRDefault="00B806F3" w:rsidP="00B806F3">
      <w:r>
        <w:rPr>
          <w:rFonts w:hint="eastAsia"/>
        </w:rPr>
        <w:t>通过查看</w:t>
      </w:r>
      <w:r>
        <w:t>Date.toString的源码，发现在输出的过程中该方法只会去获取系统的默认时区，只有修改了默认时区才会显示该时区的时间。</w:t>
      </w:r>
    </w:p>
    <w:p w14:paraId="3280534F" w14:textId="77777777" w:rsidR="00B806F3" w:rsidRDefault="00B806F3" w:rsidP="00B806F3">
      <w:r>
        <w:rPr>
          <w:rFonts w:hint="eastAsia"/>
        </w:rPr>
        <w:t>但是，通过阅读</w:t>
      </w:r>
      <w:r>
        <w:t>Calendar的源码，我们可以发现，getInstance方法虽然有一个参数可以传入时区，但是并没有将默认时区设置成传入的时区。</w:t>
      </w:r>
    </w:p>
    <w:p w14:paraId="0008C9AE" w14:textId="77777777" w:rsidR="00B806F3" w:rsidRDefault="00B806F3" w:rsidP="00B806F3">
      <w:r>
        <w:rPr>
          <w:rFonts w:hint="eastAsia"/>
        </w:rPr>
        <w:t>而在</w:t>
      </w:r>
      <w:r>
        <w:t>Calendar.getInstance.getTime后得到的时间只是一个时间戳，其中未保留任何和时区有关的信息，所以，在输出时，还是显示的是当前系统默认时区的时间。</w:t>
      </w:r>
    </w:p>
    <w:p w14:paraId="6C2DD2BA" w14:textId="77777777" w:rsidR="00B806F3" w:rsidRDefault="00B806F3" w:rsidP="00B806F3"/>
    <w:p w14:paraId="34FA2475" w14:textId="77777777" w:rsidR="00B806F3" w:rsidRPr="00B806F3" w:rsidRDefault="00B806F3" w:rsidP="00B806F3">
      <w:pPr>
        <w:rPr>
          <w:b/>
          <w:bCs/>
        </w:rPr>
      </w:pPr>
      <w:r w:rsidRPr="00B806F3">
        <w:rPr>
          <w:rFonts w:hint="eastAsia"/>
          <w:b/>
          <w:bCs/>
        </w:rPr>
        <w:t>什么是冬令时？什么是夏令时？</w:t>
      </w:r>
    </w:p>
    <w:p w14:paraId="7B555991" w14:textId="77777777" w:rsidR="00B806F3" w:rsidRDefault="00B806F3" w:rsidP="00B806F3">
      <w:r>
        <w:rPr>
          <w:rFonts w:hint="eastAsia"/>
        </w:rPr>
        <w:lastRenderedPageBreak/>
        <w:t>夏令时、冬令时的出现，是为了充分利用夏天的日照，所以时钟要往前拨快一小时，冬天再把表往回拨一小时。其中夏令时从</w:t>
      </w:r>
      <w:r>
        <w:t>3月第二个周日持续到11月第一个周日。</w:t>
      </w:r>
    </w:p>
    <w:p w14:paraId="145A114E" w14:textId="77777777" w:rsidR="00B806F3" w:rsidRDefault="00B806F3" w:rsidP="00B806F3">
      <w:r>
        <w:rPr>
          <w:rFonts w:hint="eastAsia"/>
        </w:rPr>
        <w:t>冬令时：北京和洛杉矶时差</w:t>
      </w:r>
      <w:r>
        <w:t>16小时，北京和纽约时差13小时。 夏令时：北京和洛杉矶时差15小时，北京和纽约时差15小时。</w:t>
      </w:r>
    </w:p>
    <w:p w14:paraId="5E569A1A" w14:textId="77777777" w:rsidR="00B806F3" w:rsidRDefault="00B806F3" w:rsidP="00B806F3"/>
    <w:p w14:paraId="3B62BD33" w14:textId="77777777" w:rsidR="00B806F3" w:rsidRPr="00B806F3" w:rsidRDefault="00B806F3" w:rsidP="00B806F3">
      <w:pPr>
        <w:rPr>
          <w:b/>
          <w:bCs/>
        </w:rPr>
      </w:pPr>
      <w:r w:rsidRPr="00B806F3">
        <w:rPr>
          <w:b/>
          <w:bCs/>
        </w:rPr>
        <w:t>CET,UTC,GMT,CST几种常见时间的含义和关系？</w:t>
      </w:r>
    </w:p>
    <w:p w14:paraId="56011AA1" w14:textId="77777777" w:rsidR="00B806F3" w:rsidRDefault="00B806F3" w:rsidP="00B806F3">
      <w:r>
        <w:t>CET，欧洲中部时间（英語：Central European Time，CET）是比世界标准时间（UTC）早一个小时的时区名称之一。</w:t>
      </w:r>
    </w:p>
    <w:p w14:paraId="036768CF" w14:textId="77777777" w:rsidR="00B806F3" w:rsidRDefault="00B806F3" w:rsidP="00B806F3">
      <w:r>
        <w:t>UTC，协调世界时，又称世界标准时间或世界协调时间，简称UTC。</w:t>
      </w:r>
    </w:p>
    <w:p w14:paraId="312C8A44" w14:textId="77777777" w:rsidR="00B806F3" w:rsidRDefault="00B806F3" w:rsidP="00B806F3">
      <w:r>
        <w:t>GMT，格林尼治标准时间，是指位于英国伦敦郊区的皇家格林尼治天文台的标准时间，因为本初子午线被定义在通过那里的经线。</w:t>
      </w:r>
    </w:p>
    <w:p w14:paraId="14C12DF8" w14:textId="77777777" w:rsidR="00B806F3" w:rsidRDefault="00B806F3" w:rsidP="00B806F3">
      <w:r>
        <w:t>CST，北京时间，China Standard Time，又名中国标准时间，是中国的标准时间。</w:t>
      </w:r>
    </w:p>
    <w:p w14:paraId="07F167A6" w14:textId="520D3FB6" w:rsidR="00166548" w:rsidRDefault="00B806F3" w:rsidP="00B806F3">
      <w:r>
        <w:t>CET=UTC/GMT + 1小时、CST=UTC/GMT +8 小时、CST=CET+9</w:t>
      </w:r>
    </w:p>
    <w:p w14:paraId="5801C9CE" w14:textId="33C7C42B" w:rsidR="00166548" w:rsidRDefault="00166548"/>
    <w:p w14:paraId="11BD872E" w14:textId="149DC603" w:rsidR="00E37D7D" w:rsidRDefault="00E37D7D" w:rsidP="00E37D7D">
      <w:pPr>
        <w:pStyle w:val="1"/>
      </w:pPr>
      <w:r>
        <w:rPr>
          <w:rFonts w:hint="eastAsia"/>
        </w:rPr>
        <w:t>锁</w:t>
      </w:r>
    </w:p>
    <w:p w14:paraId="70165942" w14:textId="5910CAFF" w:rsidR="00E37D7D" w:rsidRDefault="00E37D7D" w:rsidP="00E37D7D">
      <w:pPr>
        <w:pStyle w:val="2"/>
      </w:pPr>
      <w:r>
        <w:rPr>
          <w:rFonts w:hint="eastAsia"/>
        </w:rPr>
        <w:t>Lo</w:t>
      </w:r>
      <w:r>
        <w:t>ck</w:t>
      </w:r>
      <w:r>
        <w:rPr>
          <w:rFonts w:hint="eastAsia"/>
        </w:rPr>
        <w:t>实现原理</w:t>
      </w:r>
    </w:p>
    <w:p w14:paraId="74488175" w14:textId="3BFDEFE1" w:rsidR="00234EE8" w:rsidRDefault="00234EE8" w:rsidP="00234EE8">
      <w:r w:rsidRPr="00234EE8">
        <w:t>lock实现过程中的几个关键词：计数值、双向链表、CAS+自旋</w:t>
      </w:r>
    </w:p>
    <w:p w14:paraId="17E86DA5" w14:textId="3F8780B8" w:rsidR="00234EE8" w:rsidRDefault="00234EE8" w:rsidP="00234EE8">
      <w:r>
        <w:t>ReentrayLock</w:t>
      </w:r>
      <w:r>
        <w:rPr>
          <w:rFonts w:hint="eastAsia"/>
        </w:rPr>
        <w:t>继承于</w:t>
      </w:r>
      <w:r w:rsidRPr="00234EE8">
        <w:t>AbstractQueuedSynchronizer（简称AQS），主要代码都是在AQS</w:t>
      </w:r>
    </w:p>
    <w:p w14:paraId="4C61F752" w14:textId="747FB3CE" w:rsidR="00234EE8" w:rsidRDefault="00234EE8" w:rsidP="00234EE8">
      <w:r w:rsidRPr="00234EE8">
        <w:rPr>
          <w:rFonts w:hint="eastAsia"/>
        </w:rPr>
        <w:t>锁的存储结构就两个东西</w:t>
      </w:r>
      <w:r w:rsidRPr="00234EE8">
        <w:t>:"双向链表" + "int类型状态"</w:t>
      </w:r>
    </w:p>
    <w:p w14:paraId="6221CB23" w14:textId="67CE5B67" w:rsidR="00234EE8" w:rsidRPr="00234EE8" w:rsidRDefault="001D61EA" w:rsidP="00234EE8">
      <w:r>
        <w:rPr>
          <w:noProof/>
        </w:rPr>
        <w:lastRenderedPageBreak/>
        <w:drawing>
          <wp:inline distT="0" distB="0" distL="0" distR="0" wp14:anchorId="56EDEA24" wp14:editId="23AE10FC">
            <wp:extent cx="4777740" cy="5593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0D473B" w14:textId="3F487081" w:rsidR="00234EE8" w:rsidRPr="00234EE8" w:rsidRDefault="00234EE8" w:rsidP="00234EE8">
      <w:r>
        <w:rPr>
          <w:rFonts w:hint="eastAsia"/>
        </w:rPr>
        <w:t>总结：</w:t>
      </w:r>
    </w:p>
    <w:p w14:paraId="4378DD28" w14:textId="573E9EA9" w:rsidR="00D027FD" w:rsidRDefault="00D027FD" w:rsidP="00D027FD">
      <w:r>
        <w:t>lock的存储结构：一个int类型状态值（</w:t>
      </w:r>
      <w:r>
        <w:rPr>
          <w:rFonts w:hint="eastAsia"/>
        </w:rPr>
        <w:t>值为01</w:t>
      </w:r>
      <w:r>
        <w:t>用于锁的状态变更），一个双向链表（用于存储等待中的线程）</w:t>
      </w:r>
    </w:p>
    <w:p w14:paraId="0EC92053" w14:textId="77777777" w:rsidR="00D027FD" w:rsidRDefault="00D027FD" w:rsidP="00D027FD">
      <w:r>
        <w:t>lock获取锁的过程：本质上是通过CAS来获取状态值修改，如果当场没获取到，会将该线程放在线程等待链表中。</w:t>
      </w:r>
    </w:p>
    <w:p w14:paraId="54E9CCFE" w14:textId="77777777" w:rsidR="00D027FD" w:rsidRDefault="00D027FD" w:rsidP="00D027FD">
      <w:r>
        <w:t>lock释放锁的过程：修改状态值，调整等待链表。</w:t>
      </w:r>
    </w:p>
    <w:p w14:paraId="06779F29" w14:textId="286A18FF" w:rsidR="00E37D7D" w:rsidRDefault="00D027FD" w:rsidP="00D027FD">
      <w:r>
        <w:rPr>
          <w:rFonts w:hint="eastAsia"/>
        </w:rPr>
        <w:t>可以看到在整个实现过程中，</w:t>
      </w:r>
      <w:r>
        <w:t>lock大量使用CAS+自旋。因此根据CAS特性，lock建议使用在低锁冲突的情况下。目前java1.6以后，官方对synchronized做了大量的锁优化（偏向锁、自旋、轻量级锁）。因此在非必要的情况下，建议使用synchronized做同步操作。</w:t>
      </w:r>
    </w:p>
    <w:p w14:paraId="3EC87F1E" w14:textId="2CC1687B" w:rsidR="00E37D7D" w:rsidRDefault="00E37D7D"/>
    <w:p w14:paraId="12D21492" w14:textId="77777777" w:rsidR="00E37D7D" w:rsidRDefault="00E37D7D"/>
    <w:p w14:paraId="5A01BD8F" w14:textId="05AF3951" w:rsidR="00166548" w:rsidRDefault="008D2576" w:rsidP="008D2576">
      <w:pPr>
        <w:pStyle w:val="1"/>
      </w:pPr>
      <w:r>
        <w:rPr>
          <w:rFonts w:hint="eastAsia"/>
        </w:rPr>
        <w:lastRenderedPageBreak/>
        <w:t>排序算法</w:t>
      </w:r>
    </w:p>
    <w:p w14:paraId="66C343EE" w14:textId="77777777" w:rsidR="0054602E" w:rsidRDefault="0054602E" w:rsidP="0054602E">
      <w:r>
        <w:rPr>
          <w:rFonts w:hint="eastAsia"/>
        </w:rPr>
        <w:t>那么，</w:t>
      </w:r>
      <w:r>
        <w:t>O(1), O(n), O(logn), O(nlogn)就可以看作既可表示算法复杂度，也可以表示空间复杂度。</w:t>
      </w:r>
    </w:p>
    <w:p w14:paraId="6C11EFC1" w14:textId="77777777" w:rsidR="0054602E" w:rsidRDefault="0054602E" w:rsidP="0054602E">
      <w:r>
        <w:rPr>
          <w:rFonts w:hint="eastAsia"/>
        </w:rPr>
        <w:t>大</w:t>
      </w:r>
      <w:r>
        <w:t>O加上（）的形式，里面其实包裹的是一个函数f(),O（f()）,指明某个算法的耗时/耗空间与数据增长量之间的关系。其中的n代表输入数据的量。</w:t>
      </w:r>
    </w:p>
    <w:p w14:paraId="2E369E69" w14:textId="174B818F" w:rsidR="0054602E" w:rsidRDefault="0054602E" w:rsidP="0054602E">
      <w:r>
        <w:rPr>
          <w:rFonts w:hint="eastAsia"/>
        </w:rPr>
        <w:t>如果</w:t>
      </w:r>
      <w:r>
        <w:t>ax=N（a&gt;0，且a≠1），那么数x叫做以a为底N的对数，记作x=logaN，读作以a为底N的对数，其中a叫做对数的底数，N叫做真数。</w:t>
      </w:r>
    </w:p>
    <w:p w14:paraId="46B61354" w14:textId="6C49D237" w:rsidR="0054602E" w:rsidRDefault="0054602E" w:rsidP="0054602E">
      <w:r>
        <w:rPr>
          <w:noProof/>
        </w:rPr>
        <w:drawing>
          <wp:inline distT="0" distB="0" distL="0" distR="0" wp14:anchorId="09B198A4" wp14:editId="185ABE78">
            <wp:extent cx="5274310" cy="2799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72E7" w14:textId="43B499AF" w:rsidR="0054602E" w:rsidRPr="0054602E" w:rsidRDefault="0054602E" w:rsidP="0054602E">
      <w:r>
        <w:rPr>
          <w:noProof/>
        </w:rPr>
        <w:drawing>
          <wp:inline distT="0" distB="0" distL="0" distR="0" wp14:anchorId="583A3325" wp14:editId="378F536E">
            <wp:extent cx="5274310" cy="2642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ABC8" w14:textId="77777777" w:rsidR="008D2576" w:rsidRDefault="008D2576" w:rsidP="008D2576">
      <w:pPr>
        <w:pStyle w:val="2"/>
      </w:pPr>
      <w:r>
        <w:rPr>
          <w:rFonts w:hint="eastAsia"/>
        </w:rPr>
        <w:t>桶排序</w:t>
      </w:r>
    </w:p>
    <w:p w14:paraId="4256E7E8" w14:textId="77777777" w:rsidR="008D2576" w:rsidRDefault="008D2576" w:rsidP="008D2576">
      <w:r>
        <w:rPr>
          <w:rFonts w:hint="eastAsia"/>
        </w:rPr>
        <w:t>第一步，就是创建这些桶，确定每一个桶的区间范围：</w:t>
      </w:r>
    </w:p>
    <w:p w14:paraId="1B0B775D" w14:textId="77777777" w:rsidR="008D2576" w:rsidRDefault="008D2576" w:rsidP="008D2576">
      <w:r>
        <w:rPr>
          <w:rFonts w:hint="eastAsia"/>
        </w:rPr>
        <w:t>第二步，遍历原始数列，把元素对号入座放入各个桶中：</w:t>
      </w:r>
    </w:p>
    <w:p w14:paraId="21EEFA96" w14:textId="77777777" w:rsidR="008D2576" w:rsidRDefault="008D2576" w:rsidP="008D2576">
      <w:r>
        <w:rPr>
          <w:rFonts w:hint="eastAsia"/>
        </w:rPr>
        <w:lastRenderedPageBreak/>
        <w:t>第三步，每个桶内部的元素分别排序</w:t>
      </w:r>
    </w:p>
    <w:p w14:paraId="082E3799" w14:textId="68101120" w:rsidR="00166548" w:rsidRDefault="008D2576" w:rsidP="008D2576">
      <w:r>
        <w:rPr>
          <w:rFonts w:hint="eastAsia"/>
        </w:rPr>
        <w:t>第四步，遍历所有的桶，输出所有元素</w:t>
      </w:r>
    </w:p>
    <w:p w14:paraId="5249B9F6" w14:textId="35170C47" w:rsidR="00166548" w:rsidRDefault="00166548"/>
    <w:p w14:paraId="3656F4A5" w14:textId="77777777" w:rsidR="00B2590C" w:rsidRDefault="00B2590C" w:rsidP="00B2590C">
      <w:pPr>
        <w:pStyle w:val="2"/>
      </w:pPr>
      <w:r>
        <w:rPr>
          <w:rFonts w:hint="eastAsia"/>
        </w:rPr>
        <w:t>计数排序</w:t>
      </w:r>
    </w:p>
    <w:p w14:paraId="40F431B6" w14:textId="77777777" w:rsidR="00B2590C" w:rsidRDefault="00B2590C" w:rsidP="00B2590C">
      <w:r>
        <w:rPr>
          <w:rFonts w:hint="eastAsia"/>
        </w:rPr>
        <w:t>计数排序不是基于元素比较，而是利用数组下标来确定元素的正确位置，计数排序适用一定范围的整数排序，在取值范围不是很大的情况下，它的性能甚至快过那些</w:t>
      </w:r>
      <w:r>
        <w:t>O(nlogn)的排序。</w:t>
      </w:r>
    </w:p>
    <w:p w14:paraId="7323EFCD" w14:textId="77777777" w:rsidR="00B2590C" w:rsidRDefault="00B2590C" w:rsidP="00B2590C">
      <w:r>
        <w:rPr>
          <w:rFonts w:hint="eastAsia"/>
        </w:rPr>
        <w:t>第一步：初始化一个下标数组</w:t>
      </w:r>
    </w:p>
    <w:p w14:paraId="44B37FC3" w14:textId="77777777" w:rsidR="00B2590C" w:rsidRDefault="00B2590C" w:rsidP="00B2590C">
      <w:r>
        <w:rPr>
          <w:rFonts w:hint="eastAsia"/>
        </w:rPr>
        <w:t>第二步：遍历需要排序的数组，在第一个数组中找对应位置，并在对应下标下加</w:t>
      </w:r>
      <w:r>
        <w:t>1</w:t>
      </w:r>
    </w:p>
    <w:p w14:paraId="503EC0AE" w14:textId="35393215" w:rsidR="00B2590C" w:rsidRPr="00B2590C" w:rsidRDefault="00B2590C" w:rsidP="00B2590C">
      <w:r>
        <w:rPr>
          <w:rFonts w:hint="eastAsia"/>
        </w:rPr>
        <w:t>第三步：按下标数字输出第一个数组</w:t>
      </w:r>
    </w:p>
    <w:sectPr w:rsidR="00B2590C" w:rsidRPr="00B2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58"/>
    <w:rsid w:val="000374A2"/>
    <w:rsid w:val="000B6CAB"/>
    <w:rsid w:val="000D59DA"/>
    <w:rsid w:val="00166548"/>
    <w:rsid w:val="001B1C88"/>
    <w:rsid w:val="001D61EA"/>
    <w:rsid w:val="00234696"/>
    <w:rsid w:val="00234EE8"/>
    <w:rsid w:val="00264468"/>
    <w:rsid w:val="002828E5"/>
    <w:rsid w:val="00465FB1"/>
    <w:rsid w:val="0048483D"/>
    <w:rsid w:val="0054047C"/>
    <w:rsid w:val="0054602E"/>
    <w:rsid w:val="005538D9"/>
    <w:rsid w:val="005D2FFC"/>
    <w:rsid w:val="00602864"/>
    <w:rsid w:val="00645B5B"/>
    <w:rsid w:val="007438FB"/>
    <w:rsid w:val="008710C0"/>
    <w:rsid w:val="008D2576"/>
    <w:rsid w:val="00995D4F"/>
    <w:rsid w:val="00A219F8"/>
    <w:rsid w:val="00B0016B"/>
    <w:rsid w:val="00B2590C"/>
    <w:rsid w:val="00B806F3"/>
    <w:rsid w:val="00BC69E9"/>
    <w:rsid w:val="00BE1958"/>
    <w:rsid w:val="00C331E3"/>
    <w:rsid w:val="00D027FD"/>
    <w:rsid w:val="00D765FD"/>
    <w:rsid w:val="00D8523F"/>
    <w:rsid w:val="00DF0217"/>
    <w:rsid w:val="00E37D7D"/>
    <w:rsid w:val="00F34D48"/>
    <w:rsid w:val="00FA6E6F"/>
    <w:rsid w:val="00FA7761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93F8"/>
  <w15:chartTrackingRefBased/>
  <w15:docId w15:val="{A6A647E6-3566-4C11-BB1E-D03C0265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6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696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69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696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4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6E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6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33</cp:revision>
  <dcterms:created xsi:type="dcterms:W3CDTF">2019-05-24T01:43:00Z</dcterms:created>
  <dcterms:modified xsi:type="dcterms:W3CDTF">2019-06-22T08:22:00Z</dcterms:modified>
</cp:coreProperties>
</file>