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1B02" w14:textId="77777777" w:rsidR="00234696" w:rsidRDefault="00234696" w:rsidP="00234696">
      <w:pPr>
        <w:pStyle w:val="1"/>
      </w:pPr>
      <w:r>
        <w:rPr>
          <w:rFonts w:hint="eastAsia"/>
        </w:rPr>
        <w:t>集合</w:t>
      </w:r>
    </w:p>
    <w:p w14:paraId="74DD0885" w14:textId="77777777" w:rsidR="00234696" w:rsidRDefault="00234696" w:rsidP="00234696">
      <w:pPr>
        <w:pStyle w:val="2"/>
      </w:pPr>
      <w:r>
        <w:rPr>
          <w:rFonts w:hint="eastAsia"/>
        </w:rPr>
        <w:t>HashMap</w:t>
      </w:r>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69D4516B" w:rsidR="00D8523F" w:rsidRDefault="00D8523F"/>
    <w:p w14:paraId="7D8FBE91" w14:textId="31FDDAFF" w:rsidR="00166548" w:rsidRDefault="00166548" w:rsidP="00166548">
      <w:pPr>
        <w:pStyle w:val="1"/>
      </w:pPr>
      <w:r>
        <w:rPr>
          <w:rFonts w:hint="eastAsia"/>
        </w:rPr>
        <w:t>线程池</w:t>
      </w:r>
    </w:p>
    <w:p w14:paraId="0E8EA9CE" w14:textId="77777777" w:rsidR="00166548" w:rsidRDefault="00166548" w:rsidP="00166548">
      <w:r>
        <w:rPr>
          <w:rFonts w:hint="eastAsia"/>
        </w:rPr>
        <w:t>单个线程</w:t>
      </w:r>
      <w:r>
        <w:t xml:space="preserve">: </w:t>
      </w:r>
      <w:proofErr w:type="spellStart"/>
      <w:r>
        <w:t>Executors.newSingleThreadExecutor</w:t>
      </w:r>
      <w:proofErr w:type="spellEnd"/>
      <w:r>
        <w:t>();</w:t>
      </w:r>
    </w:p>
    <w:p w14:paraId="1214F152" w14:textId="77777777" w:rsidR="00166548" w:rsidRDefault="00166548" w:rsidP="00166548">
      <w:r>
        <w:rPr>
          <w:rFonts w:hint="eastAsia"/>
        </w:rPr>
        <w:t>缓存线程</w:t>
      </w:r>
      <w:r>
        <w:t xml:space="preserve">: </w:t>
      </w:r>
      <w:proofErr w:type="spellStart"/>
      <w:r>
        <w:t>Executors.newCachedThreadPool</w:t>
      </w:r>
      <w:proofErr w:type="spellEnd"/>
      <w:r>
        <w:t>();</w:t>
      </w:r>
    </w:p>
    <w:p w14:paraId="487A9415" w14:textId="77777777" w:rsidR="00166548" w:rsidRDefault="00166548" w:rsidP="00166548">
      <w:r>
        <w:rPr>
          <w:rFonts w:hint="eastAsia"/>
        </w:rPr>
        <w:t>固定线程</w:t>
      </w:r>
      <w:proofErr w:type="spellStart"/>
      <w:r>
        <w:t>Executors.</w:t>
      </w:r>
      <w:proofErr w:type="gramStart"/>
      <w:r>
        <w:t>newFixedThreadPool</w:t>
      </w:r>
      <w:proofErr w:type="spellEnd"/>
      <w:r>
        <w:t>(</w:t>
      </w:r>
      <w:proofErr w:type="gramEnd"/>
      <w:r>
        <w:t>2);</w:t>
      </w:r>
    </w:p>
    <w:p w14:paraId="218FB36F" w14:textId="77777777" w:rsidR="00166548" w:rsidRDefault="00166548" w:rsidP="00166548">
      <w:r>
        <w:rPr>
          <w:rFonts w:hint="eastAsia"/>
        </w:rPr>
        <w:t>定时线程</w:t>
      </w:r>
      <w:r>
        <w:t xml:space="preserve">: </w:t>
      </w:r>
      <w:proofErr w:type="spellStart"/>
      <w:r>
        <w:t>Executors.newScheduledThreadPool</w:t>
      </w:r>
      <w:proofErr w:type="spellEnd"/>
      <w:r>
        <w:t>(3);</w:t>
      </w:r>
    </w:p>
    <w:p w14:paraId="20E37FF2" w14:textId="77777777" w:rsidR="00166548" w:rsidRDefault="00166548" w:rsidP="00166548"/>
    <w:p w14:paraId="52B0197D" w14:textId="579602FD" w:rsidR="00166548" w:rsidRDefault="00166548" w:rsidP="00166548">
      <w:pPr>
        <w:pStyle w:val="2"/>
      </w:pPr>
      <w:proofErr w:type="spellStart"/>
      <w:r>
        <w:t>ThreadPoolExecutor</w:t>
      </w:r>
      <w:proofErr w:type="spellEnd"/>
    </w:p>
    <w:p w14:paraId="48CEC18D" w14:textId="77777777" w:rsidR="00166548" w:rsidRDefault="00166548" w:rsidP="00166548">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3EE422B4" w14:textId="77777777" w:rsidR="00166548" w:rsidRDefault="00166548" w:rsidP="00166548">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51141D1F" w14:textId="77777777" w:rsidR="00166548" w:rsidRDefault="00166548" w:rsidP="00166548">
      <w:r>
        <w:tab/>
      </w:r>
      <w:r>
        <w:tab/>
      </w:r>
      <w:r>
        <w:tab/>
      </w:r>
      <w:r>
        <w:tab/>
      </w:r>
      <w:r>
        <w:tab/>
      </w:r>
      <w:r>
        <w:tab/>
        <w:t xml:space="preserve">  int </w:t>
      </w:r>
      <w:proofErr w:type="spellStart"/>
      <w:r>
        <w:t>maximumPoolSize</w:t>
      </w:r>
      <w:proofErr w:type="spellEnd"/>
      <w:r>
        <w:t>,</w:t>
      </w:r>
    </w:p>
    <w:p w14:paraId="0BADFDEA" w14:textId="77777777" w:rsidR="00166548" w:rsidRDefault="00166548" w:rsidP="00166548">
      <w:r>
        <w:tab/>
      </w:r>
      <w:r>
        <w:tab/>
      </w:r>
      <w:r>
        <w:tab/>
      </w:r>
      <w:r>
        <w:tab/>
      </w:r>
      <w:r>
        <w:tab/>
      </w:r>
      <w:r>
        <w:tab/>
        <w:t xml:space="preserve">  long </w:t>
      </w:r>
      <w:proofErr w:type="spellStart"/>
      <w:r>
        <w:t>keepAliveTime</w:t>
      </w:r>
      <w:proofErr w:type="spellEnd"/>
      <w:r>
        <w:t>,</w:t>
      </w:r>
    </w:p>
    <w:p w14:paraId="2CF2B0B5" w14:textId="77777777" w:rsidR="00166548" w:rsidRDefault="00166548" w:rsidP="00166548">
      <w:r>
        <w:tab/>
      </w:r>
      <w:r>
        <w:tab/>
      </w:r>
      <w:r>
        <w:tab/>
      </w:r>
      <w:r>
        <w:tab/>
      </w:r>
      <w:r>
        <w:tab/>
      </w:r>
      <w:r>
        <w:tab/>
        <w:t xml:space="preserve">  </w:t>
      </w:r>
      <w:proofErr w:type="spellStart"/>
      <w:r>
        <w:t>TimeUnit</w:t>
      </w:r>
      <w:proofErr w:type="spellEnd"/>
      <w:r>
        <w:t xml:space="preserve"> unit,</w:t>
      </w:r>
    </w:p>
    <w:p w14:paraId="7571DA28" w14:textId="77777777" w:rsidR="00166548" w:rsidRDefault="00166548" w:rsidP="00166548">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2BCB1889" w14:textId="77777777" w:rsidR="00166548" w:rsidRDefault="00166548" w:rsidP="00166548">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2978F7BE" w14:textId="77777777" w:rsidR="00166548" w:rsidRDefault="00166548" w:rsidP="00166548">
      <w:r>
        <w:tab/>
      </w:r>
      <w:r>
        <w:tab/>
      </w:r>
      <w:r>
        <w:tab/>
      </w:r>
      <w:r>
        <w:tab/>
      </w:r>
      <w:r>
        <w:tab/>
      </w:r>
      <w:r>
        <w:tab/>
        <w:t xml:space="preserve">  </w:t>
      </w:r>
      <w:proofErr w:type="spellStart"/>
      <w:r>
        <w:t>RejectedExecutionHandler</w:t>
      </w:r>
      <w:proofErr w:type="spellEnd"/>
      <w:r>
        <w:t xml:space="preserve"> handler) {...}</w:t>
      </w:r>
    </w:p>
    <w:p w14:paraId="20C501CD" w14:textId="77777777" w:rsidR="00166548" w:rsidRDefault="00166548" w:rsidP="00166548">
      <w:pPr>
        <w:ind w:firstLineChars="100" w:firstLine="210"/>
      </w:pPr>
      <w:proofErr w:type="spellStart"/>
      <w:r>
        <w:t>corePoolSize</w:t>
      </w:r>
      <w:proofErr w:type="spellEnd"/>
      <w:r>
        <w:t xml:space="preserve"> : 核心</w:t>
      </w:r>
      <w:proofErr w:type="gramStart"/>
      <w:r>
        <w:t>线程数</w:t>
      </w:r>
      <w:proofErr w:type="gramEnd"/>
      <w:r>
        <w:t>的大小</w:t>
      </w:r>
    </w:p>
    <w:p w14:paraId="40E2DDC7" w14:textId="77777777" w:rsidR="00166548" w:rsidRDefault="00166548" w:rsidP="00166548">
      <w:pPr>
        <w:ind w:firstLineChars="100" w:firstLine="210"/>
      </w:pPr>
      <w:proofErr w:type="spellStart"/>
      <w:r>
        <w:t>maximumPoolSize</w:t>
      </w:r>
      <w:proofErr w:type="spellEnd"/>
      <w:r>
        <w:t xml:space="preserve"> : 线程池中允许的最大线程数</w:t>
      </w:r>
    </w:p>
    <w:p w14:paraId="5A62FFFF" w14:textId="77777777" w:rsidR="00166548" w:rsidRDefault="00166548" w:rsidP="00166548">
      <w:pPr>
        <w:ind w:firstLineChars="100" w:firstLine="210"/>
      </w:pPr>
      <w:proofErr w:type="spellStart"/>
      <w:r>
        <w:lastRenderedPageBreak/>
        <w:t>keepAliveTime</w:t>
      </w:r>
      <w:proofErr w:type="spellEnd"/>
      <w:r>
        <w:t xml:space="preserve"> : 空闲线程允许的最大的存活时间</w:t>
      </w:r>
    </w:p>
    <w:p w14:paraId="2303B846" w14:textId="77777777" w:rsidR="00166548" w:rsidRDefault="00166548" w:rsidP="00166548">
      <w:pPr>
        <w:ind w:firstLineChars="100" w:firstLine="210"/>
      </w:pPr>
      <w:r>
        <w:t>unit : 存活时间的单位</w:t>
      </w:r>
    </w:p>
    <w:p w14:paraId="60C118B7" w14:textId="77777777" w:rsidR="00166548" w:rsidRDefault="00166548" w:rsidP="00166548">
      <w:pPr>
        <w:ind w:firstLineChars="100" w:firstLine="210"/>
      </w:pPr>
      <w:proofErr w:type="spellStart"/>
      <w:r>
        <w:t>workQueue</w:t>
      </w:r>
      <w:proofErr w:type="spellEnd"/>
      <w:r>
        <w:t xml:space="preserve"> : 阻塞任务队列</w:t>
      </w:r>
    </w:p>
    <w:p w14:paraId="6ADE02AA" w14:textId="77777777" w:rsidR="00166548" w:rsidRDefault="00166548" w:rsidP="00166548">
      <w:pPr>
        <w:ind w:firstLineChars="100" w:firstLine="210"/>
      </w:pPr>
      <w:proofErr w:type="spellStart"/>
      <w:r>
        <w:t>threadFactory</w:t>
      </w:r>
      <w:proofErr w:type="spellEnd"/>
      <w:r>
        <w:t xml:space="preserve"> : 线程工厂用来创建线程</w:t>
      </w:r>
    </w:p>
    <w:p w14:paraId="621919F5" w14:textId="7160C2D2" w:rsidR="00166548" w:rsidRDefault="00166548" w:rsidP="00166548">
      <w:pPr>
        <w:ind w:firstLineChars="100" w:firstLine="210"/>
      </w:pPr>
      <w:bookmarkStart w:id="0" w:name="_GoBack"/>
      <w:bookmarkEnd w:id="0"/>
      <w:r>
        <w:t>handler : 拒绝策略，针对当队列满了时新</w:t>
      </w:r>
      <w:proofErr w:type="gramStart"/>
      <w:r>
        <w:t>来任务</w:t>
      </w:r>
      <w:proofErr w:type="gramEnd"/>
      <w:r>
        <w:t>的处理方式</w:t>
      </w:r>
    </w:p>
    <w:p w14:paraId="281EF0FF" w14:textId="4610201B" w:rsidR="00166548" w:rsidRDefault="00166548" w:rsidP="00166548"/>
    <w:p w14:paraId="73AC91DC" w14:textId="3862C042" w:rsidR="00166548" w:rsidRDefault="00166548" w:rsidP="00166548">
      <w:pPr>
        <w:ind w:firstLineChars="100" w:firstLine="210"/>
        <w:rPr>
          <w:rFonts w:hint="eastAsia"/>
        </w:rPr>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不能创建新的线程为止。不能创建新的线程后，会将来的任务存放到阻塞队列中，让空闲的线程去处理。当没有空闲线程并且队列满了时候就会采用拒绝策略去丢弃或者其他策略来处理。 拒绝策略主要有四种，不同的拒绝策略有不同的使用场景，需要根据情况决定使用。</w:t>
      </w:r>
    </w:p>
    <w:p w14:paraId="7805C2E9" w14:textId="77777777" w:rsidR="00166548" w:rsidRDefault="00166548" w:rsidP="00166548"/>
    <w:p w14:paraId="10136EF7" w14:textId="6F595D95" w:rsidR="00166548" w:rsidRDefault="00166548" w:rsidP="00166548">
      <w:pPr>
        <w:pStyle w:val="2"/>
      </w:pPr>
      <w:proofErr w:type="spellStart"/>
      <w:r>
        <w:t>ThreadPoolExecutor</w:t>
      </w:r>
      <w:proofErr w:type="spellEnd"/>
      <w:r>
        <w:rPr>
          <w:rFonts w:hint="eastAsia"/>
        </w:rPr>
        <w:t>源码分析</w:t>
      </w:r>
    </w:p>
    <w:p w14:paraId="11447494" w14:textId="5494B932" w:rsidR="00166548" w:rsidRDefault="00166548" w:rsidP="00166548">
      <w:r>
        <w:rPr>
          <w:rFonts w:hint="eastAsia"/>
        </w:rPr>
        <w:t>根据源码可以发现整个线程池大致分为</w:t>
      </w:r>
      <w:r>
        <w:t xml:space="preserve"> 3 </w:t>
      </w:r>
      <w:proofErr w:type="gramStart"/>
      <w:r>
        <w:t>个</w:t>
      </w:r>
      <w:proofErr w:type="gramEnd"/>
      <w:r>
        <w:t xml:space="preserve">部分，1. 是创建 worker 线程，2. 添加任务到 </w:t>
      </w:r>
      <w:proofErr w:type="spellStart"/>
      <w:r>
        <w:t>workQueue</w:t>
      </w:r>
      <w:proofErr w:type="spellEnd"/>
      <w:r>
        <w:t>; 3.worker 线程执行具体任务</w:t>
      </w:r>
    </w:p>
    <w:p w14:paraId="496E02FA" w14:textId="1C751DEB" w:rsidR="00166548" w:rsidRDefault="00166548"/>
    <w:p w14:paraId="540985D4" w14:textId="0C5FFE78" w:rsidR="00166548" w:rsidRDefault="00166548"/>
    <w:p w14:paraId="59B1FD03" w14:textId="1C443781" w:rsidR="00166548" w:rsidRDefault="00166548"/>
    <w:p w14:paraId="00121A6C" w14:textId="518C4A72" w:rsidR="00166548" w:rsidRDefault="00166548"/>
    <w:p w14:paraId="0E10CD83" w14:textId="35A8D064" w:rsidR="00166548" w:rsidRDefault="00166548"/>
    <w:p w14:paraId="284F4FD7" w14:textId="05B6B7D6" w:rsidR="00166548" w:rsidRDefault="00166548"/>
    <w:p w14:paraId="4DB74038" w14:textId="0A277605" w:rsidR="00166548" w:rsidRDefault="00166548"/>
    <w:p w14:paraId="26E750D8" w14:textId="13153CB2" w:rsidR="00166548" w:rsidRDefault="00166548"/>
    <w:p w14:paraId="30C6446B" w14:textId="413B88D9" w:rsidR="00166548" w:rsidRDefault="00166548"/>
    <w:p w14:paraId="23FDCDB7" w14:textId="5AC9BA00" w:rsidR="00166548" w:rsidRDefault="00166548"/>
    <w:p w14:paraId="07F167A6" w14:textId="5321F005" w:rsidR="00166548" w:rsidRDefault="00166548"/>
    <w:p w14:paraId="5801C9CE" w14:textId="57A7C371" w:rsidR="00166548" w:rsidRDefault="00166548"/>
    <w:p w14:paraId="5A01BD8F" w14:textId="0FD20C4A" w:rsidR="00166548" w:rsidRDefault="00166548"/>
    <w:p w14:paraId="082E3799" w14:textId="70178B59" w:rsidR="00166548" w:rsidRDefault="00166548"/>
    <w:p w14:paraId="5249B9F6" w14:textId="77777777" w:rsidR="00166548" w:rsidRPr="00166548" w:rsidRDefault="00166548">
      <w:pPr>
        <w:rPr>
          <w:rFonts w:hint="eastAsia"/>
        </w:rPr>
      </w:pPr>
    </w:p>
    <w:sectPr w:rsidR="00166548" w:rsidRPr="00166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166548"/>
    <w:rsid w:val="00234696"/>
    <w:rsid w:val="00BE1958"/>
    <w:rsid w:val="00D8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3</cp:revision>
  <dcterms:created xsi:type="dcterms:W3CDTF">2019-05-24T01:43:00Z</dcterms:created>
  <dcterms:modified xsi:type="dcterms:W3CDTF">2019-05-28T02:42:00Z</dcterms:modified>
</cp:coreProperties>
</file>