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用户管理，订单管理，贷款调查模块（贷款问卷，调查详情，贷款评分，审批报告）。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Pr>
        <w:rPr>
          <w:rFonts w:ascii="Arial" w:hAnsi="Arial" w:cs="Arial"/>
          <w:color w:val="4F4F4F"/>
        </w:rPr>
      </w:pPr>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pStyle w:val="3"/>
        <w:rPr>
          <w:rFonts w:hint="eastAsia"/>
        </w:rPr>
      </w:pPr>
      <w:r>
        <w:rPr>
          <w:rFonts w:hint="eastAsia"/>
        </w:rPr>
        <w:t>SQL优化考虑的步骤</w:t>
      </w:r>
    </w:p>
    <w:p>
      <w:pPr>
        <w:rPr>
          <w:rFonts w:hint="eastAsia"/>
          <w:szCs w:val="21"/>
        </w:rPr>
      </w:pPr>
      <w:r>
        <w:rPr>
          <w:rFonts w:hint="eastAsia"/>
          <w:szCs w:val="21"/>
        </w:rPr>
        <w:t>1.数据库设计和表创建时就要考虑性能，简言之就是使用合适的数据类型,选择合适的索引，表字段避免null值出现，使用枚举或整数代替字符串类型；单表不要有太多字段；</w:t>
      </w:r>
    </w:p>
    <w:p>
      <w:pPr>
        <w:rPr>
          <w:rFonts w:hint="eastAsia"/>
          <w:szCs w:val="21"/>
        </w:rPr>
      </w:pPr>
      <w:r>
        <w:rPr>
          <w:rFonts w:hint="eastAsia"/>
          <w:szCs w:val="21"/>
        </w:rPr>
        <w:t>索引：要根据查询有针对性的创建，考虑在WHERE和ORDERBY命令上涉及的列建立索引；应尽量避免在WHERE子句中对字段进行NULL值判断；字符字段只建前缀索引；字符字段最好不要做主键；不用外键，由程序保证约束；简单查询建单列索引，复杂查询建组合索引。使用组合索引时主意顺序和查询条件保持一致，同时删除不必要的单列索引；</w:t>
      </w:r>
    </w:p>
    <w:p>
      <w:pPr>
        <w:rPr>
          <w:rFonts w:hint="eastAsia"/>
          <w:szCs w:val="21"/>
        </w:rPr>
      </w:pPr>
    </w:p>
    <w:p>
      <w:pPr>
        <w:rPr>
          <w:rFonts w:hint="eastAsia"/>
          <w:szCs w:val="21"/>
        </w:rPr>
      </w:pPr>
      <w:r>
        <w:rPr>
          <w:rFonts w:hint="eastAsia"/>
          <w:szCs w:val="21"/>
        </w:rPr>
        <w:t>2.SQL的编写需要注意优化</w:t>
      </w:r>
    </w:p>
    <w:p>
      <w:pPr>
        <w:rPr>
          <w:rFonts w:hint="eastAsia"/>
          <w:szCs w:val="21"/>
        </w:rPr>
      </w:pPr>
      <w:r>
        <w:rPr>
          <w:rFonts w:hint="eastAsia"/>
          <w:szCs w:val="21"/>
        </w:rPr>
        <w:t>SQL优化方面主要应该做到这两点：SQL语句尽可能简单，大语句拆小语句，减少锁时间。查询尽量走索引。</w:t>
      </w:r>
    </w:p>
    <w:p>
      <w:pPr>
        <w:rPr>
          <w:rFonts w:hint="eastAsia"/>
          <w:szCs w:val="21"/>
        </w:rPr>
      </w:pPr>
      <w:r>
        <w:rPr>
          <w:rFonts w:hint="eastAsia"/>
          <w:szCs w:val="21"/>
        </w:rPr>
        <w:t>尽量避免在WHERE子句中使用!=或&lt;&gt;操作符，避免模糊查询，避免select *，OR改写成IN（OR的效率是n级别，IN的效率是log(n)级别，in的个数建议控制在200以内），对于连续数值，使用BETWEEN不用IN。尽量不用函数和触发器，在应用程序实现。使用连接查询（join）来代替子查询，但有些情况下使用可能使用子查询更快些。</w:t>
      </w:r>
    </w:p>
    <w:p>
      <w:pPr>
        <w:rPr>
          <w:rFonts w:hint="eastAsia"/>
          <w:szCs w:val="21"/>
        </w:rPr>
      </w:pPr>
      <w:r>
        <w:rPr>
          <w:rFonts w:hint="eastAsia"/>
          <w:szCs w:val="21"/>
        </w:rPr>
        <w:t>还有一些就是条件顺序的优化：from后面的表关联，是自右向左解析的 ，这时就可以将记录最少的表放在最右边。而where条件的解析顺序是自下而上的。那些可以过滤掉最大数量记录的条件必须写在WHERE子句的末尾,还有就是表之间的连接条件必须写在其它Where条件之前。</w:t>
      </w:r>
    </w:p>
    <w:p>
      <w:pPr>
        <w:rPr>
          <w:rFonts w:hint="eastAsia"/>
          <w:szCs w:val="21"/>
        </w:rPr>
      </w:pPr>
    </w:p>
    <w:p>
      <w:pPr>
        <w:rPr>
          <w:rFonts w:hint="eastAsia"/>
          <w:szCs w:val="21"/>
        </w:rPr>
      </w:pPr>
      <w:r>
        <w:rPr>
          <w:rFonts w:hint="eastAsia"/>
          <w:szCs w:val="21"/>
        </w:rPr>
        <w:t>3.分区</w:t>
      </w:r>
    </w:p>
    <w:p>
      <w:pPr>
        <w:rPr>
          <w:rFonts w:hint="eastAsia"/>
          <w:szCs w:val="21"/>
        </w:rPr>
      </w:pPr>
      <w:r>
        <w:rPr>
          <w:rFonts w:hint="eastAsia"/>
          <w:szCs w:val="21"/>
        </w:rPr>
        <w:t>如果做到上面点都无优化效果，可以考虑引入分区，MySQL在5.1版引入的分区是一种简单的水平拆分，用户需要在建表的时候加上分区参数，MySQL实现分区的方式也意味着索引也是按照分区的子表定义，没有全局索引。</w:t>
      </w:r>
    </w:p>
    <w:p>
      <w:pPr>
        <w:rPr>
          <w:rFonts w:hint="eastAsia"/>
          <w:szCs w:val="21"/>
        </w:rPr>
      </w:pPr>
    </w:p>
    <w:p>
      <w:pPr>
        <w:rPr>
          <w:rFonts w:hint="eastAsia"/>
          <w:szCs w:val="21"/>
        </w:rPr>
      </w:pPr>
      <w:r>
        <w:rPr>
          <w:rFonts w:hint="eastAsia"/>
          <w:szCs w:val="21"/>
        </w:rPr>
        <w:t>用户的SQL语句是需要针对分区表做优化，SQL条件中要带上分区条件的列，从而使查询定位到少量的分区上，否则就会扫描全部分区，可以通过EXPLAINPARTITIONS来查看某条SQL语句会落在那些分区上，从而进行SQL优化</w:t>
      </w:r>
    </w:p>
    <w:p>
      <w:pPr>
        <w:rPr>
          <w:rFonts w:hint="eastAsia"/>
          <w:szCs w:val="21"/>
        </w:rPr>
      </w:pPr>
      <w:r>
        <w:rPr>
          <w:rFonts w:hint="eastAsia"/>
          <w:szCs w:val="21"/>
        </w:rPr>
        <w:t>分区的好处：</w:t>
      </w:r>
    </w:p>
    <w:p>
      <w:pPr>
        <w:rPr>
          <w:rFonts w:hint="eastAsia"/>
          <w:szCs w:val="21"/>
        </w:rPr>
      </w:pPr>
      <w:r>
        <w:rPr>
          <w:rFonts w:hint="eastAsia"/>
          <w:szCs w:val="21"/>
        </w:rPr>
        <w:tab/>
      </w:r>
      <w:r>
        <w:rPr>
          <w:rFonts w:hint="eastAsia"/>
          <w:szCs w:val="21"/>
        </w:rPr>
        <w:t>可以让单表存储更多的数据</w:t>
      </w:r>
    </w:p>
    <w:p>
      <w:pPr>
        <w:rPr>
          <w:rFonts w:hint="eastAsia"/>
          <w:szCs w:val="21"/>
        </w:rPr>
      </w:pPr>
      <w:r>
        <w:rPr>
          <w:rFonts w:hint="eastAsia"/>
          <w:szCs w:val="21"/>
        </w:rPr>
        <w:tab/>
      </w:r>
      <w:r>
        <w:rPr>
          <w:rFonts w:hint="eastAsia"/>
          <w:szCs w:val="21"/>
        </w:rPr>
        <w:t>分区表的数据更容易维护，可以通过清楚整个分区批量删除大量数据，也可以增加新的分区来支持新插入的数据。另外，还可以对一个独立分区进行优化、检查、修复等操作</w:t>
      </w:r>
    </w:p>
    <w:p>
      <w:pPr>
        <w:rPr>
          <w:rFonts w:hint="eastAsia"/>
          <w:szCs w:val="21"/>
        </w:rPr>
      </w:pPr>
      <w:r>
        <w:rPr>
          <w:rFonts w:hint="eastAsia"/>
          <w:szCs w:val="21"/>
        </w:rPr>
        <w:tab/>
      </w:r>
      <w:r>
        <w:rPr>
          <w:rFonts w:hint="eastAsia"/>
          <w:szCs w:val="21"/>
        </w:rPr>
        <w:t>部分查询能够从查询条件确定只落在少数分区上，速度会很快</w:t>
      </w:r>
    </w:p>
    <w:p>
      <w:pPr>
        <w:rPr>
          <w:rFonts w:hint="eastAsia"/>
          <w:szCs w:val="21"/>
        </w:rPr>
      </w:pPr>
      <w:r>
        <w:rPr>
          <w:rFonts w:hint="eastAsia"/>
          <w:szCs w:val="21"/>
        </w:rPr>
        <w:tab/>
      </w:r>
      <w:r>
        <w:rPr>
          <w:rFonts w:hint="eastAsia"/>
          <w:szCs w:val="21"/>
        </w:rPr>
        <w:t>分区表的数据还可以分布在不同的物理设备上，从而搞笑利用多个硬件设备</w:t>
      </w:r>
    </w:p>
    <w:p>
      <w:pPr>
        <w:rPr>
          <w:rFonts w:hint="eastAsia"/>
          <w:szCs w:val="21"/>
        </w:rPr>
      </w:pPr>
      <w:r>
        <w:rPr>
          <w:rFonts w:hint="eastAsia"/>
          <w:szCs w:val="21"/>
        </w:rPr>
        <w:tab/>
      </w:r>
      <w:r>
        <w:rPr>
          <w:rFonts w:hint="eastAsia"/>
          <w:szCs w:val="21"/>
        </w:rPr>
        <w:t>可以使用分区表赖避免某些特殊瓶颈，例如InnoDB单个索引的互斥访问、ext3文件系统的inode锁竞争</w:t>
      </w:r>
    </w:p>
    <w:p>
      <w:pPr>
        <w:rPr>
          <w:rFonts w:hint="eastAsia"/>
          <w:szCs w:val="21"/>
        </w:rPr>
      </w:pPr>
      <w:r>
        <w:rPr>
          <w:rFonts w:hint="eastAsia"/>
          <w:szCs w:val="21"/>
        </w:rPr>
        <w:tab/>
      </w:r>
      <w:r>
        <w:rPr>
          <w:rFonts w:hint="eastAsia"/>
          <w:szCs w:val="21"/>
        </w:rPr>
        <w:t>可以备份和恢复单个分区</w:t>
      </w:r>
    </w:p>
    <w:p>
      <w:pPr>
        <w:rPr>
          <w:rFonts w:hint="eastAsia"/>
          <w:szCs w:val="21"/>
        </w:rPr>
      </w:pPr>
      <w:r>
        <w:rPr>
          <w:rFonts w:hint="eastAsia"/>
          <w:szCs w:val="21"/>
        </w:rPr>
        <w:t>分区的限制和缺点</w:t>
      </w:r>
    </w:p>
    <w:p>
      <w:pPr>
        <w:rPr>
          <w:rFonts w:hint="eastAsia"/>
          <w:szCs w:val="21"/>
        </w:rPr>
      </w:pPr>
      <w:r>
        <w:rPr>
          <w:rFonts w:hint="eastAsia"/>
          <w:szCs w:val="21"/>
        </w:rPr>
        <w:tab/>
      </w:r>
      <w:r>
        <w:rPr>
          <w:rFonts w:hint="eastAsia"/>
          <w:szCs w:val="21"/>
        </w:rPr>
        <w:t>一个表最多只能有1024个分区</w:t>
      </w:r>
    </w:p>
    <w:p>
      <w:pPr>
        <w:rPr>
          <w:rFonts w:hint="eastAsia"/>
          <w:szCs w:val="21"/>
        </w:rPr>
      </w:pPr>
      <w:r>
        <w:rPr>
          <w:rFonts w:hint="eastAsia"/>
          <w:szCs w:val="21"/>
        </w:rPr>
        <w:tab/>
      </w:r>
      <w:r>
        <w:rPr>
          <w:rFonts w:hint="eastAsia"/>
          <w:szCs w:val="21"/>
        </w:rPr>
        <w:t>如果分区字段中有主键或者唯一索引的列，那么所有主键列和唯一索引列都必须包含进来</w:t>
      </w:r>
    </w:p>
    <w:p>
      <w:pPr>
        <w:rPr>
          <w:rFonts w:hint="eastAsia"/>
          <w:szCs w:val="21"/>
        </w:rPr>
      </w:pPr>
      <w:r>
        <w:rPr>
          <w:rFonts w:hint="eastAsia"/>
          <w:szCs w:val="21"/>
        </w:rPr>
        <w:tab/>
      </w:r>
      <w:r>
        <w:rPr>
          <w:rFonts w:hint="eastAsia"/>
          <w:szCs w:val="21"/>
        </w:rPr>
        <w:t>分区表无法使用外键约束</w:t>
      </w:r>
    </w:p>
    <w:p>
      <w:pPr>
        <w:rPr>
          <w:rFonts w:hint="eastAsia"/>
          <w:szCs w:val="21"/>
        </w:rPr>
      </w:pPr>
      <w:r>
        <w:rPr>
          <w:rFonts w:hint="eastAsia"/>
          <w:szCs w:val="21"/>
        </w:rPr>
        <w:tab/>
      </w:r>
      <w:r>
        <w:rPr>
          <w:rFonts w:hint="eastAsia"/>
          <w:szCs w:val="21"/>
        </w:rPr>
        <w:t>NULL值会使分区过滤无效</w:t>
      </w:r>
    </w:p>
    <w:p>
      <w:pPr>
        <w:rPr>
          <w:rFonts w:hint="eastAsia"/>
          <w:szCs w:val="21"/>
        </w:rPr>
      </w:pPr>
      <w:r>
        <w:rPr>
          <w:rFonts w:hint="eastAsia"/>
          <w:szCs w:val="21"/>
        </w:rPr>
        <w:tab/>
      </w:r>
      <w:r>
        <w:rPr>
          <w:rFonts w:hint="eastAsia"/>
          <w:szCs w:val="21"/>
        </w:rPr>
        <w:t>所有分区必须使用相同的存储引擎</w:t>
      </w:r>
    </w:p>
    <w:p>
      <w:pPr>
        <w:rPr>
          <w:rFonts w:hint="eastAsia"/>
          <w:szCs w:val="21"/>
        </w:rPr>
      </w:pPr>
    </w:p>
    <w:p>
      <w:pPr>
        <w:rPr>
          <w:rFonts w:hint="eastAsia"/>
          <w:szCs w:val="21"/>
        </w:rPr>
      </w:pPr>
      <w:r>
        <w:rPr>
          <w:rFonts w:hint="eastAsia"/>
          <w:szCs w:val="21"/>
        </w:rPr>
        <w:t>4.分表</w:t>
      </w:r>
    </w:p>
    <w:p>
      <w:pPr>
        <w:rPr>
          <w:rFonts w:hint="eastAsia"/>
          <w:szCs w:val="21"/>
        </w:rPr>
      </w:pPr>
      <w:r>
        <w:rPr>
          <w:rFonts w:hint="eastAsia"/>
          <w:szCs w:val="21"/>
        </w:rPr>
        <w:t xml:space="preserve">  分表分为垂直拆分和水平拆分，通常以某个字段做拆分项。</w:t>
      </w:r>
    </w:p>
    <w:p>
      <w:pPr>
        <w:rPr>
          <w:rFonts w:hint="eastAsia"/>
          <w:szCs w:val="21"/>
        </w:rPr>
      </w:pPr>
      <w:r>
        <w:rPr>
          <w:rFonts w:hint="eastAsia"/>
          <w:szCs w:val="21"/>
        </w:rPr>
        <w:t>5.分库</w:t>
      </w:r>
    </w:p>
    <w:p>
      <w:pPr>
        <w:rPr>
          <w:rFonts w:hint="eastAsia"/>
          <w:szCs w:val="21"/>
        </w:rPr>
      </w:pPr>
      <w:r>
        <w:rPr>
          <w:rFonts w:hint="eastAsia"/>
          <w:szCs w:val="21"/>
        </w:rPr>
        <w:t xml:space="preserve">  把一个数据库分成多个，建议做个读写分离就行了，真正的做分库也会带来大量的开发成本</w:t>
      </w: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r>
        <w:rPr>
          <w:rFonts w:hint="eastAsia"/>
        </w:rPr>
        <w:t>s</w:t>
      </w:r>
      <w:r>
        <w:t>ql</w:t>
      </w:r>
      <w:r>
        <w:rPr>
          <w:rFonts w:hint="eastAsia"/>
        </w:rPr>
        <w:t>语句优化</w:t>
      </w:r>
      <w:r>
        <w:t>-&gt;</w:t>
      </w:r>
      <w:r>
        <w:rPr>
          <w:rFonts w:hint="eastAsia"/>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String、字典Hash、列表List、集合Set、有序集合SortedSet。</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t>K</w:t>
      </w:r>
      <w:r>
        <w:rPr>
          <w:rFonts w:hint="eastAsia"/>
        </w:rPr>
        <w:t>afka采用R</w:t>
      </w:r>
      <w:r>
        <w:t>eactor多路复用模型</w:t>
      </w:r>
      <w:r>
        <w:rPr>
          <w:rFonts w:hint="eastAsia"/>
        </w:rPr>
        <w:t>来</w:t>
      </w:r>
      <w:r>
        <w:t>应对大量客户端连接（kafka会与生产者消费者建立大量的长连接，及其耗内存）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3"/>
        <w:rPr>
          <w:rFonts w:hint="eastAsia"/>
          <w:lang w:val="en-US" w:eastAsia="zh-CN"/>
        </w:rPr>
      </w:pPr>
      <w:r>
        <w:rPr>
          <w:rFonts w:hint="eastAsia"/>
          <w:lang w:val="en-US" w:eastAsia="zh-CN"/>
        </w:rPr>
        <w:t>MQ之间比较</w:t>
      </w:r>
    </w:p>
    <w:p>
      <w:pPr>
        <w:rPr>
          <w:rFonts w:hint="eastAsia"/>
          <w:lang w:val="en-US" w:eastAsia="zh-CN"/>
        </w:rPr>
      </w:pPr>
      <w:r>
        <w:rPr>
          <w:rFonts w:hint="eastAsia"/>
          <w:lang w:val="en-US" w:eastAsia="zh-CN"/>
        </w:rPr>
        <w:t>RabbitMQ</w:t>
      </w:r>
    </w:p>
    <w:p>
      <w:pPr>
        <w:rPr>
          <w:rFonts w:hint="eastAsia"/>
          <w:lang w:val="en-US" w:eastAsia="zh-CN"/>
        </w:rPr>
      </w:pPr>
      <w:r>
        <w:rPr>
          <w:rFonts w:hint="eastAsia"/>
          <w:lang w:val="en-US" w:eastAsia="zh-CN"/>
        </w:rPr>
        <w:t>结合erlang语言本身的并发优势，支持很多的协议：AMQP，XMPP, SMTP, STOMP，也正是如此，使的它变的非常重量级，更适合于企业级的开发。</w:t>
      </w:r>
    </w:p>
    <w:p>
      <w:pPr>
        <w:rPr>
          <w:rFonts w:hint="eastAsia"/>
          <w:lang w:val="en-US" w:eastAsia="zh-CN"/>
        </w:rPr>
      </w:pPr>
      <w:r>
        <w:rPr>
          <w:rFonts w:hint="eastAsia"/>
          <w:lang w:val="en-US" w:eastAsia="zh-CN"/>
        </w:rPr>
        <w:t>性能较好，但是不利于做二次开发和维护。</w:t>
      </w:r>
    </w:p>
    <w:p>
      <w:pPr>
        <w:rPr>
          <w:rFonts w:hint="eastAsia"/>
          <w:lang w:val="en-US" w:eastAsia="zh-CN"/>
        </w:rPr>
      </w:pPr>
    </w:p>
    <w:p>
      <w:pPr>
        <w:rPr>
          <w:rFonts w:hint="eastAsia"/>
          <w:lang w:val="en-US" w:eastAsia="zh-CN"/>
        </w:rPr>
      </w:pPr>
      <w:r>
        <w:rPr>
          <w:rFonts w:hint="eastAsia"/>
          <w:lang w:val="en-US" w:eastAsia="zh-CN"/>
        </w:rPr>
        <w:t>ActiveMQ</w:t>
      </w:r>
    </w:p>
    <w:p>
      <w:pPr>
        <w:rPr>
          <w:rFonts w:hint="eastAsia"/>
          <w:lang w:val="en-US" w:eastAsia="zh-CN"/>
        </w:rPr>
      </w:pPr>
      <w:r>
        <w:rPr>
          <w:rFonts w:hint="eastAsia"/>
          <w:lang w:val="en-US" w:eastAsia="zh-CN"/>
        </w:rPr>
        <w:t>历史悠久的开源项目，是Apache下的一个子项目。已经在很多产品中得到应用，实现了JMS1.1规范，可以和spring-jms轻松融合，实现了多种协议，不够轻巧（源代码比RocketMQ多），支持持久化到数据库，对队列数较多的情况支持不好。</w:t>
      </w:r>
    </w:p>
    <w:p>
      <w:pPr>
        <w:rPr>
          <w:rFonts w:hint="eastAsia"/>
          <w:lang w:val="en-US" w:eastAsia="zh-CN"/>
        </w:rPr>
      </w:pPr>
    </w:p>
    <w:p>
      <w:pPr>
        <w:rPr>
          <w:rFonts w:hint="eastAsia"/>
          <w:lang w:val="en-US" w:eastAsia="zh-CN"/>
        </w:rPr>
      </w:pPr>
      <w:r>
        <w:rPr>
          <w:rFonts w:hint="eastAsia"/>
          <w:lang w:val="en-US" w:eastAsia="zh-CN"/>
        </w:rPr>
        <w:t>​Kafka</w:t>
      </w:r>
    </w:p>
    <w:p>
      <w:pPr>
        <w:rPr>
          <w:rFonts w:hint="eastAsia"/>
          <w:lang w:val="en-US" w:eastAsia="zh-CN"/>
        </w:rPr>
      </w:pPr>
      <w:r>
        <w:rPr>
          <w:rFonts w:hint="eastAsia"/>
          <w:lang w:val="en-US" w:eastAsia="zh-CN"/>
        </w:rPr>
        <w:t>Apache下的一个子项目，使用scala实现的一个高性能分布式Publish/Subscribe消息队列系统，具有以下特性：</w:t>
      </w:r>
    </w:p>
    <w:p>
      <w:pPr>
        <w:rPr>
          <w:rFonts w:hint="eastAsia"/>
          <w:lang w:val="en-US" w:eastAsia="zh-CN"/>
        </w:rPr>
      </w:pPr>
      <w:r>
        <w:rPr>
          <w:rFonts w:hint="eastAsia"/>
          <w:lang w:val="en-US" w:eastAsia="zh-CN"/>
        </w:rPr>
        <w:t>快速持久化：通过磁盘顺序读写与零拷贝机制，可以在O(1)的系统开销下进行消息持久化；</w:t>
      </w:r>
    </w:p>
    <w:p>
      <w:pPr>
        <w:rPr>
          <w:rFonts w:hint="eastAsia"/>
          <w:lang w:val="en-US" w:eastAsia="zh-CN"/>
        </w:rPr>
      </w:pPr>
      <w:r>
        <w:rPr>
          <w:rFonts w:hint="eastAsia"/>
          <w:lang w:val="en-US" w:eastAsia="zh-CN"/>
        </w:rPr>
        <w:t>高吞吐：在一台普通的服务器上既可以达到10W/s的吞吐速率；</w:t>
      </w:r>
    </w:p>
    <w:p>
      <w:pPr>
        <w:rPr>
          <w:rFonts w:hint="eastAsia"/>
          <w:lang w:val="en-US" w:eastAsia="zh-CN"/>
        </w:rPr>
      </w:pPr>
      <w:r>
        <w:rPr>
          <w:rFonts w:hint="eastAsia"/>
          <w:lang w:val="en-US" w:eastAsia="zh-CN"/>
        </w:rPr>
        <w:t>高堆积：支持topic下消费者较长时间离线，消息堆积量大；</w:t>
      </w:r>
    </w:p>
    <w:p>
      <w:pPr>
        <w:rPr>
          <w:rFonts w:hint="eastAsia"/>
          <w:lang w:val="en-US" w:eastAsia="zh-CN"/>
        </w:rPr>
      </w:pPr>
      <w:r>
        <w:rPr>
          <w:rFonts w:hint="eastAsia"/>
          <w:lang w:val="en-US" w:eastAsia="zh-CN"/>
        </w:rPr>
        <w:t>完全的分布式系统：Broker、Producer、Consumer都原生自动支持分布式，依赖zookeeper自动实现复杂均衡；</w:t>
      </w:r>
    </w:p>
    <w:p>
      <w:pPr>
        <w:rPr>
          <w:rFonts w:hint="eastAsia"/>
          <w:lang w:val="en-US" w:eastAsia="zh-CN"/>
        </w:rPr>
      </w:pPr>
      <w:r>
        <w:rPr>
          <w:rFonts w:hint="eastAsia"/>
          <w:lang w:val="en-US" w:eastAsia="zh-CN"/>
        </w:rPr>
        <w:t>支持Hadoop数据并行加载，对于像Hadoop的一样的日志数据和离线分析系统，但又要求实时处理的限制，这是一个可行的解决方案。</w:t>
      </w:r>
    </w:p>
    <w:p>
      <w:pPr>
        <w:rPr>
          <w:rFonts w:hint="eastAsia"/>
          <w:lang w:val="en-US" w:eastAsia="zh-CN"/>
        </w:rPr>
      </w:pPr>
      <w:r>
        <w:rPr>
          <w:rFonts w:hint="eastAsia"/>
          <w:lang w:val="en-US" w:eastAsia="zh-CN"/>
        </w:rPr>
        <w:t>Kafka通过Hadoop的并行加载机制统一了在线和离线的消息处理。Apache Kafka相对于ActiveMQ是一个非常轻量级的消息系统，除了性能非常好之外，还是一个工作良好的分布式系统。</w:t>
      </w:r>
    </w:p>
    <w:p>
      <w:pPr>
        <w:rPr>
          <w:b/>
          <w:bCs/>
        </w:rPr>
      </w:pPr>
      <w:bookmarkStart w:id="0" w:name="_GoBack"/>
      <w:bookmarkEnd w:id="0"/>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编码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Dubbo会在Spring实例化完bean之后，在刷新容器最后一步发布ContextRefreshEvent事件的时候，通知实现了ApplicationListener的ServiceBean类进行回调onApplicationEvent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p/>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ind w:firstLine="420"/>
        <w:rPr>
          <w:rFonts w:hint="eastAsia" w:cs="宋体" w:asciiTheme="minorEastAsia" w:hAnsiTheme="minorEastAsia"/>
          <w:color w:val="000000"/>
          <w:kern w:val="0"/>
          <w:szCs w:val="21"/>
        </w:rPr>
      </w:pPr>
      <w:r>
        <w:rPr>
          <w:rFonts w:hint="eastAsia" w:cs="宋体" w:asciiTheme="minorEastAsia" w:hAnsiTheme="minorEastAsia"/>
          <w:color w:val="000000"/>
          <w:kern w:val="0"/>
          <w:szCs w:val="21"/>
        </w:rPr>
        <w:t>d) 本机在当前选举过程中的状态,有以下几种:LOOKING,FOLLOWING,OBSERVING,LEADING,顾名思义不必解释了吧.</w:t>
      </w:r>
    </w:p>
    <w:p>
      <w:pPr>
        <w:ind w:firstLine="420"/>
        <w:rPr>
          <w:rFonts w:hint="eastAsia"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
    <w:p/>
    <w:p/>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19D04438"/>
    <w:rsid w:val="1A63054C"/>
    <w:rsid w:val="1FD610D2"/>
    <w:rsid w:val="23A1181F"/>
    <w:rsid w:val="26A80DE3"/>
    <w:rsid w:val="3F742421"/>
    <w:rsid w:val="4CDE0021"/>
    <w:rsid w:val="66785DB8"/>
    <w:rsid w:val="7A3B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uiPriority w:val="99"/>
    <w:rPr>
      <w:color w:val="0000FF"/>
      <w:u w:val="single"/>
    </w:rPr>
  </w:style>
  <w:style w:type="character" w:customStyle="1" w:styleId="12">
    <w:name w:val="标题 1 字符"/>
    <w:basedOn w:val="8"/>
    <w:link w:val="2"/>
    <w:uiPriority w:val="9"/>
    <w:rPr>
      <w:b/>
      <w:bCs/>
      <w:kern w:val="44"/>
      <w:sz w:val="44"/>
      <w:szCs w:val="44"/>
    </w:rPr>
  </w:style>
  <w:style w:type="character" w:customStyle="1" w:styleId="13">
    <w:name w:val="页眉 字符"/>
    <w:basedOn w:val="8"/>
    <w:link w:val="6"/>
    <w:uiPriority w:val="99"/>
    <w:rPr>
      <w:sz w:val="18"/>
      <w:szCs w:val="18"/>
    </w:rPr>
  </w:style>
  <w:style w:type="character" w:customStyle="1" w:styleId="14">
    <w:name w:val="页脚 字符"/>
    <w:basedOn w:val="8"/>
    <w:link w:val="5"/>
    <w:uiPriority w:val="99"/>
    <w:rPr>
      <w:sz w:val="18"/>
      <w:szCs w:val="18"/>
    </w:rPr>
  </w:style>
  <w:style w:type="character" w:customStyle="1" w:styleId="15">
    <w:name w:val="标题 2 字符"/>
    <w:basedOn w:val="8"/>
    <w:link w:val="3"/>
    <w:uiPriority w:val="9"/>
    <w:rPr>
      <w:rFonts w:asciiTheme="majorHAnsi" w:hAnsiTheme="majorHAnsi" w:eastAsiaTheme="majorEastAsia" w:cstheme="majorBidi"/>
      <w:b/>
      <w:bCs/>
      <w:sz w:val="32"/>
      <w:szCs w:val="32"/>
    </w:rPr>
  </w:style>
  <w:style w:type="character" w:customStyle="1" w:styleId="16">
    <w:name w:val="标题 3 字符"/>
    <w:basedOn w:val="8"/>
    <w:link w:val="4"/>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0</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2019-07-21T15:23:55Z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