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749F" w:rsidRDefault="002D749F" w:rsidP="002D749F">
      <w:pPr>
        <w:pStyle w:val="2"/>
      </w:pPr>
      <w:r>
        <w:rPr>
          <w:rFonts w:hint="eastAsia"/>
        </w:rPr>
        <w:t>本阶段</w:t>
      </w:r>
      <w:r>
        <w:t>成果</w:t>
      </w:r>
    </w:p>
    <w:p w:rsidR="00B85EE4" w:rsidRDefault="003447AE">
      <w:r>
        <w:rPr>
          <w:rFonts w:hint="eastAsia"/>
        </w:rPr>
        <w:t>上个</w:t>
      </w:r>
      <w:r>
        <w:t>阶段，我完成了主要的</w:t>
      </w:r>
      <w:proofErr w:type="gramStart"/>
      <w:r>
        <w:t>算法</w:t>
      </w:r>
      <w:r>
        <w:rPr>
          <w:rFonts w:hint="eastAsia"/>
        </w:rPr>
        <w:t>算法</w:t>
      </w:r>
      <w:proofErr w:type="gramEnd"/>
      <w:r>
        <w:t>研究，</w:t>
      </w:r>
      <w:r>
        <w:rPr>
          <w:rFonts w:hint="eastAsia"/>
        </w:rPr>
        <w:t>包括</w:t>
      </w:r>
      <w:r>
        <w:rPr>
          <w:rFonts w:hint="eastAsia"/>
        </w:rPr>
        <w:t>PCA</w:t>
      </w:r>
      <w:r>
        <w:rPr>
          <w:rFonts w:hint="eastAsia"/>
        </w:rPr>
        <w:t>分析</w:t>
      </w:r>
      <w:r>
        <w:t>提取债券主成分、</w:t>
      </w:r>
      <w:r>
        <w:rPr>
          <w:rFonts w:hint="eastAsia"/>
        </w:rPr>
        <w:t>M</w:t>
      </w:r>
      <w:r>
        <w:t>onte Carlo</w:t>
      </w:r>
      <w:r>
        <w:t>模拟法计算在</w:t>
      </w:r>
      <w:proofErr w:type="gramStart"/>
      <w:r>
        <w:t>险价值</w:t>
      </w:r>
      <w:proofErr w:type="gramEnd"/>
      <w:r>
        <w:t>和</w:t>
      </w:r>
      <w:r>
        <w:rPr>
          <w:rFonts w:hint="eastAsia"/>
        </w:rPr>
        <w:t>N</w:t>
      </w:r>
      <w:r>
        <w:t>elson-Siegel</w:t>
      </w:r>
      <w:r>
        <w:rPr>
          <w:rFonts w:hint="eastAsia"/>
        </w:rPr>
        <w:t>模型拟合</w:t>
      </w:r>
      <w:r>
        <w:t>收益率曲线。</w:t>
      </w:r>
      <w:r w:rsidR="00025DE9">
        <w:rPr>
          <w:rFonts w:hint="eastAsia"/>
        </w:rPr>
        <w:t>关于</w:t>
      </w:r>
      <w:r w:rsidR="00025DE9">
        <w:t>软件开发的</w:t>
      </w:r>
      <w:r w:rsidR="00025DE9">
        <w:rPr>
          <w:rFonts w:hint="eastAsia"/>
        </w:rPr>
        <w:t>基础</w:t>
      </w:r>
      <w:r w:rsidR="00025DE9">
        <w:t>算法部分，在上一个阶段已经全部完成，本阶段的主要任务就是</w:t>
      </w:r>
      <w:r w:rsidR="00025DE9">
        <w:rPr>
          <w:rFonts w:hint="eastAsia"/>
        </w:rPr>
        <w:t>基于</w:t>
      </w:r>
      <w:r w:rsidR="00025DE9">
        <w:t>上一阶段的研究成果，完成软件的开发。</w:t>
      </w:r>
    </w:p>
    <w:p w:rsidR="00282A15" w:rsidRDefault="007E5116">
      <w:r>
        <w:rPr>
          <w:rFonts w:hint="eastAsia"/>
        </w:rPr>
        <w:t>根据</w:t>
      </w:r>
      <w:r>
        <w:t>任务书要求</w:t>
      </w:r>
      <w:r>
        <w:rPr>
          <w:rFonts w:hint="eastAsia"/>
        </w:rPr>
        <w:t>，</w:t>
      </w:r>
      <w:r>
        <w:t>所要设计的软件主要包括以下功能：</w:t>
      </w:r>
    </w:p>
    <w:p w:rsidR="00C06D31" w:rsidRPr="001C31F1" w:rsidRDefault="00C06D31" w:rsidP="00C06D31">
      <w:pPr>
        <w:pStyle w:val="a3"/>
        <w:numPr>
          <w:ilvl w:val="0"/>
          <w:numId w:val="1"/>
        </w:numPr>
        <w:spacing w:line="400" w:lineRule="exact"/>
        <w:ind w:firstLineChars="0"/>
        <w:rPr>
          <w:rFonts w:ascii="宋体" w:hAnsi="宋体"/>
          <w:sz w:val="24"/>
        </w:rPr>
      </w:pPr>
      <w:r w:rsidRPr="001C31F1">
        <w:rPr>
          <w:rFonts w:ascii="宋体" w:hAnsi="宋体" w:hint="eastAsia"/>
          <w:sz w:val="24"/>
        </w:rPr>
        <w:t>收益率曲线</w:t>
      </w:r>
      <w:r w:rsidRPr="001C31F1">
        <w:rPr>
          <w:rFonts w:ascii="宋体" w:hAnsi="宋体"/>
          <w:sz w:val="24"/>
        </w:rPr>
        <w:t>数据</w:t>
      </w:r>
    </w:p>
    <w:p w:rsidR="00C06D31" w:rsidRPr="001C31F1" w:rsidRDefault="00C06D31" w:rsidP="00C06D31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hAnsi="宋体"/>
          <w:sz w:val="24"/>
        </w:rPr>
      </w:pPr>
      <w:r w:rsidRPr="001C31F1">
        <w:rPr>
          <w:rFonts w:ascii="宋体" w:hAnsi="宋体" w:hint="eastAsia"/>
          <w:sz w:val="24"/>
        </w:rPr>
        <w:t>中国国债</w:t>
      </w:r>
      <w:r w:rsidRPr="001C31F1">
        <w:rPr>
          <w:rFonts w:ascii="宋体" w:hAnsi="宋体"/>
          <w:sz w:val="24"/>
        </w:rPr>
        <w:t>历年信息</w:t>
      </w:r>
    </w:p>
    <w:p w:rsidR="00C06D31" w:rsidRPr="001C31F1" w:rsidRDefault="00C06D31" w:rsidP="00C06D31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hAnsi="宋体"/>
          <w:sz w:val="24"/>
        </w:rPr>
      </w:pPr>
      <w:r w:rsidRPr="001C31F1">
        <w:rPr>
          <w:rFonts w:ascii="宋体" w:hAnsi="宋体" w:hint="eastAsia"/>
          <w:sz w:val="24"/>
        </w:rPr>
        <w:t>美国国债</w:t>
      </w:r>
      <w:r w:rsidRPr="001C31F1">
        <w:rPr>
          <w:rFonts w:ascii="宋体" w:hAnsi="宋体"/>
          <w:sz w:val="24"/>
        </w:rPr>
        <w:t>历年信息</w:t>
      </w:r>
    </w:p>
    <w:p w:rsidR="00C06D31" w:rsidRPr="001C31F1" w:rsidRDefault="00C06D31" w:rsidP="00C06D31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hAnsi="宋体"/>
          <w:sz w:val="24"/>
        </w:rPr>
      </w:pPr>
      <w:r w:rsidRPr="001C31F1">
        <w:rPr>
          <w:rFonts w:ascii="宋体" w:hAnsi="宋体" w:hint="eastAsia"/>
          <w:sz w:val="24"/>
        </w:rPr>
        <w:t>SHIBOR历年信息</w:t>
      </w:r>
    </w:p>
    <w:p w:rsidR="00C06D31" w:rsidRPr="001C31F1" w:rsidRDefault="00C06D31" w:rsidP="00C06D31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hAnsi="宋体"/>
          <w:sz w:val="24"/>
        </w:rPr>
      </w:pPr>
      <w:r w:rsidRPr="001C31F1">
        <w:rPr>
          <w:rFonts w:ascii="宋体" w:hAnsi="宋体" w:hint="eastAsia"/>
          <w:sz w:val="24"/>
        </w:rPr>
        <w:t>LIBOR历年信息</w:t>
      </w:r>
    </w:p>
    <w:p w:rsidR="00C06D31" w:rsidRPr="001C31F1" w:rsidRDefault="00C06D31" w:rsidP="00C06D31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hAnsi="宋体"/>
          <w:sz w:val="24"/>
        </w:rPr>
      </w:pPr>
      <w:r w:rsidRPr="001C31F1">
        <w:rPr>
          <w:rFonts w:ascii="宋体" w:hAnsi="宋体" w:hint="eastAsia"/>
          <w:sz w:val="24"/>
        </w:rPr>
        <w:t>最新</w:t>
      </w:r>
      <w:r w:rsidRPr="001C31F1">
        <w:rPr>
          <w:rFonts w:ascii="宋体" w:hAnsi="宋体"/>
          <w:sz w:val="24"/>
        </w:rPr>
        <w:t>市场债券信息</w:t>
      </w:r>
    </w:p>
    <w:p w:rsidR="00C06D31" w:rsidRDefault="00C06D31" w:rsidP="00C06D31">
      <w:pPr>
        <w:pStyle w:val="a3"/>
        <w:numPr>
          <w:ilvl w:val="0"/>
          <w:numId w:val="3"/>
        </w:numPr>
        <w:spacing w:line="400" w:lineRule="exact"/>
        <w:ind w:left="480" w:hangingChars="200" w:hanging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</w:t>
      </w:r>
      <w:r w:rsidRPr="001C31F1">
        <w:rPr>
          <w:rFonts w:ascii="宋体" w:hAnsi="宋体"/>
          <w:sz w:val="24"/>
        </w:rPr>
        <w:t>PCA</w:t>
      </w:r>
      <w:r w:rsidRPr="001C31F1">
        <w:rPr>
          <w:rFonts w:ascii="宋体" w:hAnsi="宋体" w:hint="eastAsia"/>
          <w:sz w:val="24"/>
        </w:rPr>
        <w:t>分析</w:t>
      </w:r>
    </w:p>
    <w:p w:rsidR="00C06D31" w:rsidRDefault="00C06D31" w:rsidP="00C06D31">
      <w:pPr>
        <w:pStyle w:val="a3"/>
        <w:numPr>
          <w:ilvl w:val="0"/>
          <w:numId w:val="3"/>
        </w:numPr>
        <w:spacing w:line="400" w:lineRule="exact"/>
        <w:ind w:left="480" w:hangingChars="200" w:hanging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</w:t>
      </w:r>
      <w:proofErr w:type="spellStart"/>
      <w:r>
        <w:rPr>
          <w:rFonts w:ascii="宋体" w:hAnsi="宋体" w:hint="eastAsia"/>
          <w:sz w:val="24"/>
        </w:rPr>
        <w:t>V</w:t>
      </w:r>
      <w:r>
        <w:rPr>
          <w:rFonts w:ascii="宋体" w:hAnsi="宋体"/>
          <w:sz w:val="24"/>
        </w:rPr>
        <w:t>aR</w:t>
      </w:r>
      <w:proofErr w:type="spellEnd"/>
      <w:r>
        <w:rPr>
          <w:rFonts w:ascii="宋体" w:hAnsi="宋体" w:hint="eastAsia"/>
          <w:sz w:val="24"/>
        </w:rPr>
        <w:t>在险价值</w:t>
      </w:r>
    </w:p>
    <w:p w:rsidR="00C06D31" w:rsidRDefault="00C06D31" w:rsidP="00C06D31">
      <w:pPr>
        <w:pStyle w:val="a3"/>
        <w:spacing w:line="400" w:lineRule="exact"/>
        <w:ind w:left="48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</w:t>
      </w:r>
      <w:r w:rsidRPr="001C31F1">
        <w:rPr>
          <w:rFonts w:ascii="宋体" w:hAnsi="宋体" w:hint="eastAsia"/>
          <w:sz w:val="24"/>
        </w:rPr>
        <w:t>（1）中债</w:t>
      </w:r>
      <w:proofErr w:type="spellStart"/>
      <w:r w:rsidRPr="001C31F1">
        <w:rPr>
          <w:rFonts w:ascii="宋体" w:hAnsi="宋体" w:hint="eastAsia"/>
          <w:sz w:val="24"/>
        </w:rPr>
        <w:t>V</w:t>
      </w:r>
      <w:r w:rsidRPr="001C31F1">
        <w:rPr>
          <w:rFonts w:ascii="宋体" w:hAnsi="宋体"/>
          <w:sz w:val="24"/>
        </w:rPr>
        <w:t>aR</w:t>
      </w:r>
      <w:proofErr w:type="spellEnd"/>
      <w:r w:rsidRPr="001C31F1">
        <w:rPr>
          <w:rFonts w:ascii="宋体" w:hAnsi="宋体" w:hint="eastAsia"/>
          <w:sz w:val="24"/>
        </w:rPr>
        <w:t>数据</w:t>
      </w:r>
      <w:r w:rsidRPr="001C31F1">
        <w:rPr>
          <w:rFonts w:ascii="宋体" w:hAnsi="宋体"/>
          <w:sz w:val="24"/>
        </w:rPr>
        <w:t>展示</w:t>
      </w:r>
    </w:p>
    <w:p w:rsidR="00C06D31" w:rsidRDefault="00C06D31" w:rsidP="00C06D31">
      <w:pPr>
        <w:pStyle w:val="a3"/>
        <w:spacing w:line="400" w:lineRule="exact"/>
        <w:ind w:left="48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（2）</w:t>
      </w:r>
      <w:proofErr w:type="spellStart"/>
      <w:r>
        <w:rPr>
          <w:rFonts w:ascii="宋体" w:hAnsi="宋体" w:hint="eastAsia"/>
          <w:sz w:val="24"/>
        </w:rPr>
        <w:t>V</w:t>
      </w:r>
      <w:r>
        <w:rPr>
          <w:rFonts w:ascii="宋体" w:hAnsi="宋体"/>
          <w:sz w:val="24"/>
        </w:rPr>
        <w:t>aR</w:t>
      </w:r>
      <w:proofErr w:type="spellEnd"/>
      <w:r>
        <w:rPr>
          <w:rFonts w:ascii="宋体" w:hAnsi="宋体"/>
          <w:sz w:val="24"/>
        </w:rPr>
        <w:t>计算器</w:t>
      </w:r>
    </w:p>
    <w:p w:rsidR="00C06D31" w:rsidRDefault="00C06D31" w:rsidP="00C06D31">
      <w:pPr>
        <w:pStyle w:val="a3"/>
        <w:numPr>
          <w:ilvl w:val="0"/>
          <w:numId w:val="3"/>
        </w:numPr>
        <w:spacing w:line="400" w:lineRule="exact"/>
        <w:ind w:left="480" w:hangingChars="200" w:hanging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中债</w:t>
      </w:r>
      <w:r>
        <w:rPr>
          <w:rFonts w:ascii="宋体" w:hAnsi="宋体"/>
          <w:sz w:val="24"/>
        </w:rPr>
        <w:t>估值数据</w:t>
      </w:r>
      <w:r>
        <w:rPr>
          <w:rFonts w:ascii="宋体" w:hAnsi="宋体" w:hint="eastAsia"/>
          <w:sz w:val="24"/>
        </w:rPr>
        <w:t>展示</w:t>
      </w:r>
    </w:p>
    <w:p w:rsidR="00C06D31" w:rsidRDefault="00C06D31" w:rsidP="00C06D31">
      <w:pPr>
        <w:pStyle w:val="a3"/>
        <w:numPr>
          <w:ilvl w:val="0"/>
          <w:numId w:val="3"/>
        </w:numPr>
        <w:spacing w:line="400" w:lineRule="exact"/>
        <w:ind w:left="480" w:hangingChars="200" w:hanging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数据</w:t>
      </w:r>
      <w:r>
        <w:rPr>
          <w:rFonts w:ascii="宋体" w:hAnsi="宋体"/>
          <w:sz w:val="24"/>
        </w:rPr>
        <w:t>查询</w:t>
      </w:r>
    </w:p>
    <w:p w:rsidR="00C06D31" w:rsidRPr="00871F5A" w:rsidRDefault="00C06D31" w:rsidP="00C06D31">
      <w:pPr>
        <w:pStyle w:val="a3"/>
        <w:numPr>
          <w:ilvl w:val="0"/>
          <w:numId w:val="3"/>
        </w:numPr>
        <w:spacing w:line="400" w:lineRule="exact"/>
        <w:ind w:left="480" w:hangingChars="200" w:hanging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自定义</w:t>
      </w:r>
      <w:r>
        <w:rPr>
          <w:rFonts w:ascii="宋体" w:hAnsi="宋体"/>
          <w:sz w:val="24"/>
        </w:rPr>
        <w:t>收益率曲线拟合</w:t>
      </w:r>
    </w:p>
    <w:p w:rsidR="007E5116" w:rsidRDefault="00790D5D">
      <w:r>
        <w:rPr>
          <w:rFonts w:hint="eastAsia"/>
        </w:rPr>
        <w:t>围绕</w:t>
      </w:r>
      <w:r>
        <w:t>这些功能，</w:t>
      </w:r>
      <w:r>
        <w:rPr>
          <w:rFonts w:hint="eastAsia"/>
        </w:rPr>
        <w:t>首先</w:t>
      </w:r>
      <w:r>
        <w:t>进行架构设计</w:t>
      </w:r>
      <w:r>
        <w:rPr>
          <w:rFonts w:hint="eastAsia"/>
        </w:rPr>
        <w:t>，主要</w:t>
      </w:r>
      <w:r>
        <w:t>架构设计如下：</w:t>
      </w:r>
    </w:p>
    <w:p w:rsidR="00790D5D" w:rsidRDefault="00790D5D" w:rsidP="0082768B">
      <w:pPr>
        <w:jc w:val="center"/>
      </w:pPr>
      <w:r>
        <w:rPr>
          <w:noProof/>
          <w:sz w:val="24"/>
        </w:rPr>
        <w:drawing>
          <wp:inline distT="0" distB="0" distL="0" distR="0" wp14:anchorId="542D07EB" wp14:editId="5E959B62">
            <wp:extent cx="5006943" cy="2371725"/>
            <wp:effectExtent l="0" t="0" r="0" b="0"/>
            <wp:docPr id="36" name="图片 36" descr="F:\graduation-design\Project\WebProject\Workflow\毕设架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raduation-design\Project\WebProject\Workflow\毕设架构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7" t="5928" r="16296" b="6651"/>
                    <a:stretch/>
                  </pic:blipFill>
                  <pic:spPr bwMode="auto">
                    <a:xfrm>
                      <a:off x="0" y="0"/>
                      <a:ext cx="5141916" cy="24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D5D" w:rsidRDefault="00790D5D">
      <w:r>
        <w:rPr>
          <w:rFonts w:hint="eastAsia"/>
        </w:rPr>
        <w:t>其中</w:t>
      </w:r>
      <w:r>
        <w:t>前端界面负责与用户进行交互、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框架</w:t>
      </w:r>
      <w:r>
        <w:rPr>
          <w:rFonts w:hint="eastAsia"/>
        </w:rPr>
        <w:t>E</w:t>
      </w:r>
      <w:r>
        <w:t>xpress</w:t>
      </w:r>
      <w:r>
        <w:t>搭建的</w:t>
      </w:r>
      <w:r>
        <w:rPr>
          <w:rFonts w:hint="eastAsia"/>
        </w:rPr>
        <w:t>HTTP</w:t>
      </w:r>
      <w:r>
        <w:rPr>
          <w:rFonts w:hint="eastAsia"/>
        </w:rPr>
        <w:t>服务器</w:t>
      </w:r>
      <w:r>
        <w:t>负责控制路由、派发请求，</w:t>
      </w:r>
      <w:r>
        <w:rPr>
          <w:rFonts w:hint="eastAsia"/>
        </w:rPr>
        <w:t>P</w:t>
      </w:r>
      <w:r>
        <w:t>ython</w:t>
      </w:r>
      <w:r>
        <w:t>脚本</w:t>
      </w:r>
      <w:r>
        <w:rPr>
          <w:rFonts w:hint="eastAsia"/>
        </w:rPr>
        <w:t>负责</w:t>
      </w:r>
      <w:r>
        <w:t>对数据进行处理、</w:t>
      </w:r>
      <w:proofErr w:type="spellStart"/>
      <w:r>
        <w:t>MongoDB</w:t>
      </w:r>
      <w:proofErr w:type="spellEnd"/>
      <w:r>
        <w:t>负责数据存储。</w:t>
      </w:r>
    </w:p>
    <w:p w:rsidR="00766AE2" w:rsidRDefault="00766AE2">
      <w:r>
        <w:rPr>
          <w:rFonts w:hint="eastAsia"/>
        </w:rPr>
        <w:t>规定总体</w:t>
      </w:r>
      <w:r>
        <w:t>的开发流程如下：</w:t>
      </w:r>
    </w:p>
    <w:p w:rsidR="00766AE2" w:rsidRDefault="00766AE2" w:rsidP="00766AE2">
      <w:pPr>
        <w:jc w:val="center"/>
      </w:pPr>
      <w:r>
        <w:rPr>
          <w:noProof/>
          <w:sz w:val="24"/>
        </w:rPr>
        <w:lastRenderedPageBreak/>
        <w:drawing>
          <wp:inline distT="0" distB="0" distL="0" distR="0" wp14:anchorId="54B224B8" wp14:editId="51378C12">
            <wp:extent cx="3516205" cy="50673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orkflow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058" cy="51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C8" w:rsidRDefault="0058084A" w:rsidP="00047BC8">
      <w:r>
        <w:rPr>
          <w:rFonts w:hint="eastAsia"/>
        </w:rPr>
        <w:t>由于</w:t>
      </w:r>
      <w:r>
        <w:t>业务逻辑主要在后端部分，所以先进性后端程序开发</w:t>
      </w:r>
      <w:r>
        <w:rPr>
          <w:rFonts w:hint="eastAsia"/>
        </w:rPr>
        <w:t>。</w:t>
      </w:r>
    </w:p>
    <w:p w:rsidR="0058084A" w:rsidRDefault="0058084A" w:rsidP="00047BC8">
      <w:r>
        <w:rPr>
          <w:rFonts w:hint="eastAsia"/>
        </w:rPr>
        <w:t>数据</w:t>
      </w:r>
      <w:r>
        <w:t>的获取依赖于</w:t>
      </w:r>
      <w:r>
        <w:t>Python</w:t>
      </w:r>
      <w:r>
        <w:rPr>
          <w:rFonts w:hint="eastAsia"/>
        </w:rPr>
        <w:t>爬虫</w:t>
      </w:r>
      <w:r>
        <w:t>，</w:t>
      </w:r>
      <w:proofErr w:type="gramStart"/>
      <w:r w:rsidR="00E71609">
        <w:rPr>
          <w:rFonts w:hint="eastAsia"/>
        </w:rPr>
        <w:t>从爬取</w:t>
      </w:r>
      <w:r w:rsidR="00E71609">
        <w:t>中国</w:t>
      </w:r>
      <w:proofErr w:type="gramEnd"/>
      <w:r w:rsidR="00E71609">
        <w:t>国债数据开始着手：</w:t>
      </w:r>
    </w:p>
    <w:p w:rsidR="00746C2D" w:rsidRPr="00746C2D" w:rsidRDefault="00746C2D" w:rsidP="00746C2D">
      <w:r w:rsidRPr="00746C2D">
        <w:rPr>
          <w:rFonts w:hint="eastAsia"/>
        </w:rPr>
        <w:t>本次</w:t>
      </w:r>
      <w:proofErr w:type="gramStart"/>
      <w:r w:rsidRPr="00746C2D">
        <w:rPr>
          <w:rFonts w:hint="eastAsia"/>
        </w:rPr>
        <w:t>数据</w:t>
      </w:r>
      <w:r w:rsidRPr="00746C2D">
        <w:t>爬取的</w:t>
      </w:r>
      <w:proofErr w:type="gramEnd"/>
      <w:r w:rsidRPr="00746C2D">
        <w:t>对象确定为中债网，</w:t>
      </w:r>
      <w:proofErr w:type="gramStart"/>
      <w:r w:rsidRPr="00746C2D">
        <w:rPr>
          <w:rFonts w:hint="eastAsia"/>
        </w:rPr>
        <w:t>中债网</w:t>
      </w:r>
      <w:r w:rsidRPr="00746C2D">
        <w:t>的</w:t>
      </w:r>
      <w:proofErr w:type="gramEnd"/>
      <w:r w:rsidRPr="00746C2D">
        <w:t>中国国债日收益率</w:t>
      </w:r>
      <w:r w:rsidRPr="00746C2D">
        <w:rPr>
          <w:rFonts w:hint="eastAsia"/>
        </w:rPr>
        <w:t>以</w:t>
      </w:r>
      <w:r w:rsidRPr="00746C2D">
        <w:rPr>
          <w:rFonts w:hint="eastAsia"/>
        </w:rPr>
        <w:t>E</w:t>
      </w:r>
      <w:r w:rsidRPr="00746C2D">
        <w:t>xcel</w:t>
      </w:r>
      <w:r w:rsidRPr="00746C2D">
        <w:rPr>
          <w:rFonts w:hint="eastAsia"/>
        </w:rPr>
        <w:t>文件</w:t>
      </w:r>
      <w:r w:rsidRPr="00746C2D">
        <w:t>的</w:t>
      </w:r>
      <w:r w:rsidRPr="00746C2D">
        <w:rPr>
          <w:rFonts w:hint="eastAsia"/>
        </w:rPr>
        <w:t>形式</w:t>
      </w:r>
      <w:r w:rsidRPr="00746C2D">
        <w:t>提供给</w:t>
      </w:r>
      <w:r w:rsidRPr="00746C2D">
        <w:rPr>
          <w:rFonts w:hint="eastAsia"/>
        </w:rPr>
        <w:t>用户</w:t>
      </w:r>
      <w:r w:rsidRPr="00746C2D">
        <w:t>下载</w:t>
      </w:r>
      <w:r w:rsidRPr="00746C2D">
        <w:rPr>
          <w:rFonts w:hint="eastAsia"/>
        </w:rPr>
        <w:t>：</w:t>
      </w:r>
    </w:p>
    <w:p w:rsidR="00746C2D" w:rsidRPr="00746C2D" w:rsidRDefault="00746C2D" w:rsidP="00746C2D">
      <w:pPr>
        <w:jc w:val="center"/>
      </w:pPr>
      <w:r w:rsidRPr="00746C2D">
        <w:lastRenderedPageBreak/>
        <w:drawing>
          <wp:inline distT="0" distB="0" distL="0" distR="0" wp14:anchorId="6C8C6714" wp14:editId="615B691E">
            <wp:extent cx="4095750" cy="29561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3696" cy="29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C2D">
        <w:t xml:space="preserve"> </w:t>
      </w:r>
    </w:p>
    <w:p w:rsidR="00746C2D" w:rsidRPr="00746C2D" w:rsidRDefault="00746C2D" w:rsidP="00746C2D">
      <w:r w:rsidRPr="00746C2D">
        <w:rPr>
          <w:rFonts w:hint="eastAsia"/>
        </w:rPr>
        <w:t>通过</w:t>
      </w:r>
      <w:r w:rsidRPr="00746C2D">
        <w:t>查看其</w:t>
      </w:r>
      <w:r w:rsidRPr="00746C2D">
        <w:rPr>
          <w:rFonts w:hint="eastAsia"/>
        </w:rPr>
        <w:t>浏览器的</w:t>
      </w:r>
      <w:r w:rsidRPr="00746C2D">
        <w:t>控制台可以看到</w:t>
      </w:r>
      <w:r w:rsidRPr="00746C2D">
        <w:rPr>
          <w:rFonts w:hint="eastAsia"/>
        </w:rPr>
        <w:t>其</w:t>
      </w:r>
      <w:r w:rsidRPr="00746C2D">
        <w:rPr>
          <w:rFonts w:hint="eastAsia"/>
        </w:rPr>
        <w:t>HTML</w:t>
      </w:r>
      <w:r w:rsidRPr="00746C2D">
        <w:rPr>
          <w:rFonts w:hint="eastAsia"/>
        </w:rPr>
        <w:t>代码</w:t>
      </w:r>
      <w:r w:rsidRPr="00746C2D">
        <w:t>如</w:t>
      </w:r>
      <w:r w:rsidRPr="00746C2D">
        <w:rPr>
          <w:rFonts w:hint="eastAsia"/>
        </w:rPr>
        <w:t>图</w:t>
      </w:r>
      <w:r w:rsidRPr="00746C2D">
        <w:t>：</w:t>
      </w:r>
    </w:p>
    <w:p w:rsidR="00746C2D" w:rsidRPr="00746C2D" w:rsidRDefault="00746C2D" w:rsidP="00746C2D">
      <w:pPr>
        <w:jc w:val="center"/>
      </w:pPr>
      <w:r w:rsidRPr="00746C2D">
        <w:drawing>
          <wp:inline distT="0" distB="0" distL="0" distR="0" wp14:anchorId="0ADC91AC" wp14:editId="4ACD2AEE">
            <wp:extent cx="4524375" cy="285483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0532" cy="286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C2D">
        <w:t xml:space="preserve"> </w:t>
      </w:r>
    </w:p>
    <w:p w:rsidR="00746C2D" w:rsidRPr="00746C2D" w:rsidRDefault="00746C2D" w:rsidP="00746C2D">
      <w:r w:rsidRPr="00746C2D">
        <w:rPr>
          <w:rFonts w:hint="eastAsia"/>
        </w:rPr>
        <w:t>可以</w:t>
      </w:r>
      <w:r w:rsidRPr="00746C2D">
        <w:t>发现是一个</w:t>
      </w:r>
      <w:proofErr w:type="spellStart"/>
      <w:r w:rsidRPr="00746C2D">
        <w:t>ul</w:t>
      </w:r>
      <w:proofErr w:type="spellEnd"/>
      <w:r w:rsidRPr="00746C2D">
        <w:t>标签，内嵌了一系列的</w:t>
      </w:r>
      <w:r w:rsidRPr="00746C2D">
        <w:t>li</w:t>
      </w:r>
      <w:r w:rsidRPr="00746C2D">
        <w:t>标签，形成了一个链接列表，其中的</w:t>
      </w:r>
      <w:r w:rsidRPr="00746C2D">
        <w:t>a</w:t>
      </w:r>
      <w:r w:rsidRPr="00746C2D">
        <w:t>标签指明了下载</w:t>
      </w:r>
      <w:r w:rsidRPr="00746C2D">
        <w:t>Excel</w:t>
      </w:r>
      <w:r w:rsidRPr="00746C2D">
        <w:t>数据文件的</w:t>
      </w:r>
      <w:proofErr w:type="spellStart"/>
      <w:r w:rsidRPr="00746C2D">
        <w:t>url</w:t>
      </w:r>
      <w:proofErr w:type="spellEnd"/>
      <w:r w:rsidRPr="00746C2D">
        <w:t>和标题，所以只需要解析到这个</w:t>
      </w:r>
      <w:r w:rsidRPr="00746C2D">
        <w:t>a</w:t>
      </w:r>
      <w:r w:rsidRPr="00746C2D">
        <w:t>标签即可，然后根据对应的</w:t>
      </w:r>
      <w:proofErr w:type="spellStart"/>
      <w:r w:rsidRPr="00746C2D">
        <w:t>url</w:t>
      </w:r>
      <w:proofErr w:type="spellEnd"/>
      <w:r w:rsidRPr="00746C2D">
        <w:t>下载服务器资源。</w:t>
      </w:r>
    </w:p>
    <w:p w:rsidR="00746C2D" w:rsidRPr="00746C2D" w:rsidRDefault="00746C2D" w:rsidP="00746C2D">
      <w:r w:rsidRPr="00746C2D">
        <w:tab/>
      </w:r>
      <w:r w:rsidRPr="00746C2D">
        <w:rPr>
          <w:rFonts w:hint="eastAsia"/>
        </w:rPr>
        <w:t>使用的模块</w:t>
      </w:r>
      <w:r w:rsidRPr="00746C2D">
        <w:t>工具</w:t>
      </w:r>
      <w:r w:rsidRPr="00746C2D">
        <w:rPr>
          <w:rFonts w:hint="eastAsia"/>
        </w:rPr>
        <w:t>是</w:t>
      </w:r>
      <w:proofErr w:type="spellStart"/>
      <w:r w:rsidRPr="00746C2D">
        <w:rPr>
          <w:rFonts w:hint="eastAsia"/>
        </w:rPr>
        <w:t>urllib</w:t>
      </w:r>
      <w:r w:rsidRPr="00746C2D">
        <w:t>.request</w:t>
      </w:r>
      <w:proofErr w:type="spellEnd"/>
      <w:r w:rsidRPr="00746C2D">
        <w:rPr>
          <w:rFonts w:hint="eastAsia"/>
        </w:rPr>
        <w:t>和</w:t>
      </w:r>
      <w:proofErr w:type="spellStart"/>
      <w:r w:rsidRPr="00746C2D">
        <w:rPr>
          <w:rFonts w:hint="eastAsia"/>
        </w:rPr>
        <w:t>pyquery</w:t>
      </w:r>
      <w:proofErr w:type="spellEnd"/>
      <w:r w:rsidRPr="00746C2D">
        <w:rPr>
          <w:rFonts w:hint="eastAsia"/>
        </w:rPr>
        <w:t>，</w:t>
      </w:r>
      <w:r w:rsidRPr="00746C2D">
        <w:t>其中</w:t>
      </w:r>
      <w:proofErr w:type="spellStart"/>
      <w:r w:rsidRPr="00746C2D">
        <w:t>urllib.request</w:t>
      </w:r>
      <w:proofErr w:type="spellEnd"/>
      <w:r w:rsidRPr="00746C2D">
        <w:rPr>
          <w:rFonts w:hint="eastAsia"/>
        </w:rPr>
        <w:t>用于</w:t>
      </w:r>
      <w:r w:rsidRPr="00746C2D">
        <w:t>发起</w:t>
      </w:r>
      <w:r w:rsidRPr="00746C2D">
        <w:t>HTTP</w:t>
      </w:r>
      <w:r w:rsidRPr="00746C2D">
        <w:t>请求，而</w:t>
      </w:r>
      <w:proofErr w:type="spellStart"/>
      <w:r w:rsidRPr="00746C2D">
        <w:t>pyquery</w:t>
      </w:r>
      <w:proofErr w:type="spellEnd"/>
      <w:r w:rsidRPr="00746C2D">
        <w:rPr>
          <w:rFonts w:hint="eastAsia"/>
        </w:rPr>
        <w:t>是一个类似</w:t>
      </w:r>
      <w:r w:rsidRPr="00746C2D">
        <w:t>jQuery</w:t>
      </w:r>
      <w:r w:rsidRPr="00746C2D">
        <w:t>的</w:t>
      </w:r>
      <w:r w:rsidRPr="00746C2D">
        <w:rPr>
          <w:rFonts w:hint="eastAsia"/>
        </w:rPr>
        <w:t xml:space="preserve">HTML </w:t>
      </w:r>
      <w:r w:rsidRPr="00746C2D">
        <w:t>DOM</w:t>
      </w:r>
      <w:r w:rsidRPr="00746C2D">
        <w:rPr>
          <w:rFonts w:hint="eastAsia"/>
        </w:rPr>
        <w:t>操作</w:t>
      </w:r>
      <w:r w:rsidRPr="00746C2D">
        <w:t>库</w:t>
      </w:r>
      <w:r w:rsidRPr="00746C2D">
        <w:rPr>
          <w:rFonts w:hint="eastAsia"/>
        </w:rPr>
        <w:t>，</w:t>
      </w:r>
      <w:r w:rsidRPr="00746C2D">
        <w:t>但是它是在服务器端对</w:t>
      </w:r>
      <w:r w:rsidRPr="00746C2D">
        <w:rPr>
          <w:rFonts w:hint="eastAsia"/>
        </w:rPr>
        <w:t>DOM</w:t>
      </w:r>
      <w:r w:rsidRPr="00746C2D">
        <w:rPr>
          <w:rFonts w:hint="eastAsia"/>
        </w:rPr>
        <w:t>进行渲染</w:t>
      </w:r>
      <w:r w:rsidRPr="00746C2D">
        <w:t>和操作</w:t>
      </w:r>
      <w:r w:rsidRPr="00746C2D">
        <w:rPr>
          <w:rFonts w:hint="eastAsia"/>
        </w:rPr>
        <w:t>，</w:t>
      </w:r>
      <w:r w:rsidRPr="00746C2D">
        <w:t>而非浏览器，可以用于对返回的</w:t>
      </w:r>
      <w:r w:rsidRPr="00746C2D">
        <w:t>HTML</w:t>
      </w:r>
      <w:r w:rsidRPr="00746C2D">
        <w:t>文件进行解析。</w:t>
      </w:r>
      <w:r w:rsidRPr="00746C2D">
        <w:rPr>
          <w:rFonts w:hint="eastAsia"/>
        </w:rPr>
        <w:t>由于</w:t>
      </w:r>
      <w:proofErr w:type="spellStart"/>
      <w:r w:rsidRPr="00746C2D">
        <w:rPr>
          <w:rFonts w:hint="eastAsia"/>
        </w:rPr>
        <w:t>pyquery</w:t>
      </w:r>
      <w:proofErr w:type="spellEnd"/>
      <w:r w:rsidRPr="00746C2D">
        <w:t>是第三方模块，所以需要使用</w:t>
      </w:r>
      <w:r w:rsidRPr="00746C2D">
        <w:rPr>
          <w:rFonts w:hint="eastAsia"/>
        </w:rPr>
        <w:t>Python</w:t>
      </w:r>
      <w:r w:rsidRPr="00746C2D">
        <w:t>包管理器</w:t>
      </w:r>
      <w:r w:rsidRPr="00746C2D">
        <w:rPr>
          <w:rFonts w:hint="eastAsia"/>
        </w:rPr>
        <w:t>进行安装</w:t>
      </w:r>
      <w:r w:rsidRPr="00746C2D">
        <w:t>。</w:t>
      </w:r>
      <w:r w:rsidRPr="00746C2D">
        <w:rPr>
          <w:rFonts w:hint="eastAsia"/>
        </w:rPr>
        <w:t>整个程序</w:t>
      </w:r>
      <w:r w:rsidRPr="00746C2D">
        <w:t>只有两个函数，一个用于获取</w:t>
      </w:r>
      <w:r w:rsidRPr="00746C2D">
        <w:rPr>
          <w:rFonts w:hint="eastAsia"/>
        </w:rPr>
        <w:t>E</w:t>
      </w:r>
      <w:r w:rsidRPr="00746C2D">
        <w:t>xcel</w:t>
      </w:r>
      <w:r w:rsidRPr="00746C2D">
        <w:t>下载的</w:t>
      </w:r>
      <w:proofErr w:type="spellStart"/>
      <w:r w:rsidRPr="00746C2D">
        <w:t>url</w:t>
      </w:r>
      <w:proofErr w:type="spellEnd"/>
      <w:r w:rsidRPr="00746C2D">
        <w:t>，一个用于根据提供的</w:t>
      </w:r>
      <w:proofErr w:type="spellStart"/>
      <w:r w:rsidRPr="00746C2D">
        <w:t>url</w:t>
      </w:r>
      <w:proofErr w:type="spellEnd"/>
      <w:r w:rsidRPr="00746C2D">
        <w:t>下载对应资源，并保存到</w:t>
      </w:r>
      <w:r w:rsidRPr="00746C2D">
        <w:rPr>
          <w:rFonts w:hint="eastAsia"/>
        </w:rPr>
        <w:t>本机</w:t>
      </w:r>
      <w:r w:rsidRPr="00746C2D">
        <w:t>指定位置。</w:t>
      </w:r>
    </w:p>
    <w:p w:rsidR="00746C2D" w:rsidRPr="00746C2D" w:rsidRDefault="00746C2D" w:rsidP="00746C2D">
      <w:r w:rsidRPr="00746C2D">
        <w:tab/>
      </w:r>
      <w:r w:rsidRPr="00746C2D">
        <w:rPr>
          <w:rFonts w:hint="eastAsia"/>
        </w:rPr>
        <w:t>获取</w:t>
      </w:r>
      <w:proofErr w:type="spellStart"/>
      <w:r w:rsidRPr="00746C2D">
        <w:t>url</w:t>
      </w:r>
      <w:proofErr w:type="spellEnd"/>
      <w:r w:rsidRPr="00746C2D">
        <w:t>的函数代码如</w:t>
      </w:r>
      <w:r w:rsidRPr="00746C2D">
        <w:rPr>
          <w:rFonts w:hint="eastAsia"/>
        </w:rPr>
        <w:t>图</w:t>
      </w:r>
      <w:r w:rsidRPr="00746C2D">
        <w:t>：</w:t>
      </w:r>
    </w:p>
    <w:p w:rsidR="00746C2D" w:rsidRPr="00746C2D" w:rsidRDefault="00746C2D" w:rsidP="00746C2D">
      <w:pPr>
        <w:jc w:val="center"/>
      </w:pPr>
      <w:r w:rsidRPr="00746C2D">
        <w:rPr>
          <w:rFonts w:hint="eastAsia"/>
        </w:rPr>
        <w:lastRenderedPageBreak/>
        <w:drawing>
          <wp:inline distT="0" distB="0" distL="0" distR="0" wp14:anchorId="3BF4D62F" wp14:editId="3AC9AE3A">
            <wp:extent cx="4191000" cy="23717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d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" t="6849" r="4804" b="7871"/>
                    <a:stretch/>
                  </pic:blipFill>
                  <pic:spPr bwMode="auto">
                    <a:xfrm>
                      <a:off x="0" y="0"/>
                      <a:ext cx="4220595" cy="238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6C2D">
        <w:t xml:space="preserve"> </w:t>
      </w:r>
    </w:p>
    <w:p w:rsidR="00746C2D" w:rsidRPr="00746C2D" w:rsidRDefault="00746C2D" w:rsidP="00746C2D"/>
    <w:p w:rsidR="00746C2D" w:rsidRPr="00746C2D" w:rsidRDefault="00746C2D" w:rsidP="00746C2D">
      <w:r w:rsidRPr="00746C2D">
        <w:tab/>
      </w:r>
      <w:r w:rsidRPr="00746C2D">
        <w:rPr>
          <w:rFonts w:hint="eastAsia"/>
        </w:rPr>
        <w:t>根据</w:t>
      </w:r>
      <w:proofErr w:type="spellStart"/>
      <w:r w:rsidRPr="00746C2D">
        <w:t>url</w:t>
      </w:r>
      <w:proofErr w:type="spellEnd"/>
      <w:r w:rsidRPr="00746C2D">
        <w:t>下载对应</w:t>
      </w:r>
      <w:r w:rsidRPr="00746C2D">
        <w:t>Excel</w:t>
      </w:r>
      <w:r w:rsidRPr="00746C2D">
        <w:t>数据文件的函数代码如</w:t>
      </w:r>
      <w:r w:rsidRPr="00746C2D">
        <w:rPr>
          <w:rFonts w:hint="eastAsia"/>
        </w:rPr>
        <w:t>图</w:t>
      </w:r>
      <w:r w:rsidRPr="00746C2D">
        <w:t>：</w:t>
      </w:r>
    </w:p>
    <w:p w:rsidR="00746C2D" w:rsidRPr="00746C2D" w:rsidRDefault="00746C2D" w:rsidP="00746C2D">
      <w:pPr>
        <w:jc w:val="center"/>
      </w:pPr>
      <w:r w:rsidRPr="00746C2D">
        <w:rPr>
          <w:rFonts w:hint="eastAsia"/>
        </w:rPr>
        <w:drawing>
          <wp:inline distT="0" distB="0" distL="0" distR="0" wp14:anchorId="662DC926" wp14:editId="058AAE18">
            <wp:extent cx="4229100" cy="152829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od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" t="6449" r="2841" b="6481"/>
                    <a:stretch/>
                  </pic:blipFill>
                  <pic:spPr bwMode="auto">
                    <a:xfrm>
                      <a:off x="0" y="0"/>
                      <a:ext cx="4273971" cy="154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6C2D">
        <w:t xml:space="preserve"> </w:t>
      </w:r>
    </w:p>
    <w:p w:rsidR="00746C2D" w:rsidRPr="00746C2D" w:rsidRDefault="00746C2D" w:rsidP="00746C2D">
      <w:r w:rsidRPr="00746C2D">
        <w:rPr>
          <w:rFonts w:hint="eastAsia"/>
        </w:rPr>
        <w:t>依次</w:t>
      </w:r>
      <w:r w:rsidRPr="00746C2D">
        <w:t>执行以上</w:t>
      </w:r>
      <w:r w:rsidRPr="00746C2D">
        <w:rPr>
          <w:rFonts w:hint="eastAsia"/>
        </w:rPr>
        <w:t>两个</w:t>
      </w:r>
      <w:r w:rsidRPr="00746C2D">
        <w:t>函数</w:t>
      </w:r>
      <w:r w:rsidRPr="00746C2D">
        <w:rPr>
          <w:rFonts w:hint="eastAsia"/>
        </w:rPr>
        <w:t>，</w:t>
      </w:r>
      <w:r w:rsidRPr="00746C2D">
        <w:t>所有</w:t>
      </w:r>
      <w:r w:rsidRPr="00746C2D">
        <w:rPr>
          <w:rFonts w:hint="eastAsia"/>
        </w:rPr>
        <w:t>E</w:t>
      </w:r>
      <w:r w:rsidRPr="00746C2D">
        <w:t>xcel</w:t>
      </w:r>
      <w:r w:rsidRPr="00746C2D">
        <w:t>文件会被下载到指定的路径</w:t>
      </w:r>
      <w:r w:rsidRPr="00746C2D">
        <w:rPr>
          <w:rFonts w:hint="eastAsia"/>
        </w:rPr>
        <w:t>如图：</w:t>
      </w:r>
    </w:p>
    <w:p w:rsidR="00746C2D" w:rsidRPr="00746C2D" w:rsidRDefault="00746C2D" w:rsidP="00746C2D">
      <w:pPr>
        <w:jc w:val="center"/>
      </w:pPr>
      <w:r w:rsidRPr="00746C2D">
        <w:drawing>
          <wp:inline distT="0" distB="0" distL="0" distR="0" wp14:anchorId="344588CA" wp14:editId="6A9D7E74">
            <wp:extent cx="4095750" cy="231809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6641" cy="233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C2D">
        <w:t xml:space="preserve"> </w:t>
      </w:r>
    </w:p>
    <w:p w:rsidR="00E71609" w:rsidRDefault="00746C2D" w:rsidP="00746C2D">
      <w:r w:rsidRPr="00746C2D">
        <w:tab/>
      </w:r>
      <w:r w:rsidRPr="00746C2D">
        <w:rPr>
          <w:rFonts w:hint="eastAsia"/>
        </w:rPr>
        <w:t>以上</w:t>
      </w:r>
      <w:proofErr w:type="gramStart"/>
      <w:r w:rsidRPr="00746C2D">
        <w:t>就是爬取</w:t>
      </w:r>
      <w:r w:rsidRPr="00746C2D">
        <w:rPr>
          <w:rFonts w:hint="eastAsia"/>
        </w:rPr>
        <w:t>中国</w:t>
      </w:r>
      <w:proofErr w:type="gramEnd"/>
      <w:r w:rsidRPr="00746C2D">
        <w:t>国债日收益率历史数据的方法，</w:t>
      </w:r>
      <w:proofErr w:type="gramStart"/>
      <w:r w:rsidR="002E5728">
        <w:rPr>
          <w:rFonts w:hint="eastAsia"/>
        </w:rPr>
        <w:t>爬取其他</w:t>
      </w:r>
      <w:proofErr w:type="gramEnd"/>
      <w:r w:rsidR="002E5728">
        <w:t>数据的爬虫开发与此类似。</w:t>
      </w:r>
    </w:p>
    <w:p w:rsidR="00DA0573" w:rsidRDefault="002E5728" w:rsidP="00DA0573">
      <w:r>
        <w:rPr>
          <w:rFonts w:hint="eastAsia"/>
        </w:rPr>
        <w:t>爬取</w:t>
      </w:r>
      <w:r>
        <w:t>到数据之后，需要对数据进行分析，这就需要开发</w:t>
      </w:r>
      <w:r>
        <w:t>Python</w:t>
      </w:r>
      <w:r>
        <w:t>脚本。</w:t>
      </w:r>
    </w:p>
    <w:p w:rsidR="00DA0573" w:rsidRDefault="00DA0573" w:rsidP="00DA0573">
      <w:r>
        <w:tab/>
      </w:r>
      <w:r w:rsidRPr="00DA0573">
        <w:rPr>
          <w:rFonts w:ascii="宋体" w:eastAsia="宋体" w:hAnsi="宋体" w:cs="Times New Roman" w:hint="eastAsia"/>
          <w:sz w:val="24"/>
          <w:szCs w:val="24"/>
        </w:rPr>
        <w:t>在</w:t>
      </w:r>
      <w:r>
        <w:rPr>
          <w:rFonts w:ascii="宋体" w:eastAsia="宋体" w:hAnsi="宋体" w:cs="Times New Roman" w:hint="eastAsia"/>
          <w:sz w:val="24"/>
          <w:szCs w:val="24"/>
        </w:rPr>
        <w:t>上一阶段中</w:t>
      </w:r>
      <w:r w:rsidRPr="00DA0573">
        <w:rPr>
          <w:rFonts w:ascii="宋体" w:eastAsia="宋体" w:hAnsi="宋体" w:cs="Times New Roman"/>
          <w:sz w:val="24"/>
          <w:szCs w:val="24"/>
        </w:rPr>
        <w:t>已经</w:t>
      </w:r>
      <w:r w:rsidRPr="00DA0573">
        <w:rPr>
          <w:rFonts w:ascii="宋体" w:eastAsia="宋体" w:hAnsi="宋体" w:cs="Times New Roman" w:hint="eastAsia"/>
          <w:sz w:val="24"/>
          <w:szCs w:val="24"/>
        </w:rPr>
        <w:t>研究</w:t>
      </w:r>
      <w:r w:rsidRPr="00DA0573">
        <w:rPr>
          <w:rFonts w:ascii="宋体" w:eastAsia="宋体" w:hAnsi="宋体" w:cs="Times New Roman"/>
          <w:sz w:val="24"/>
          <w:szCs w:val="24"/>
        </w:rPr>
        <w:t>了</w:t>
      </w:r>
      <w:r w:rsidRPr="00DA0573">
        <w:rPr>
          <w:rFonts w:ascii="宋体" w:eastAsia="宋体" w:hAnsi="宋体" w:cs="Times New Roman" w:hint="eastAsia"/>
          <w:sz w:val="24"/>
          <w:szCs w:val="24"/>
        </w:rPr>
        <w:t>PCA算法的</w:t>
      </w:r>
      <w:r w:rsidRPr="00DA0573">
        <w:rPr>
          <w:rFonts w:ascii="宋体" w:eastAsia="宋体" w:hAnsi="宋体" w:cs="Times New Roman"/>
          <w:sz w:val="24"/>
          <w:szCs w:val="24"/>
        </w:rPr>
        <w:t>理论，并使用</w:t>
      </w:r>
      <w:r w:rsidRPr="00DA0573">
        <w:rPr>
          <w:rFonts w:ascii="宋体" w:eastAsia="宋体" w:hAnsi="宋体" w:cs="Times New Roman" w:hint="eastAsia"/>
          <w:sz w:val="24"/>
          <w:szCs w:val="24"/>
        </w:rPr>
        <w:t>SPSS统计学</w:t>
      </w:r>
      <w:r w:rsidRPr="00DA0573">
        <w:rPr>
          <w:rFonts w:ascii="宋体" w:eastAsia="宋体" w:hAnsi="宋体" w:cs="Times New Roman"/>
          <w:sz w:val="24"/>
          <w:szCs w:val="24"/>
        </w:rPr>
        <w:t>软件进行了计算分析，接下来</w:t>
      </w:r>
      <w:r w:rsidRPr="00DA0573">
        <w:rPr>
          <w:rFonts w:ascii="宋体" w:eastAsia="宋体" w:hAnsi="宋体" w:cs="Times New Roman" w:hint="eastAsia"/>
          <w:sz w:val="24"/>
          <w:szCs w:val="24"/>
        </w:rPr>
        <w:t>使用</w:t>
      </w:r>
      <w:r w:rsidRPr="00DA0573">
        <w:rPr>
          <w:rFonts w:ascii="宋体" w:eastAsia="宋体" w:hAnsi="宋体" w:cs="Times New Roman"/>
          <w:sz w:val="24"/>
          <w:szCs w:val="24"/>
        </w:rPr>
        <w:t>Python程序进行</w:t>
      </w:r>
      <w:r w:rsidRPr="00DA0573">
        <w:rPr>
          <w:rFonts w:ascii="宋体" w:eastAsia="宋体" w:hAnsi="宋体" w:cs="Times New Roman" w:hint="eastAsia"/>
          <w:sz w:val="24"/>
          <w:szCs w:val="24"/>
        </w:rPr>
        <w:t>PCA主因子</w:t>
      </w:r>
      <w:r w:rsidRPr="00DA0573">
        <w:rPr>
          <w:rFonts w:ascii="宋体" w:eastAsia="宋体" w:hAnsi="宋体" w:cs="Times New Roman"/>
          <w:sz w:val="24"/>
          <w:szCs w:val="24"/>
        </w:rPr>
        <w:t>提取</w:t>
      </w:r>
      <w:r w:rsidRPr="00DA0573">
        <w:rPr>
          <w:rFonts w:ascii="宋体" w:eastAsia="宋体" w:hAnsi="宋体" w:cs="Times New Roman" w:hint="eastAsia"/>
          <w:sz w:val="24"/>
          <w:szCs w:val="24"/>
        </w:rPr>
        <w:t>。</w:t>
      </w:r>
      <w:r w:rsidRPr="00DA0573">
        <w:rPr>
          <w:rFonts w:ascii="宋体" w:eastAsia="宋体" w:hAnsi="宋体" w:cs="Times New Roman"/>
          <w:sz w:val="24"/>
          <w:szCs w:val="24"/>
        </w:rPr>
        <w:t>Node</w:t>
      </w:r>
      <w:r w:rsidRPr="00DA0573">
        <w:rPr>
          <w:rFonts w:ascii="宋体" w:eastAsia="宋体" w:hAnsi="宋体" w:cs="Times New Roman" w:hint="eastAsia"/>
          <w:sz w:val="24"/>
          <w:szCs w:val="24"/>
        </w:rPr>
        <w:t>程序</w:t>
      </w:r>
      <w:r w:rsidRPr="00DA0573">
        <w:rPr>
          <w:rFonts w:ascii="宋体" w:eastAsia="宋体" w:hAnsi="宋体" w:cs="Times New Roman"/>
          <w:sz w:val="24"/>
          <w:szCs w:val="24"/>
        </w:rPr>
        <w:t>调用</w:t>
      </w:r>
      <w:r w:rsidRPr="00DA0573">
        <w:rPr>
          <w:rFonts w:ascii="宋体" w:eastAsia="宋体" w:hAnsi="宋体" w:cs="Times New Roman" w:hint="eastAsia"/>
          <w:sz w:val="24"/>
          <w:szCs w:val="24"/>
        </w:rPr>
        <w:t>P</w:t>
      </w:r>
      <w:r w:rsidRPr="00DA0573">
        <w:rPr>
          <w:rFonts w:ascii="宋体" w:eastAsia="宋体" w:hAnsi="宋体" w:cs="Times New Roman"/>
          <w:sz w:val="24"/>
          <w:szCs w:val="24"/>
        </w:rPr>
        <w:t>ython进行</w:t>
      </w:r>
      <w:r w:rsidRPr="00DA0573">
        <w:rPr>
          <w:rFonts w:ascii="宋体" w:eastAsia="宋体" w:hAnsi="宋体" w:cs="Times New Roman" w:hint="eastAsia"/>
          <w:sz w:val="24"/>
          <w:szCs w:val="24"/>
        </w:rPr>
        <w:t>PCA主因子</w:t>
      </w:r>
      <w:r w:rsidRPr="00DA0573">
        <w:rPr>
          <w:rFonts w:ascii="宋体" w:eastAsia="宋体" w:hAnsi="宋体" w:cs="Times New Roman"/>
          <w:sz w:val="24"/>
          <w:szCs w:val="24"/>
        </w:rPr>
        <w:t>提取时，需要将</w:t>
      </w:r>
      <w:r w:rsidRPr="00DA0573">
        <w:rPr>
          <w:rFonts w:ascii="宋体" w:eastAsia="宋体" w:hAnsi="宋体" w:cs="Times New Roman" w:hint="eastAsia"/>
          <w:sz w:val="24"/>
          <w:szCs w:val="24"/>
        </w:rPr>
        <w:t>CSV数据的</w:t>
      </w:r>
      <w:r w:rsidRPr="00DA0573">
        <w:rPr>
          <w:rFonts w:ascii="宋体" w:eastAsia="宋体" w:hAnsi="宋体" w:cs="Times New Roman"/>
          <w:sz w:val="24"/>
          <w:szCs w:val="24"/>
        </w:rPr>
        <w:t>地址</w:t>
      </w:r>
      <w:r w:rsidRPr="00DA0573">
        <w:rPr>
          <w:rFonts w:ascii="宋体" w:eastAsia="宋体" w:hAnsi="宋体" w:cs="Times New Roman" w:hint="eastAsia"/>
          <w:sz w:val="24"/>
          <w:szCs w:val="24"/>
        </w:rPr>
        <w:t>以及所要</w:t>
      </w:r>
      <w:r w:rsidRPr="00DA0573">
        <w:rPr>
          <w:rFonts w:ascii="宋体" w:eastAsia="宋体" w:hAnsi="宋体" w:cs="Times New Roman"/>
          <w:sz w:val="24"/>
          <w:szCs w:val="24"/>
        </w:rPr>
        <w:t>提取的主成分个数传</w:t>
      </w:r>
      <w:r w:rsidRPr="00DA0573">
        <w:rPr>
          <w:rFonts w:ascii="宋体" w:eastAsia="宋体" w:hAnsi="宋体" w:cs="Times New Roman" w:hint="eastAsia"/>
          <w:sz w:val="24"/>
          <w:szCs w:val="24"/>
        </w:rPr>
        <w:t>入</w:t>
      </w:r>
      <w:r w:rsidRPr="00DA0573">
        <w:rPr>
          <w:rFonts w:ascii="宋体" w:eastAsia="宋体" w:hAnsi="宋体" w:cs="Times New Roman"/>
          <w:sz w:val="24"/>
          <w:szCs w:val="24"/>
        </w:rPr>
        <w:t>，</w:t>
      </w:r>
      <w:r w:rsidRPr="00DA0573">
        <w:rPr>
          <w:rFonts w:ascii="宋体" w:eastAsia="宋体" w:hAnsi="宋体" w:cs="Times New Roman" w:hint="eastAsia"/>
          <w:sz w:val="24"/>
          <w:szCs w:val="24"/>
        </w:rPr>
        <w:t>P</w:t>
      </w:r>
      <w:r w:rsidRPr="00DA0573">
        <w:rPr>
          <w:rFonts w:ascii="宋体" w:eastAsia="宋体" w:hAnsi="宋体" w:cs="Times New Roman"/>
          <w:sz w:val="24"/>
          <w:szCs w:val="24"/>
        </w:rPr>
        <w:t>ython使用传入的数据进行</w:t>
      </w:r>
      <w:r w:rsidRPr="00DA0573">
        <w:rPr>
          <w:rFonts w:ascii="宋体" w:eastAsia="宋体" w:hAnsi="宋体" w:cs="Times New Roman" w:hint="eastAsia"/>
          <w:sz w:val="24"/>
          <w:szCs w:val="24"/>
        </w:rPr>
        <w:t>PCA主因子</w:t>
      </w:r>
      <w:r w:rsidRPr="00DA0573">
        <w:rPr>
          <w:rFonts w:ascii="宋体" w:eastAsia="宋体" w:hAnsi="宋体" w:cs="Times New Roman"/>
          <w:sz w:val="24"/>
          <w:szCs w:val="24"/>
        </w:rPr>
        <w:t>提取，提取出指定个数的主成分</w:t>
      </w:r>
      <w:r w:rsidRPr="00DA0573">
        <w:rPr>
          <w:rFonts w:ascii="宋体" w:eastAsia="宋体" w:hAnsi="宋体" w:cs="Times New Roman" w:hint="eastAsia"/>
          <w:sz w:val="24"/>
          <w:szCs w:val="24"/>
        </w:rPr>
        <w:t>之后</w:t>
      </w:r>
      <w:r w:rsidRPr="00DA0573">
        <w:rPr>
          <w:rFonts w:ascii="宋体" w:eastAsia="宋体" w:hAnsi="宋体" w:cs="Times New Roman"/>
          <w:sz w:val="24"/>
          <w:szCs w:val="24"/>
        </w:rPr>
        <w:t>，</w:t>
      </w:r>
      <w:r w:rsidRPr="00DA0573">
        <w:rPr>
          <w:rFonts w:ascii="宋体" w:eastAsia="宋体" w:hAnsi="宋体" w:cs="Times New Roman" w:hint="eastAsia"/>
          <w:sz w:val="24"/>
          <w:szCs w:val="24"/>
        </w:rPr>
        <w:t>将各个</w:t>
      </w:r>
      <w:r w:rsidRPr="00DA0573">
        <w:rPr>
          <w:rFonts w:ascii="宋体" w:eastAsia="宋体" w:hAnsi="宋体" w:cs="Times New Roman"/>
          <w:sz w:val="24"/>
          <w:szCs w:val="24"/>
        </w:rPr>
        <w:t>维度的贡献度</w:t>
      </w:r>
      <w:r w:rsidRPr="00DA0573">
        <w:rPr>
          <w:rFonts w:ascii="宋体" w:eastAsia="宋体" w:hAnsi="宋体" w:cs="Times New Roman" w:hint="eastAsia"/>
          <w:sz w:val="24"/>
          <w:szCs w:val="24"/>
        </w:rPr>
        <w:t>、</w:t>
      </w:r>
      <w:r w:rsidRPr="00DA0573">
        <w:rPr>
          <w:rFonts w:ascii="宋体" w:eastAsia="宋体" w:hAnsi="宋体" w:cs="Times New Roman"/>
          <w:sz w:val="24"/>
          <w:szCs w:val="24"/>
        </w:rPr>
        <w:t>累计贡献度</w:t>
      </w:r>
      <w:r w:rsidRPr="00DA0573">
        <w:rPr>
          <w:rFonts w:ascii="宋体" w:eastAsia="宋体" w:hAnsi="宋体" w:cs="Times New Roman" w:hint="eastAsia"/>
          <w:sz w:val="24"/>
          <w:szCs w:val="24"/>
        </w:rPr>
        <w:t>以及</w:t>
      </w:r>
      <w:r w:rsidRPr="00DA0573">
        <w:rPr>
          <w:rFonts w:ascii="宋体" w:eastAsia="宋体" w:hAnsi="宋体" w:cs="Times New Roman"/>
          <w:sz w:val="24"/>
          <w:szCs w:val="24"/>
        </w:rPr>
        <w:t>因子载荷矩阵数据</w:t>
      </w:r>
      <w:r w:rsidRPr="00DA0573">
        <w:rPr>
          <w:rFonts w:ascii="宋体" w:eastAsia="宋体" w:hAnsi="宋体" w:cs="Times New Roman" w:hint="eastAsia"/>
          <w:sz w:val="24"/>
          <w:szCs w:val="24"/>
        </w:rPr>
        <w:t>存储到</w:t>
      </w:r>
      <w:r w:rsidRPr="00DA0573">
        <w:rPr>
          <w:rFonts w:ascii="宋体" w:eastAsia="宋体" w:hAnsi="宋体" w:cs="Times New Roman"/>
          <w:sz w:val="24"/>
          <w:szCs w:val="24"/>
        </w:rPr>
        <w:t>指定路径下的</w:t>
      </w:r>
      <w:r w:rsidRPr="00DA0573">
        <w:rPr>
          <w:rFonts w:ascii="宋体" w:eastAsia="宋体" w:hAnsi="宋体" w:cs="Times New Roman" w:hint="eastAsia"/>
          <w:sz w:val="24"/>
          <w:szCs w:val="24"/>
        </w:rPr>
        <w:t>CSV文件</w:t>
      </w:r>
      <w:r w:rsidRPr="00DA0573">
        <w:rPr>
          <w:rFonts w:ascii="宋体" w:eastAsia="宋体" w:hAnsi="宋体" w:cs="Times New Roman"/>
          <w:sz w:val="24"/>
          <w:szCs w:val="24"/>
        </w:rPr>
        <w:t>中，</w:t>
      </w:r>
      <w:r w:rsidRPr="00DA0573">
        <w:rPr>
          <w:rFonts w:ascii="宋体" w:eastAsia="宋体" w:hAnsi="宋体" w:cs="Times New Roman" w:hint="eastAsia"/>
          <w:sz w:val="24"/>
          <w:szCs w:val="24"/>
        </w:rPr>
        <w:t>N</w:t>
      </w:r>
      <w:r w:rsidRPr="00DA0573">
        <w:rPr>
          <w:rFonts w:ascii="宋体" w:eastAsia="宋体" w:hAnsi="宋体" w:cs="Times New Roman"/>
          <w:sz w:val="24"/>
          <w:szCs w:val="24"/>
        </w:rPr>
        <w:t>ode程序通过读取</w:t>
      </w:r>
      <w:r w:rsidRPr="00DA0573">
        <w:rPr>
          <w:rFonts w:ascii="宋体" w:eastAsia="宋体" w:hAnsi="宋体" w:cs="Times New Roman" w:hint="eastAsia"/>
          <w:sz w:val="24"/>
          <w:szCs w:val="24"/>
        </w:rPr>
        <w:t>CSV文件</w:t>
      </w:r>
      <w:r w:rsidRPr="00DA0573">
        <w:rPr>
          <w:rFonts w:ascii="宋体" w:eastAsia="宋体" w:hAnsi="宋体" w:cs="Times New Roman"/>
          <w:sz w:val="24"/>
          <w:szCs w:val="24"/>
        </w:rPr>
        <w:t>中的数据</w:t>
      </w:r>
      <w:r w:rsidRPr="00DA0573">
        <w:rPr>
          <w:rFonts w:ascii="宋体" w:eastAsia="宋体" w:hAnsi="宋体" w:cs="Times New Roman" w:hint="eastAsia"/>
          <w:sz w:val="24"/>
          <w:szCs w:val="24"/>
        </w:rPr>
        <w:t>向</w:t>
      </w:r>
      <w:r w:rsidRPr="00DA0573">
        <w:rPr>
          <w:rFonts w:ascii="宋体" w:eastAsia="宋体" w:hAnsi="宋体" w:cs="Times New Roman"/>
          <w:sz w:val="24"/>
          <w:szCs w:val="24"/>
        </w:rPr>
        <w:t>用户返回分析结果数据。</w:t>
      </w:r>
    </w:p>
    <w:p w:rsidR="00DA0573" w:rsidRDefault="00DA0573" w:rsidP="00DA0573">
      <w:r>
        <w:tab/>
      </w:r>
      <w:r w:rsidRPr="00DA0573">
        <w:rPr>
          <w:rFonts w:ascii="宋体" w:eastAsia="宋体" w:hAnsi="宋体" w:cs="Times New Roman" w:hint="eastAsia"/>
          <w:sz w:val="24"/>
          <w:szCs w:val="24"/>
        </w:rPr>
        <w:t>该</w:t>
      </w:r>
      <w:r w:rsidRPr="00DA0573">
        <w:rPr>
          <w:rFonts w:ascii="宋体" w:eastAsia="宋体" w:hAnsi="宋体" w:cs="Times New Roman"/>
          <w:sz w:val="24"/>
          <w:szCs w:val="24"/>
        </w:rPr>
        <w:t>程序主要使用第三方模块</w:t>
      </w:r>
      <w:proofErr w:type="spellStart"/>
      <w:r w:rsidRPr="00DA0573">
        <w:rPr>
          <w:rFonts w:ascii="宋体" w:eastAsia="宋体" w:hAnsi="宋体" w:cs="Times New Roman"/>
          <w:sz w:val="24"/>
          <w:szCs w:val="24"/>
        </w:rPr>
        <w:t>numpy</w:t>
      </w:r>
      <w:proofErr w:type="spellEnd"/>
      <w:r w:rsidRPr="00DA0573">
        <w:rPr>
          <w:rFonts w:ascii="宋体" w:eastAsia="宋体" w:hAnsi="宋体" w:cs="Times New Roman"/>
          <w:sz w:val="24"/>
          <w:szCs w:val="24"/>
        </w:rPr>
        <w:t>进行主成分分析，</w:t>
      </w:r>
      <w:r w:rsidRPr="00DA0573">
        <w:rPr>
          <w:rFonts w:ascii="宋体" w:eastAsia="宋体" w:hAnsi="宋体" w:cs="Times New Roman" w:hint="eastAsia"/>
          <w:sz w:val="24"/>
          <w:szCs w:val="24"/>
        </w:rPr>
        <w:t>需要</w:t>
      </w:r>
      <w:r w:rsidRPr="00DA0573">
        <w:rPr>
          <w:rFonts w:ascii="宋体" w:eastAsia="宋体" w:hAnsi="宋体" w:cs="Times New Roman"/>
          <w:sz w:val="24"/>
          <w:szCs w:val="24"/>
        </w:rPr>
        <w:t>先使用pip</w:t>
      </w:r>
      <w:r w:rsidRPr="00DA0573">
        <w:rPr>
          <w:rFonts w:ascii="宋体" w:eastAsia="宋体" w:hAnsi="宋体" w:cs="Times New Roman" w:hint="eastAsia"/>
          <w:sz w:val="24"/>
          <w:szCs w:val="24"/>
        </w:rPr>
        <w:t>进行</w:t>
      </w:r>
      <w:r w:rsidRPr="00DA0573">
        <w:rPr>
          <w:rFonts w:ascii="宋体" w:eastAsia="宋体" w:hAnsi="宋体" w:cs="Times New Roman"/>
          <w:sz w:val="24"/>
          <w:szCs w:val="24"/>
        </w:rPr>
        <w:t>安</w:t>
      </w:r>
      <w:r w:rsidRPr="00DA0573">
        <w:rPr>
          <w:rFonts w:ascii="宋体" w:eastAsia="宋体" w:hAnsi="宋体" w:cs="Times New Roman"/>
          <w:sz w:val="24"/>
          <w:szCs w:val="24"/>
        </w:rPr>
        <w:lastRenderedPageBreak/>
        <w:t>装，安装之后</w:t>
      </w:r>
      <w:r w:rsidRPr="00DA0573">
        <w:rPr>
          <w:rFonts w:ascii="宋体" w:eastAsia="宋体" w:hAnsi="宋体" w:cs="Times New Roman" w:hint="eastAsia"/>
          <w:sz w:val="24"/>
          <w:szCs w:val="24"/>
        </w:rPr>
        <w:t>在</w:t>
      </w:r>
      <w:r w:rsidRPr="00DA0573">
        <w:rPr>
          <w:rFonts w:ascii="宋体" w:eastAsia="宋体" w:hAnsi="宋体" w:cs="Times New Roman"/>
          <w:sz w:val="24"/>
          <w:szCs w:val="24"/>
        </w:rPr>
        <w:t>文件</w:t>
      </w:r>
      <w:r w:rsidRPr="00DA0573">
        <w:rPr>
          <w:rFonts w:ascii="宋体" w:eastAsia="宋体" w:hAnsi="宋体" w:cs="Times New Roman" w:hint="eastAsia"/>
          <w:sz w:val="24"/>
          <w:szCs w:val="24"/>
        </w:rPr>
        <w:t>开头通过</w:t>
      </w:r>
      <w:r w:rsidRPr="00DA0573">
        <w:rPr>
          <w:rFonts w:ascii="宋体" w:eastAsia="宋体" w:hAnsi="宋体" w:cs="Times New Roman"/>
          <w:sz w:val="24"/>
          <w:szCs w:val="24"/>
        </w:rPr>
        <w:t>import引入。</w:t>
      </w:r>
      <w:r w:rsidRPr="00DA0573">
        <w:rPr>
          <w:rFonts w:ascii="宋体" w:eastAsia="宋体" w:hAnsi="宋体" w:cs="Times New Roman" w:hint="eastAsia"/>
          <w:sz w:val="24"/>
          <w:szCs w:val="24"/>
        </w:rPr>
        <w:t>为了防止</w:t>
      </w:r>
      <w:r w:rsidRPr="00DA0573">
        <w:rPr>
          <w:rFonts w:ascii="宋体" w:eastAsia="宋体" w:hAnsi="宋体" w:cs="Times New Roman"/>
          <w:sz w:val="24"/>
          <w:szCs w:val="24"/>
        </w:rPr>
        <w:t>生成的</w:t>
      </w:r>
      <w:r w:rsidRPr="00DA0573">
        <w:rPr>
          <w:rFonts w:ascii="宋体" w:eastAsia="宋体" w:hAnsi="宋体" w:cs="Times New Roman" w:hint="eastAsia"/>
          <w:sz w:val="24"/>
          <w:szCs w:val="24"/>
        </w:rPr>
        <w:t>CSV文件</w:t>
      </w:r>
      <w:r w:rsidRPr="00DA0573">
        <w:rPr>
          <w:rFonts w:ascii="宋体" w:eastAsia="宋体" w:hAnsi="宋体" w:cs="Times New Roman"/>
          <w:sz w:val="24"/>
          <w:szCs w:val="24"/>
        </w:rPr>
        <w:t>重名，此处使用</w:t>
      </w:r>
      <w:proofErr w:type="spellStart"/>
      <w:r w:rsidRPr="00DA0573">
        <w:rPr>
          <w:rFonts w:ascii="宋体" w:eastAsia="宋体" w:hAnsi="宋体" w:cs="Times New Roman"/>
          <w:sz w:val="24"/>
          <w:szCs w:val="24"/>
        </w:rPr>
        <w:t>uuid</w:t>
      </w:r>
      <w:proofErr w:type="spellEnd"/>
      <w:r w:rsidRPr="00DA0573">
        <w:rPr>
          <w:rFonts w:ascii="宋体" w:eastAsia="宋体" w:hAnsi="宋体" w:cs="Times New Roman"/>
          <w:sz w:val="24"/>
          <w:szCs w:val="24"/>
        </w:rPr>
        <w:t>模块</w:t>
      </w:r>
      <w:r w:rsidRPr="00DA0573">
        <w:rPr>
          <w:rFonts w:ascii="宋体" w:eastAsia="宋体" w:hAnsi="宋体" w:cs="Times New Roman" w:hint="eastAsia"/>
          <w:sz w:val="24"/>
          <w:szCs w:val="24"/>
        </w:rPr>
        <w:t>生成全球</w:t>
      </w:r>
      <w:r w:rsidRPr="00DA0573">
        <w:rPr>
          <w:rFonts w:ascii="宋体" w:eastAsia="宋体" w:hAnsi="宋体" w:cs="Times New Roman"/>
          <w:sz w:val="24"/>
          <w:szCs w:val="24"/>
        </w:rPr>
        <w:t>独一无二的标志，最终作为文件名保存。</w:t>
      </w:r>
    </w:p>
    <w:p w:rsidR="00DA0573" w:rsidRPr="00DA0573" w:rsidRDefault="00DA0573" w:rsidP="00DA0573">
      <w:r>
        <w:tab/>
      </w:r>
      <w:r w:rsidRPr="00DA0573">
        <w:rPr>
          <w:rFonts w:ascii="宋体" w:eastAsia="宋体" w:hAnsi="宋体" w:cs="Times New Roman" w:hint="eastAsia"/>
          <w:sz w:val="24"/>
          <w:szCs w:val="24"/>
        </w:rPr>
        <w:t>这个</w:t>
      </w:r>
      <w:r w:rsidRPr="00DA0573">
        <w:rPr>
          <w:rFonts w:ascii="宋体" w:eastAsia="宋体" w:hAnsi="宋体" w:cs="Times New Roman"/>
          <w:sz w:val="24"/>
          <w:szCs w:val="24"/>
        </w:rPr>
        <w:t>程序分为四个主要函数：</w:t>
      </w:r>
      <w:proofErr w:type="spellStart"/>
      <w:r w:rsidRPr="00DA0573">
        <w:rPr>
          <w:rFonts w:ascii="宋体" w:eastAsia="宋体" w:hAnsi="宋体" w:cs="Times New Roman" w:hint="eastAsia"/>
          <w:sz w:val="24"/>
          <w:szCs w:val="24"/>
        </w:rPr>
        <w:t>readCSV</w:t>
      </w:r>
      <w:proofErr w:type="spellEnd"/>
      <w:r w:rsidRPr="00DA0573">
        <w:rPr>
          <w:rFonts w:ascii="宋体" w:eastAsia="宋体" w:hAnsi="宋体" w:cs="Times New Roman"/>
          <w:sz w:val="24"/>
          <w:szCs w:val="24"/>
        </w:rPr>
        <w:t>函数负责读取指定路径的</w:t>
      </w:r>
      <w:r w:rsidRPr="00DA0573">
        <w:rPr>
          <w:rFonts w:ascii="宋体" w:eastAsia="宋体" w:hAnsi="宋体" w:cs="Times New Roman" w:hint="eastAsia"/>
          <w:sz w:val="24"/>
          <w:szCs w:val="24"/>
        </w:rPr>
        <w:t>CSV文件</w:t>
      </w:r>
      <w:r w:rsidRPr="00DA0573">
        <w:rPr>
          <w:rFonts w:ascii="宋体" w:eastAsia="宋体" w:hAnsi="宋体" w:cs="Times New Roman"/>
          <w:sz w:val="24"/>
          <w:szCs w:val="24"/>
        </w:rPr>
        <w:t>中的数据</w:t>
      </w:r>
      <w:r w:rsidRPr="00DA0573">
        <w:rPr>
          <w:rFonts w:ascii="宋体" w:eastAsia="宋体" w:hAnsi="宋体" w:cs="Times New Roman" w:hint="eastAsia"/>
          <w:sz w:val="24"/>
          <w:szCs w:val="24"/>
        </w:rPr>
        <w:t>，</w:t>
      </w:r>
      <w:r w:rsidRPr="00DA0573">
        <w:rPr>
          <w:rFonts w:ascii="宋体" w:eastAsia="宋体" w:hAnsi="宋体" w:cs="Times New Roman"/>
          <w:sz w:val="24"/>
          <w:szCs w:val="24"/>
        </w:rPr>
        <w:t>返回一个</w:t>
      </w:r>
      <w:proofErr w:type="spellStart"/>
      <w:r w:rsidRPr="00DA0573">
        <w:rPr>
          <w:rFonts w:ascii="宋体" w:eastAsia="宋体" w:hAnsi="宋体" w:cs="Times New Roman" w:hint="eastAsia"/>
          <w:sz w:val="24"/>
          <w:szCs w:val="24"/>
        </w:rPr>
        <w:t>numpy</w:t>
      </w:r>
      <w:proofErr w:type="spellEnd"/>
      <w:r w:rsidRPr="00DA0573">
        <w:rPr>
          <w:rFonts w:ascii="宋体" w:eastAsia="宋体" w:hAnsi="宋体" w:cs="Times New Roman"/>
          <w:sz w:val="24"/>
          <w:szCs w:val="24"/>
        </w:rPr>
        <w:t xml:space="preserve"> matrix矩阵结构</w:t>
      </w:r>
      <w:r w:rsidRPr="00DA0573">
        <w:rPr>
          <w:rFonts w:ascii="宋体" w:eastAsia="宋体" w:hAnsi="宋体" w:cs="Times New Roman" w:hint="eastAsia"/>
          <w:sz w:val="24"/>
          <w:szCs w:val="24"/>
        </w:rPr>
        <w:t>变量；</w:t>
      </w:r>
      <w:proofErr w:type="spellStart"/>
      <w:r w:rsidRPr="00DA0573">
        <w:rPr>
          <w:rFonts w:ascii="宋体" w:eastAsia="宋体" w:hAnsi="宋体" w:cs="Times New Roman" w:hint="eastAsia"/>
          <w:sz w:val="24"/>
          <w:szCs w:val="24"/>
        </w:rPr>
        <w:t>calculate</w:t>
      </w:r>
      <w:r w:rsidRPr="00DA0573">
        <w:rPr>
          <w:rFonts w:ascii="宋体" w:eastAsia="宋体" w:hAnsi="宋体" w:cs="Times New Roman"/>
          <w:sz w:val="24"/>
          <w:szCs w:val="24"/>
        </w:rPr>
        <w:t>ContribRate</w:t>
      </w:r>
      <w:proofErr w:type="spellEnd"/>
      <w:r w:rsidRPr="00DA0573">
        <w:rPr>
          <w:rFonts w:ascii="宋体" w:eastAsia="宋体" w:hAnsi="宋体" w:cs="Times New Roman"/>
          <w:sz w:val="24"/>
          <w:szCs w:val="24"/>
        </w:rPr>
        <w:t>函数负责计算</w:t>
      </w:r>
      <w:r w:rsidRPr="00DA0573">
        <w:rPr>
          <w:rFonts w:ascii="宋体" w:eastAsia="宋体" w:hAnsi="宋体" w:cs="Times New Roman" w:hint="eastAsia"/>
          <w:sz w:val="24"/>
          <w:szCs w:val="24"/>
        </w:rPr>
        <w:t>个</w:t>
      </w:r>
      <w:r w:rsidRPr="00DA0573">
        <w:rPr>
          <w:rFonts w:ascii="宋体" w:eastAsia="宋体" w:hAnsi="宋体" w:cs="Times New Roman"/>
          <w:sz w:val="24"/>
          <w:szCs w:val="24"/>
        </w:rPr>
        <w:t>维度</w:t>
      </w:r>
      <w:r w:rsidRPr="00DA0573">
        <w:rPr>
          <w:rFonts w:ascii="宋体" w:eastAsia="宋体" w:hAnsi="宋体" w:cs="Times New Roman" w:hint="eastAsia"/>
          <w:sz w:val="24"/>
          <w:szCs w:val="24"/>
        </w:rPr>
        <w:t>累计</w:t>
      </w:r>
      <w:r w:rsidRPr="00DA0573">
        <w:rPr>
          <w:rFonts w:ascii="宋体" w:eastAsia="宋体" w:hAnsi="宋体" w:cs="Times New Roman"/>
          <w:sz w:val="24"/>
          <w:szCs w:val="24"/>
        </w:rPr>
        <w:t>贡献度</w:t>
      </w:r>
      <w:r w:rsidRPr="00DA0573">
        <w:rPr>
          <w:rFonts w:ascii="宋体" w:eastAsia="宋体" w:hAnsi="宋体" w:cs="Times New Roman" w:hint="eastAsia"/>
          <w:sz w:val="24"/>
          <w:szCs w:val="24"/>
        </w:rPr>
        <w:t>；</w:t>
      </w:r>
      <w:r w:rsidRPr="00DA0573">
        <w:rPr>
          <w:rFonts w:ascii="宋体" w:eastAsia="宋体" w:hAnsi="宋体" w:cs="Times New Roman"/>
          <w:sz w:val="24"/>
          <w:szCs w:val="24"/>
        </w:rPr>
        <w:t>D2Matrix2CSV</w:t>
      </w:r>
      <w:r w:rsidRPr="00DA0573">
        <w:rPr>
          <w:rFonts w:ascii="宋体" w:eastAsia="宋体" w:hAnsi="宋体" w:cs="Times New Roman" w:hint="eastAsia"/>
          <w:sz w:val="24"/>
          <w:szCs w:val="24"/>
        </w:rPr>
        <w:t>函数</w:t>
      </w:r>
      <w:r w:rsidRPr="00DA0573">
        <w:rPr>
          <w:rFonts w:ascii="宋体" w:eastAsia="宋体" w:hAnsi="宋体" w:cs="Times New Roman"/>
          <w:sz w:val="24"/>
          <w:szCs w:val="24"/>
        </w:rPr>
        <w:t>负责将</w:t>
      </w:r>
      <w:proofErr w:type="spellStart"/>
      <w:r w:rsidRPr="00DA0573">
        <w:rPr>
          <w:rFonts w:ascii="宋体" w:eastAsia="宋体" w:hAnsi="宋体" w:cs="Times New Roman"/>
          <w:sz w:val="24"/>
          <w:szCs w:val="24"/>
        </w:rPr>
        <w:t>numpy</w:t>
      </w:r>
      <w:proofErr w:type="spellEnd"/>
      <w:r w:rsidRPr="00DA0573">
        <w:rPr>
          <w:rFonts w:ascii="宋体" w:eastAsia="宋体" w:hAnsi="宋体" w:cs="Times New Roman"/>
          <w:sz w:val="24"/>
          <w:szCs w:val="24"/>
        </w:rPr>
        <w:t xml:space="preserve"> matrix</w:t>
      </w:r>
      <w:r w:rsidRPr="00DA0573">
        <w:rPr>
          <w:rFonts w:ascii="宋体" w:eastAsia="宋体" w:hAnsi="宋体" w:cs="Times New Roman" w:hint="eastAsia"/>
          <w:sz w:val="24"/>
          <w:szCs w:val="24"/>
        </w:rPr>
        <w:t>变量</w:t>
      </w:r>
      <w:r w:rsidRPr="00DA0573">
        <w:rPr>
          <w:rFonts w:ascii="宋体" w:eastAsia="宋体" w:hAnsi="宋体" w:cs="Times New Roman"/>
          <w:sz w:val="24"/>
          <w:szCs w:val="24"/>
        </w:rPr>
        <w:t>写入</w:t>
      </w:r>
      <w:r w:rsidRPr="00DA0573">
        <w:rPr>
          <w:rFonts w:ascii="宋体" w:eastAsia="宋体" w:hAnsi="宋体" w:cs="Times New Roman" w:hint="eastAsia"/>
          <w:sz w:val="24"/>
          <w:szCs w:val="24"/>
        </w:rPr>
        <w:t>CSV文件</w:t>
      </w:r>
      <w:r w:rsidRPr="00DA0573">
        <w:rPr>
          <w:rFonts w:ascii="宋体" w:eastAsia="宋体" w:hAnsi="宋体" w:cs="Times New Roman"/>
          <w:sz w:val="24"/>
          <w:szCs w:val="24"/>
        </w:rPr>
        <w:t>；</w:t>
      </w:r>
      <w:r w:rsidRPr="00DA0573">
        <w:rPr>
          <w:rFonts w:ascii="宋体" w:eastAsia="宋体" w:hAnsi="宋体" w:cs="Times New Roman" w:hint="eastAsia"/>
          <w:sz w:val="24"/>
          <w:szCs w:val="24"/>
        </w:rPr>
        <w:t>最重要的</w:t>
      </w:r>
      <w:r w:rsidRPr="00DA0573">
        <w:rPr>
          <w:rFonts w:ascii="宋体" w:eastAsia="宋体" w:hAnsi="宋体" w:cs="Times New Roman"/>
          <w:sz w:val="24"/>
          <w:szCs w:val="24"/>
        </w:rPr>
        <w:t>PCA</w:t>
      </w:r>
      <w:r w:rsidRPr="00DA0573">
        <w:rPr>
          <w:rFonts w:ascii="宋体" w:eastAsia="宋体" w:hAnsi="宋体" w:cs="Times New Roman" w:hint="eastAsia"/>
          <w:sz w:val="24"/>
          <w:szCs w:val="24"/>
        </w:rPr>
        <w:t>方法</w:t>
      </w:r>
      <w:r w:rsidRPr="00DA0573">
        <w:rPr>
          <w:rFonts w:ascii="宋体" w:eastAsia="宋体" w:hAnsi="宋体" w:cs="Times New Roman"/>
          <w:sz w:val="24"/>
          <w:szCs w:val="24"/>
        </w:rPr>
        <w:t>实现</w:t>
      </w:r>
      <w:r w:rsidRPr="00DA0573">
        <w:rPr>
          <w:rFonts w:ascii="宋体" w:eastAsia="宋体" w:hAnsi="宋体" w:cs="Times New Roman" w:hint="eastAsia"/>
          <w:sz w:val="24"/>
          <w:szCs w:val="24"/>
        </w:rPr>
        <w:t>PCA分析</w:t>
      </w:r>
      <w:r w:rsidRPr="00DA0573">
        <w:rPr>
          <w:rFonts w:ascii="宋体" w:eastAsia="宋体" w:hAnsi="宋体" w:cs="Times New Roman"/>
          <w:sz w:val="24"/>
          <w:szCs w:val="24"/>
        </w:rPr>
        <w:t>，传入多维数据，返回</w:t>
      </w:r>
      <w:r w:rsidRPr="00DA0573">
        <w:rPr>
          <w:rFonts w:ascii="宋体" w:eastAsia="宋体" w:hAnsi="宋体" w:cs="Times New Roman" w:hint="eastAsia"/>
          <w:sz w:val="24"/>
          <w:szCs w:val="24"/>
        </w:rPr>
        <w:t>特征向量</w:t>
      </w:r>
      <w:r w:rsidRPr="00DA0573">
        <w:rPr>
          <w:rFonts w:ascii="宋体" w:eastAsia="宋体" w:hAnsi="宋体" w:cs="Times New Roman"/>
          <w:sz w:val="24"/>
          <w:szCs w:val="24"/>
        </w:rPr>
        <w:t>和因子载荷矩阵。</w:t>
      </w:r>
    </w:p>
    <w:p w:rsidR="00DA0573" w:rsidRPr="00DA0573" w:rsidRDefault="00DA0573" w:rsidP="00DA0573">
      <w:pPr>
        <w:spacing w:line="400" w:lineRule="exact"/>
        <w:ind w:left="420"/>
        <w:rPr>
          <w:rFonts w:ascii="宋体" w:eastAsia="宋体" w:hAnsi="宋体" w:cs="Times New Roman"/>
          <w:sz w:val="24"/>
          <w:szCs w:val="24"/>
        </w:rPr>
      </w:pPr>
      <w:proofErr w:type="spellStart"/>
      <w:r w:rsidRPr="00DA0573">
        <w:rPr>
          <w:rFonts w:ascii="宋体" w:eastAsia="宋体" w:hAnsi="宋体" w:cs="Times New Roman" w:hint="eastAsia"/>
          <w:sz w:val="24"/>
          <w:szCs w:val="24"/>
        </w:rPr>
        <w:t>readCSV</w:t>
      </w:r>
      <w:proofErr w:type="spellEnd"/>
      <w:r w:rsidRPr="00DA0573">
        <w:rPr>
          <w:rFonts w:ascii="宋体" w:eastAsia="宋体" w:hAnsi="宋体" w:cs="Times New Roman"/>
          <w:sz w:val="24"/>
          <w:szCs w:val="24"/>
        </w:rPr>
        <w:t>函数</w:t>
      </w:r>
      <w:r w:rsidRPr="00DA0573">
        <w:rPr>
          <w:rFonts w:ascii="宋体" w:eastAsia="宋体" w:hAnsi="宋体" w:cs="Times New Roman" w:hint="eastAsia"/>
          <w:sz w:val="24"/>
          <w:szCs w:val="24"/>
        </w:rPr>
        <w:t>代码</w:t>
      </w:r>
      <w:r w:rsidRPr="00DA0573">
        <w:rPr>
          <w:rFonts w:ascii="宋体" w:eastAsia="宋体" w:hAnsi="宋体" w:cs="Times New Roman"/>
          <w:sz w:val="24"/>
          <w:szCs w:val="24"/>
        </w:rPr>
        <w:t>如</w:t>
      </w:r>
      <w:r w:rsidRPr="00DA0573">
        <w:rPr>
          <w:rFonts w:ascii="宋体" w:eastAsia="宋体" w:hAnsi="宋体" w:cs="Times New Roman" w:hint="eastAsia"/>
          <w:sz w:val="24"/>
          <w:szCs w:val="24"/>
        </w:rPr>
        <w:t>图</w:t>
      </w:r>
      <w:r w:rsidRPr="00DA0573">
        <w:rPr>
          <w:rFonts w:ascii="宋体" w:eastAsia="宋体" w:hAnsi="宋体" w:cs="Times New Roman"/>
          <w:sz w:val="24"/>
          <w:szCs w:val="24"/>
        </w:rPr>
        <w:t>：</w:t>
      </w:r>
    </w:p>
    <w:p w:rsidR="00DA0573" w:rsidRPr="00DA0573" w:rsidRDefault="00DA0573" w:rsidP="00DA0573">
      <w:pPr>
        <w:spacing w:line="240" w:lineRule="atLeast"/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A0573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3ADB2008" wp14:editId="03689C6A">
            <wp:extent cx="4229100" cy="12287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od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9" t="16978" r="13857" b="18607"/>
                    <a:stretch/>
                  </pic:blipFill>
                  <pic:spPr bwMode="auto">
                    <a:xfrm>
                      <a:off x="0" y="0"/>
                      <a:ext cx="42291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0573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DA0573" w:rsidRPr="00DA0573" w:rsidRDefault="00DA0573" w:rsidP="00DA0573">
      <w:pPr>
        <w:spacing w:line="400" w:lineRule="exact"/>
        <w:ind w:left="420"/>
        <w:rPr>
          <w:rFonts w:ascii="宋体" w:eastAsia="宋体" w:hAnsi="宋体" w:cs="Times New Roman"/>
          <w:sz w:val="24"/>
          <w:szCs w:val="24"/>
        </w:rPr>
      </w:pPr>
      <w:r w:rsidRPr="00DA0573">
        <w:rPr>
          <w:rFonts w:ascii="宋体" w:eastAsia="宋体" w:hAnsi="宋体" w:cs="Times New Roman" w:hint="eastAsia"/>
          <w:sz w:val="24"/>
          <w:szCs w:val="24"/>
        </w:rPr>
        <w:t>此处</w:t>
      </w:r>
      <w:r w:rsidRPr="00DA0573">
        <w:rPr>
          <w:rFonts w:ascii="宋体" w:eastAsia="宋体" w:hAnsi="宋体" w:cs="Times New Roman"/>
          <w:sz w:val="24"/>
          <w:szCs w:val="24"/>
        </w:rPr>
        <w:t>使用到的是</w:t>
      </w:r>
      <w:proofErr w:type="spellStart"/>
      <w:r w:rsidRPr="00DA0573">
        <w:rPr>
          <w:rFonts w:ascii="宋体" w:eastAsia="宋体" w:hAnsi="宋体" w:cs="Times New Roman"/>
          <w:sz w:val="24"/>
          <w:szCs w:val="24"/>
        </w:rPr>
        <w:t>numpy</w:t>
      </w:r>
      <w:proofErr w:type="spellEnd"/>
      <w:r w:rsidRPr="00DA0573">
        <w:rPr>
          <w:rFonts w:ascii="宋体" w:eastAsia="宋体" w:hAnsi="宋体" w:cs="Times New Roman" w:hint="eastAsia"/>
          <w:sz w:val="24"/>
          <w:szCs w:val="24"/>
        </w:rPr>
        <w:t>模块</w:t>
      </w:r>
      <w:r w:rsidRPr="00DA0573">
        <w:rPr>
          <w:rFonts w:ascii="宋体" w:eastAsia="宋体" w:hAnsi="宋体" w:cs="Times New Roman"/>
          <w:sz w:val="24"/>
          <w:szCs w:val="24"/>
        </w:rPr>
        <w:t>的</w:t>
      </w:r>
      <w:proofErr w:type="spellStart"/>
      <w:r w:rsidRPr="00DA0573">
        <w:rPr>
          <w:rFonts w:ascii="宋体" w:eastAsia="宋体" w:hAnsi="宋体" w:cs="Times New Roman"/>
          <w:sz w:val="24"/>
          <w:szCs w:val="24"/>
        </w:rPr>
        <w:t>genfromtxt</w:t>
      </w:r>
      <w:proofErr w:type="spellEnd"/>
      <w:r w:rsidRPr="00DA0573">
        <w:rPr>
          <w:rFonts w:ascii="宋体" w:eastAsia="宋体" w:hAnsi="宋体" w:cs="Times New Roman"/>
          <w:sz w:val="24"/>
          <w:szCs w:val="24"/>
        </w:rPr>
        <w:t>方法读取</w:t>
      </w:r>
      <w:r w:rsidRPr="00DA0573">
        <w:rPr>
          <w:rFonts w:ascii="宋体" w:eastAsia="宋体" w:hAnsi="宋体" w:cs="Times New Roman" w:hint="eastAsia"/>
          <w:sz w:val="24"/>
          <w:szCs w:val="24"/>
        </w:rPr>
        <w:t>CSV文件</w:t>
      </w:r>
      <w:r w:rsidRPr="00DA0573">
        <w:rPr>
          <w:rFonts w:ascii="宋体" w:eastAsia="宋体" w:hAnsi="宋体" w:cs="Times New Roman"/>
          <w:sz w:val="24"/>
          <w:szCs w:val="24"/>
        </w:rPr>
        <w:t>中的数据。</w:t>
      </w:r>
    </w:p>
    <w:p w:rsidR="00DA0573" w:rsidRPr="00DA0573" w:rsidRDefault="00DA0573" w:rsidP="00DA0573">
      <w:pPr>
        <w:spacing w:line="400" w:lineRule="exact"/>
        <w:ind w:left="420"/>
        <w:rPr>
          <w:rFonts w:ascii="宋体" w:eastAsia="宋体" w:hAnsi="宋体" w:cs="Times New Roman"/>
          <w:sz w:val="24"/>
          <w:szCs w:val="24"/>
        </w:rPr>
      </w:pPr>
      <w:proofErr w:type="spellStart"/>
      <w:r w:rsidRPr="00DA0573">
        <w:rPr>
          <w:rFonts w:ascii="宋体" w:eastAsia="宋体" w:hAnsi="宋体" w:cs="Times New Roman"/>
          <w:sz w:val="24"/>
          <w:szCs w:val="24"/>
        </w:rPr>
        <w:t>calculateContribRate</w:t>
      </w:r>
      <w:proofErr w:type="spellEnd"/>
      <w:r w:rsidRPr="00DA0573">
        <w:rPr>
          <w:rFonts w:ascii="宋体" w:eastAsia="宋体" w:hAnsi="宋体" w:cs="Times New Roman" w:hint="eastAsia"/>
          <w:sz w:val="24"/>
          <w:szCs w:val="24"/>
        </w:rPr>
        <w:t>函数代码</w:t>
      </w:r>
      <w:r w:rsidRPr="00DA0573">
        <w:rPr>
          <w:rFonts w:ascii="宋体" w:eastAsia="宋体" w:hAnsi="宋体" w:cs="Times New Roman"/>
          <w:sz w:val="24"/>
          <w:szCs w:val="24"/>
        </w:rPr>
        <w:t>如</w:t>
      </w:r>
      <w:r w:rsidRPr="00DA0573">
        <w:rPr>
          <w:rFonts w:ascii="宋体" w:eastAsia="宋体" w:hAnsi="宋体" w:cs="Times New Roman" w:hint="eastAsia"/>
          <w:sz w:val="24"/>
          <w:szCs w:val="24"/>
        </w:rPr>
        <w:t>图</w:t>
      </w:r>
      <w:r w:rsidRPr="00DA0573">
        <w:rPr>
          <w:rFonts w:ascii="宋体" w:eastAsia="宋体" w:hAnsi="宋体" w:cs="Times New Roman"/>
          <w:sz w:val="24"/>
          <w:szCs w:val="24"/>
        </w:rPr>
        <w:t>：</w:t>
      </w:r>
    </w:p>
    <w:p w:rsidR="00DA0573" w:rsidRPr="00DA0573" w:rsidRDefault="00DA0573" w:rsidP="00DA0573">
      <w:pPr>
        <w:spacing w:line="240" w:lineRule="atLeast"/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A0573"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 wp14:anchorId="5F454940" wp14:editId="001805AE">
            <wp:extent cx="4619625" cy="3086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od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5" t="7250" r="7717" b="8856"/>
                    <a:stretch/>
                  </pic:blipFill>
                  <pic:spPr bwMode="auto">
                    <a:xfrm>
                      <a:off x="0" y="0"/>
                      <a:ext cx="46196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0573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DA0573" w:rsidRPr="00DA0573" w:rsidRDefault="00DA0573" w:rsidP="00DA0573">
      <w:pPr>
        <w:spacing w:line="400" w:lineRule="exact"/>
        <w:ind w:left="420"/>
        <w:rPr>
          <w:rFonts w:ascii="宋体" w:eastAsia="宋体" w:hAnsi="宋体" w:cs="Times New Roman"/>
          <w:sz w:val="24"/>
          <w:szCs w:val="24"/>
        </w:rPr>
      </w:pPr>
      <w:r w:rsidRPr="00DA0573">
        <w:rPr>
          <w:rFonts w:ascii="宋体" w:eastAsia="宋体" w:hAnsi="宋体" w:cs="Times New Roman" w:hint="eastAsia"/>
          <w:sz w:val="24"/>
          <w:szCs w:val="24"/>
        </w:rPr>
        <w:t>D2M</w:t>
      </w:r>
      <w:r w:rsidRPr="00DA0573">
        <w:rPr>
          <w:rFonts w:ascii="宋体" w:eastAsia="宋体" w:hAnsi="宋体" w:cs="Times New Roman"/>
          <w:sz w:val="24"/>
          <w:szCs w:val="24"/>
        </w:rPr>
        <w:t>atrix2CSV</w:t>
      </w:r>
      <w:r w:rsidRPr="00DA0573">
        <w:rPr>
          <w:rFonts w:ascii="宋体" w:eastAsia="宋体" w:hAnsi="宋体" w:cs="Times New Roman" w:hint="eastAsia"/>
          <w:sz w:val="24"/>
          <w:szCs w:val="24"/>
        </w:rPr>
        <w:t>函数</w:t>
      </w:r>
      <w:r w:rsidRPr="00DA0573">
        <w:rPr>
          <w:rFonts w:ascii="宋体" w:eastAsia="宋体" w:hAnsi="宋体" w:cs="Times New Roman"/>
          <w:sz w:val="24"/>
          <w:szCs w:val="24"/>
        </w:rPr>
        <w:t>代码如</w:t>
      </w:r>
      <w:r w:rsidRPr="00DA0573">
        <w:rPr>
          <w:rFonts w:ascii="宋体" w:eastAsia="宋体" w:hAnsi="宋体" w:cs="Times New Roman" w:hint="eastAsia"/>
          <w:sz w:val="24"/>
          <w:szCs w:val="24"/>
        </w:rPr>
        <w:t>图</w:t>
      </w:r>
      <w:r w:rsidRPr="00DA0573">
        <w:rPr>
          <w:rFonts w:ascii="宋体" w:eastAsia="宋体" w:hAnsi="宋体" w:cs="Times New Roman"/>
          <w:sz w:val="24"/>
          <w:szCs w:val="24"/>
        </w:rPr>
        <w:t>：</w:t>
      </w:r>
    </w:p>
    <w:p w:rsidR="00DA0573" w:rsidRPr="00DA0573" w:rsidRDefault="00DA0573" w:rsidP="00DA0573">
      <w:pPr>
        <w:spacing w:line="240" w:lineRule="atLeast"/>
        <w:ind w:left="42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DA0573">
        <w:rPr>
          <w:rFonts w:ascii="宋体" w:eastAsia="宋体" w:hAnsi="宋体" w:cs="Times New Roman" w:hint="eastAsia"/>
          <w:noProof/>
          <w:sz w:val="24"/>
          <w:szCs w:val="24"/>
        </w:rPr>
        <w:lastRenderedPageBreak/>
        <w:drawing>
          <wp:inline distT="0" distB="0" distL="0" distR="0" wp14:anchorId="349E8721" wp14:editId="40B2C931">
            <wp:extent cx="3886200" cy="2038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d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9967" r="22560" b="13859"/>
                    <a:stretch/>
                  </pic:blipFill>
                  <pic:spPr bwMode="auto">
                    <a:xfrm>
                      <a:off x="0" y="0"/>
                      <a:ext cx="38862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0573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DA0573" w:rsidRPr="00DA0573" w:rsidRDefault="00DA0573" w:rsidP="00DA0573">
      <w:pPr>
        <w:spacing w:line="400" w:lineRule="exact"/>
        <w:ind w:left="420"/>
        <w:rPr>
          <w:rFonts w:ascii="宋体" w:eastAsia="宋体" w:hAnsi="宋体" w:cs="Times New Roman"/>
          <w:sz w:val="24"/>
          <w:szCs w:val="24"/>
        </w:rPr>
      </w:pPr>
      <w:r w:rsidRPr="00DA0573">
        <w:rPr>
          <w:rFonts w:ascii="宋体" w:eastAsia="宋体" w:hAnsi="宋体" w:cs="Times New Roman" w:hint="eastAsia"/>
          <w:sz w:val="24"/>
          <w:szCs w:val="24"/>
        </w:rPr>
        <w:t>这里</w:t>
      </w:r>
      <w:r w:rsidRPr="00DA0573">
        <w:rPr>
          <w:rFonts w:ascii="宋体" w:eastAsia="宋体" w:hAnsi="宋体" w:cs="Times New Roman"/>
          <w:sz w:val="24"/>
          <w:szCs w:val="24"/>
        </w:rPr>
        <w:t>主要是使用matrix矩阵转化为list变量，然后通过for循环遍历其中的元素，构造一个符合</w:t>
      </w:r>
      <w:r w:rsidRPr="00DA0573">
        <w:rPr>
          <w:rFonts w:ascii="宋体" w:eastAsia="宋体" w:hAnsi="宋体" w:cs="Times New Roman" w:hint="eastAsia"/>
          <w:sz w:val="24"/>
          <w:szCs w:val="24"/>
        </w:rPr>
        <w:t>CSV格式</w:t>
      </w:r>
      <w:r w:rsidRPr="00DA0573">
        <w:rPr>
          <w:rFonts w:ascii="宋体" w:eastAsia="宋体" w:hAnsi="宋体" w:cs="Times New Roman"/>
          <w:sz w:val="24"/>
          <w:szCs w:val="24"/>
        </w:rPr>
        <w:t>的字符串，最终保存到指定路径的文件中</w:t>
      </w:r>
      <w:r w:rsidRPr="00DA0573">
        <w:rPr>
          <w:rFonts w:ascii="宋体" w:eastAsia="宋体" w:hAnsi="宋体" w:cs="Times New Roman" w:hint="eastAsia"/>
          <w:sz w:val="24"/>
          <w:szCs w:val="24"/>
        </w:rPr>
        <w:t>即可</w:t>
      </w:r>
      <w:r w:rsidRPr="00DA0573">
        <w:rPr>
          <w:rFonts w:ascii="宋体" w:eastAsia="宋体" w:hAnsi="宋体" w:cs="Times New Roman"/>
          <w:sz w:val="24"/>
          <w:szCs w:val="24"/>
        </w:rPr>
        <w:t>。</w:t>
      </w:r>
    </w:p>
    <w:p w:rsidR="002E5728" w:rsidRDefault="000A2D2C" w:rsidP="00746C2D">
      <w:r>
        <w:tab/>
      </w:r>
      <w:r>
        <w:rPr>
          <w:rFonts w:hint="eastAsia"/>
        </w:rPr>
        <w:t>进行</w:t>
      </w:r>
      <w:r>
        <w:rPr>
          <w:rFonts w:hint="eastAsia"/>
        </w:rPr>
        <w:t>PCA</w:t>
      </w:r>
      <w:r>
        <w:rPr>
          <w:rFonts w:hint="eastAsia"/>
        </w:rPr>
        <w:t>分析</w:t>
      </w:r>
      <w:r>
        <w:t>的</w:t>
      </w:r>
      <w:r>
        <w:t>Python</w:t>
      </w:r>
      <w:r>
        <w:t>脚本代码如下：</w:t>
      </w:r>
    </w:p>
    <w:p w:rsidR="000A2D2C" w:rsidRDefault="000A2D2C" w:rsidP="000A2D2C">
      <w:pPr>
        <w:jc w:val="center"/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4FED37CF" wp14:editId="5A82E4E7">
            <wp:extent cx="4867275" cy="41719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d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1" t="4712" r="4106" b="5559"/>
                    <a:stretch/>
                  </pic:blipFill>
                  <pic:spPr bwMode="auto">
                    <a:xfrm>
                      <a:off x="0" y="0"/>
                      <a:ext cx="4867275" cy="41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D2C" w:rsidRDefault="009356E2" w:rsidP="000A2D2C">
      <w:r>
        <w:rPr>
          <w:rFonts w:hint="eastAsia"/>
        </w:rPr>
        <w:t>曲线</w:t>
      </w:r>
      <w:r>
        <w:t>拟合代码如下：</w:t>
      </w:r>
    </w:p>
    <w:p w:rsidR="009356E2" w:rsidRDefault="009356E2" w:rsidP="009356E2">
      <w:pPr>
        <w:jc w:val="center"/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7F570DB1" wp14:editId="49B5499E">
            <wp:extent cx="4724400" cy="58769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de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" t="3150" r="7176" b="4329"/>
                    <a:stretch/>
                  </pic:blipFill>
                  <pic:spPr bwMode="auto">
                    <a:xfrm>
                      <a:off x="0" y="0"/>
                      <a:ext cx="4724400" cy="587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6E2" w:rsidRDefault="00D5126C" w:rsidP="009356E2">
      <w:r>
        <w:rPr>
          <w:rFonts w:hint="eastAsia"/>
        </w:rPr>
        <w:t>计算</w:t>
      </w:r>
      <w:r>
        <w:t>在线价值的代码</w:t>
      </w:r>
      <w:r>
        <w:rPr>
          <w:rFonts w:hint="eastAsia"/>
        </w:rPr>
        <w:t>如下</w:t>
      </w:r>
      <w:r>
        <w:t>：</w:t>
      </w:r>
    </w:p>
    <w:p w:rsidR="00D5126C" w:rsidRDefault="00D5126C" w:rsidP="00D5126C">
      <w:pPr>
        <w:jc w:val="center"/>
      </w:pPr>
      <w:r>
        <w:rPr>
          <w:noProof/>
          <w:sz w:val="24"/>
        </w:rPr>
        <w:drawing>
          <wp:inline distT="0" distB="0" distL="0" distR="0" wp14:anchorId="5AA77289" wp14:editId="64E1E682">
            <wp:extent cx="4629150" cy="116861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de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2" t="12037" r="4286" b="14023"/>
                    <a:stretch/>
                  </pic:blipFill>
                  <pic:spPr bwMode="auto">
                    <a:xfrm>
                      <a:off x="0" y="0"/>
                      <a:ext cx="4634277" cy="116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891" w:rsidRDefault="003F02A5" w:rsidP="00545891">
      <w:pPr>
        <w:rPr>
          <w:rFonts w:hint="eastAsia"/>
        </w:rPr>
      </w:pPr>
      <w:r>
        <w:rPr>
          <w:rFonts w:hint="eastAsia"/>
        </w:rPr>
        <w:t>N</w:t>
      </w:r>
      <w:r>
        <w:t>ode</w:t>
      </w:r>
      <w:r>
        <w:t>程序通过</w:t>
      </w:r>
      <w:r>
        <w:rPr>
          <w:rFonts w:hint="eastAsia"/>
        </w:rPr>
        <w:t>E</w:t>
      </w:r>
      <w:r>
        <w:t>xpress</w:t>
      </w:r>
      <w:r>
        <w:t>框架搭建</w:t>
      </w:r>
      <w:r>
        <w:rPr>
          <w:rFonts w:hint="eastAsia"/>
        </w:rPr>
        <w:t>HTTP</w:t>
      </w:r>
      <w:r>
        <w:rPr>
          <w:rFonts w:hint="eastAsia"/>
        </w:rPr>
        <w:t>服务器</w:t>
      </w:r>
      <w:r>
        <w:t>，方便快捷。接下来</w:t>
      </w:r>
      <w:r>
        <w:rPr>
          <w:rFonts w:hint="eastAsia"/>
        </w:rPr>
        <w:t>进行</w:t>
      </w:r>
      <w:r>
        <w:t>后台</w:t>
      </w:r>
      <w:r>
        <w:rPr>
          <w:rFonts w:hint="eastAsia"/>
        </w:rPr>
        <w:t>API</w:t>
      </w:r>
      <w:r>
        <w:rPr>
          <w:rFonts w:hint="eastAsia"/>
        </w:rPr>
        <w:t>开发</w:t>
      </w:r>
      <w:r>
        <w:rPr>
          <w:rFonts w:hint="eastAsia"/>
        </w:rPr>
        <w:t>;</w:t>
      </w:r>
    </w:p>
    <w:p w:rsidR="005B2D79" w:rsidRDefault="005B2D79" w:rsidP="005B2D79">
      <w:pPr>
        <w:pStyle w:val="a3"/>
        <w:spacing w:line="400" w:lineRule="exact"/>
        <w:ind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接口</w:t>
      </w:r>
      <w:r>
        <w:rPr>
          <w:rFonts w:ascii="宋体" w:hAnsi="宋体"/>
          <w:sz w:val="24"/>
        </w:rPr>
        <w:t>文档如下：</w:t>
      </w:r>
    </w:p>
    <w:p w:rsidR="005B2D79" w:rsidRDefault="005B2D79" w:rsidP="005B2D79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GET “/News</w:t>
      </w:r>
      <w:r w:rsidRPr="00EC6CF9">
        <w:rPr>
          <w:rFonts w:ascii="宋体" w:hAnsi="宋体" w:hint="eastAsia"/>
          <w:sz w:val="24"/>
        </w:rPr>
        <w:t>”</w:t>
      </w:r>
      <w:r>
        <w:rPr>
          <w:rFonts w:ascii="宋体" w:hAnsi="宋体" w:hint="eastAsia"/>
          <w:sz w:val="24"/>
        </w:rPr>
        <w:t xml:space="preserve"> 获取</w:t>
      </w:r>
      <w:r>
        <w:rPr>
          <w:rFonts w:ascii="宋体" w:hAnsi="宋体"/>
          <w:sz w:val="24"/>
        </w:rPr>
        <w:t>新闻公告数据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无</w:t>
      </w:r>
      <w:r>
        <w:rPr>
          <w:rFonts w:ascii="宋体" w:hAnsi="宋体" w:hint="eastAsia"/>
          <w:sz w:val="24"/>
        </w:rPr>
        <w:t>需传递</w:t>
      </w:r>
      <w:r>
        <w:rPr>
          <w:rFonts w:ascii="宋体" w:hAnsi="宋体"/>
          <w:sz w:val="24"/>
        </w:rPr>
        <w:t>参数</w:t>
      </w:r>
      <w:r>
        <w:rPr>
          <w:rFonts w:ascii="宋体" w:hAnsi="宋体" w:hint="eastAsia"/>
          <w:sz w:val="24"/>
        </w:rPr>
        <w:t>。</w:t>
      </w:r>
    </w:p>
    <w:p w:rsidR="005B2D79" w:rsidRDefault="005B2D79" w:rsidP="005B2D79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POST “/</w:t>
      </w:r>
      <w:proofErr w:type="spellStart"/>
      <w:r>
        <w:rPr>
          <w:rFonts w:ascii="宋体" w:hAnsi="宋体"/>
          <w:sz w:val="24"/>
        </w:rPr>
        <w:t>BondsData</w:t>
      </w:r>
      <w:proofErr w:type="spellEnd"/>
      <w:r>
        <w:rPr>
          <w:rFonts w:ascii="宋体" w:hAnsi="宋体"/>
          <w:sz w:val="24"/>
        </w:rPr>
        <w:t xml:space="preserve">” </w:t>
      </w:r>
      <w:r>
        <w:rPr>
          <w:rFonts w:ascii="宋体" w:hAnsi="宋体" w:hint="eastAsia"/>
          <w:sz w:val="24"/>
        </w:rPr>
        <w:t>返回</w:t>
      </w:r>
      <w:r>
        <w:rPr>
          <w:rFonts w:ascii="宋体" w:hAnsi="宋体"/>
          <w:sz w:val="24"/>
        </w:rPr>
        <w:t>指定年份</w:t>
      </w:r>
      <w:r>
        <w:rPr>
          <w:rFonts w:ascii="宋体" w:hAnsi="宋体" w:hint="eastAsia"/>
          <w:sz w:val="24"/>
        </w:rPr>
        <w:t>指定类型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所有收益率</w:t>
      </w:r>
      <w:r>
        <w:rPr>
          <w:rFonts w:ascii="宋体" w:hAnsi="宋体"/>
          <w:sz w:val="24"/>
        </w:rPr>
        <w:t>数据及数据库中</w:t>
      </w:r>
      <w:r>
        <w:rPr>
          <w:rFonts w:ascii="宋体" w:hAnsi="宋体" w:hint="eastAsia"/>
          <w:sz w:val="24"/>
        </w:rPr>
        <w:t>该类型</w:t>
      </w:r>
      <w:r>
        <w:rPr>
          <w:rFonts w:ascii="宋体" w:hAnsi="宋体"/>
          <w:sz w:val="24"/>
        </w:rPr>
        <w:t>数据的所有年份</w:t>
      </w:r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参数为数据类型</w:t>
      </w:r>
      <w:r>
        <w:rPr>
          <w:rFonts w:ascii="宋体" w:hAnsi="宋体" w:hint="eastAsia"/>
          <w:sz w:val="24"/>
        </w:rPr>
        <w:t>type</w:t>
      </w:r>
      <w:r>
        <w:rPr>
          <w:rFonts w:ascii="宋体" w:hAnsi="宋体"/>
          <w:sz w:val="24"/>
        </w:rPr>
        <w:t>（</w:t>
      </w:r>
      <w:proofErr w:type="spellStart"/>
      <w:r>
        <w:rPr>
          <w:rFonts w:ascii="宋体" w:hAnsi="宋体" w:hint="eastAsia"/>
          <w:sz w:val="24"/>
        </w:rPr>
        <w:t>int</w:t>
      </w:r>
      <w:proofErr w:type="spellEnd"/>
      <w:r>
        <w:rPr>
          <w:rFonts w:ascii="宋体" w:hAnsi="宋体"/>
          <w:sz w:val="24"/>
        </w:rPr>
        <w:t>型参数，</w:t>
      </w:r>
      <w:r>
        <w:rPr>
          <w:rFonts w:ascii="宋体" w:hAnsi="宋体" w:hint="eastAsia"/>
          <w:sz w:val="24"/>
        </w:rPr>
        <w:t>1代表中债、2</w:t>
      </w:r>
      <w:proofErr w:type="gramStart"/>
      <w:r>
        <w:rPr>
          <w:rFonts w:ascii="宋体" w:hAnsi="宋体" w:hint="eastAsia"/>
          <w:sz w:val="24"/>
        </w:rPr>
        <w:t>代表</w:t>
      </w:r>
      <w:r>
        <w:rPr>
          <w:rFonts w:ascii="宋体" w:hAnsi="宋体"/>
          <w:sz w:val="24"/>
        </w:rPr>
        <w:t>美</w:t>
      </w:r>
      <w:proofErr w:type="gramEnd"/>
      <w:r>
        <w:rPr>
          <w:rFonts w:ascii="宋体" w:hAnsi="宋体"/>
          <w:sz w:val="24"/>
        </w:rPr>
        <w:t>债、3代表</w:t>
      </w:r>
      <w:r>
        <w:rPr>
          <w:rFonts w:ascii="宋体" w:hAnsi="宋体" w:hint="eastAsia"/>
          <w:sz w:val="24"/>
        </w:rPr>
        <w:t>SHIBOR、</w:t>
      </w:r>
      <w:r>
        <w:rPr>
          <w:rFonts w:ascii="宋体" w:hAnsi="宋体"/>
          <w:sz w:val="24"/>
        </w:rPr>
        <w:t>4代表</w:t>
      </w:r>
      <w:r>
        <w:rPr>
          <w:rFonts w:ascii="宋体" w:hAnsi="宋体" w:hint="eastAsia"/>
          <w:sz w:val="24"/>
        </w:rPr>
        <w:t>LIBOR</w:t>
      </w:r>
      <w:r>
        <w:rPr>
          <w:rFonts w:ascii="宋体" w:hAnsi="宋体"/>
          <w:sz w:val="24"/>
        </w:rPr>
        <w:t>）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lastRenderedPageBreak/>
        <w:t>数据</w:t>
      </w:r>
      <w:r>
        <w:rPr>
          <w:rFonts w:ascii="宋体" w:hAnsi="宋体"/>
          <w:sz w:val="24"/>
        </w:rPr>
        <w:t>年份year</w:t>
      </w:r>
      <w:r>
        <w:rPr>
          <w:rFonts w:ascii="宋体" w:hAnsi="宋体" w:hint="eastAsia"/>
          <w:sz w:val="24"/>
        </w:rPr>
        <w:t>（比如2018， 如果</w:t>
      </w:r>
      <w:r>
        <w:rPr>
          <w:rFonts w:ascii="宋体" w:hAnsi="宋体"/>
          <w:sz w:val="24"/>
        </w:rPr>
        <w:t>为空则返回数据库中最新年份的数据</w:t>
      </w:r>
      <w:r>
        <w:rPr>
          <w:rFonts w:ascii="宋体" w:hAnsi="宋体" w:hint="eastAsia"/>
          <w:sz w:val="24"/>
        </w:rPr>
        <w:t>）。</w:t>
      </w:r>
    </w:p>
    <w:p w:rsidR="005B2D79" w:rsidRDefault="005B2D79" w:rsidP="005B2D79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GET “/Download” </w:t>
      </w:r>
      <w:r>
        <w:rPr>
          <w:rFonts w:ascii="宋体" w:hAnsi="宋体" w:hint="eastAsia"/>
          <w:sz w:val="24"/>
        </w:rPr>
        <w:t>返回指定</w:t>
      </w:r>
      <w:r>
        <w:rPr>
          <w:rFonts w:ascii="宋体" w:hAnsi="宋体"/>
          <w:sz w:val="24"/>
        </w:rPr>
        <w:t>年份指定类型的</w:t>
      </w:r>
      <w:r>
        <w:rPr>
          <w:rFonts w:ascii="宋体" w:hAnsi="宋体" w:hint="eastAsia"/>
          <w:sz w:val="24"/>
        </w:rPr>
        <w:t>E</w:t>
      </w:r>
      <w:r>
        <w:rPr>
          <w:rFonts w:ascii="宋体" w:hAnsi="宋体"/>
          <w:sz w:val="24"/>
        </w:rPr>
        <w:t>xcel文件数据，参数为</w:t>
      </w:r>
      <w:r>
        <w:rPr>
          <w:rFonts w:ascii="宋体" w:hAnsi="宋体" w:hint="eastAsia"/>
          <w:sz w:val="24"/>
        </w:rPr>
        <w:t>数据类型</w:t>
      </w:r>
      <w:r>
        <w:rPr>
          <w:rFonts w:ascii="宋体" w:hAnsi="宋体"/>
          <w:sz w:val="24"/>
        </w:rPr>
        <w:t>type</w:t>
      </w:r>
      <w:r>
        <w:rPr>
          <w:rFonts w:ascii="宋体" w:hAnsi="宋体" w:hint="eastAsia"/>
          <w:sz w:val="24"/>
        </w:rPr>
        <w:t>（</w:t>
      </w:r>
      <w:proofErr w:type="gramStart"/>
      <w:r>
        <w:rPr>
          <w:rFonts w:ascii="宋体" w:hAnsi="宋体" w:hint="eastAsia"/>
          <w:sz w:val="24"/>
        </w:rPr>
        <w:t>字符传型数据</w:t>
      </w:r>
      <w:proofErr w:type="gramEnd"/>
      <w:r>
        <w:rPr>
          <w:rFonts w:ascii="宋体" w:hAnsi="宋体"/>
          <w:sz w:val="24"/>
        </w:rPr>
        <w:t>，‘1’</w:t>
      </w:r>
      <w:r>
        <w:rPr>
          <w:rFonts w:ascii="宋体" w:hAnsi="宋体" w:hint="eastAsia"/>
          <w:sz w:val="24"/>
        </w:rPr>
        <w:t>代表中债、</w:t>
      </w:r>
      <w:r>
        <w:rPr>
          <w:rFonts w:ascii="宋体" w:hAnsi="宋体"/>
          <w:sz w:val="24"/>
        </w:rPr>
        <w:t>‘2’</w:t>
      </w:r>
      <w:proofErr w:type="gramStart"/>
      <w:r>
        <w:rPr>
          <w:rFonts w:ascii="宋体" w:hAnsi="宋体" w:hint="eastAsia"/>
          <w:sz w:val="24"/>
        </w:rPr>
        <w:t>代表</w:t>
      </w:r>
      <w:r>
        <w:rPr>
          <w:rFonts w:ascii="宋体" w:hAnsi="宋体"/>
          <w:sz w:val="24"/>
        </w:rPr>
        <w:t>美</w:t>
      </w:r>
      <w:proofErr w:type="gramEnd"/>
      <w:r>
        <w:rPr>
          <w:rFonts w:ascii="宋体" w:hAnsi="宋体"/>
          <w:sz w:val="24"/>
        </w:rPr>
        <w:t>债、‘3’</w:t>
      </w:r>
      <w:r>
        <w:rPr>
          <w:rFonts w:ascii="宋体" w:hAnsi="宋体" w:hint="eastAsia"/>
          <w:sz w:val="24"/>
        </w:rPr>
        <w:t>代表SHIBOR、</w:t>
      </w:r>
      <w:r>
        <w:rPr>
          <w:rFonts w:ascii="宋体" w:hAnsi="宋体"/>
          <w:sz w:val="24"/>
        </w:rPr>
        <w:t>‘SZ’</w:t>
      </w:r>
      <w:r>
        <w:rPr>
          <w:rFonts w:ascii="宋体" w:hAnsi="宋体" w:hint="eastAsia"/>
          <w:sz w:val="24"/>
        </w:rPr>
        <w:t>代表</w:t>
      </w:r>
      <w:r>
        <w:rPr>
          <w:rFonts w:ascii="宋体" w:hAnsi="宋体"/>
          <w:sz w:val="24"/>
        </w:rPr>
        <w:t>深交所债券数据、‘SH’</w:t>
      </w:r>
      <w:r>
        <w:rPr>
          <w:rFonts w:ascii="宋体" w:hAnsi="宋体" w:hint="eastAsia"/>
          <w:sz w:val="24"/>
        </w:rPr>
        <w:t>代表</w:t>
      </w:r>
      <w:r>
        <w:rPr>
          <w:rFonts w:ascii="宋体" w:hAnsi="宋体"/>
          <w:sz w:val="24"/>
        </w:rPr>
        <w:t>上交所债券数据、‘GZ’</w:t>
      </w:r>
      <w:r>
        <w:rPr>
          <w:rFonts w:ascii="宋体" w:hAnsi="宋体" w:hint="eastAsia"/>
          <w:sz w:val="24"/>
        </w:rPr>
        <w:t>代表</w:t>
      </w:r>
      <w:r>
        <w:rPr>
          <w:rFonts w:ascii="宋体" w:hAnsi="宋体"/>
          <w:sz w:val="24"/>
        </w:rPr>
        <w:t>国家</w:t>
      </w:r>
      <w:r>
        <w:rPr>
          <w:rFonts w:ascii="宋体" w:hAnsi="宋体" w:hint="eastAsia"/>
          <w:sz w:val="24"/>
        </w:rPr>
        <w:t>发行</w:t>
      </w:r>
      <w:r>
        <w:rPr>
          <w:rFonts w:ascii="宋体" w:hAnsi="宋体"/>
          <w:sz w:val="24"/>
        </w:rPr>
        <w:t>的债券数据</w:t>
      </w:r>
      <w:r>
        <w:rPr>
          <w:rFonts w:ascii="宋体" w:hAnsi="宋体" w:hint="eastAsia"/>
          <w:sz w:val="24"/>
        </w:rPr>
        <w:t>）</w:t>
      </w:r>
      <w:r>
        <w:rPr>
          <w:rFonts w:ascii="宋体" w:hAnsi="宋体"/>
          <w:sz w:val="24"/>
        </w:rPr>
        <w:t>和year</w:t>
      </w:r>
      <w:r>
        <w:rPr>
          <w:rFonts w:ascii="宋体" w:hAnsi="宋体" w:hint="eastAsia"/>
          <w:sz w:val="24"/>
        </w:rPr>
        <w:t>（数据</w:t>
      </w:r>
      <w:r>
        <w:rPr>
          <w:rFonts w:ascii="宋体" w:hAnsi="宋体"/>
          <w:sz w:val="24"/>
        </w:rPr>
        <w:t>年份</w:t>
      </w:r>
      <w:r>
        <w:rPr>
          <w:rFonts w:ascii="宋体" w:hAnsi="宋体" w:hint="eastAsia"/>
          <w:sz w:val="24"/>
        </w:rPr>
        <w:t>）。</w:t>
      </w:r>
    </w:p>
    <w:p w:rsidR="005B2D79" w:rsidRDefault="005B2D79" w:rsidP="005B2D79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GET “/</w:t>
      </w:r>
      <w:proofErr w:type="spellStart"/>
      <w:r>
        <w:rPr>
          <w:rFonts w:ascii="宋体" w:hAnsi="宋体" w:hint="eastAsia"/>
          <w:sz w:val="24"/>
        </w:rPr>
        <w:t>DetailData</w:t>
      </w:r>
      <w:proofErr w:type="spellEnd"/>
      <w:r>
        <w:rPr>
          <w:rFonts w:ascii="宋体" w:hAnsi="宋体" w:hint="eastAsia"/>
          <w:sz w:val="24"/>
        </w:rPr>
        <w:t>” 返回</w:t>
      </w:r>
      <w:r>
        <w:rPr>
          <w:rFonts w:ascii="宋体" w:hAnsi="宋体"/>
          <w:sz w:val="24"/>
        </w:rPr>
        <w:t>指定类型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所有最新</w:t>
      </w:r>
      <w:r>
        <w:rPr>
          <w:rFonts w:ascii="宋体" w:hAnsi="宋体" w:hint="eastAsia"/>
          <w:sz w:val="24"/>
        </w:rPr>
        <w:t>债券</w:t>
      </w:r>
      <w:r>
        <w:rPr>
          <w:rFonts w:ascii="宋体" w:hAnsi="宋体"/>
          <w:sz w:val="24"/>
        </w:rPr>
        <w:t>数据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参数为数据类型type（</w:t>
      </w:r>
      <w:r>
        <w:rPr>
          <w:rFonts w:ascii="宋体" w:hAnsi="宋体" w:hint="eastAsia"/>
          <w:sz w:val="24"/>
        </w:rPr>
        <w:t>字符</w:t>
      </w:r>
      <w:r>
        <w:rPr>
          <w:rFonts w:ascii="宋体" w:hAnsi="宋体"/>
          <w:sz w:val="24"/>
        </w:rPr>
        <w:t>串类型，比如‘SZ’</w:t>
      </w:r>
      <w:r>
        <w:rPr>
          <w:rFonts w:ascii="宋体" w:hAnsi="宋体" w:hint="eastAsia"/>
          <w:sz w:val="24"/>
        </w:rPr>
        <w:t>、</w:t>
      </w:r>
      <w:r>
        <w:rPr>
          <w:rFonts w:ascii="宋体" w:hAnsi="宋体"/>
          <w:sz w:val="24"/>
        </w:rPr>
        <w:t>‘SH’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‘GZ’）</w:t>
      </w:r>
      <w:r>
        <w:rPr>
          <w:rFonts w:ascii="宋体" w:hAnsi="宋体" w:hint="eastAsia"/>
          <w:sz w:val="24"/>
        </w:rPr>
        <w:t>。</w:t>
      </w:r>
    </w:p>
    <w:p w:rsidR="005B2D79" w:rsidRDefault="005B2D79" w:rsidP="005B2D79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GET “/</w:t>
      </w:r>
      <w:proofErr w:type="spellStart"/>
      <w:r>
        <w:rPr>
          <w:rFonts w:ascii="宋体" w:hAnsi="宋体"/>
          <w:sz w:val="24"/>
        </w:rPr>
        <w:t>YieldCurve</w:t>
      </w:r>
      <w:proofErr w:type="spellEnd"/>
      <w:r>
        <w:rPr>
          <w:rFonts w:ascii="宋体" w:hAnsi="宋体"/>
          <w:sz w:val="24"/>
        </w:rPr>
        <w:t xml:space="preserve">” </w:t>
      </w:r>
      <w:r>
        <w:rPr>
          <w:rFonts w:ascii="宋体" w:hAnsi="宋体" w:hint="eastAsia"/>
          <w:sz w:val="24"/>
        </w:rPr>
        <w:t>返回</w:t>
      </w:r>
      <w:r>
        <w:rPr>
          <w:rFonts w:ascii="宋体" w:hAnsi="宋体"/>
          <w:sz w:val="24"/>
        </w:rPr>
        <w:t>指定日期与</w:t>
      </w:r>
      <w:r>
        <w:rPr>
          <w:rFonts w:ascii="宋体" w:hAnsi="宋体" w:hint="eastAsia"/>
          <w:sz w:val="24"/>
        </w:rPr>
        <w:t>类型</w:t>
      </w:r>
      <w:r>
        <w:rPr>
          <w:rFonts w:ascii="宋体" w:hAnsi="宋体"/>
          <w:sz w:val="24"/>
        </w:rPr>
        <w:t>的债券的拟合收益率曲线数据。参数为date（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日期，比如‘2018/05/07’）</w:t>
      </w:r>
      <w:r>
        <w:rPr>
          <w:rFonts w:ascii="宋体" w:hAnsi="宋体" w:hint="eastAsia"/>
          <w:sz w:val="24"/>
        </w:rPr>
        <w:t>和type</w:t>
      </w:r>
      <w:r>
        <w:rPr>
          <w:rFonts w:ascii="宋体" w:hAnsi="宋体"/>
          <w:sz w:val="24"/>
        </w:rPr>
        <w:t>（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类型，比如‘SZ’）</w:t>
      </w:r>
      <w:r>
        <w:rPr>
          <w:rFonts w:ascii="宋体" w:hAnsi="宋体" w:hint="eastAsia"/>
          <w:sz w:val="24"/>
        </w:rPr>
        <w:t>。</w:t>
      </w:r>
    </w:p>
    <w:p w:rsidR="005B2D79" w:rsidRDefault="005B2D79" w:rsidP="005B2D79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GET “/</w:t>
      </w:r>
      <w:proofErr w:type="spellStart"/>
      <w:r>
        <w:rPr>
          <w:rFonts w:ascii="宋体" w:hAnsi="宋体"/>
          <w:sz w:val="24"/>
        </w:rPr>
        <w:t>ZZValuation</w:t>
      </w:r>
      <w:proofErr w:type="spellEnd"/>
      <w:r>
        <w:rPr>
          <w:rFonts w:ascii="宋体" w:hAnsi="宋体"/>
          <w:sz w:val="24"/>
        </w:rPr>
        <w:t xml:space="preserve">” </w:t>
      </w:r>
      <w:r>
        <w:rPr>
          <w:rFonts w:ascii="宋体" w:hAnsi="宋体" w:hint="eastAsia"/>
          <w:sz w:val="24"/>
        </w:rPr>
        <w:t>返回</w:t>
      </w:r>
      <w:r>
        <w:rPr>
          <w:rFonts w:ascii="宋体" w:hAnsi="宋体"/>
          <w:sz w:val="24"/>
        </w:rPr>
        <w:t>所有中债估值数据，按时间降序排列。</w:t>
      </w:r>
    </w:p>
    <w:p w:rsidR="005B2D79" w:rsidRDefault="005B2D79" w:rsidP="005B2D79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GET “/</w:t>
      </w:r>
      <w:proofErr w:type="spellStart"/>
      <w:r>
        <w:rPr>
          <w:rFonts w:ascii="宋体" w:hAnsi="宋体" w:hint="eastAsia"/>
          <w:sz w:val="24"/>
        </w:rPr>
        <w:t>ZZVaR</w:t>
      </w:r>
      <w:proofErr w:type="spellEnd"/>
      <w:r>
        <w:rPr>
          <w:rFonts w:ascii="宋体" w:hAnsi="宋体" w:hint="eastAsia"/>
          <w:sz w:val="24"/>
        </w:rPr>
        <w:t>” 返回</w:t>
      </w:r>
      <w:r>
        <w:rPr>
          <w:rFonts w:ascii="宋体" w:hAnsi="宋体"/>
          <w:sz w:val="24"/>
        </w:rPr>
        <w:t>所有中债</w:t>
      </w:r>
      <w:proofErr w:type="spellStart"/>
      <w:r>
        <w:rPr>
          <w:rFonts w:ascii="宋体" w:hAnsi="宋体" w:hint="eastAsia"/>
          <w:sz w:val="24"/>
        </w:rPr>
        <w:t>V</w:t>
      </w:r>
      <w:r>
        <w:rPr>
          <w:rFonts w:ascii="宋体" w:hAnsi="宋体"/>
          <w:sz w:val="24"/>
        </w:rPr>
        <w:t>aR</w:t>
      </w:r>
      <w:proofErr w:type="spellEnd"/>
      <w:r>
        <w:rPr>
          <w:rFonts w:ascii="宋体" w:hAnsi="宋体"/>
          <w:sz w:val="24"/>
        </w:rPr>
        <w:t>数据，按时间降序排列。</w:t>
      </w:r>
    </w:p>
    <w:p w:rsidR="005B2D79" w:rsidRDefault="005B2D79" w:rsidP="005B2D79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POST </w:t>
      </w:r>
      <w:r>
        <w:rPr>
          <w:rFonts w:ascii="宋体" w:hAnsi="宋体"/>
          <w:sz w:val="24"/>
        </w:rPr>
        <w:t>“/</w:t>
      </w:r>
      <w:proofErr w:type="spellStart"/>
      <w:r>
        <w:rPr>
          <w:rFonts w:ascii="宋体" w:hAnsi="宋体"/>
          <w:sz w:val="24"/>
        </w:rPr>
        <w:t>CalculateVaR</w:t>
      </w:r>
      <w:proofErr w:type="spellEnd"/>
      <w:r>
        <w:rPr>
          <w:rFonts w:ascii="宋体" w:hAnsi="宋体"/>
          <w:sz w:val="24"/>
        </w:rPr>
        <w:t xml:space="preserve">” </w:t>
      </w:r>
      <w:r>
        <w:rPr>
          <w:rFonts w:ascii="宋体" w:hAnsi="宋体" w:hint="eastAsia"/>
          <w:sz w:val="24"/>
        </w:rPr>
        <w:t>返回指定</w:t>
      </w:r>
      <w:r>
        <w:rPr>
          <w:rFonts w:ascii="宋体" w:hAnsi="宋体"/>
          <w:sz w:val="24"/>
        </w:rPr>
        <w:t>置信区间、持有期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模拟次</w:t>
      </w:r>
      <w:r>
        <w:rPr>
          <w:rFonts w:ascii="宋体" w:hAnsi="宋体" w:hint="eastAsia"/>
          <w:sz w:val="24"/>
        </w:rPr>
        <w:t>数</w:t>
      </w:r>
      <w:r>
        <w:rPr>
          <w:rFonts w:ascii="宋体" w:hAnsi="宋体"/>
          <w:sz w:val="24"/>
        </w:rPr>
        <w:t>的数据的在险价值。参数为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上</w:t>
      </w:r>
      <w:proofErr w:type="gramStart"/>
      <w:r>
        <w:rPr>
          <w:rFonts w:ascii="宋体" w:hAnsi="宋体"/>
          <w:sz w:val="24"/>
        </w:rPr>
        <w:t>传方式</w:t>
      </w:r>
      <w:proofErr w:type="gramEnd"/>
      <w:r>
        <w:rPr>
          <w:rFonts w:ascii="宋体" w:hAnsi="宋体"/>
          <w:sz w:val="24"/>
        </w:rPr>
        <w:t>type</w:t>
      </w:r>
      <w:r>
        <w:rPr>
          <w:rFonts w:ascii="宋体" w:hAnsi="宋体" w:hint="eastAsia"/>
          <w:sz w:val="24"/>
        </w:rPr>
        <w:t>（1代表</w:t>
      </w:r>
      <w:r>
        <w:rPr>
          <w:rFonts w:ascii="宋体" w:hAnsi="宋体"/>
          <w:sz w:val="24"/>
        </w:rPr>
        <w:t>手写字符串数据、2为</w:t>
      </w:r>
      <w:r>
        <w:rPr>
          <w:rFonts w:ascii="宋体" w:hAnsi="宋体" w:hint="eastAsia"/>
          <w:sz w:val="24"/>
        </w:rPr>
        <w:t>E</w:t>
      </w:r>
      <w:r>
        <w:rPr>
          <w:rFonts w:ascii="宋体" w:hAnsi="宋体"/>
          <w:sz w:val="24"/>
        </w:rPr>
        <w:t>xcel或</w:t>
      </w:r>
      <w:r>
        <w:rPr>
          <w:rFonts w:ascii="宋体" w:hAnsi="宋体" w:hint="eastAsia"/>
          <w:sz w:val="24"/>
        </w:rPr>
        <w:t>CSV文件数据</w:t>
      </w:r>
      <w:r>
        <w:rPr>
          <w:rFonts w:ascii="宋体" w:hAnsi="宋体"/>
          <w:sz w:val="24"/>
        </w:rPr>
        <w:t>上传</w:t>
      </w:r>
      <w:r>
        <w:rPr>
          <w:rFonts w:ascii="宋体" w:hAnsi="宋体" w:hint="eastAsia"/>
          <w:sz w:val="24"/>
        </w:rPr>
        <w:t>），手写</w:t>
      </w:r>
      <w:r>
        <w:rPr>
          <w:rFonts w:ascii="宋体" w:hAnsi="宋体"/>
          <w:sz w:val="24"/>
        </w:rPr>
        <w:t>字符串数据</w:t>
      </w:r>
      <w:r>
        <w:rPr>
          <w:rFonts w:ascii="宋体" w:hAnsi="宋体" w:hint="eastAsia"/>
          <w:sz w:val="24"/>
        </w:rPr>
        <w:t>data（使用文件</w:t>
      </w:r>
      <w:r>
        <w:rPr>
          <w:rFonts w:ascii="宋体" w:hAnsi="宋体"/>
          <w:sz w:val="24"/>
        </w:rPr>
        <w:t>上</w:t>
      </w:r>
      <w:proofErr w:type="gramStart"/>
      <w:r>
        <w:rPr>
          <w:rFonts w:ascii="宋体" w:hAnsi="宋体"/>
          <w:sz w:val="24"/>
        </w:rPr>
        <w:t>传方式</w:t>
      </w:r>
      <w:proofErr w:type="gramEnd"/>
      <w:r>
        <w:rPr>
          <w:rFonts w:ascii="宋体" w:hAnsi="宋体"/>
          <w:sz w:val="24"/>
        </w:rPr>
        <w:t>时</w:t>
      </w:r>
      <w:r>
        <w:rPr>
          <w:rFonts w:ascii="宋体" w:hAnsi="宋体" w:hint="eastAsia"/>
          <w:sz w:val="24"/>
        </w:rPr>
        <w:t>data</w:t>
      </w:r>
      <w:r>
        <w:rPr>
          <w:rFonts w:ascii="宋体" w:hAnsi="宋体"/>
          <w:sz w:val="24"/>
        </w:rPr>
        <w:t>可为空</w:t>
      </w:r>
      <w:r>
        <w:rPr>
          <w:rFonts w:ascii="宋体" w:hAnsi="宋体" w:hint="eastAsia"/>
          <w:sz w:val="24"/>
        </w:rPr>
        <w:t>），上传</w:t>
      </w:r>
      <w:r>
        <w:rPr>
          <w:rFonts w:ascii="宋体" w:hAnsi="宋体"/>
          <w:sz w:val="24"/>
        </w:rPr>
        <w:t>文件的文件名file</w:t>
      </w:r>
      <w:r>
        <w:rPr>
          <w:rFonts w:ascii="宋体" w:hAnsi="宋体" w:hint="eastAsia"/>
          <w:sz w:val="24"/>
        </w:rPr>
        <w:t>（比如</w:t>
      </w:r>
      <w:r>
        <w:rPr>
          <w:rFonts w:ascii="宋体" w:hAnsi="宋体"/>
          <w:sz w:val="24"/>
        </w:rPr>
        <w:t>‘data.csv’</w:t>
      </w:r>
      <w:r>
        <w:rPr>
          <w:rFonts w:ascii="宋体" w:hAnsi="宋体" w:hint="eastAsia"/>
          <w:sz w:val="24"/>
        </w:rPr>
        <w:t>）、置信区间</w:t>
      </w:r>
      <w:proofErr w:type="spellStart"/>
      <w:r w:rsidRPr="00EE6FEA">
        <w:rPr>
          <w:rFonts w:ascii="宋体" w:hAnsi="宋体"/>
          <w:sz w:val="24"/>
        </w:rPr>
        <w:t>confidenceLevel</w:t>
      </w:r>
      <w:proofErr w:type="spellEnd"/>
      <w:r>
        <w:rPr>
          <w:rFonts w:ascii="宋体" w:hAnsi="宋体" w:hint="eastAsia"/>
          <w:sz w:val="24"/>
        </w:rPr>
        <w:t>（比如0.95），持有期</w:t>
      </w:r>
      <w:proofErr w:type="spellStart"/>
      <w:r w:rsidRPr="00EE6FEA">
        <w:rPr>
          <w:rFonts w:ascii="宋体" w:hAnsi="宋体"/>
          <w:sz w:val="24"/>
        </w:rPr>
        <w:t>holdingPeriod</w:t>
      </w:r>
      <w:proofErr w:type="spellEnd"/>
      <w:r>
        <w:rPr>
          <w:rFonts w:ascii="宋体" w:hAnsi="宋体" w:hint="eastAsia"/>
          <w:sz w:val="24"/>
        </w:rPr>
        <w:t>（比如1），模拟次数</w:t>
      </w:r>
      <w:proofErr w:type="spellStart"/>
      <w:r>
        <w:rPr>
          <w:rFonts w:ascii="宋体" w:hAnsi="宋体"/>
          <w:sz w:val="24"/>
        </w:rPr>
        <w:t>simCount</w:t>
      </w:r>
      <w:proofErr w:type="spellEnd"/>
      <w:r>
        <w:rPr>
          <w:rFonts w:ascii="宋体" w:hAnsi="宋体" w:hint="eastAsia"/>
          <w:sz w:val="24"/>
        </w:rPr>
        <w:t>（比如10000）。</w:t>
      </w:r>
    </w:p>
    <w:p w:rsidR="005B2D79" w:rsidRDefault="005B2D79" w:rsidP="005B2D79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POST “/Admin” </w:t>
      </w:r>
      <w:r>
        <w:rPr>
          <w:rFonts w:ascii="宋体" w:hAnsi="宋体" w:hint="eastAsia"/>
          <w:sz w:val="24"/>
        </w:rPr>
        <w:t>验证</w:t>
      </w:r>
      <w:r>
        <w:rPr>
          <w:rFonts w:ascii="宋体" w:hAnsi="宋体"/>
          <w:sz w:val="24"/>
        </w:rPr>
        <w:t>账号密码登录，</w:t>
      </w:r>
      <w:r>
        <w:rPr>
          <w:rFonts w:ascii="宋体" w:hAnsi="宋体" w:hint="eastAsia"/>
          <w:sz w:val="24"/>
        </w:rPr>
        <w:t>返回</w:t>
      </w:r>
      <w:r>
        <w:rPr>
          <w:rFonts w:ascii="宋体" w:hAnsi="宋体"/>
          <w:sz w:val="24"/>
        </w:rPr>
        <w:t>值为登录码（</w:t>
      </w:r>
      <w:r>
        <w:rPr>
          <w:rFonts w:ascii="宋体" w:hAnsi="宋体" w:hint="eastAsia"/>
          <w:sz w:val="24"/>
        </w:rPr>
        <w:t>①-1代表</w:t>
      </w:r>
      <w:r>
        <w:rPr>
          <w:rFonts w:ascii="宋体" w:hAnsi="宋体"/>
          <w:sz w:val="24"/>
        </w:rPr>
        <w:t>账户不存在、</w:t>
      </w:r>
      <w:r>
        <w:rPr>
          <w:rFonts w:ascii="宋体" w:hAnsi="宋体" w:hint="eastAsia"/>
          <w:sz w:val="24"/>
        </w:rPr>
        <w:t>②</w:t>
      </w:r>
      <w:r>
        <w:rPr>
          <w:rFonts w:ascii="宋体" w:hAnsi="宋体"/>
          <w:sz w:val="24"/>
        </w:rPr>
        <w:t>0代表密码错误、</w:t>
      </w:r>
      <w:r>
        <w:rPr>
          <w:rFonts w:ascii="宋体" w:hAnsi="宋体" w:hint="eastAsia"/>
          <w:sz w:val="24"/>
        </w:rPr>
        <w:t>③</w:t>
      </w:r>
      <w:r>
        <w:rPr>
          <w:rFonts w:ascii="宋体" w:hAnsi="宋体"/>
          <w:sz w:val="24"/>
        </w:rPr>
        <w:t>1代表登录成功）参数为</w:t>
      </w:r>
      <w:r>
        <w:rPr>
          <w:rFonts w:ascii="宋体" w:hAnsi="宋体" w:hint="eastAsia"/>
          <w:sz w:val="24"/>
        </w:rPr>
        <w:t>账户名</w:t>
      </w:r>
      <w:proofErr w:type="spellStart"/>
      <w:r>
        <w:rPr>
          <w:rFonts w:ascii="宋体" w:hAnsi="宋体"/>
          <w:sz w:val="24"/>
        </w:rPr>
        <w:t>userName</w:t>
      </w:r>
      <w:proofErr w:type="spellEnd"/>
      <w:r>
        <w:rPr>
          <w:rFonts w:ascii="宋体" w:hAnsi="宋体"/>
          <w:sz w:val="24"/>
        </w:rPr>
        <w:t>、密码password和是否记住密码的标志量remember（</w:t>
      </w:r>
      <w:r>
        <w:rPr>
          <w:rFonts w:ascii="宋体" w:hAnsi="宋体" w:hint="eastAsia"/>
          <w:sz w:val="24"/>
        </w:rPr>
        <w:t>比如</w:t>
      </w:r>
      <w:r>
        <w:rPr>
          <w:rFonts w:ascii="宋体" w:hAnsi="宋体"/>
          <w:sz w:val="24"/>
        </w:rPr>
        <w:t>true）</w:t>
      </w:r>
      <w:r>
        <w:rPr>
          <w:rFonts w:ascii="宋体" w:hAnsi="宋体" w:hint="eastAsia"/>
          <w:sz w:val="24"/>
        </w:rPr>
        <w:t>。</w:t>
      </w:r>
    </w:p>
    <w:p w:rsidR="005B2D79" w:rsidRDefault="005B2D79" w:rsidP="005B2D79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POST “/</w:t>
      </w:r>
      <w:proofErr w:type="spellStart"/>
      <w:r>
        <w:rPr>
          <w:rFonts w:ascii="宋体" w:hAnsi="宋体"/>
          <w:sz w:val="24"/>
        </w:rPr>
        <w:t>CalculatePCA</w:t>
      </w:r>
      <w:proofErr w:type="spellEnd"/>
      <w:r>
        <w:rPr>
          <w:rFonts w:ascii="宋体" w:hAnsi="宋体"/>
          <w:sz w:val="24"/>
        </w:rPr>
        <w:t xml:space="preserve">” </w:t>
      </w:r>
      <w:r>
        <w:rPr>
          <w:rFonts w:ascii="宋体" w:hAnsi="宋体" w:hint="eastAsia"/>
          <w:sz w:val="24"/>
        </w:rPr>
        <w:t>计算PCA主成分</w:t>
      </w:r>
      <w:r>
        <w:rPr>
          <w:rFonts w:ascii="宋体" w:hAnsi="宋体"/>
          <w:sz w:val="24"/>
        </w:rPr>
        <w:t>的接口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返回</w:t>
      </w:r>
      <w:r>
        <w:rPr>
          <w:rFonts w:ascii="宋体" w:hAnsi="宋体" w:hint="eastAsia"/>
          <w:sz w:val="24"/>
        </w:rPr>
        <w:t>各维度</w:t>
      </w:r>
      <w:r>
        <w:rPr>
          <w:rFonts w:ascii="宋体" w:hAnsi="宋体"/>
          <w:sz w:val="24"/>
        </w:rPr>
        <w:t>的累计贡献度以及因子</w:t>
      </w:r>
      <w:r>
        <w:rPr>
          <w:rFonts w:ascii="宋体" w:hAnsi="宋体" w:hint="eastAsia"/>
          <w:sz w:val="24"/>
        </w:rPr>
        <w:t>载荷</w:t>
      </w:r>
      <w:r>
        <w:rPr>
          <w:rFonts w:ascii="宋体" w:hAnsi="宋体"/>
          <w:sz w:val="24"/>
        </w:rPr>
        <w:t>矩阵。</w:t>
      </w:r>
      <w:r>
        <w:rPr>
          <w:rFonts w:ascii="宋体" w:hAnsi="宋体" w:hint="eastAsia"/>
          <w:sz w:val="24"/>
        </w:rPr>
        <w:t>参数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上</w:t>
      </w:r>
      <w:proofErr w:type="gramStart"/>
      <w:r>
        <w:rPr>
          <w:rFonts w:ascii="宋体" w:hAnsi="宋体"/>
          <w:sz w:val="24"/>
        </w:rPr>
        <w:t>传方式</w:t>
      </w:r>
      <w:proofErr w:type="gramEnd"/>
      <w:r>
        <w:rPr>
          <w:rFonts w:ascii="宋体" w:hAnsi="宋体"/>
          <w:sz w:val="24"/>
        </w:rPr>
        <w:t>type</w:t>
      </w:r>
      <w:r>
        <w:rPr>
          <w:rFonts w:ascii="宋体" w:hAnsi="宋体" w:hint="eastAsia"/>
          <w:sz w:val="24"/>
        </w:rPr>
        <w:t>（1代表</w:t>
      </w:r>
      <w:r>
        <w:rPr>
          <w:rFonts w:ascii="宋体" w:hAnsi="宋体"/>
          <w:sz w:val="24"/>
        </w:rPr>
        <w:t>手写字符串数据、2为</w:t>
      </w:r>
      <w:r>
        <w:rPr>
          <w:rFonts w:ascii="宋体" w:hAnsi="宋体" w:hint="eastAsia"/>
          <w:sz w:val="24"/>
        </w:rPr>
        <w:t>CSV文件数据</w:t>
      </w:r>
      <w:r>
        <w:rPr>
          <w:rFonts w:ascii="宋体" w:hAnsi="宋体"/>
          <w:sz w:val="24"/>
        </w:rPr>
        <w:t>上传</w:t>
      </w:r>
      <w:r>
        <w:rPr>
          <w:rFonts w:ascii="宋体" w:hAnsi="宋体" w:hint="eastAsia"/>
          <w:sz w:val="24"/>
        </w:rPr>
        <w:t>），手写</w:t>
      </w:r>
      <w:r>
        <w:rPr>
          <w:rFonts w:ascii="宋体" w:hAnsi="宋体"/>
          <w:sz w:val="24"/>
        </w:rPr>
        <w:t>字符串数据</w:t>
      </w:r>
      <w:r>
        <w:rPr>
          <w:rFonts w:ascii="宋体" w:hAnsi="宋体" w:hint="eastAsia"/>
          <w:sz w:val="24"/>
        </w:rPr>
        <w:t>data（使用文件</w:t>
      </w:r>
      <w:r>
        <w:rPr>
          <w:rFonts w:ascii="宋体" w:hAnsi="宋体"/>
          <w:sz w:val="24"/>
        </w:rPr>
        <w:t>上</w:t>
      </w:r>
      <w:proofErr w:type="gramStart"/>
      <w:r>
        <w:rPr>
          <w:rFonts w:ascii="宋体" w:hAnsi="宋体"/>
          <w:sz w:val="24"/>
        </w:rPr>
        <w:t>传方式</w:t>
      </w:r>
      <w:proofErr w:type="gramEnd"/>
      <w:r>
        <w:rPr>
          <w:rFonts w:ascii="宋体" w:hAnsi="宋体"/>
          <w:sz w:val="24"/>
        </w:rPr>
        <w:t>时</w:t>
      </w:r>
      <w:r>
        <w:rPr>
          <w:rFonts w:ascii="宋体" w:hAnsi="宋体" w:hint="eastAsia"/>
          <w:sz w:val="24"/>
        </w:rPr>
        <w:t>data</w:t>
      </w:r>
      <w:r>
        <w:rPr>
          <w:rFonts w:ascii="宋体" w:hAnsi="宋体"/>
          <w:sz w:val="24"/>
        </w:rPr>
        <w:t>可为空</w:t>
      </w:r>
      <w:r>
        <w:rPr>
          <w:rFonts w:ascii="宋体" w:hAnsi="宋体" w:hint="eastAsia"/>
          <w:sz w:val="24"/>
        </w:rPr>
        <w:t>），上传CSV</w:t>
      </w:r>
      <w:r>
        <w:rPr>
          <w:rFonts w:ascii="宋体" w:hAnsi="宋体"/>
          <w:sz w:val="24"/>
        </w:rPr>
        <w:t>文件的文件名file</w:t>
      </w:r>
      <w:r>
        <w:rPr>
          <w:rFonts w:ascii="宋体" w:hAnsi="宋体" w:hint="eastAsia"/>
          <w:sz w:val="24"/>
        </w:rPr>
        <w:t>（比如</w:t>
      </w:r>
      <w:r>
        <w:rPr>
          <w:rFonts w:ascii="宋体" w:hAnsi="宋体"/>
          <w:sz w:val="24"/>
        </w:rPr>
        <w:t>‘data.csv’</w:t>
      </w:r>
      <w:r>
        <w:rPr>
          <w:rFonts w:ascii="宋体" w:hAnsi="宋体" w:hint="eastAsia"/>
          <w:sz w:val="24"/>
        </w:rPr>
        <w:t>）、所要</w:t>
      </w:r>
      <w:r>
        <w:rPr>
          <w:rFonts w:ascii="宋体" w:hAnsi="宋体"/>
          <w:sz w:val="24"/>
        </w:rPr>
        <w:t>提取主成分的个数</w:t>
      </w:r>
      <w:proofErr w:type="spellStart"/>
      <w:r>
        <w:rPr>
          <w:rFonts w:ascii="宋体" w:hAnsi="宋体"/>
          <w:sz w:val="24"/>
        </w:rPr>
        <w:t>componentCount</w:t>
      </w:r>
      <w:proofErr w:type="spellEnd"/>
      <w:r>
        <w:rPr>
          <w:rFonts w:ascii="宋体" w:hAnsi="宋体"/>
          <w:sz w:val="24"/>
        </w:rPr>
        <w:t>。</w:t>
      </w:r>
    </w:p>
    <w:p w:rsidR="005B2D79" w:rsidRDefault="005B2D79" w:rsidP="005B2D79">
      <w:pPr>
        <w:pStyle w:val="a3"/>
        <w:numPr>
          <w:ilvl w:val="0"/>
          <w:numId w:val="4"/>
        </w:numPr>
        <w:spacing w:line="400" w:lineRule="exact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POST “/Search” 根据</w:t>
      </w:r>
      <w:r>
        <w:rPr>
          <w:rFonts w:ascii="宋体" w:hAnsi="宋体"/>
          <w:sz w:val="24"/>
        </w:rPr>
        <w:t>搜索条件搜索数据。参数为</w:t>
      </w:r>
      <w:r>
        <w:rPr>
          <w:rFonts w:ascii="宋体" w:hAnsi="宋体" w:hint="eastAsia"/>
          <w:sz w:val="24"/>
        </w:rPr>
        <w:t>债券</w:t>
      </w:r>
      <w:r>
        <w:rPr>
          <w:rFonts w:ascii="宋体" w:hAnsi="宋体"/>
          <w:sz w:val="24"/>
        </w:rPr>
        <w:t>代码code</w:t>
      </w:r>
      <w:r>
        <w:rPr>
          <w:rFonts w:ascii="宋体" w:hAnsi="宋体" w:hint="eastAsia"/>
          <w:sz w:val="24"/>
        </w:rPr>
        <w:t>（比如127326）</w:t>
      </w:r>
      <w:r>
        <w:rPr>
          <w:rFonts w:ascii="宋体" w:hAnsi="宋体"/>
          <w:sz w:val="24"/>
        </w:rPr>
        <w:t>、</w:t>
      </w:r>
      <w:r>
        <w:rPr>
          <w:rFonts w:ascii="宋体" w:hAnsi="宋体" w:hint="eastAsia"/>
          <w:sz w:val="24"/>
        </w:rPr>
        <w:t>债券简称</w:t>
      </w:r>
      <w:r>
        <w:rPr>
          <w:rFonts w:ascii="宋体" w:hAnsi="宋体"/>
          <w:sz w:val="24"/>
        </w:rPr>
        <w:t>name（</w:t>
      </w:r>
      <w:r>
        <w:rPr>
          <w:rFonts w:ascii="宋体" w:hAnsi="宋体" w:hint="eastAsia"/>
          <w:sz w:val="24"/>
        </w:rPr>
        <w:t>比如</w:t>
      </w:r>
      <w:r>
        <w:rPr>
          <w:rFonts w:ascii="宋体" w:hAnsi="宋体"/>
          <w:sz w:val="24"/>
        </w:rPr>
        <w:t>‘</w:t>
      </w:r>
      <w:r w:rsidRPr="004006C9">
        <w:rPr>
          <w:rFonts w:ascii="宋体" w:hAnsi="宋体" w:hint="eastAsia"/>
          <w:sz w:val="24"/>
        </w:rPr>
        <w:t>15国网05</w:t>
      </w:r>
      <w:r>
        <w:rPr>
          <w:rFonts w:ascii="宋体" w:hAnsi="宋体"/>
          <w:sz w:val="24"/>
        </w:rPr>
        <w:t>’）</w:t>
      </w:r>
      <w:r>
        <w:rPr>
          <w:rFonts w:ascii="宋体" w:hAnsi="宋体" w:hint="eastAsia"/>
          <w:sz w:val="24"/>
        </w:rPr>
        <w:t>、债券</w:t>
      </w:r>
      <w:r>
        <w:rPr>
          <w:rFonts w:ascii="宋体" w:hAnsi="宋体"/>
          <w:sz w:val="24"/>
        </w:rPr>
        <w:t>类型</w:t>
      </w:r>
      <w:r>
        <w:rPr>
          <w:rFonts w:ascii="宋体" w:hAnsi="宋体" w:hint="eastAsia"/>
          <w:sz w:val="24"/>
        </w:rPr>
        <w:t>type</w:t>
      </w:r>
      <w:r>
        <w:rPr>
          <w:rFonts w:ascii="宋体" w:hAnsi="宋体"/>
          <w:sz w:val="24"/>
        </w:rPr>
        <w:t>（</w:t>
      </w:r>
      <w:r>
        <w:rPr>
          <w:rFonts w:ascii="宋体" w:hAnsi="宋体" w:hint="eastAsia"/>
          <w:sz w:val="24"/>
        </w:rPr>
        <w:t>0代表</w:t>
      </w:r>
      <w:r>
        <w:rPr>
          <w:rFonts w:ascii="宋体" w:hAnsi="宋体"/>
          <w:sz w:val="24"/>
        </w:rPr>
        <w:t>全部、1代表国债、2</w:t>
      </w:r>
      <w:proofErr w:type="gramStart"/>
      <w:r>
        <w:rPr>
          <w:rFonts w:ascii="宋体" w:hAnsi="宋体" w:hint="eastAsia"/>
          <w:sz w:val="24"/>
        </w:rPr>
        <w:t>代表</w:t>
      </w:r>
      <w:r>
        <w:rPr>
          <w:rFonts w:ascii="宋体" w:hAnsi="宋体"/>
          <w:sz w:val="24"/>
        </w:rPr>
        <w:t>沪企债</w:t>
      </w:r>
      <w:proofErr w:type="gramEnd"/>
      <w:r>
        <w:rPr>
          <w:rFonts w:ascii="宋体" w:hAnsi="宋体"/>
          <w:sz w:val="24"/>
        </w:rPr>
        <w:t>、3</w:t>
      </w:r>
      <w:proofErr w:type="gramStart"/>
      <w:r>
        <w:rPr>
          <w:rFonts w:ascii="宋体" w:hAnsi="宋体"/>
          <w:sz w:val="24"/>
        </w:rPr>
        <w:t>代表深</w:t>
      </w:r>
      <w:proofErr w:type="gramEnd"/>
      <w:r>
        <w:rPr>
          <w:rFonts w:ascii="宋体" w:hAnsi="宋体"/>
          <w:sz w:val="24"/>
        </w:rPr>
        <w:t>企债、4代表中债</w:t>
      </w:r>
      <w:proofErr w:type="spellStart"/>
      <w:r>
        <w:rPr>
          <w:rFonts w:ascii="宋体" w:hAnsi="宋体" w:hint="eastAsia"/>
          <w:sz w:val="24"/>
        </w:rPr>
        <w:t>V</w:t>
      </w:r>
      <w:r>
        <w:rPr>
          <w:rFonts w:ascii="宋体" w:hAnsi="宋体"/>
          <w:sz w:val="24"/>
        </w:rPr>
        <w:t>aR</w:t>
      </w:r>
      <w:proofErr w:type="spellEnd"/>
      <w:r>
        <w:rPr>
          <w:rFonts w:ascii="宋体" w:hAnsi="宋体"/>
          <w:sz w:val="24"/>
        </w:rPr>
        <w:t>、5代表</w:t>
      </w:r>
      <w:r>
        <w:rPr>
          <w:rFonts w:ascii="宋体" w:hAnsi="宋体" w:hint="eastAsia"/>
          <w:sz w:val="24"/>
        </w:rPr>
        <w:t>中债</w:t>
      </w:r>
      <w:r>
        <w:rPr>
          <w:rFonts w:ascii="宋体" w:hAnsi="宋体"/>
          <w:sz w:val="24"/>
        </w:rPr>
        <w:t>估值）</w:t>
      </w:r>
      <w:r>
        <w:rPr>
          <w:rFonts w:ascii="宋体" w:hAnsi="宋体" w:hint="eastAsia"/>
          <w:sz w:val="24"/>
        </w:rPr>
        <w:t>。</w:t>
      </w:r>
    </w:p>
    <w:p w:rsidR="003F02A5" w:rsidRDefault="003F02A5" w:rsidP="00545891"/>
    <w:p w:rsidR="005B2D79" w:rsidRDefault="006900CE" w:rsidP="00545891">
      <w:r>
        <w:rPr>
          <w:rFonts w:hint="eastAsia"/>
        </w:rPr>
        <w:lastRenderedPageBreak/>
        <w:t>查询数据</w:t>
      </w:r>
      <w:r>
        <w:t>代码如下：</w:t>
      </w:r>
    </w:p>
    <w:p w:rsidR="006900CE" w:rsidRDefault="006900CE" w:rsidP="006900CE">
      <w:pPr>
        <w:jc w:val="center"/>
      </w:pPr>
      <w:r>
        <w:rPr>
          <w:rFonts w:hint="eastAsia"/>
          <w:noProof/>
          <w:sz w:val="24"/>
        </w:rPr>
        <w:drawing>
          <wp:inline distT="0" distB="0" distL="0" distR="0" wp14:anchorId="6C5C8DA0" wp14:editId="35B21D99">
            <wp:extent cx="5147659" cy="22669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ode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" t="6371" r="3202" b="7796"/>
                    <a:stretch/>
                  </pic:blipFill>
                  <pic:spPr bwMode="auto">
                    <a:xfrm>
                      <a:off x="0" y="0"/>
                      <a:ext cx="5148669" cy="226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0CE" w:rsidRDefault="0026128E" w:rsidP="0026128E">
      <w:r>
        <w:rPr>
          <w:rFonts w:hint="eastAsia"/>
        </w:rPr>
        <w:t>P</w:t>
      </w:r>
      <w:r>
        <w:t>ython</w:t>
      </w:r>
      <w:r>
        <w:t>运行</w:t>
      </w:r>
      <w:r>
        <w:rPr>
          <w:rFonts w:hint="eastAsia"/>
        </w:rPr>
        <w:t>N</w:t>
      </w:r>
      <w:r>
        <w:t>ode</w:t>
      </w:r>
      <w:r>
        <w:t>程序的代码如下：</w:t>
      </w:r>
    </w:p>
    <w:p w:rsidR="0026128E" w:rsidRDefault="00D11F0F" w:rsidP="0026128E">
      <w:r>
        <w:rPr>
          <w:rFonts w:hint="eastAsia"/>
          <w:noProof/>
          <w:sz w:val="24"/>
        </w:rPr>
        <w:drawing>
          <wp:inline distT="0" distB="0" distL="0" distR="0" wp14:anchorId="50B82BC0" wp14:editId="447347CE">
            <wp:extent cx="5169562" cy="16954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de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1" t="9576" r="6634" b="12384"/>
                    <a:stretch/>
                  </pic:blipFill>
                  <pic:spPr bwMode="auto">
                    <a:xfrm>
                      <a:off x="0" y="0"/>
                      <a:ext cx="5170388" cy="169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F0F" w:rsidRDefault="00D11F0F" w:rsidP="0026128E">
      <w:r>
        <w:rPr>
          <w:rFonts w:hint="eastAsia"/>
        </w:rPr>
        <w:t>其中</w:t>
      </w:r>
      <w:r>
        <w:t>，</w:t>
      </w:r>
      <w:proofErr w:type="spellStart"/>
      <w:r>
        <w:rPr>
          <w:rFonts w:hint="eastAsia"/>
        </w:rPr>
        <w:t>pyShell</w:t>
      </w:r>
      <w:proofErr w:type="spellEnd"/>
      <w:r>
        <w:t>是从</w:t>
      </w:r>
      <w:r>
        <w:rPr>
          <w:rFonts w:hint="eastAsia"/>
        </w:rPr>
        <w:t>python</w:t>
      </w:r>
      <w:r>
        <w:t>-shell</w:t>
      </w:r>
      <w:r>
        <w:t>模块中引入的一个对象。</w:t>
      </w:r>
    </w:p>
    <w:p w:rsidR="00964B03" w:rsidRDefault="00964B03" w:rsidP="0026128E">
      <w:r>
        <w:rPr>
          <w:rFonts w:hint="eastAsia"/>
        </w:rPr>
        <w:t>数据库</w:t>
      </w:r>
      <w:r>
        <w:t>采用</w:t>
      </w:r>
      <w:r>
        <w:rPr>
          <w:rFonts w:hint="eastAsia"/>
        </w:rPr>
        <w:t>N</w:t>
      </w:r>
      <w:r>
        <w:t>oSQL</w:t>
      </w:r>
      <w:r>
        <w:rPr>
          <w:rFonts w:hint="eastAsia"/>
        </w:rPr>
        <w:t>的</w:t>
      </w:r>
      <w:r>
        <w:t>非关系型数据库</w:t>
      </w:r>
      <w:r>
        <w:t>——</w:t>
      </w:r>
      <w:proofErr w:type="spellStart"/>
      <w:r>
        <w:t>MongoDB</w:t>
      </w:r>
      <w:proofErr w:type="spellEnd"/>
      <w:r>
        <w:t>，关于数据库数据表的设计没有什么多说的。</w:t>
      </w:r>
    </w:p>
    <w:p w:rsidR="0072563F" w:rsidRPr="005B2D79" w:rsidRDefault="0072563F" w:rsidP="0026128E">
      <w:pPr>
        <w:rPr>
          <w:rFonts w:hint="eastAsia"/>
        </w:rPr>
      </w:pPr>
      <w:r>
        <w:rPr>
          <w:rFonts w:hint="eastAsia"/>
        </w:rPr>
        <w:t>前端</w:t>
      </w:r>
      <w:r>
        <w:t>开发部分</w:t>
      </w:r>
      <w:r>
        <w:rPr>
          <w:rFonts w:hint="eastAsia"/>
        </w:rPr>
        <w:t>，</w:t>
      </w:r>
      <w:r>
        <w:t>主要采用了</w:t>
      </w:r>
      <w:r>
        <w:t>React</w:t>
      </w:r>
      <w:r>
        <w:rPr>
          <w:rFonts w:hint="eastAsia"/>
        </w:rPr>
        <w:t>框架</w:t>
      </w:r>
      <w:r>
        <w:t>开发</w:t>
      </w:r>
      <w:r>
        <w:rPr>
          <w:rFonts w:hint="eastAsia"/>
        </w:rPr>
        <w:t>视图层</w:t>
      </w:r>
      <w:r>
        <w:t>，使用</w:t>
      </w:r>
      <w:r>
        <w:rPr>
          <w:rFonts w:hint="eastAsia"/>
        </w:rPr>
        <w:t>AJAX</w:t>
      </w:r>
      <w:r>
        <w:rPr>
          <w:rFonts w:hint="eastAsia"/>
        </w:rPr>
        <w:t>封装库</w:t>
      </w:r>
      <w:proofErr w:type="spellStart"/>
      <w:r>
        <w:t>axios</w:t>
      </w:r>
      <w:proofErr w:type="spellEnd"/>
      <w:r>
        <w:t>进行前后端交互</w:t>
      </w:r>
      <w:r>
        <w:rPr>
          <w:rFonts w:hint="eastAsia"/>
        </w:rPr>
        <w:t>，</w:t>
      </w:r>
      <w:r>
        <w:t>采用脚手架</w:t>
      </w:r>
      <w:r>
        <w:t>create-react-app</w:t>
      </w:r>
      <w:r>
        <w:t>（</w:t>
      </w:r>
      <w:r>
        <w:rPr>
          <w:rFonts w:hint="eastAsia"/>
        </w:rPr>
        <w:t>Facebook</w:t>
      </w:r>
      <w:r>
        <w:t>开发）</w:t>
      </w:r>
      <w:r>
        <w:rPr>
          <w:rFonts w:hint="eastAsia"/>
        </w:rPr>
        <w:t>进行</w:t>
      </w:r>
      <w:r>
        <w:t>代码打包、压缩等等</w:t>
      </w:r>
      <w:bookmarkStart w:id="0" w:name="_GoBack"/>
      <w:bookmarkEnd w:id="0"/>
      <w:r>
        <w:t>。</w:t>
      </w:r>
    </w:p>
    <w:sectPr w:rsidR="0072563F" w:rsidRPr="005B2D79" w:rsidSect="00047A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60239"/>
    <w:multiLevelType w:val="hybridMultilevel"/>
    <w:tmpl w:val="B3A8BDD0"/>
    <w:lvl w:ilvl="0" w:tplc="11C0696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B703B5D"/>
    <w:multiLevelType w:val="hybridMultilevel"/>
    <w:tmpl w:val="2F38CA2C"/>
    <w:lvl w:ilvl="0" w:tplc="135C1824">
      <w:start w:val="2"/>
      <w:numFmt w:val="chineseCountingThousand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1648C0"/>
    <w:multiLevelType w:val="hybridMultilevel"/>
    <w:tmpl w:val="438A85B6"/>
    <w:lvl w:ilvl="0" w:tplc="C8CE3248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591C526D"/>
    <w:multiLevelType w:val="hybridMultilevel"/>
    <w:tmpl w:val="0A8ABCD0"/>
    <w:lvl w:ilvl="0" w:tplc="EA66FA12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E48CC"/>
    <w:rsid w:val="00025DE9"/>
    <w:rsid w:val="00047AF2"/>
    <w:rsid w:val="00047BC8"/>
    <w:rsid w:val="000A2D2C"/>
    <w:rsid w:val="0026128E"/>
    <w:rsid w:val="00282A15"/>
    <w:rsid w:val="002D749F"/>
    <w:rsid w:val="002E5728"/>
    <w:rsid w:val="002F3710"/>
    <w:rsid w:val="003447AE"/>
    <w:rsid w:val="003F02A5"/>
    <w:rsid w:val="00545891"/>
    <w:rsid w:val="0058084A"/>
    <w:rsid w:val="005B2D79"/>
    <w:rsid w:val="006900CE"/>
    <w:rsid w:val="0072563F"/>
    <w:rsid w:val="00746C2D"/>
    <w:rsid w:val="00766AE2"/>
    <w:rsid w:val="00790D5D"/>
    <w:rsid w:val="007E5116"/>
    <w:rsid w:val="0082768B"/>
    <w:rsid w:val="009356E2"/>
    <w:rsid w:val="00964B03"/>
    <w:rsid w:val="00B85EE4"/>
    <w:rsid w:val="00C06D31"/>
    <w:rsid w:val="00D11F0F"/>
    <w:rsid w:val="00D5126C"/>
    <w:rsid w:val="00DA0573"/>
    <w:rsid w:val="00E71609"/>
    <w:rsid w:val="00FE4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420186-E608-479C-B07F-C05F94E7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AF2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D74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D74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06D31"/>
    <w:pPr>
      <w:ind w:firstLineChars="200" w:firstLine="42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485</Words>
  <Characters>2766</Characters>
  <Application>Microsoft Office Word</Application>
  <DocSecurity>0</DocSecurity>
  <Lines>23</Lines>
  <Paragraphs>6</Paragraphs>
  <ScaleCrop>false</ScaleCrop>
  <Company>china</Company>
  <LinksUpToDate>false</LinksUpToDate>
  <CharactersWithSpaces>3245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</cp:revision>
  <dcterms:created xsi:type="dcterms:W3CDTF">2018-05-28T07:30:00Z</dcterms:created>
  <dcterms:modified xsi:type="dcterms:W3CDTF">2018-05-28T08:16:00Z</dcterms:modified>
</cp:coreProperties>
</file>