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E4" w:rsidRDefault="007264DF" w:rsidP="007264DF">
      <w:pPr>
        <w:pStyle w:val="a3"/>
      </w:pPr>
      <w:r w:rsidRPr="007264DF">
        <w:rPr>
          <w:rFonts w:hint="eastAsia"/>
        </w:rPr>
        <w:t>MonteCarlo</w:t>
      </w:r>
      <w:r w:rsidRPr="007264DF">
        <w:rPr>
          <w:rFonts w:hint="eastAsia"/>
        </w:rPr>
        <w:t>模拟法计算</w:t>
      </w:r>
      <w:r w:rsidRPr="007264DF">
        <w:rPr>
          <w:rFonts w:hint="eastAsia"/>
        </w:rPr>
        <w:t>VaR</w:t>
      </w:r>
    </w:p>
    <w:p w:rsidR="007264DF" w:rsidRDefault="00DE743B" w:rsidP="00DE743B">
      <w:pPr>
        <w:pStyle w:val="1"/>
      </w:pPr>
      <w:r>
        <w:rPr>
          <w:rFonts w:hint="eastAsia"/>
        </w:rPr>
        <w:t>VaR</w:t>
      </w:r>
      <w:r>
        <w:rPr>
          <w:rFonts w:hint="eastAsia"/>
        </w:rPr>
        <w:t>的产生</w:t>
      </w:r>
    </w:p>
    <w:p w:rsidR="00DE743B" w:rsidRDefault="00DE743B" w:rsidP="00DE743B">
      <w:r>
        <w:rPr>
          <w:rFonts w:hint="eastAsia"/>
        </w:rPr>
        <w:t>最初</w:t>
      </w:r>
      <w:r>
        <w:t>提出</w:t>
      </w:r>
      <w:r>
        <w:rPr>
          <w:rFonts w:hint="eastAsia"/>
        </w:rPr>
        <w:t>V</w:t>
      </w:r>
      <w:r>
        <w:t>aR</w:t>
      </w:r>
      <w:r>
        <w:t>这个概念，是为了应对金融风险中的市场风险</w:t>
      </w:r>
      <w:r>
        <w:rPr>
          <w:rFonts w:hint="eastAsia"/>
        </w:rPr>
        <w:t>。</w:t>
      </w:r>
      <w:r>
        <w:t>金融</w:t>
      </w:r>
      <w:r>
        <w:rPr>
          <w:rFonts w:hint="eastAsia"/>
        </w:rPr>
        <w:t>风险曾给</w:t>
      </w:r>
      <w:r>
        <w:t>投资者</w:t>
      </w:r>
      <w:r>
        <w:rPr>
          <w:rFonts w:hint="eastAsia"/>
        </w:rPr>
        <w:t>带来过</w:t>
      </w:r>
      <w:r>
        <w:t>极大</w:t>
      </w:r>
      <w:r>
        <w:rPr>
          <w:rFonts w:hint="eastAsia"/>
        </w:rPr>
        <w:t>的</w:t>
      </w:r>
      <w:r>
        <w:t>损失，</w:t>
      </w:r>
      <w:r w:rsidR="0053490F">
        <w:rPr>
          <w:rFonts w:hint="eastAsia"/>
        </w:rPr>
        <w:t>1995</w:t>
      </w:r>
      <w:r w:rsidR="0053490F">
        <w:rPr>
          <w:rFonts w:hint="eastAsia"/>
        </w:rPr>
        <w:t>年</w:t>
      </w:r>
      <w:r w:rsidR="0053490F">
        <w:rPr>
          <w:rFonts w:hint="eastAsia"/>
        </w:rPr>
        <w:t>2</w:t>
      </w:r>
      <w:r w:rsidR="0053490F">
        <w:rPr>
          <w:rFonts w:hint="eastAsia"/>
        </w:rPr>
        <w:t>月</w:t>
      </w:r>
      <w:r w:rsidR="0053490F">
        <w:t>，英国</w:t>
      </w:r>
      <w:r w:rsidR="0053490F">
        <w:rPr>
          <w:rFonts w:hint="eastAsia"/>
        </w:rPr>
        <w:t>历史最悠久的</w:t>
      </w:r>
      <w:r w:rsidR="0053490F">
        <w:t>巴林银行</w:t>
      </w:r>
      <w:r w:rsidR="0053490F">
        <w:rPr>
          <w:rFonts w:hint="eastAsia"/>
        </w:rPr>
        <w:t>宣告</w:t>
      </w:r>
      <w:r w:rsidR="0053490F">
        <w:t>破产</w:t>
      </w:r>
      <w:r w:rsidR="0053490F">
        <w:rPr>
          <w:rFonts w:hint="eastAsia"/>
        </w:rPr>
        <w:t>，</w:t>
      </w:r>
      <w:r w:rsidR="0053490F">
        <w:t>原因就是交易员</w:t>
      </w:r>
      <w:r w:rsidR="0053490F">
        <w:rPr>
          <w:rFonts w:hint="eastAsia"/>
        </w:rPr>
        <w:t>N</w:t>
      </w:r>
      <w:r w:rsidR="0053490F">
        <w:t>ich-olas Leeson</w:t>
      </w:r>
      <w:r w:rsidR="0053490F">
        <w:t>在交易中损失了</w:t>
      </w:r>
      <w:r w:rsidR="0053490F">
        <w:rPr>
          <w:rFonts w:hint="eastAsia"/>
        </w:rPr>
        <w:t>13</w:t>
      </w:r>
      <w:r w:rsidR="0053490F">
        <w:rPr>
          <w:rFonts w:hint="eastAsia"/>
        </w:rPr>
        <w:t>亿</w:t>
      </w:r>
      <w:r w:rsidR="0053490F">
        <w:t>美金。</w:t>
      </w:r>
      <w:r w:rsidR="0053490F">
        <w:rPr>
          <w:rFonts w:hint="eastAsia"/>
        </w:rPr>
        <w:t>一度被认为保守的巴林</w:t>
      </w:r>
      <w:r w:rsidR="0053490F">
        <w:t>银行</w:t>
      </w:r>
      <w:r w:rsidR="0053490F">
        <w:rPr>
          <w:rFonts w:hint="eastAsia"/>
        </w:rPr>
        <w:t>的</w:t>
      </w:r>
      <w:r w:rsidR="0053490F">
        <w:t>破产给许多银行机构敲响了警钟</w:t>
      </w:r>
      <w:r w:rsidR="0053490F">
        <w:rPr>
          <w:rFonts w:hint="eastAsia"/>
        </w:rPr>
        <w:t>，</w:t>
      </w:r>
      <w:r w:rsidR="0053490F">
        <w:t>然而</w:t>
      </w:r>
      <w:r w:rsidR="0053490F">
        <w:rPr>
          <w:rFonts w:hint="eastAsia"/>
        </w:rPr>
        <w:t>类似</w:t>
      </w:r>
      <w:r w:rsidR="0053490F">
        <w:t>的例子还</w:t>
      </w:r>
      <w:r w:rsidR="0053490F">
        <w:rPr>
          <w:rFonts w:hint="eastAsia"/>
        </w:rPr>
        <w:t>有很多</w:t>
      </w:r>
      <w:r w:rsidR="0053490F">
        <w:t>，所以</w:t>
      </w:r>
      <w:r w:rsidR="00545FA1">
        <w:rPr>
          <w:rFonts w:hint="eastAsia"/>
        </w:rPr>
        <w:t>风险</w:t>
      </w:r>
      <w:r w:rsidR="00545FA1">
        <w:t>衡量</w:t>
      </w:r>
      <w:r w:rsidR="0053490F">
        <w:t>就应运而生了。</w:t>
      </w:r>
    </w:p>
    <w:p w:rsidR="0053490F" w:rsidRDefault="00545FA1" w:rsidP="00DE743B">
      <w:r>
        <w:rPr>
          <w:rFonts w:hint="eastAsia"/>
        </w:rPr>
        <w:t>最初的</w:t>
      </w:r>
      <w:r>
        <w:t>风险衡量标准是</w:t>
      </w:r>
      <w:r>
        <w:rPr>
          <w:rFonts w:hint="eastAsia"/>
        </w:rPr>
        <w:t>波动性，</w:t>
      </w:r>
      <w:r>
        <w:t>但是波动</w:t>
      </w:r>
      <w:r>
        <w:rPr>
          <w:rFonts w:hint="eastAsia"/>
        </w:rPr>
        <w:t>具有</w:t>
      </w:r>
      <w:r>
        <w:t>双向性，可以是向上波动，也可以是向下波动，</w:t>
      </w:r>
      <w:r>
        <w:rPr>
          <w:rFonts w:hint="eastAsia"/>
        </w:rPr>
        <w:t>如果</w:t>
      </w:r>
      <w:r>
        <w:t>我们使用波动性来衡量风险，那么向上波动也会</w:t>
      </w:r>
      <w:r>
        <w:rPr>
          <w:rFonts w:hint="eastAsia"/>
        </w:rPr>
        <w:t>是</w:t>
      </w:r>
      <w:r>
        <w:t>风险的一种，当然投资者不会认为收益是一种风险，</w:t>
      </w:r>
      <w:r>
        <w:rPr>
          <w:rFonts w:hint="eastAsia"/>
        </w:rPr>
        <w:t>他们</w:t>
      </w:r>
      <w:r>
        <w:t>只会关注</w:t>
      </w:r>
      <w:r>
        <w:rPr>
          <w:rFonts w:hint="eastAsia"/>
        </w:rPr>
        <w:t>赔钱</w:t>
      </w:r>
      <w:r>
        <w:t>的可能性，所以需要有</w:t>
      </w:r>
      <w:r>
        <w:rPr>
          <w:rFonts w:hint="eastAsia"/>
        </w:rPr>
        <w:t>更加</w:t>
      </w:r>
      <w:r>
        <w:t>合理的风险衡量标准。</w:t>
      </w:r>
      <w:r>
        <w:rPr>
          <w:rFonts w:hint="eastAsia"/>
        </w:rPr>
        <w:t>V</w:t>
      </w:r>
      <w:r>
        <w:t>aR</w:t>
      </w:r>
      <w:r>
        <w:t>风险价值就是这个更加合理的风险衡量标准。</w:t>
      </w:r>
    </w:p>
    <w:p w:rsidR="0053490F" w:rsidRDefault="0053490F" w:rsidP="0053490F">
      <w:pPr>
        <w:pStyle w:val="1"/>
      </w:pPr>
      <w:r>
        <w:rPr>
          <w:rFonts w:hint="eastAsia"/>
        </w:rPr>
        <w:t>V</w:t>
      </w:r>
      <w:r>
        <w:t>aR</w:t>
      </w:r>
      <w:r>
        <w:rPr>
          <w:rFonts w:hint="eastAsia"/>
        </w:rPr>
        <w:t>的</w:t>
      </w:r>
      <w:r w:rsidR="00CF3110">
        <w:rPr>
          <w:rFonts w:hint="eastAsia"/>
        </w:rPr>
        <w:t>概念</w:t>
      </w:r>
    </w:p>
    <w:p w:rsidR="0053490F" w:rsidRDefault="0053490F" w:rsidP="0053490F">
      <w:r>
        <w:rPr>
          <w:rFonts w:hint="eastAsia"/>
        </w:rPr>
        <w:t>V</w:t>
      </w:r>
      <w:r>
        <w:t>aR</w:t>
      </w:r>
      <w:r>
        <w:rPr>
          <w:rFonts w:hint="eastAsia"/>
        </w:rPr>
        <w:t>，是</w:t>
      </w:r>
      <w:r>
        <w:rPr>
          <w:rFonts w:hint="eastAsia"/>
        </w:rPr>
        <w:t>V</w:t>
      </w:r>
      <w:r>
        <w:t>alue at Risk</w:t>
      </w:r>
      <w:r>
        <w:rPr>
          <w:rFonts w:hint="eastAsia"/>
        </w:rPr>
        <w:t>的</w:t>
      </w:r>
      <w:r>
        <w:t>缩写，</w:t>
      </w:r>
      <w:r>
        <w:rPr>
          <w:rFonts w:hint="eastAsia"/>
        </w:rPr>
        <w:t>即</w:t>
      </w:r>
      <w:r w:rsidR="000F1163">
        <w:rPr>
          <w:rFonts w:hint="eastAsia"/>
        </w:rPr>
        <w:t>在</w:t>
      </w:r>
      <w:r>
        <w:t>险价值。</w:t>
      </w:r>
      <w:r w:rsidR="00CF3110">
        <w:rPr>
          <w:rFonts w:hint="eastAsia"/>
        </w:rPr>
        <w:t>通常来说</w:t>
      </w:r>
      <w:r w:rsidR="00CF3110">
        <w:t>，</w:t>
      </w:r>
      <w:r w:rsidR="00CF3110">
        <w:rPr>
          <w:rFonts w:hint="eastAsia"/>
        </w:rPr>
        <w:t>V</w:t>
      </w:r>
      <w:r w:rsidR="00CF3110">
        <w:t>aR</w:t>
      </w:r>
      <w:r w:rsidR="00CF3110">
        <w:t>由三个部分组成</w:t>
      </w:r>
      <w:r w:rsidR="00CF3110">
        <w:rPr>
          <w:rFonts w:hint="eastAsia"/>
        </w:rPr>
        <w:t>：时间段</w:t>
      </w:r>
      <w:r w:rsidR="00CF3110">
        <w:t>、置信水平</w:t>
      </w:r>
      <w:r w:rsidR="00CF3110">
        <w:rPr>
          <w:rFonts w:hint="eastAsia"/>
        </w:rPr>
        <w:t>和损失</w:t>
      </w:r>
      <w:r w:rsidR="00CF3110">
        <w:t>金额</w:t>
      </w:r>
      <w:r w:rsidR="00CF3110">
        <w:rPr>
          <w:rFonts w:hint="eastAsia"/>
        </w:rPr>
        <w:t>。我们</w:t>
      </w:r>
      <w:r w:rsidR="00CF3110">
        <w:t>可以用</w:t>
      </w:r>
      <w:r w:rsidR="00CF3110">
        <w:rPr>
          <w:rFonts w:hint="eastAsia"/>
        </w:rPr>
        <w:t>V</w:t>
      </w:r>
      <w:r w:rsidR="00CF3110">
        <w:t>aR</w:t>
      </w:r>
      <w:r w:rsidR="00CF3110">
        <w:t>的三个部分来描述</w:t>
      </w:r>
      <w:r w:rsidR="00CF3110">
        <w:rPr>
          <w:rFonts w:hint="eastAsia"/>
        </w:rPr>
        <w:t>某个</w:t>
      </w:r>
      <w:r w:rsidR="00CF3110">
        <w:t>投资组合的风险，比如说</w:t>
      </w:r>
      <w:r w:rsidR="00CF3110">
        <w:rPr>
          <w:rFonts w:hint="eastAsia"/>
        </w:rPr>
        <w:t>我可以</w:t>
      </w:r>
      <w:r w:rsidR="00CF3110">
        <w:t>以</w:t>
      </w:r>
      <w:r w:rsidR="00CF3110">
        <w:rPr>
          <w:rFonts w:hint="eastAsia"/>
        </w:rPr>
        <w:t>95</w:t>
      </w:r>
      <w:r w:rsidR="000F43CF">
        <w:t>%</w:t>
      </w:r>
      <w:r w:rsidR="00CF3110">
        <w:rPr>
          <w:rFonts w:hint="eastAsia"/>
        </w:rPr>
        <w:t>的</w:t>
      </w:r>
      <w:r w:rsidR="00CF3110">
        <w:t>置信水平确定下个月投资者最多会损失</w:t>
      </w:r>
      <w:r w:rsidR="00CF3110">
        <w:rPr>
          <w:rFonts w:hint="eastAsia"/>
        </w:rPr>
        <w:t>100</w:t>
      </w:r>
      <w:r w:rsidR="00CF3110">
        <w:rPr>
          <w:rFonts w:hint="eastAsia"/>
        </w:rPr>
        <w:t>万</w:t>
      </w:r>
      <w:r w:rsidR="00CF3110">
        <w:t>美金。</w:t>
      </w:r>
      <w:r w:rsidR="003330C8">
        <w:rPr>
          <w:rFonts w:hint="eastAsia"/>
        </w:rPr>
        <w:t>或者说</w:t>
      </w:r>
      <w:r w:rsidR="003330C8">
        <w:t>给定</w:t>
      </w:r>
      <w:r w:rsidR="003330C8">
        <w:rPr>
          <w:rFonts w:hint="eastAsia"/>
        </w:rPr>
        <w:t>置信度</w:t>
      </w:r>
      <w:r w:rsidR="003330C8">
        <w:t>为</w:t>
      </w:r>
      <w:r w:rsidR="003330C8">
        <w:rPr>
          <w:rFonts w:hint="eastAsia"/>
        </w:rPr>
        <w:t>95</w:t>
      </w:r>
      <w:r w:rsidR="003330C8">
        <w:t>%</w:t>
      </w:r>
      <w:r w:rsidR="003330C8">
        <w:t>，</w:t>
      </w:r>
      <w:r w:rsidR="003330C8">
        <w:rPr>
          <w:rFonts w:hint="eastAsia"/>
        </w:rPr>
        <w:t>某</w:t>
      </w:r>
      <w:r w:rsidR="003330C8">
        <w:t>投资组合</w:t>
      </w:r>
      <w:r w:rsidR="00CE3EAF">
        <w:rPr>
          <w:rFonts w:hint="eastAsia"/>
        </w:rPr>
        <w:t>24</w:t>
      </w:r>
      <w:r w:rsidR="00CE3EAF">
        <w:rPr>
          <w:rFonts w:hint="eastAsia"/>
        </w:rPr>
        <w:t>小时</w:t>
      </w:r>
      <w:r w:rsidR="00CE3EAF">
        <w:t>内</w:t>
      </w:r>
      <w:r w:rsidR="003330C8">
        <w:t>的</w:t>
      </w:r>
      <w:r w:rsidR="003330C8">
        <w:rPr>
          <w:rFonts w:hint="eastAsia"/>
        </w:rPr>
        <w:t>V</w:t>
      </w:r>
      <w:r w:rsidR="003330C8">
        <w:t>aR</w:t>
      </w:r>
      <w:r w:rsidR="003330C8">
        <w:rPr>
          <w:rFonts w:hint="eastAsia"/>
        </w:rPr>
        <w:t>为</w:t>
      </w:r>
      <w:r w:rsidR="003330C8">
        <w:rPr>
          <w:rFonts w:hint="eastAsia"/>
        </w:rPr>
        <w:t>100</w:t>
      </w:r>
      <w:r w:rsidR="003330C8">
        <w:rPr>
          <w:rFonts w:hint="eastAsia"/>
        </w:rPr>
        <w:t>万</w:t>
      </w:r>
      <w:r w:rsidR="003330C8">
        <w:t>美金，</w:t>
      </w:r>
      <w:r w:rsidR="00CE3EAF">
        <w:rPr>
          <w:rFonts w:hint="eastAsia"/>
        </w:rPr>
        <w:t>那么认为</w:t>
      </w:r>
      <w:r w:rsidR="00CE3EAF">
        <w:t>未来</w:t>
      </w:r>
      <w:r w:rsidR="00CE3EAF">
        <w:rPr>
          <w:rFonts w:hint="eastAsia"/>
        </w:rPr>
        <w:t>24</w:t>
      </w:r>
      <w:r w:rsidR="00CE3EAF">
        <w:rPr>
          <w:rFonts w:hint="eastAsia"/>
        </w:rPr>
        <w:t>小时内</w:t>
      </w:r>
      <w:r w:rsidR="00CE3EAF">
        <w:t>，该投资组合亏损</w:t>
      </w:r>
      <w:r w:rsidR="00CE3EAF">
        <w:rPr>
          <w:rFonts w:hint="eastAsia"/>
        </w:rPr>
        <w:t>100</w:t>
      </w:r>
      <w:r w:rsidR="00CE3EAF">
        <w:rPr>
          <w:rFonts w:hint="eastAsia"/>
        </w:rPr>
        <w:t>万</w:t>
      </w:r>
      <w:r w:rsidR="00CE3EAF">
        <w:t>美金的概率</w:t>
      </w:r>
      <w:r w:rsidR="00CE3EAF">
        <w:rPr>
          <w:rFonts w:hint="eastAsia"/>
        </w:rPr>
        <w:t>为</w:t>
      </w:r>
      <w:r w:rsidR="00CE3EAF">
        <w:rPr>
          <w:rFonts w:hint="eastAsia"/>
        </w:rPr>
        <w:t>5</w:t>
      </w:r>
      <w:r w:rsidR="00CE3EAF">
        <w:t>%</w:t>
      </w:r>
      <w:r w:rsidR="00CE3EAF">
        <w:t>。</w:t>
      </w:r>
    </w:p>
    <w:p w:rsidR="00176228" w:rsidRDefault="00176228" w:rsidP="0053490F">
      <w:r>
        <w:rPr>
          <w:rFonts w:hint="eastAsia"/>
        </w:rPr>
        <w:t>使用</w:t>
      </w:r>
      <w:r>
        <w:t>数学表达式表述</w:t>
      </w:r>
      <w:r>
        <w:rPr>
          <w:rFonts w:hint="eastAsia"/>
        </w:rPr>
        <w:t>V</w:t>
      </w:r>
      <w:r>
        <w:t>aR</w:t>
      </w:r>
      <w:r>
        <w:t>：</w:t>
      </w:r>
    </w:p>
    <w:p w:rsidR="00176228" w:rsidRPr="000F1163" w:rsidRDefault="000F1163" w:rsidP="0017622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∆P∆t≤VaR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0F1163" w:rsidRDefault="000F1163" w:rsidP="000F1163">
      <w:r>
        <w:rPr>
          <w:rFonts w:hint="eastAsia"/>
        </w:rPr>
        <w:t>其中</w:t>
      </w:r>
      <w:r>
        <w:t>：</w:t>
      </w:r>
    </w:p>
    <w:p w:rsidR="000F1163" w:rsidRDefault="000F1163" w:rsidP="000F1163">
      <w:r>
        <w:rPr>
          <w:rFonts w:hint="eastAsia"/>
        </w:rPr>
        <w:t>P</w:t>
      </w:r>
      <w:r>
        <w:rPr>
          <w:rFonts w:hint="eastAsia"/>
        </w:rPr>
        <w:t>代表资产价值损失小于最大可能损失的概率，原意</w:t>
      </w:r>
      <w:r>
        <w:t>为</w:t>
      </w:r>
      <w:r>
        <w:rPr>
          <w:rFonts w:hint="eastAsia"/>
        </w:rPr>
        <w:t>Probability</w:t>
      </w:r>
      <w:r>
        <w:rPr>
          <w:rFonts w:hint="eastAsia"/>
        </w:rPr>
        <w:t>。</w:t>
      </w:r>
    </w:p>
    <w:p w:rsidR="000F1163" w:rsidRDefault="000F1163" w:rsidP="000F1163">
      <w:r>
        <w:rPr>
          <w:rFonts w:hint="eastAsia"/>
        </w:rPr>
        <w:t>Δ</w:t>
      </w:r>
      <w:r>
        <w:rPr>
          <w:rFonts w:hint="eastAsia"/>
        </w:rPr>
        <w:t>P</w:t>
      </w:r>
      <w:r>
        <w:rPr>
          <w:rFonts w:hint="eastAsia"/>
        </w:rPr>
        <w:t>代表某一投资组合在一定持有期Δ</w:t>
      </w:r>
      <w:r>
        <w:rPr>
          <w:rFonts w:hint="eastAsia"/>
        </w:rPr>
        <w:t>t</w:t>
      </w:r>
      <w:r>
        <w:rPr>
          <w:rFonts w:hint="eastAsia"/>
        </w:rPr>
        <w:t>的价值损失额。</w:t>
      </w:r>
    </w:p>
    <w:p w:rsidR="000F1163" w:rsidRDefault="000F1163" w:rsidP="000F1163">
      <w:r>
        <w:rPr>
          <w:rFonts w:hint="eastAsia"/>
        </w:rPr>
        <w:t>VaR</w:t>
      </w:r>
      <w:r>
        <w:rPr>
          <w:rFonts w:hint="eastAsia"/>
        </w:rPr>
        <w:t>代表给定置信水平</w:t>
      </w:r>
      <w:r>
        <w:rPr>
          <w:rFonts w:hint="eastAsia"/>
        </w:rPr>
        <w:t>a</w:t>
      </w:r>
      <w:r>
        <w:rPr>
          <w:rFonts w:hint="eastAsia"/>
        </w:rPr>
        <w:t>下的在险价值，即可能的最大损失。</w:t>
      </w:r>
    </w:p>
    <w:p w:rsidR="000F1163" w:rsidRDefault="000F1163" w:rsidP="000F1163">
      <w:r>
        <w:rPr>
          <w:rFonts w:hint="eastAsia"/>
        </w:rPr>
        <w:t>a</w:t>
      </w:r>
      <w:r>
        <w:rPr>
          <w:rFonts w:hint="eastAsia"/>
        </w:rPr>
        <w:t>代表给定的置信水平</w:t>
      </w:r>
      <w:r w:rsidR="00F31FB9">
        <w:rPr>
          <w:rFonts w:hint="eastAsia"/>
        </w:rPr>
        <w:t>。</w:t>
      </w:r>
    </w:p>
    <w:p w:rsidR="000F1163" w:rsidRDefault="00CE2D50" w:rsidP="00CE2D50">
      <w:pPr>
        <w:pStyle w:val="1"/>
      </w:pPr>
      <w:r>
        <w:rPr>
          <w:rFonts w:hint="eastAsia"/>
        </w:rPr>
        <w:t>V</w:t>
      </w:r>
      <w:r>
        <w:t>aR</w:t>
      </w:r>
      <w:r>
        <w:rPr>
          <w:rFonts w:hint="eastAsia"/>
        </w:rPr>
        <w:t>的</w:t>
      </w:r>
      <w:r>
        <w:t>计算</w:t>
      </w:r>
    </w:p>
    <w:p w:rsidR="00CE2D50" w:rsidRDefault="009B43BC" w:rsidP="00CE2D50">
      <w:r>
        <w:rPr>
          <w:rFonts w:hint="eastAsia"/>
        </w:rPr>
        <w:t>V</w:t>
      </w:r>
      <w:r>
        <w:t>aR</w:t>
      </w:r>
      <w:r>
        <w:rPr>
          <w:rFonts w:hint="eastAsia"/>
        </w:rPr>
        <w:t>的</w:t>
      </w:r>
      <w:r>
        <w:t>计算方法主要有三种：德尔塔</w:t>
      </w:r>
      <w:r>
        <w:t>-</w:t>
      </w:r>
      <w:r>
        <w:t>正</w:t>
      </w:r>
      <w:r>
        <w:rPr>
          <w:rFonts w:hint="eastAsia"/>
        </w:rPr>
        <w:t>态</w:t>
      </w:r>
      <w:r>
        <w:t>法、</w:t>
      </w:r>
      <w:r>
        <w:rPr>
          <w:rFonts w:hint="eastAsia"/>
        </w:rPr>
        <w:t>历史模拟法</w:t>
      </w:r>
      <w:r>
        <w:t>和</w:t>
      </w:r>
      <w:r>
        <w:t>Monte-Carlo</w:t>
      </w:r>
      <w:r>
        <w:t>模拟法。</w:t>
      </w:r>
      <w:r>
        <w:rPr>
          <w:rFonts w:hint="eastAsia"/>
        </w:rPr>
        <w:t>下面</w:t>
      </w:r>
      <w:r>
        <w:t>简单介绍一下这三种方法</w:t>
      </w:r>
      <w:r>
        <w:rPr>
          <w:rFonts w:hint="eastAsia"/>
        </w:rPr>
        <w:t>。</w:t>
      </w:r>
    </w:p>
    <w:p w:rsidR="009B43BC" w:rsidRDefault="009B43BC" w:rsidP="009B43BC">
      <w:pPr>
        <w:pStyle w:val="2"/>
      </w:pPr>
      <w:r>
        <w:rPr>
          <w:rFonts w:hint="eastAsia"/>
        </w:rPr>
        <w:t>德尔塔</w:t>
      </w:r>
      <w:r>
        <w:t>-</w:t>
      </w:r>
      <w:r>
        <w:t>正态法</w:t>
      </w:r>
    </w:p>
    <w:p w:rsidR="009B43BC" w:rsidRDefault="00410C3C" w:rsidP="009B43BC">
      <w:r>
        <w:rPr>
          <w:rFonts w:hint="eastAsia"/>
        </w:rPr>
        <w:t>德尔塔</w:t>
      </w:r>
      <w:r>
        <w:t>-</w:t>
      </w:r>
      <w:r>
        <w:t>正态法</w:t>
      </w:r>
      <w:r>
        <w:rPr>
          <w:rFonts w:hint="eastAsia"/>
        </w:rPr>
        <w:t>假定投资</w:t>
      </w:r>
      <w:r>
        <w:t>组合的回报（</w:t>
      </w:r>
      <w:r>
        <w:rPr>
          <w:rFonts w:hint="eastAsia"/>
        </w:rPr>
        <w:t>return</w:t>
      </w:r>
      <w:r>
        <w:t>）</w:t>
      </w:r>
      <w:r>
        <w:rPr>
          <w:rFonts w:hint="eastAsia"/>
        </w:rPr>
        <w:t>服从</w:t>
      </w:r>
      <w:r>
        <w:t>正</w:t>
      </w:r>
      <w:r>
        <w:rPr>
          <w:rFonts w:hint="eastAsia"/>
        </w:rPr>
        <w:t>态</w:t>
      </w:r>
      <w:r>
        <w:t>分布</w:t>
      </w:r>
      <w:r>
        <w:rPr>
          <w:rFonts w:hint="eastAsia"/>
        </w:rPr>
        <w:t>，</w:t>
      </w:r>
      <w:r>
        <w:t>所以可以利用正态分布</w:t>
      </w:r>
      <w:r w:rsidR="00F31FB9">
        <w:rPr>
          <w:rFonts w:hint="eastAsia"/>
        </w:rPr>
        <w:t>置信度</w:t>
      </w:r>
      <w:r w:rsidR="00F31FB9">
        <w:t>与分位数</w:t>
      </w:r>
      <w:r w:rsidR="00F31FB9">
        <w:rPr>
          <w:rFonts w:hint="eastAsia"/>
        </w:rPr>
        <w:t>对应</w:t>
      </w:r>
      <w:r>
        <w:t>的良好特性</w:t>
      </w:r>
      <w:r w:rsidR="00F31FB9">
        <w:rPr>
          <w:rFonts w:hint="eastAsia"/>
        </w:rPr>
        <w:t>来</w:t>
      </w:r>
      <w:r>
        <w:t>简化计算。</w:t>
      </w:r>
    </w:p>
    <w:p w:rsidR="00F31FB9" w:rsidRDefault="00F31FB9" w:rsidP="009B43BC">
      <w:r>
        <w:rPr>
          <w:rFonts w:hint="eastAsia"/>
        </w:rPr>
        <w:lastRenderedPageBreak/>
        <w:t>由</w:t>
      </w:r>
      <w:r>
        <w:t>回报服从正态分布我们就可以得到</w:t>
      </w:r>
      <w:r>
        <w:rPr>
          <w:rFonts w:hint="eastAsia"/>
        </w:rPr>
        <w:t>V</w:t>
      </w:r>
      <w:r>
        <w:t>aR</w:t>
      </w:r>
      <w:r>
        <w:t>计算公式如下：</w:t>
      </w:r>
    </w:p>
    <w:p w:rsidR="00F31FB9" w:rsidRPr="00F31FB9" w:rsidRDefault="00F31FB9" w:rsidP="00F31FB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VaR= Pα∙σ∙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</m:oMath>
      </m:oMathPara>
    </w:p>
    <w:p w:rsidR="00F31FB9" w:rsidRDefault="00F31FB9" w:rsidP="00F31FB9">
      <w:r>
        <w:rPr>
          <w:rFonts w:hint="eastAsia"/>
        </w:rPr>
        <w:t>其中</w:t>
      </w:r>
      <w:r>
        <w:t>：</w:t>
      </w:r>
    </w:p>
    <w:p w:rsidR="00F31FB9" w:rsidRDefault="00F31FB9" w:rsidP="00F31FB9">
      <w:r>
        <w:rPr>
          <w:rFonts w:hint="eastAsia"/>
        </w:rPr>
        <w:t>V</w:t>
      </w:r>
      <w:r>
        <w:t>aR</w:t>
      </w:r>
      <w:r>
        <w:rPr>
          <w:rFonts w:hint="eastAsia"/>
        </w:rPr>
        <w:t>代表</w:t>
      </w:r>
      <w:r>
        <w:t>风险价值</w:t>
      </w:r>
      <w:r>
        <w:rPr>
          <w:rFonts w:hint="eastAsia"/>
        </w:rPr>
        <w:t>。</w:t>
      </w:r>
    </w:p>
    <w:p w:rsidR="00F31FB9" w:rsidRDefault="00F31FB9" w:rsidP="00F31FB9">
      <m:oMath>
        <m:r>
          <m:rPr>
            <m:sty m:val="p"/>
          </m:rPr>
          <w:rPr>
            <w:rFonts w:ascii="Cambria Math" w:hAnsi="Cambria Math"/>
          </w:rPr>
          <m:t>Pα</m:t>
        </m:r>
      </m:oMath>
      <w:r>
        <w:rPr>
          <w:rFonts w:hint="eastAsia"/>
        </w:rPr>
        <w:t>代表给定置信度对应</w:t>
      </w:r>
      <w:r>
        <w:t>的分位数。</w:t>
      </w:r>
    </w:p>
    <w:p w:rsidR="00F31FB9" w:rsidRDefault="00F31FB9" w:rsidP="00F31FB9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代表回报</w:t>
      </w:r>
      <w:r>
        <w:t>所服从的</w:t>
      </w:r>
      <w:r>
        <w:rPr>
          <w:rFonts w:hint="eastAsia"/>
        </w:rPr>
        <w:t>正态</w:t>
      </w:r>
      <w:r>
        <w:t>分布</w:t>
      </w:r>
      <w:r>
        <w:rPr>
          <w:rFonts w:hint="eastAsia"/>
        </w:rPr>
        <w:t>的</w:t>
      </w:r>
      <w:r>
        <w:t>标准差。</w:t>
      </w:r>
    </w:p>
    <w:p w:rsidR="00F31FB9" w:rsidRDefault="00F31FB9" w:rsidP="00F31FB9"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rPr>
          <w:rFonts w:hint="eastAsia"/>
        </w:rPr>
        <w:t>代表</w:t>
      </w:r>
      <w:r>
        <w:t>持有</w:t>
      </w:r>
      <w:r>
        <w:rPr>
          <w:rFonts w:hint="eastAsia"/>
        </w:rPr>
        <w:t>期</w:t>
      </w:r>
      <w:r>
        <w:t>。</w:t>
      </w:r>
    </w:p>
    <w:p w:rsidR="00F31FB9" w:rsidRDefault="00F31FB9" w:rsidP="00F31FB9"/>
    <w:p w:rsidR="00F31FB9" w:rsidRDefault="00DA6166" w:rsidP="00DA6166">
      <w:pPr>
        <w:pStyle w:val="2"/>
      </w:pPr>
      <w:r>
        <w:rPr>
          <w:rFonts w:hint="eastAsia"/>
        </w:rPr>
        <w:t>历史</w:t>
      </w:r>
      <w:r>
        <w:t>模拟法</w:t>
      </w:r>
    </w:p>
    <w:p w:rsidR="00DA6166" w:rsidRDefault="008A389E" w:rsidP="00DA6166">
      <w:r>
        <w:rPr>
          <w:rFonts w:hint="eastAsia"/>
        </w:rPr>
        <w:t>历史</w:t>
      </w:r>
      <w:r>
        <w:t>模拟法的</w:t>
      </w:r>
      <w:r>
        <w:rPr>
          <w:rFonts w:hint="eastAsia"/>
        </w:rPr>
        <w:t>原理是</w:t>
      </w:r>
      <w:r>
        <w:t>根据历史回报数据的变化来推测未来回报数据的走势，</w:t>
      </w:r>
      <w:r w:rsidR="00F2489C">
        <w:rPr>
          <w:rFonts w:hint="eastAsia"/>
        </w:rPr>
        <w:t>其</w:t>
      </w:r>
      <w:r w:rsidR="00F2489C">
        <w:t>公式如下：</w:t>
      </w:r>
    </w:p>
    <w:p w:rsidR="00F2489C" w:rsidRPr="000726F8" w:rsidRDefault="00696CE2" w:rsidP="00F2489C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p,k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</m:e>
          </m:nary>
          <m:r>
            <w:rPr>
              <w:rFonts w:ascii="Cambria Math" w:hAnsi="Cambria Math"/>
            </w:rPr>
            <m:t>(k=1, 2, 3 …, t)</m:t>
          </m:r>
        </m:oMath>
      </m:oMathPara>
    </w:p>
    <w:p w:rsidR="000726F8" w:rsidRDefault="00BA086D" w:rsidP="000726F8">
      <w:r>
        <w:rPr>
          <w:rFonts w:hint="eastAsia"/>
        </w:rPr>
        <w:t>其中</w:t>
      </w:r>
      <w:r>
        <w:t>：</w:t>
      </w:r>
    </w:p>
    <w:p w:rsidR="00BA086D" w:rsidRDefault="00BC36D9" w:rsidP="000726F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p,k</m:t>
            </m:r>
          </m:sub>
        </m:sSub>
      </m:oMath>
      <w:r>
        <w:rPr>
          <w:rFonts w:hint="eastAsia"/>
        </w:rPr>
        <w:t>代表投资组合</w:t>
      </w:r>
      <w:r>
        <w:t>在</w:t>
      </w:r>
      <w:r>
        <w:rPr>
          <w:rFonts w:hint="eastAsia"/>
        </w:rPr>
        <w:t>时间</w:t>
      </w:r>
      <w:r>
        <w:t>k</w:t>
      </w:r>
      <w:r>
        <w:t>的</w:t>
      </w:r>
      <w:r>
        <w:rPr>
          <w:rFonts w:hint="eastAsia"/>
        </w:rPr>
        <w:t>收益率。</w:t>
      </w:r>
    </w:p>
    <w:p w:rsidR="00BC36D9" w:rsidRDefault="00BC36D9" w:rsidP="000726F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>
        <w:rPr>
          <w:rFonts w:hint="eastAsia"/>
        </w:rPr>
        <w:t>代表时间</w:t>
      </w:r>
      <w:r>
        <w:t>t</w:t>
      </w:r>
      <w:r>
        <w:t>的投资权重。</w:t>
      </w:r>
    </w:p>
    <w:p w:rsidR="00BC36D9" w:rsidRDefault="00BC36D9" w:rsidP="000726F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>
        <w:rPr>
          <w:rFonts w:hint="eastAsia"/>
        </w:rPr>
        <w:t>代表组合中</w:t>
      </w:r>
      <w:r>
        <w:t>第</w:t>
      </w:r>
      <w:r>
        <w:t>i</w:t>
      </w:r>
      <w:r>
        <w:t>只证券</w:t>
      </w:r>
      <w:r>
        <w:rPr>
          <w:rFonts w:hint="eastAsia"/>
        </w:rPr>
        <w:t>在</w:t>
      </w:r>
      <w:r>
        <w:t>时间</w:t>
      </w:r>
      <w:r>
        <w:t>k</w:t>
      </w:r>
      <w:r>
        <w:t>的收益。</w:t>
      </w:r>
    </w:p>
    <w:p w:rsidR="00BC36D9" w:rsidRDefault="00BC36D9" w:rsidP="000726F8"/>
    <w:p w:rsidR="00BC36D9" w:rsidRDefault="00BD17ED" w:rsidP="000726F8">
      <w:r>
        <w:rPr>
          <w:rFonts w:hint="eastAsia"/>
        </w:rPr>
        <w:t>大致步骤</w:t>
      </w:r>
      <w:r>
        <w:t>如下：</w:t>
      </w:r>
    </w:p>
    <w:p w:rsidR="00BD17ED" w:rsidRDefault="00946FA0" w:rsidP="00946F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一个多年</w:t>
      </w:r>
      <w:r>
        <w:rPr>
          <w:rFonts w:hint="eastAsia"/>
        </w:rPr>
        <w:t>所有</w:t>
      </w:r>
      <w:r>
        <w:t>市场变量</w:t>
      </w:r>
      <w:r>
        <w:rPr>
          <w:rFonts w:hint="eastAsia"/>
        </w:rPr>
        <w:t>的</w:t>
      </w:r>
      <w:r>
        <w:t>每日变动数据库</w:t>
      </w:r>
      <w:r>
        <w:rPr>
          <w:rFonts w:hint="eastAsia"/>
        </w:rPr>
        <w:t>。</w:t>
      </w:r>
    </w:p>
    <w:p w:rsidR="00946FA0" w:rsidRPr="00946FA0" w:rsidRDefault="00946FA0" w:rsidP="00946F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第一次模拟</w:t>
      </w:r>
      <w:r>
        <w:t>假设</w:t>
      </w:r>
      <w:r>
        <w:rPr>
          <w:rFonts w:hint="eastAsia"/>
        </w:rPr>
        <w:t>每个市场</w:t>
      </w:r>
      <w:r>
        <w:t>变量</w:t>
      </w:r>
      <w:r>
        <w:rPr>
          <w:rFonts w:hint="eastAsia"/>
        </w:rPr>
        <w:t>的</w:t>
      </w:r>
      <w:r>
        <w:t>波动</w:t>
      </w:r>
      <w:r>
        <w:rPr>
          <w:rFonts w:hint="eastAsia"/>
        </w:rPr>
        <w:t>率</w:t>
      </w:r>
      <w:r>
        <w:t>与</w:t>
      </w:r>
      <w:r>
        <w:rPr>
          <w:rFonts w:hint="eastAsia"/>
        </w:rPr>
        <w:t>数据库</w:t>
      </w:r>
      <w:r>
        <w:t>覆盖时间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二天相应变量</w:t>
      </w:r>
      <w:r>
        <w:t>的</w:t>
      </w:r>
      <w:r>
        <w:rPr>
          <w:rFonts w:hint="eastAsia"/>
        </w:rPr>
        <w:t>波动率</w:t>
      </w:r>
      <w:r>
        <w:t>相同。</w:t>
      </w:r>
    </w:p>
    <w:p w:rsidR="00946FA0" w:rsidRPr="000277F2" w:rsidRDefault="000277F2" w:rsidP="00946F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第二次</w:t>
      </w:r>
      <w:r>
        <w:t>模拟</w:t>
      </w:r>
      <w:r>
        <w:rPr>
          <w:rFonts w:hint="eastAsia"/>
        </w:rPr>
        <w:t>假设各市场</w:t>
      </w:r>
      <w:r>
        <w:t>变量</w:t>
      </w:r>
      <w:r>
        <w:rPr>
          <w:rFonts w:hint="eastAsia"/>
        </w:rPr>
        <w:t>的</w:t>
      </w:r>
      <w:r>
        <w:t>波动率与</w:t>
      </w:r>
      <w:r>
        <w:rPr>
          <w:rFonts w:hint="eastAsia"/>
        </w:rPr>
        <w:t>数据库</w:t>
      </w:r>
      <w:r>
        <w:t>覆盖时段</w:t>
      </w:r>
      <w:r>
        <w:rPr>
          <w:rFonts w:hint="eastAsia"/>
        </w:rPr>
        <w:t>的</w:t>
      </w:r>
      <w:r>
        <w:t>第二天</w:t>
      </w:r>
      <w:r>
        <w:rPr>
          <w:rFonts w:hint="eastAsia"/>
        </w:rPr>
        <w:t>相应</w:t>
      </w:r>
      <w:r>
        <w:t>变量的</w:t>
      </w:r>
      <w:r>
        <w:rPr>
          <w:rFonts w:hint="eastAsia"/>
        </w:rPr>
        <w:t>波动率</w:t>
      </w:r>
      <w:r>
        <w:t>相同。</w:t>
      </w:r>
    </w:p>
    <w:p w:rsidR="000277F2" w:rsidRDefault="000277F2" w:rsidP="000277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以此类推，</w:t>
      </w:r>
      <w:r>
        <w:t>每次模拟就可以计算出一个</w:t>
      </w:r>
      <w:r>
        <w:rPr>
          <w:rFonts w:hint="eastAsia"/>
        </w:rPr>
        <w:t>投资</w:t>
      </w:r>
      <w:r>
        <w:t>组合的样本值。</w:t>
      </w:r>
    </w:p>
    <w:p w:rsidR="000277F2" w:rsidRDefault="000277F2" w:rsidP="000277F2"/>
    <w:p w:rsidR="000277F2" w:rsidRDefault="006C67FA" w:rsidP="006C67FA">
      <w:pPr>
        <w:pStyle w:val="2"/>
      </w:pPr>
      <w:r>
        <w:rPr>
          <w:rFonts w:hint="eastAsia"/>
        </w:rPr>
        <w:t>M</w:t>
      </w:r>
      <w:r>
        <w:t>onte-Carlo</w:t>
      </w:r>
      <w:r>
        <w:rPr>
          <w:rFonts w:hint="eastAsia"/>
        </w:rPr>
        <w:t>模拟法</w:t>
      </w:r>
    </w:p>
    <w:p w:rsidR="006C67FA" w:rsidRDefault="006C0507" w:rsidP="006C67FA">
      <w:r>
        <w:rPr>
          <w:rFonts w:hint="eastAsia"/>
        </w:rPr>
        <w:t>蒙特卡洛模拟法</w:t>
      </w:r>
      <w:r>
        <w:t>利用</w:t>
      </w:r>
      <w:r>
        <w:rPr>
          <w:rFonts w:hint="eastAsia"/>
        </w:rPr>
        <w:t>随机数</w:t>
      </w:r>
      <w:r>
        <w:t>产生</w:t>
      </w:r>
      <w:r>
        <w:rPr>
          <w:rFonts w:hint="eastAsia"/>
        </w:rPr>
        <w:t>收益率或者资产价格</w:t>
      </w:r>
      <w:r>
        <w:t>的</w:t>
      </w:r>
      <w:r>
        <w:rPr>
          <w:rFonts w:hint="eastAsia"/>
        </w:rPr>
        <w:t>一个</w:t>
      </w:r>
      <w:r>
        <w:t>分</w:t>
      </w:r>
      <w:r>
        <w:rPr>
          <w:rFonts w:hint="eastAsia"/>
        </w:rPr>
        <w:t>布</w:t>
      </w:r>
      <w:r>
        <w:t>。</w:t>
      </w:r>
      <w:r>
        <w:rPr>
          <w:rFonts w:hint="eastAsia"/>
        </w:rPr>
        <w:t>我们</w:t>
      </w:r>
      <w:r>
        <w:t>可以通过</w:t>
      </w:r>
      <w:r>
        <w:rPr>
          <w:rFonts w:hint="eastAsia"/>
        </w:rPr>
        <w:t>随机数</w:t>
      </w:r>
      <w:r>
        <w:t>产生一个服从正太分布的数据集</w:t>
      </w:r>
      <w:r>
        <w:rPr>
          <w:rFonts w:hint="eastAsia"/>
        </w:rPr>
        <w:t>来</w:t>
      </w:r>
      <w:r>
        <w:t>模拟未来数据的变动，从而求得未来可能的损失，得到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在</w:t>
      </w:r>
      <w:r>
        <w:t>险价值</w:t>
      </w:r>
      <w:r>
        <w:rPr>
          <w:rFonts w:hint="eastAsia"/>
        </w:rPr>
        <w:t>。</w:t>
      </w:r>
    </w:p>
    <w:p w:rsidR="00CF2DEA" w:rsidRDefault="009922F4" w:rsidP="006C67FA">
      <w:r>
        <w:rPr>
          <w:rFonts w:hint="eastAsia"/>
        </w:rPr>
        <w:t>在该</w:t>
      </w:r>
      <w:r>
        <w:t>毕业设计中，</w:t>
      </w:r>
      <w:r>
        <w:rPr>
          <w:rFonts w:hint="eastAsia"/>
        </w:rPr>
        <w:t>使用</w:t>
      </w:r>
      <w:r>
        <w:t>的就是蒙特卡洛</w:t>
      </w:r>
      <w:r>
        <w:rPr>
          <w:rFonts w:hint="eastAsia"/>
        </w:rPr>
        <w:t>模拟法</w:t>
      </w:r>
      <w:r>
        <w:t>计算</w:t>
      </w:r>
      <w:r>
        <w:rPr>
          <w:rFonts w:hint="eastAsia"/>
        </w:rPr>
        <w:t>V</w:t>
      </w:r>
      <w:r>
        <w:t>aR</w:t>
      </w:r>
      <w:r>
        <w:t>在险价值。</w:t>
      </w:r>
    </w:p>
    <w:p w:rsidR="009922F4" w:rsidRDefault="009922F4" w:rsidP="006C67FA"/>
    <w:p w:rsidR="009922F4" w:rsidRPr="009922F4" w:rsidRDefault="00453190" w:rsidP="00453190">
      <w:pPr>
        <w:pStyle w:val="1"/>
        <w:rPr>
          <w:rFonts w:hint="eastAsia"/>
        </w:rPr>
      </w:pPr>
      <w:r>
        <w:rPr>
          <w:rFonts w:hint="eastAsia"/>
        </w:rPr>
        <w:t>具体</w:t>
      </w:r>
      <w:r>
        <w:t>实现</w:t>
      </w:r>
    </w:p>
    <w:p w:rsidR="000C15EB" w:rsidRPr="000C15EB" w:rsidRDefault="00453190" w:rsidP="006C67FA">
      <w:pPr>
        <w:rPr>
          <w:rFonts w:hint="eastAsia"/>
        </w:rPr>
      </w:pPr>
      <w:r>
        <w:rPr>
          <w:rFonts w:hint="eastAsia"/>
        </w:rPr>
        <w:t>在</w:t>
      </w:r>
      <w:r>
        <w:t>这个毕业设计中，按照要求使用蒙特卡洛模拟法来计算</w:t>
      </w:r>
      <w:r>
        <w:rPr>
          <w:rFonts w:hint="eastAsia"/>
        </w:rPr>
        <w:t>V</w:t>
      </w:r>
      <w:r>
        <w:t>aR</w:t>
      </w:r>
      <w:r>
        <w:t>在险价值。</w:t>
      </w:r>
      <w:r w:rsidR="000C15EB">
        <w:rPr>
          <w:rFonts w:hint="eastAsia"/>
        </w:rPr>
        <w:t>假设</w:t>
      </w:r>
      <w:r w:rsidR="000C15EB">
        <w:t>现有的</w:t>
      </w:r>
      <w:r w:rsidR="000C15EB">
        <w:rPr>
          <w:rFonts w:hint="eastAsia"/>
        </w:rPr>
        <w:t>回报</w:t>
      </w:r>
      <w:r w:rsidR="000C15EB">
        <w:t>数据</w:t>
      </w:r>
      <w:r w:rsidR="000C15EB">
        <w:rPr>
          <w:rFonts w:hint="eastAsia"/>
        </w:rPr>
        <w:t>是</w:t>
      </w:r>
      <w:r w:rsidR="000C15EB">
        <w:t>服从正态分布的</w:t>
      </w:r>
      <w:r w:rsidR="000C15EB">
        <w:rPr>
          <w:rFonts w:hint="eastAsia"/>
        </w:rPr>
        <w:t>，那么</w:t>
      </w:r>
      <w:r w:rsidR="000C15EB">
        <w:rPr>
          <w:rFonts w:hint="eastAsia"/>
        </w:rPr>
        <w:t>由于回报数据</w:t>
      </w:r>
      <w:r w:rsidR="000C15EB">
        <w:t>服从正</w:t>
      </w:r>
      <w:r w:rsidR="000C15EB">
        <w:rPr>
          <w:rFonts w:hint="eastAsia"/>
        </w:rPr>
        <w:t>态</w:t>
      </w:r>
      <w:r w:rsidR="000C15EB">
        <w:t>分布，</w:t>
      </w:r>
      <w:r w:rsidR="000C15EB">
        <w:rPr>
          <w:rFonts w:hint="eastAsia"/>
        </w:rPr>
        <w:t>所以</w:t>
      </w:r>
      <w:r w:rsidR="000C15EB">
        <w:t>可以使用德尔塔</w:t>
      </w:r>
      <w:r w:rsidR="000C15EB">
        <w:t>-</w:t>
      </w:r>
      <w:r w:rsidR="000C15EB">
        <w:t>正态法简化</w:t>
      </w:r>
      <w:r w:rsidR="000C15EB">
        <w:lastRenderedPageBreak/>
        <w:t>计算。</w:t>
      </w:r>
      <w:r w:rsidR="000C15EB">
        <w:rPr>
          <w:rFonts w:hint="eastAsia"/>
        </w:rPr>
        <w:t>德尔塔</w:t>
      </w:r>
      <w:r w:rsidR="000C15EB">
        <w:t>-</w:t>
      </w:r>
      <w:r w:rsidR="000C15EB">
        <w:t>正态法需要</w:t>
      </w:r>
      <w:r w:rsidR="000C15EB">
        <w:rPr>
          <w:rFonts w:hint="eastAsia"/>
        </w:rPr>
        <w:t>3</w:t>
      </w:r>
      <w:r w:rsidR="000C15EB">
        <w:t>个参数</w:t>
      </w:r>
      <w:r w:rsidR="000C15EB">
        <w:rPr>
          <w:rFonts w:hint="eastAsia"/>
        </w:rPr>
        <w:t>，置信度</w:t>
      </w:r>
      <w:r w:rsidR="000C15EB">
        <w:t>对应分位数</w:t>
      </w:r>
      <m:oMath>
        <m:r>
          <m:rPr>
            <m:sty m:val="p"/>
          </m:rPr>
          <w:rPr>
            <w:rFonts w:ascii="Cambria Math" w:hAnsi="Cambria Math"/>
          </w:rPr>
          <m:t>Pα</m:t>
        </m:r>
      </m:oMath>
      <w:r w:rsidR="000C15EB">
        <w:rPr>
          <w:rFonts w:hint="eastAsia"/>
        </w:rPr>
        <w:t>、</w:t>
      </w:r>
      <w:r w:rsidR="000C15EB">
        <w:t>正态分布标准差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0C15EB">
        <w:rPr>
          <w:rFonts w:hint="eastAsia"/>
        </w:rPr>
        <w:t>以及</w:t>
      </w:r>
      <w:r w:rsidR="000C15EB">
        <w:t>持有期</w:t>
      </w:r>
      <w:r w:rsidR="000C15EB">
        <w:rPr>
          <w:rFonts w:hint="eastAsia"/>
        </w:rPr>
        <w:t>t</w:t>
      </w:r>
      <w:r w:rsidR="000C15EB">
        <w:rPr>
          <w:rFonts w:hint="eastAsia"/>
        </w:rPr>
        <w:t>。通过对</w:t>
      </w:r>
      <w:r w:rsidR="000C15EB">
        <w:t>历史数据进行计算</w:t>
      </w:r>
      <w:r w:rsidR="000C15EB">
        <w:rPr>
          <w:rFonts w:hint="eastAsia"/>
        </w:rPr>
        <w:t>，</w:t>
      </w:r>
      <w:r w:rsidR="000C15EB">
        <w:t>可以求得</w:t>
      </w:r>
      <w:r w:rsidR="000C15EB">
        <w:rPr>
          <w:rFonts w:hint="eastAsia"/>
        </w:rPr>
        <w:t>标准差</w:t>
      </w:r>
      <w:r w:rsidR="000C15EB">
        <w:t>和平均</w:t>
      </w:r>
      <w:r w:rsidR="000C15EB">
        <w:rPr>
          <w:rFonts w:hint="eastAsia"/>
        </w:rPr>
        <w:t>值</w:t>
      </w:r>
      <w:r w:rsidR="000C15EB">
        <w:t>，</w:t>
      </w:r>
      <w:r w:rsidR="000C15EB">
        <w:rPr>
          <w:rFonts w:hint="eastAsia"/>
        </w:rPr>
        <w:t>然后</w:t>
      </w:r>
      <w:r w:rsidR="000C15EB">
        <w:t>通过这两个参数可以</w:t>
      </w:r>
      <w:r w:rsidR="000C15EB">
        <w:rPr>
          <w:rFonts w:hint="eastAsia"/>
        </w:rPr>
        <w:t>使用</w:t>
      </w:r>
      <w:r w:rsidR="000C15EB">
        <w:t>随机数模拟出一个新的正太分布，</w:t>
      </w:r>
      <w:r w:rsidR="000C15EB">
        <w:rPr>
          <w:rFonts w:hint="eastAsia"/>
        </w:rPr>
        <w:t>然后可以</w:t>
      </w:r>
      <w:r w:rsidR="000C15EB">
        <w:t>作为计算在险价值的</w:t>
      </w:r>
      <w:r w:rsidR="000C15EB">
        <w:rPr>
          <w:rFonts w:hint="eastAsia"/>
        </w:rPr>
        <w:t>新</w:t>
      </w:r>
      <w:r w:rsidR="000C15EB">
        <w:t>数据。</w:t>
      </w:r>
    </w:p>
    <w:p w:rsidR="00CF2DEA" w:rsidRDefault="000C15EB" w:rsidP="006C67FA">
      <w:r>
        <w:rPr>
          <w:rFonts w:hint="eastAsia"/>
        </w:rPr>
        <w:t>具体可以</w:t>
      </w:r>
      <w:r>
        <w:t>通过如下步骤进行计算</w:t>
      </w:r>
      <w:r>
        <w:rPr>
          <w:rFonts w:hint="eastAsia"/>
        </w:rPr>
        <w:t>：</w:t>
      </w:r>
    </w:p>
    <w:p w:rsidR="000C15EB" w:rsidRDefault="000C15EB" w:rsidP="000C1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历史数据的标准差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以及</w:t>
      </w:r>
      <w:r>
        <w:t>平均值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:rsidR="000C15EB" w:rsidRDefault="000C15EB" w:rsidP="000C1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随机数模拟至少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t>数据，服从标准差为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以及</w:t>
      </w:r>
      <w:r>
        <w:t>平均值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t>正态分布。</w:t>
      </w:r>
    </w:p>
    <w:p w:rsidR="000C15EB" w:rsidRDefault="00975DCE" w:rsidP="000C1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求出指定</w:t>
      </w:r>
      <w:r>
        <w:t>置信度对应的分位数，以及新数据的标准差。</w:t>
      </w:r>
    </w:p>
    <w:p w:rsidR="00975DCE" w:rsidRDefault="00975DCE" w:rsidP="000C1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德尔塔</w:t>
      </w:r>
      <w:r>
        <w:t>-</w:t>
      </w:r>
      <w:r>
        <w:t>正态法的公式计算在险价值。</w:t>
      </w:r>
    </w:p>
    <w:p w:rsidR="00975DCE" w:rsidRDefault="00975DCE" w:rsidP="00975DCE"/>
    <w:p w:rsidR="00975DCE" w:rsidRDefault="0073241E" w:rsidP="0073241E">
      <w:pPr>
        <w:pStyle w:val="1"/>
      </w:pPr>
      <w:r>
        <w:rPr>
          <w:rFonts w:hint="eastAsia"/>
        </w:rPr>
        <w:t>实证</w:t>
      </w:r>
      <w:r>
        <w:t>分析</w:t>
      </w:r>
    </w:p>
    <w:p w:rsidR="0073241E" w:rsidRPr="0073241E" w:rsidRDefault="0073241E" w:rsidP="0073241E">
      <w:pPr>
        <w:rPr>
          <w:rFonts w:hint="eastAsia"/>
        </w:rPr>
      </w:pPr>
      <w:bookmarkStart w:id="0" w:name="_GoBack"/>
      <w:bookmarkEnd w:id="0"/>
    </w:p>
    <w:sectPr w:rsidR="0073241E" w:rsidRPr="0073241E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3075"/>
    <w:multiLevelType w:val="hybridMultilevel"/>
    <w:tmpl w:val="52D65DD0"/>
    <w:lvl w:ilvl="0" w:tplc="330235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FE22F4"/>
    <w:multiLevelType w:val="hybridMultilevel"/>
    <w:tmpl w:val="3CB8C266"/>
    <w:lvl w:ilvl="0" w:tplc="8752D8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27C7"/>
    <w:rsid w:val="000277F2"/>
    <w:rsid w:val="00047AF2"/>
    <w:rsid w:val="000726F8"/>
    <w:rsid w:val="000C15EB"/>
    <w:rsid w:val="000F1163"/>
    <w:rsid w:val="000F43CF"/>
    <w:rsid w:val="00176228"/>
    <w:rsid w:val="002F3710"/>
    <w:rsid w:val="003330C8"/>
    <w:rsid w:val="00410C3C"/>
    <w:rsid w:val="00453190"/>
    <w:rsid w:val="0053490F"/>
    <w:rsid w:val="00545FA1"/>
    <w:rsid w:val="00696CE2"/>
    <w:rsid w:val="006C0507"/>
    <w:rsid w:val="006C67FA"/>
    <w:rsid w:val="00720DCD"/>
    <w:rsid w:val="007264DF"/>
    <w:rsid w:val="0073241E"/>
    <w:rsid w:val="008A389E"/>
    <w:rsid w:val="00946FA0"/>
    <w:rsid w:val="00975DCE"/>
    <w:rsid w:val="009922F4"/>
    <w:rsid w:val="009B43BC"/>
    <w:rsid w:val="00B85EE4"/>
    <w:rsid w:val="00BA086D"/>
    <w:rsid w:val="00BC36D9"/>
    <w:rsid w:val="00BD17ED"/>
    <w:rsid w:val="00CE2D50"/>
    <w:rsid w:val="00CE3EAF"/>
    <w:rsid w:val="00CF2DEA"/>
    <w:rsid w:val="00CF3110"/>
    <w:rsid w:val="00DA6166"/>
    <w:rsid w:val="00DE743B"/>
    <w:rsid w:val="00F227C7"/>
    <w:rsid w:val="00F2489C"/>
    <w:rsid w:val="00F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1B503-EB58-482C-981E-F0E20E61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64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64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743B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0F1163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9B4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6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251</Words>
  <Characters>1435</Characters>
  <Application>Microsoft Office Word</Application>
  <DocSecurity>0</DocSecurity>
  <Lines>11</Lines>
  <Paragraphs>3</Paragraphs>
  <ScaleCrop>false</ScaleCrop>
  <Company>china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2018-04-21T08:06:00Z</dcterms:created>
  <dcterms:modified xsi:type="dcterms:W3CDTF">2018-04-21T11:37:00Z</dcterms:modified>
</cp:coreProperties>
</file>