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选课军师 —— 学业规划 AI 助手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新 手 操 作 手 册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第 1 课 · 配置运行环境</w:t>
      </w:r>
    </w:p>
    <w:p>
      <w:pPr>
        <w:spacing w:after="800"/>
        <w:jc w:val="center"/>
      </w:pPr>
      <w:r>
        <w:rPr>
          <w:rFonts w:ascii="Times New Roman" w:hAnsi="Times New Roman" w:eastAsia="宋体"/>
          <w:b w:val="0"/>
          <w:sz w:val="24"/>
        </w:rPr>
        <w:t>逐光队 · 2026 年 9 月 17 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作品名称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选课军师 —— 学业规划 AI 助手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逐光队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参赛单位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重庆邮电大学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团队负责人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钟浩文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团队成员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周婧妍、古雯茜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指导教师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曾巧林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完成日期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 年 9 月</w:t>
            </w:r>
          </w:p>
        </w:tc>
      </w:tr>
    </w:tbl>
    <w:p>
      <w:r>
        <w:br w:type="page"/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⚠️ 开始之前：必须先把泄露的 Key 删掉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你之前把包含完整 API Key 的截图发出来过。</w:t>
      </w:r>
      <w:r>
        <w:rPr>
          <w:rFonts w:ascii="Times New Roman" w:hAnsi="Times New Roman" w:eastAsia="宋体"/>
          <w:b/>
          <w:sz w:val="21"/>
        </w:rPr>
        <w:t>那个 Key 已经算泄露，必须先删掉。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操作：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浏览器打开 `https://bailian.console.aliyun.com/`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右上角</w:t>
      </w:r>
      <w:r>
        <w:rPr>
          <w:rFonts w:ascii="Times New Roman" w:hAnsi="Times New Roman" w:eastAsia="宋体"/>
          <w:b/>
          <w:sz w:val="21"/>
        </w:rPr>
        <w:t>头像</w:t>
      </w:r>
      <w:r>
        <w:rPr>
          <w:rFonts w:ascii="Times New Roman" w:hAnsi="Times New Roman" w:eastAsia="宋体"/>
          <w:b w:val="0"/>
          <w:sz w:val="21"/>
        </w:rPr>
        <w:t xml:space="preserve"> → 点 </w:t>
      </w:r>
      <w:r>
        <w:rPr>
          <w:rFonts w:ascii="Times New Roman" w:hAnsi="Times New Roman" w:eastAsia="宋体"/>
          <w:b/>
          <w:sz w:val="21"/>
        </w:rPr>
        <w:t>API-KEY 管理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找到你之前创建的那个 Key，点右边的</w:t>
      </w:r>
      <w:r>
        <w:rPr>
          <w:rFonts w:ascii="Times New Roman" w:hAnsi="Times New Roman" w:eastAsia="宋体"/>
          <w:b/>
          <w:sz w:val="21"/>
        </w:rPr>
        <w:t>删除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点</w:t>
      </w:r>
      <w:r>
        <w:rPr>
          <w:rFonts w:ascii="Times New Roman" w:hAnsi="Times New Roman" w:eastAsia="宋体"/>
          <w:b/>
          <w:sz w:val="21"/>
        </w:rPr>
        <w:t>创建我的 API-KEY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归属业务空间</w:t>
      </w:r>
      <w:r>
        <w:rPr>
          <w:rFonts w:ascii="Times New Roman" w:hAnsi="Times New Roman" w:eastAsia="宋体"/>
          <w:b w:val="0"/>
          <w:sz w:val="21"/>
        </w:rPr>
        <w:t>选「默认业务空间」，</w:t>
      </w:r>
      <w:r>
        <w:rPr>
          <w:rFonts w:ascii="Times New Roman" w:hAnsi="Times New Roman" w:eastAsia="宋体"/>
          <w:b/>
          <w:sz w:val="21"/>
        </w:rPr>
        <w:t>权限</w:t>
      </w:r>
      <w:r>
        <w:rPr>
          <w:rFonts w:ascii="Times New Roman" w:hAnsi="Times New Roman" w:eastAsia="宋体"/>
          <w:b w:val="0"/>
          <w:sz w:val="21"/>
        </w:rPr>
        <w:t>选「全部」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>弹窗出现后，</w:t>
      </w:r>
      <w:r>
        <w:rPr>
          <w:rFonts w:ascii="Times New Roman" w:hAnsi="Times New Roman" w:eastAsia="宋体"/>
          <w:b/>
          <w:sz w:val="21"/>
        </w:rPr>
        <w:t>立刻点「复制」按钮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⚠️ Key 只显示这一次。</w:t>
      </w:r>
      <w:r>
        <w:rPr>
          <w:rFonts w:ascii="Times New Roman" w:hAnsi="Times New Roman" w:eastAsia="宋体"/>
          <w:b/>
          <w:sz w:val="21"/>
        </w:rPr>
        <w:t>复制后先粘到本地记事本存着，但不要再截图、不要再发到任何群里。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如果你已经删过了、也建好了新 Key，直接跳到第 1 步。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1 步：打开「命令提示符」黑窗口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做法（选一个）：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方法一（推荐，最快）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按住键盘上的 `Win` 键（在 Ctrl 和 Alt 中间，有个窗户图标），再按字母 `R`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屏幕左下角会弹出一个小窗口，里面有个输入框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在输入框里打三个字母：`cmd`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按回车键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方法二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点屏幕左下角的</w:t>
      </w:r>
      <w:r>
        <w:rPr>
          <w:rFonts w:ascii="Times New Roman" w:hAnsi="Times New Roman" w:eastAsia="宋体"/>
          <w:b/>
          <w:sz w:val="21"/>
        </w:rPr>
        <w:t>开始菜单</w:t>
      </w:r>
      <w:r>
        <w:rPr>
          <w:rFonts w:ascii="Times New Roman" w:hAnsi="Times New Roman" w:eastAsia="宋体"/>
          <w:b w:val="0"/>
          <w:sz w:val="21"/>
        </w:rPr>
        <w:t>（窗户图标）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直接打字：`cmd`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看到「命令提示符」后点它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你会看到：</w:t>
      </w:r>
      <w:r>
        <w:rPr>
          <w:rFonts w:ascii="Times New Roman" w:hAnsi="Times New Roman" w:eastAsia="宋体"/>
          <w:b w:val="0"/>
          <w:sz w:val="21"/>
        </w:rPr>
        <w:t xml:space="preserve"> 一个纯黑色的窗口，里面有几行白字，最后一行大概长这样：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C:\Users\zhong&gt;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这就对了。</w:t>
      </w:r>
      <w:r>
        <w:rPr>
          <w:rFonts w:ascii="Times New Roman" w:hAnsi="Times New Roman" w:eastAsia="宋体"/>
          <w:b w:val="0"/>
          <w:sz w:val="21"/>
        </w:rPr>
        <w:t xml:space="preserve"> 那个闪烁的光标在等你输入命令。后面这个 `&gt;` 符号叫「提示符」，它左边显示的是你「现在站在电脑的哪个文件夹里」。这部分看不懂也没关系。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2 步：复制粘贴这一整条命令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复制下面这一整行</w:t>
      </w:r>
      <w:r>
        <w:rPr>
          <w:rFonts w:ascii="Times New Roman" w:hAnsi="Times New Roman" w:eastAsia="宋体"/>
          <w:b w:val="0"/>
          <w:sz w:val="21"/>
        </w:rPr>
        <w:t>（用鼠标从头拖到尾，选中，然后按 `Ctrl+C`）：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A:\Pyhton\python.exe "C:\Users\zhong\WorkBuddy\2026-09-17-16-19-59\逐光队-选课军师\code\setup.py"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然后</w:t>
      </w:r>
      <w:r>
        <w:rPr>
          <w:rFonts w:ascii="Times New Roman" w:hAnsi="Times New Roman" w:eastAsia="宋体"/>
          <w:b/>
          <w:sz w:val="21"/>
        </w:rPr>
        <w:t>回到黑色窗口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粘贴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在黑色窗口的</w:t>
      </w:r>
      <w:r>
        <w:rPr>
          <w:rFonts w:ascii="Times New Roman" w:hAnsi="Times New Roman" w:eastAsia="宋体"/>
          <w:b/>
          <w:sz w:val="21"/>
        </w:rPr>
        <w:t>空白处点一下鼠标右键</w:t>
      </w:r>
      <w:r>
        <w:rPr>
          <w:rFonts w:ascii="Times New Roman" w:hAnsi="Times New Roman" w:eastAsia="宋体"/>
          <w:b w:val="0"/>
          <w:sz w:val="21"/>
        </w:rPr>
        <w:t xml:space="preserve"> → 命令会自动粘贴进去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或者按 `Ctrl+V`（部分系统需要先右键点一下窗口标题栏）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你会看到：</w:t>
      </w:r>
      <w:r>
        <w:rPr>
          <w:rFonts w:ascii="Times New Roman" w:hAnsi="Times New Roman" w:eastAsia="宋体"/>
          <w:b w:val="0"/>
          <w:sz w:val="21"/>
        </w:rPr>
        <w:t xml:space="preserve"> 黑窗口里出现了这行命令。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然后按</w:t>
      </w:r>
      <w:r>
        <w:rPr>
          <w:rFonts w:ascii="Times New Roman" w:hAnsi="Times New Roman" w:eastAsia="宋体"/>
          <w:b/>
          <w:sz w:val="21"/>
        </w:rPr>
        <w:t>回车键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如果提示「不是内部或外部命令」或者「系统找不到指定的路径」，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说明路径打错了。请回到上面重新完整复制一次，注意要有开头的 `A:\Pyhton\` 和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结尾的 `setup.py"`。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3 步：它会自动装依赖（等待 1-3 分钟）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你会看到：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================================================================</w:t>
        <w:br/>
        <w:t xml:space="preserve">        选课军师 · 一键环境配置</w:t>
        <w:br/>
        <w:t xml:space="preserve">        逐光队 · 2026 重庆市 AI 大模型大赛</w:t>
        <w:br/>
        <w:t>================================================================</w:t>
        <w:br/>
        <w:t>项目位置：C:\Users\zhong\...\code</w:t>
        <w:br/>
        <w:br/>
        <w:t>================================================================</w:t>
        <w:br/>
        <w:t>[1/5] 检查 Python 版本</w:t>
        <w:br/>
        <w:t>================================================================</w:t>
        <w:br/>
        <w:t>当前 Python：3.13.7</w:t>
        <w:br/>
        <w:t>所在位置  ：A:\Pyhton\python.exe</w:t>
        <w:br/>
        <w:br/>
        <w:t>[OK] Python 版本符合要求。</w:t>
        <w:br/>
        <w:br/>
        <w:t>================================================================</w:t>
        <w:br/>
        <w:t>[2/5] 检查依赖库</w:t>
        <w:br/>
        <w:t>================================================================</w:t>
        <w:br/>
        <w:t xml:space="preserve">  [已有] openai</w:t>
        <w:br/>
        <w:t xml:space="preserve">  [缺失] python-dotenv</w:t>
        <w:br/>
        <w:t xml:space="preserve">  ...</w:t>
        <w:br/>
        <w:t>缺少 5 个库，需要安装：...</w:t>
        <w:br/>
        <w:t>安装过程需要联网，大约 1-3 分钟，会滚动很多行英文——那是正常的。</w:t>
        <w:br/>
        <w:br/>
        <w:t>现在就自动安装吗？ [直接回车 = 是]：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你要做的：</w:t>
      </w:r>
      <w:r>
        <w:rPr>
          <w:rFonts w:ascii="Times New Roman" w:hAnsi="Times New Roman" w:eastAsia="宋体"/>
          <w:b w:val="0"/>
          <w:sz w:val="21"/>
        </w:rPr>
        <w:t xml:space="preserve"> 直接按</w:t>
      </w:r>
      <w:r>
        <w:rPr>
          <w:rFonts w:ascii="Times New Roman" w:hAnsi="Times New Roman" w:eastAsia="宋体"/>
          <w:b/>
          <w:sz w:val="21"/>
        </w:rPr>
        <w:t>回车键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然后会滚动很多行英文。</w:t>
      </w:r>
      <w:r>
        <w:rPr>
          <w:rFonts w:ascii="Times New Roman" w:hAnsi="Times New Roman" w:eastAsia="宋体"/>
          <w:b w:val="0"/>
          <w:sz w:val="21"/>
        </w:rPr>
        <w:t xml:space="preserve"> 那是正常的安装日志，不用看懂，也不用管红字。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等待 1-3 分钟</w:t>
      </w:r>
      <w:r>
        <w:rPr>
          <w:rFonts w:ascii="Times New Roman" w:hAnsi="Times New Roman" w:eastAsia="宋体"/>
          <w:b w:val="0"/>
          <w:sz w:val="21"/>
        </w:rPr>
        <w:t>，直到它停下来。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如果卡了很久没动静，检查一下网络。安装是从清华镜像下载的，国内速度很快。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4 步：粘贴你的 API Key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你会看到：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================================================================</w:t>
        <w:br/>
        <w:t>[4/5] 配置 API Key</w:t>
        <w:br/>
        <w:t>================================================================</w:t>
        <w:br/>
        <w:br/>
        <w:t>请按下面两步操作：</w:t>
        <w:br/>
        <w:t xml:space="preserve">  第 1 步：打开浏览器进入百炼控制台</w:t>
        <w:br/>
        <w:t xml:space="preserve">           https://bailian.console.aliyun.com/</w:t>
        <w:br/>
        <w:t xml:space="preserve">  第 2 步：右上角头像 → API-KEY 管理 → 创建我的 API-KEY</w:t>
        <w:br/>
        <w:t xml:space="preserve">           创建后点「复制」按钮</w:t>
        <w:br/>
        <w:br/>
        <w:t>把 Key 粘贴到这里，然后按回车：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你要做的：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如果你手上已经有新 Key（刚才复制过的），直接</w:t>
      </w:r>
      <w:r>
        <w:rPr>
          <w:rFonts w:ascii="Times New Roman" w:hAnsi="Times New Roman" w:eastAsia="宋体"/>
          <w:b/>
          <w:sz w:val="21"/>
        </w:rPr>
        <w:t>右键粘贴</w:t>
      </w:r>
      <w:r>
        <w:rPr>
          <w:rFonts w:ascii="Times New Roman" w:hAnsi="Times New Roman" w:eastAsia="宋体"/>
          <w:b w:val="0"/>
          <w:sz w:val="21"/>
        </w:rPr>
        <w:t>到这个黑窗口里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按</w:t>
      </w:r>
      <w:r>
        <w:rPr>
          <w:rFonts w:ascii="Times New Roman" w:hAnsi="Times New Roman" w:eastAsia="宋体"/>
          <w:b/>
          <w:sz w:val="21"/>
        </w:rPr>
        <w:t>回车键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如果你还没创建 Key：</w:t>
      </w:r>
      <w:r>
        <w:rPr>
          <w:rFonts w:ascii="Times New Roman" w:hAnsi="Times New Roman" w:eastAsia="宋体"/>
          <w:b w:val="0"/>
          <w:sz w:val="21"/>
        </w:rPr>
        <w:t xml:space="preserve"> 先别关这个窗口，去浏览器按上面提示建一个、复制好，再回来粘贴。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粘贴后你会看到：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[OK] 已写入配置文件：.env</w:t>
        <w:br/>
        <w:t xml:space="preserve">     使用的 Key：sk-abc1234********wxyz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（中间那串星号是保护措施，不会把你的完整 Key 显示出来。）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接着它会问你是否要填自定义地址：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要现在把这个地址也填进去吗？（不知道就回车跳过）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如果你在百炼控制台看到过 `ws-` 开头的一长串地址</w:t>
      </w:r>
      <w:r>
        <w:rPr>
          <w:rFonts w:ascii="Times New Roman" w:hAnsi="Times New Roman" w:eastAsia="宋体"/>
          <w:b w:val="0"/>
          <w:sz w:val="21"/>
        </w:rPr>
        <w:t>，就把那个地址粘贴进去、按回车。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如果不确定</w:t>
      </w:r>
      <w:r>
        <w:rPr>
          <w:rFonts w:ascii="Times New Roman" w:hAnsi="Times New Roman" w:eastAsia="宋体"/>
          <w:b w:val="0"/>
          <w:sz w:val="21"/>
        </w:rPr>
        <w:t>，直接按回车跳过（默认地址通常能用）。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5 步：确认成功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它会问你：</w:t>
      </w:r>
      <w:r>
        <w:rPr>
          <w:rFonts w:ascii="Times New Roman" w:hAnsi="Times New Roman" w:eastAsia="宋体"/>
          <w:b w:val="0"/>
          <w:sz w:val="21"/>
        </w:rPr>
        <w:t xml:space="preserve"> `开始验证吗？ [直接回车 = 是]` —— 按</w:t>
      </w:r>
      <w:r>
        <w:rPr>
          <w:rFonts w:ascii="Times New Roman" w:hAnsi="Times New Roman" w:eastAsia="宋体"/>
          <w:b/>
          <w:sz w:val="21"/>
        </w:rPr>
        <w:t>回车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然后你会看到：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[OK] 配置读取成功</w:t>
        <w:br/>
        <w:t xml:space="preserve">     API Key  ：sk-abc1234********wxyz</w:t>
        <w:br/>
        <w:t xml:space="preserve">     base_url ：https://...</w:t>
        <w:br/>
        <w:t xml:space="preserve">     LLM      ：qwen-plus</w:t>
        <w:br/>
        <w:t xml:space="preserve">     Embedding：text-embedding-v3</w:t>
        <w:br/>
        <w:t>--------------------------------------------------------------</w:t>
        <w:br/>
        <w:t>测试 1/2 · 对话模型 qwen-plus</w:t>
        <w:br/>
        <w:t>[OK] 模型回复：通了</w:t>
        <w:br/>
        <w:t>--------------------------------------------------------------</w:t>
        <w:br/>
        <w:t>测试 2/2 · 向量模型 text-embedding-v3</w:t>
        <w:br/>
        <w:t>[OK] 向量维度：1024</w:t>
        <w:br/>
        <w:t>==============================================================</w:t>
        <w:br/>
        <w:t>全部通过 — Key、对话模型、向量模型都可用。</w:t>
        <w:br/>
        <w:t>步骤 0.2 完成，可以开始第 1 天的数据准备。</w:t>
        <w:br/>
        <w:t>==============================================================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看到「全部通过」四个字，这一课就完成了。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最后窗口会停在 `按回车键结束...`，按一下回车就行。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出错了怎么办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对照下表找到你的情况。</w:t>
      </w:r>
      <w:r>
        <w:rPr>
          <w:rFonts w:ascii="Times New Roman" w:hAnsi="Times New Roman" w:eastAsia="宋体"/>
          <w:b w:val="0"/>
          <w:sz w:val="21"/>
        </w:rPr>
        <w:t xml:space="preserve"> 找不到也没关系，把黑窗口里的内容截图（记得给 Key 打码）发给我。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你看到的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原因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怎么办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`'A:\Pyhton\python.exe' 不是内部或外部命令`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路径复制不完整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回到第 2 步，重新完整复制那条命令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`系统找不到指定的路径`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命令被浏览器或输入法改动了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手动检查有没有多余空格，重新复制粘贴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`[X] 对话模型调用失败：AuthenticationError`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Key 复制不完整或已失效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重新去百炼创建 Key，用「复制」按钮，再运行一次 setup.py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`[X] 模型未开通`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qwen-plus 没对账号开通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百炼控制台 → 模型广场 → 搜索 qwen-plus → 点开通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`[X] 额度不足`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免费额度用完或没到账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查阿里云「费用中心 → 卡券管理」，确认 300 元券是否到账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连接超时 / SSL 错误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网络或代理问题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关掉 VPN / 代理再试；确认能打开 bailian.console.aliyun.com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装依赖时一堆红字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网络波动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重新运行一次 setup.py，它会跳过已装好的库继续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如果报错里有 `[X]`，脚本会自己给出下一步建议</w:t>
      </w:r>
      <w:r>
        <w:rPr>
          <w:rFonts w:ascii="Times New Roman" w:hAnsi="Times New Roman" w:eastAsia="宋体"/>
          <w:b w:val="0"/>
          <w:sz w:val="21"/>
        </w:rPr>
        <w:t xml:space="preserve"> —— 先照着它说的做。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这一课完成后，你的电脑上会多出什么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逐光队-选课军师\</w:t>
        <w:br/>
        <w:t>├── code\                    ← 代码文件夹</w:t>
        <w:br/>
        <w:t>│   ├── .env                 ← 新增：存你的 Key（只在本地，不要外传）</w:t>
        <w:br/>
        <w:t>│   ├── setup.py             ← 新增：一键配置脚本</w:t>
        <w:br/>
        <w:t>│   ├── check_env.py         ← 环境自检脚本</w:t>
        <w:br/>
        <w:t>│   ├── data\raw\            ← 放培养方案 PDF 的地方（下一课用）</w:t>
        <w:br/>
        <w:t>│   └── ...其他代码文件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下一课预告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环境配好后，下一步是</w:t>
      </w:r>
      <w:r>
        <w:rPr>
          <w:rFonts w:ascii="Times New Roman" w:hAnsi="Times New Roman" w:eastAsia="宋体"/>
          <w:b/>
          <w:sz w:val="21"/>
        </w:rPr>
        <w:t>把培养方案放进系统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找到重庆邮电大学的本科培养方案 PDF 文件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复制到 `code\data\raw\` 文件夹里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运行 `ingest.py`，让它把 PDF 拆成可检索的知识片段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需要提前准备的：</w:t>
      </w:r>
      <w:r>
        <w:rPr>
          <w:rFonts w:ascii="Times New Roman" w:hAnsi="Times New Roman" w:eastAsia="宋体"/>
          <w:b w:val="0"/>
          <w:sz w:val="21"/>
        </w:rPr>
        <w:t xml:space="preserve"> 一份重庆邮电大学的培养方案 PDF（去学校教务处官网找，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或者问班学长要）。没有它，后面的检索问答做不了。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一句话总结这一课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打开黑窗口 → 粘贴一条命令 → 回车 → 粘贴 Key → 回车 → 看到「全部通过」。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就这些。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