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4E1EAA"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软件需求变更单</w:t>
      </w:r>
    </w:p>
    <w:p w14:paraId="26500AED">
      <w:pPr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变更单号：000002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5"/>
        <w:gridCol w:w="2515"/>
        <w:gridCol w:w="1685"/>
        <w:gridCol w:w="2577"/>
      </w:tblGrid>
      <w:tr w14:paraId="41431E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745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04A08EA3">
            <w:pPr>
              <w:jc w:val="center"/>
              <w:rPr>
                <w:rFonts w:hint="default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251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0DE2ED06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云南省企业就业失业数据采集系统</w:t>
            </w:r>
          </w:p>
        </w:tc>
        <w:tc>
          <w:tcPr>
            <w:tcW w:w="168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0E4D0CA2">
            <w:pPr>
              <w:jc w:val="center"/>
              <w:rPr>
                <w:rFonts w:hint="default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2577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FFFFFF"/>
            <w:vAlign w:val="center"/>
          </w:tcPr>
          <w:p w14:paraId="7EB352D6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钟坤宇</w:t>
            </w:r>
          </w:p>
        </w:tc>
      </w:tr>
      <w:tr w14:paraId="5B9F3E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74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670C8262">
            <w:pPr>
              <w:jc w:val="center"/>
              <w:rPr>
                <w:rFonts w:hint="default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变更申请人</w:t>
            </w:r>
          </w:p>
        </w:tc>
        <w:tc>
          <w:tcPr>
            <w:tcW w:w="2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0C6FF587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老师</w:t>
            </w:r>
          </w:p>
        </w:tc>
        <w:tc>
          <w:tcPr>
            <w:tcW w:w="16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429E6F2E">
            <w:pPr>
              <w:jc w:val="center"/>
              <w:rPr>
                <w:rFonts w:hint="default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变更时间</w:t>
            </w:r>
          </w:p>
        </w:tc>
        <w:tc>
          <w:tcPr>
            <w:tcW w:w="25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FFFFFF"/>
            <w:vAlign w:val="center"/>
          </w:tcPr>
          <w:p w14:paraId="2C7F1BD4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2025年3月31日</w:t>
            </w:r>
          </w:p>
        </w:tc>
      </w:tr>
      <w:tr w14:paraId="0939B2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74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01884DEF">
            <w:pPr>
              <w:jc w:val="center"/>
              <w:rPr>
                <w:rFonts w:hint="default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要求完成时间</w:t>
            </w:r>
          </w:p>
        </w:tc>
        <w:tc>
          <w:tcPr>
            <w:tcW w:w="6777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FFFFFF"/>
            <w:vAlign w:val="center"/>
          </w:tcPr>
          <w:p w14:paraId="6B1C5BB2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2025年</w:t>
            </w:r>
            <w:r>
              <w:rPr>
                <w:rFonts w:hint="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4</w:t>
            </w: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月</w:t>
            </w:r>
            <w:r>
              <w:rPr>
                <w:rFonts w:hint="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21</w:t>
            </w: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日</w:t>
            </w:r>
          </w:p>
        </w:tc>
      </w:tr>
      <w:tr w14:paraId="458BDD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74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329D7C04">
            <w:pPr>
              <w:jc w:val="center"/>
              <w:rPr>
                <w:rFonts w:hint="default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对应需求</w:t>
            </w:r>
          </w:p>
        </w:tc>
        <w:tc>
          <w:tcPr>
            <w:tcW w:w="6777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FFFFFF"/>
            <w:vAlign w:val="center"/>
          </w:tcPr>
          <w:p w14:paraId="3A8E25F3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3月份报表按照半月报一次</w:t>
            </w:r>
            <w:r>
              <w:rPr>
                <w:rFonts w:hint="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，其他月份正常</w:t>
            </w:r>
          </w:p>
        </w:tc>
      </w:tr>
      <w:tr w14:paraId="483B61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74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12708346">
            <w:pPr>
              <w:jc w:val="center"/>
              <w:rPr>
                <w:rFonts w:hint="default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变更简述</w:t>
            </w:r>
          </w:p>
        </w:tc>
        <w:tc>
          <w:tcPr>
            <w:tcW w:w="6777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FFFFFF"/>
            <w:vAlign w:val="center"/>
          </w:tcPr>
          <w:p w14:paraId="208A9E06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调整报表生成频率，新增半月报逻辑，需修改数据统计周期、界面展示及导出功能</w:t>
            </w:r>
          </w:p>
        </w:tc>
      </w:tr>
      <w:tr w14:paraId="3E01F2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74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78854D17">
            <w:pPr>
              <w:jc w:val="center"/>
              <w:rPr>
                <w:rFonts w:hint="default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变更原因</w:t>
            </w:r>
          </w:p>
        </w:tc>
        <w:tc>
          <w:tcPr>
            <w:tcW w:w="6777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FFFFFF"/>
            <w:vAlign w:val="center"/>
          </w:tcPr>
          <w:p w14:paraId="7529CDAF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 xml:space="preserve">需求变更  </w:t>
            </w:r>
            <w:r>
              <w:rPr>
                <w:rFonts w:hint="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 xml:space="preserve">BUG  </w:t>
            </w:r>
            <w:r>
              <w:rPr>
                <w:rFonts w:hint="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 xml:space="preserve">易用性  </w:t>
            </w:r>
            <w:r>
              <w:rPr>
                <w:rFonts w:hint="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其他___________</w:t>
            </w:r>
          </w:p>
        </w:tc>
      </w:tr>
      <w:tr w14:paraId="112ABB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0" w:hRule="atLeast"/>
        </w:trPr>
        <w:tc>
          <w:tcPr>
            <w:tcW w:w="174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23715081">
            <w:pPr>
              <w:jc w:val="center"/>
              <w:rPr>
                <w:rFonts w:hint="default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变更内容</w:t>
            </w:r>
          </w:p>
        </w:tc>
        <w:tc>
          <w:tcPr>
            <w:tcW w:w="6777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FFFFFF"/>
            <w:vAlign w:val="center"/>
          </w:tcPr>
          <w:p w14:paraId="3D169FBF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1. 修改数据统计逻辑</w:t>
            </w:r>
            <w:r>
              <w:rPr>
                <w:rFonts w:hint="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按半月划分周期</w:t>
            </w:r>
          </w:p>
          <w:p w14:paraId="1530621B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2. 新增半月报生成按钮及筛选条件</w:t>
            </w:r>
          </w:p>
          <w:p w14:paraId="255A1A85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3. 调整报表导出模板</w:t>
            </w:r>
            <w:r>
              <w:rPr>
                <w:rFonts w:hint="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标注半月报标识</w:t>
            </w:r>
          </w:p>
          <w:p w14:paraId="3FBD6EE6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4. 更新数据库存储结构</w:t>
            </w:r>
            <w:r>
              <w:rPr>
                <w:rFonts w:hint="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新增半月报记录表</w:t>
            </w:r>
          </w:p>
        </w:tc>
      </w:tr>
      <w:tr w14:paraId="609D2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8522" w:type="dxa"/>
            <w:gridSpan w:val="4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FFFFFF"/>
            <w:vAlign w:val="center"/>
          </w:tcPr>
          <w:p w14:paraId="76FA8806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技术人员填写以下内容</w:t>
            </w:r>
          </w:p>
        </w:tc>
      </w:tr>
      <w:tr w14:paraId="3CA9C4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5" w:hRule="atLeast"/>
        </w:trPr>
        <w:tc>
          <w:tcPr>
            <w:tcW w:w="1745" w:type="dxa"/>
            <w:tcBorders>
              <w:top w:val="single" w:color="000000" w:sz="6" w:space="0"/>
              <w:left w:val="doub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24F0B155">
            <w:pPr>
              <w:jc w:val="center"/>
              <w:rPr>
                <w:rFonts w:hint="default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技术评审</w:t>
            </w:r>
          </w:p>
        </w:tc>
        <w:tc>
          <w:tcPr>
            <w:tcW w:w="6777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FFFFFF"/>
            <w:vAlign w:val="center"/>
          </w:tcPr>
          <w:p w14:paraId="6C435B56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1. 需兼容原有月度报表功能</w:t>
            </w:r>
          </w:p>
          <w:p w14:paraId="7BBE8797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2. 数据库需新增字段report_cycle</w:t>
            </w:r>
          </w:p>
          <w:p w14:paraId="610160FF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3. 界面需增加半月报/月报切换选项</w:t>
            </w:r>
          </w:p>
        </w:tc>
      </w:tr>
      <w:tr w14:paraId="01735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74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0096445C">
            <w:pPr>
              <w:jc w:val="center"/>
              <w:rPr>
                <w:rFonts w:hint="default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研发人员</w:t>
            </w:r>
          </w:p>
        </w:tc>
        <w:tc>
          <w:tcPr>
            <w:tcW w:w="6777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FFFFFF"/>
            <w:vAlign w:val="center"/>
          </w:tcPr>
          <w:p w14:paraId="759BDB63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开发组</w:t>
            </w:r>
          </w:p>
        </w:tc>
      </w:tr>
      <w:tr w14:paraId="03B74C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74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054EFA58">
            <w:pPr>
              <w:jc w:val="center"/>
              <w:rPr>
                <w:rFonts w:hint="default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计划完成天数</w:t>
            </w:r>
          </w:p>
        </w:tc>
        <w:tc>
          <w:tcPr>
            <w:tcW w:w="2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3F0CFD15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7天</w:t>
            </w:r>
          </w:p>
        </w:tc>
        <w:tc>
          <w:tcPr>
            <w:tcW w:w="16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46147587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计划完成时间</w:t>
            </w:r>
          </w:p>
        </w:tc>
        <w:tc>
          <w:tcPr>
            <w:tcW w:w="25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FFFFFF"/>
            <w:vAlign w:val="center"/>
          </w:tcPr>
          <w:p w14:paraId="4164CFA7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2025年</w:t>
            </w:r>
            <w:r>
              <w:rPr>
                <w:rFonts w:hint="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4</w:t>
            </w: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月</w:t>
            </w:r>
            <w:r>
              <w:rPr>
                <w:rFonts w:hint="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21</w:t>
            </w: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日</w:t>
            </w:r>
          </w:p>
        </w:tc>
      </w:tr>
      <w:tr w14:paraId="205EE2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74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7CBFD0EF">
            <w:pPr>
              <w:jc w:val="center"/>
              <w:rPr>
                <w:rFonts w:hint="default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进度影响</w:t>
            </w:r>
          </w:p>
        </w:tc>
        <w:tc>
          <w:tcPr>
            <w:tcW w:w="2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05FB949E">
            <w:pPr>
              <w:jc w:val="center"/>
              <w:rPr>
                <w:rFonts w:hint="default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变更导致额外工期</w:t>
            </w:r>
          </w:p>
        </w:tc>
        <w:tc>
          <w:tcPr>
            <w:tcW w:w="426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FFFFFF"/>
            <w:vAlign w:val="center"/>
          </w:tcPr>
          <w:p w14:paraId="3AF07949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总工期</w:t>
            </w:r>
            <w:r>
              <w:rPr>
                <w:rFonts w:hint="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不变</w:t>
            </w:r>
          </w:p>
        </w:tc>
      </w:tr>
      <w:tr w14:paraId="3F8184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745" w:type="dxa"/>
            <w:vMerge w:val="restart"/>
            <w:tcBorders>
              <w:top w:val="single" w:color="000000" w:sz="6" w:space="0"/>
              <w:left w:val="doub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1DD0A734">
            <w:pPr>
              <w:jc w:val="center"/>
              <w:rPr>
                <w:rFonts w:hint="default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成本影响</w:t>
            </w:r>
          </w:p>
        </w:tc>
        <w:tc>
          <w:tcPr>
            <w:tcW w:w="2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21635135">
            <w:pPr>
              <w:jc w:val="center"/>
              <w:rPr>
                <w:rFonts w:hint="default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需要额外人数</w:t>
            </w:r>
          </w:p>
        </w:tc>
        <w:tc>
          <w:tcPr>
            <w:tcW w:w="426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FFFFFF"/>
            <w:vAlign w:val="center"/>
          </w:tcPr>
          <w:p w14:paraId="782622DB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1名开发组人员</w:t>
            </w:r>
          </w:p>
        </w:tc>
      </w:tr>
      <w:tr w14:paraId="2024CB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745" w:type="dxa"/>
            <w:vMerge w:val="continue"/>
            <w:tcBorders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15C4F5A8">
            <w:pPr>
              <w:jc w:val="center"/>
              <w:rPr>
                <w:rFonts w:hint="default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26A99473">
            <w:pPr>
              <w:jc w:val="center"/>
              <w:rPr>
                <w:rFonts w:hint="default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人时成本</w:t>
            </w:r>
          </w:p>
        </w:tc>
        <w:tc>
          <w:tcPr>
            <w:tcW w:w="426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FFFFFF"/>
            <w:vAlign w:val="center"/>
          </w:tcPr>
          <w:p w14:paraId="5FC98556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人×</w:t>
            </w:r>
            <w:r>
              <w:rPr>
                <w:rFonts w:hint="eastAsia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7</w:t>
            </w: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天×8小时×单价</w:t>
            </w:r>
          </w:p>
        </w:tc>
      </w:tr>
      <w:tr w14:paraId="549C86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745" w:type="dxa"/>
            <w:vMerge w:val="restart"/>
            <w:tcBorders>
              <w:top w:val="single" w:color="000000" w:sz="6" w:space="0"/>
              <w:left w:val="doub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4FD25733">
            <w:pPr>
              <w:jc w:val="center"/>
              <w:rPr>
                <w:rFonts w:hint="default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质量影响</w:t>
            </w:r>
          </w:p>
        </w:tc>
        <w:tc>
          <w:tcPr>
            <w:tcW w:w="2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2CD29720">
            <w:pPr>
              <w:jc w:val="center"/>
              <w:rPr>
                <w:rFonts w:hint="default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对设计阶段影响</w:t>
            </w:r>
          </w:p>
        </w:tc>
        <w:tc>
          <w:tcPr>
            <w:tcW w:w="426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FFFFFF"/>
            <w:vAlign w:val="center"/>
          </w:tcPr>
          <w:p w14:paraId="463FF232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需补充半月报流程图</w:t>
            </w:r>
          </w:p>
        </w:tc>
      </w:tr>
      <w:tr w14:paraId="6F695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745" w:type="dxa"/>
            <w:vMerge w:val="continue"/>
            <w:tcBorders>
              <w:left w:val="doub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526BC4FE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108222C3">
            <w:pPr>
              <w:jc w:val="center"/>
              <w:rPr>
                <w:rFonts w:hint="default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对测试阶段影响</w:t>
            </w:r>
          </w:p>
        </w:tc>
        <w:tc>
          <w:tcPr>
            <w:tcW w:w="426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FFFFFF"/>
            <w:vAlign w:val="center"/>
          </w:tcPr>
          <w:p w14:paraId="13F9EF64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新增半月报与月报交叉测试用例</w:t>
            </w:r>
          </w:p>
        </w:tc>
      </w:tr>
      <w:tr w14:paraId="4A557B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745" w:type="dxa"/>
            <w:vMerge w:val="continue"/>
            <w:tcBorders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28DBF757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51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1BDC3C9C">
            <w:pPr>
              <w:jc w:val="center"/>
              <w:rPr>
                <w:rFonts w:hint="default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对运行阶段影响</w:t>
            </w:r>
          </w:p>
        </w:tc>
        <w:tc>
          <w:tcPr>
            <w:tcW w:w="4262" w:type="dxa"/>
            <w:gridSpan w:val="2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FFFFFF"/>
            <w:vAlign w:val="center"/>
          </w:tcPr>
          <w:p w14:paraId="4764128A">
            <w:pPr>
              <w:jc w:val="center"/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sz w:val="24"/>
                <w:szCs w:val="24"/>
                <w:vertAlign w:val="baseline"/>
                <w:lang w:val="en-US" w:eastAsia="zh-CN"/>
              </w:rPr>
              <w:t>需监控报表生成性能</w:t>
            </w:r>
          </w:p>
        </w:tc>
      </w:tr>
    </w:tbl>
    <w:p w14:paraId="2202D7DF"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4A0E8D"/>
    <w:rsid w:val="354A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2025-03-16T12:24:00Z</dcterms:created>
  <dc:creator>钟坤宇</dc:creator>
  <cp:lastModifiedBy>钟坤宇</cp:lastModifiedBy>
  <dcterms:modified xsi:type="dcterms:W3CDTF">2025-03-16T12:25:21Z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598CBA79BF9C4339AAE339BF6D75C257_11</vt:lpwstr>
  </property>
  <property fmtid="{D5CDD505-2E9C-101B-9397-08002B2CF9AE}" pid="4" name="KSOTemplateDocerSaveRecord">
    <vt:lpwstr>eyJoZGlkIjoiYTE0YmRiZjI0NjVkNTA3MzNmODM4Y2Y3ZDE5MjExMzYiLCJ1c2VySWQiOiIxMjQ4MDc5Njg0In0=</vt:lpwstr>
  </property>
</Properties>
</file>