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8F" w:rsidRDefault="009E348F" w:rsidP="009E348F"/>
    <w:p w:rsidR="009E348F" w:rsidRDefault="009E348F" w:rsidP="009E348F"/>
    <w:p w:rsidR="007455DF" w:rsidRDefault="007455DF" w:rsidP="009E348F">
      <w:pPr>
        <w:jc w:val="center"/>
        <w:rPr>
          <w:sz w:val="28"/>
        </w:rPr>
      </w:pPr>
      <w:r>
        <w:rPr>
          <w:rFonts w:hint="eastAsia"/>
          <w:sz w:val="28"/>
        </w:rPr>
        <w:t>Media Center 2k14</w:t>
      </w:r>
    </w:p>
    <w:p w:rsidR="009E348F" w:rsidRDefault="009E348F" w:rsidP="009E348F">
      <w:pPr>
        <w:jc w:val="center"/>
      </w:pPr>
      <w:r w:rsidRPr="00CD1F31">
        <w:rPr>
          <w:rFonts w:hint="eastAsia"/>
          <w:sz w:val="28"/>
        </w:rPr>
        <w:t>软件概要设计</w:t>
      </w:r>
    </w:p>
    <w:p w:rsidR="009E348F" w:rsidRDefault="009E348F" w:rsidP="009E348F">
      <w:pPr>
        <w:jc w:val="center"/>
      </w:pPr>
      <w:r>
        <w:rPr>
          <w:rFonts w:hint="eastAsia"/>
        </w:rPr>
        <w:t xml:space="preserve">Software </w:t>
      </w:r>
      <w:r w:rsidR="00A17B7E">
        <w:rPr>
          <w:rFonts w:hint="eastAsia"/>
        </w:rPr>
        <w:t xml:space="preserve">Concept </w:t>
      </w:r>
      <w:r>
        <w:rPr>
          <w:rFonts w:hint="eastAsia"/>
        </w:rPr>
        <w:t>Design Document</w:t>
      </w: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left"/>
      </w:pPr>
    </w:p>
    <w:p w:rsidR="009E348F" w:rsidRDefault="009E348F" w:rsidP="009E348F">
      <w:pPr>
        <w:jc w:val="center"/>
      </w:pPr>
      <w:r>
        <w:rPr>
          <w:rFonts w:hint="eastAsia"/>
        </w:rPr>
        <w:t>版本历史</w:t>
      </w:r>
    </w:p>
    <w:p w:rsidR="009E348F" w:rsidRDefault="009E348F" w:rsidP="009E348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E348F" w:rsidTr="001008B2">
        <w:trPr>
          <w:trHeight w:val="295"/>
        </w:trPr>
        <w:tc>
          <w:tcPr>
            <w:tcW w:w="2093" w:type="dxa"/>
            <w:vAlign w:val="center"/>
          </w:tcPr>
          <w:p w:rsidR="009E348F" w:rsidRDefault="009E348F" w:rsidP="0097270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E348F" w:rsidRDefault="009E348F" w:rsidP="00972708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E348F" w:rsidRDefault="009E348F" w:rsidP="00972708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E348F" w:rsidRDefault="009E348F" w:rsidP="00972708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E348F" w:rsidTr="00972708">
        <w:tc>
          <w:tcPr>
            <w:tcW w:w="2093" w:type="dxa"/>
          </w:tcPr>
          <w:p w:rsidR="009E348F" w:rsidRDefault="000A204E" w:rsidP="00972708">
            <w:r>
              <w:rPr>
                <w:rFonts w:hint="eastAsia"/>
              </w:rPr>
              <w:t>2013.1.17</w:t>
            </w:r>
          </w:p>
        </w:tc>
        <w:tc>
          <w:tcPr>
            <w:tcW w:w="2055" w:type="dxa"/>
          </w:tcPr>
          <w:p w:rsidR="009E348F" w:rsidRDefault="000A204E" w:rsidP="00972708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E348F" w:rsidRDefault="000A204E" w:rsidP="00972708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E348F" w:rsidRDefault="000A204E" w:rsidP="00972708">
            <w:r>
              <w:rPr>
                <w:rFonts w:hint="eastAsia"/>
              </w:rPr>
              <w:t>Jingxian.lin</w:t>
            </w:r>
          </w:p>
        </w:tc>
      </w:tr>
      <w:tr w:rsidR="009E348F" w:rsidTr="00972708">
        <w:tc>
          <w:tcPr>
            <w:tcW w:w="2093" w:type="dxa"/>
          </w:tcPr>
          <w:p w:rsidR="009E348F" w:rsidRDefault="004B5A65" w:rsidP="00972708">
            <w:r>
              <w:rPr>
                <w:rFonts w:hint="eastAsia"/>
              </w:rPr>
              <w:t>2013</w:t>
            </w:r>
            <w:r w:rsidR="00A50966">
              <w:rPr>
                <w:rFonts w:hint="eastAsia"/>
              </w:rPr>
              <w:t>.2.1</w:t>
            </w:r>
          </w:p>
        </w:tc>
        <w:tc>
          <w:tcPr>
            <w:tcW w:w="2055" w:type="dxa"/>
          </w:tcPr>
          <w:p w:rsidR="009E348F" w:rsidRDefault="00A50966" w:rsidP="00972708">
            <w:r>
              <w:rPr>
                <w:rFonts w:hint="eastAsia"/>
              </w:rPr>
              <w:t>V0.2</w:t>
            </w:r>
          </w:p>
        </w:tc>
        <w:tc>
          <w:tcPr>
            <w:tcW w:w="2056" w:type="dxa"/>
          </w:tcPr>
          <w:p w:rsidR="009E348F" w:rsidRDefault="00E75CA6" w:rsidP="00972708">
            <w:proofErr w:type="spellStart"/>
            <w:r>
              <w:rPr>
                <w:rFonts w:hint="eastAsia"/>
              </w:rPr>
              <w:t>MediaCenter</w:t>
            </w:r>
            <w:proofErr w:type="spellEnd"/>
            <w:r w:rsidR="009D6569">
              <w:rPr>
                <w:rFonts w:hint="eastAsia"/>
              </w:rPr>
              <w:t>初稿</w:t>
            </w:r>
          </w:p>
        </w:tc>
        <w:tc>
          <w:tcPr>
            <w:tcW w:w="2318" w:type="dxa"/>
          </w:tcPr>
          <w:p w:rsidR="009E348F" w:rsidRDefault="0012093D" w:rsidP="00972708">
            <w:proofErr w:type="spellStart"/>
            <w:r>
              <w:t>Z</w:t>
            </w:r>
            <w:r>
              <w:rPr>
                <w:rFonts w:hint="eastAsia"/>
              </w:rPr>
              <w:t>honglong.chen</w:t>
            </w:r>
            <w:proofErr w:type="spellEnd"/>
          </w:p>
        </w:tc>
      </w:tr>
      <w:tr w:rsidR="009E348F" w:rsidTr="00972708">
        <w:tc>
          <w:tcPr>
            <w:tcW w:w="2093" w:type="dxa"/>
          </w:tcPr>
          <w:p w:rsidR="009E348F" w:rsidRDefault="009E348F" w:rsidP="00972708"/>
        </w:tc>
        <w:tc>
          <w:tcPr>
            <w:tcW w:w="2055" w:type="dxa"/>
          </w:tcPr>
          <w:p w:rsidR="009E348F" w:rsidRDefault="009E348F" w:rsidP="00972708"/>
        </w:tc>
        <w:tc>
          <w:tcPr>
            <w:tcW w:w="2056" w:type="dxa"/>
          </w:tcPr>
          <w:p w:rsidR="009E348F" w:rsidRDefault="009E348F" w:rsidP="00972708"/>
        </w:tc>
        <w:tc>
          <w:tcPr>
            <w:tcW w:w="2318" w:type="dxa"/>
          </w:tcPr>
          <w:p w:rsidR="009E348F" w:rsidRDefault="009E348F" w:rsidP="00972708"/>
        </w:tc>
      </w:tr>
      <w:tr w:rsidR="0009247D" w:rsidTr="00972708">
        <w:tc>
          <w:tcPr>
            <w:tcW w:w="2093" w:type="dxa"/>
          </w:tcPr>
          <w:p w:rsidR="0009247D" w:rsidRDefault="0009247D" w:rsidP="00972708"/>
        </w:tc>
        <w:tc>
          <w:tcPr>
            <w:tcW w:w="2055" w:type="dxa"/>
          </w:tcPr>
          <w:p w:rsidR="0009247D" w:rsidRDefault="0009247D" w:rsidP="00972708"/>
        </w:tc>
        <w:tc>
          <w:tcPr>
            <w:tcW w:w="2056" w:type="dxa"/>
          </w:tcPr>
          <w:p w:rsidR="0009247D" w:rsidRDefault="0009247D" w:rsidP="00972708"/>
        </w:tc>
        <w:tc>
          <w:tcPr>
            <w:tcW w:w="2318" w:type="dxa"/>
          </w:tcPr>
          <w:p w:rsidR="0009247D" w:rsidRDefault="0009247D" w:rsidP="00972708"/>
        </w:tc>
      </w:tr>
    </w:tbl>
    <w:p w:rsidR="009E348F" w:rsidRDefault="009E348F" w:rsidP="009E348F">
      <w:pPr>
        <w:jc w:val="left"/>
      </w:pPr>
    </w:p>
    <w:p w:rsidR="004B5A65" w:rsidRDefault="004B5A6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6841" w:rsidRDefault="00EF6841">
          <w:pPr>
            <w:pStyle w:val="TOC"/>
          </w:pPr>
          <w:r>
            <w:rPr>
              <w:lang w:val="zh-CN"/>
            </w:rPr>
            <w:t>目录</w:t>
          </w:r>
        </w:p>
        <w:p w:rsidR="00210683" w:rsidRDefault="00AC2B9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F6841">
            <w:instrText xml:space="preserve"> TOC \o "1-3" \h \z \u </w:instrText>
          </w:r>
          <w:r>
            <w:fldChar w:fldCharType="separate"/>
          </w:r>
          <w:hyperlink w:anchor="_Toc349907869" w:history="1">
            <w:r w:rsidR="00210683" w:rsidRPr="00A80A1F">
              <w:rPr>
                <w:rStyle w:val="a8"/>
                <w:noProof/>
              </w:rPr>
              <w:t>1</w:t>
            </w:r>
            <w:r w:rsidR="00210683" w:rsidRPr="00A80A1F">
              <w:rPr>
                <w:rStyle w:val="a8"/>
                <w:rFonts w:hint="eastAsia"/>
                <w:noProof/>
              </w:rPr>
              <w:t>引言</w:t>
            </w:r>
            <w:r w:rsidR="00210683">
              <w:rPr>
                <w:noProof/>
                <w:webHidden/>
              </w:rPr>
              <w:tab/>
            </w:r>
            <w:r w:rsidR="00210683">
              <w:rPr>
                <w:noProof/>
                <w:webHidden/>
              </w:rPr>
              <w:fldChar w:fldCharType="begin"/>
            </w:r>
            <w:r w:rsidR="00210683">
              <w:rPr>
                <w:noProof/>
                <w:webHidden/>
              </w:rPr>
              <w:instrText xml:space="preserve"> PAGEREF _Toc349907869 \h </w:instrText>
            </w:r>
            <w:r w:rsidR="00210683">
              <w:rPr>
                <w:noProof/>
                <w:webHidden/>
              </w:rPr>
            </w:r>
            <w:r w:rsidR="00210683">
              <w:rPr>
                <w:noProof/>
                <w:webHidden/>
              </w:rPr>
              <w:fldChar w:fldCharType="separate"/>
            </w:r>
            <w:r w:rsidR="00210683">
              <w:rPr>
                <w:noProof/>
                <w:webHidden/>
              </w:rPr>
              <w:t>3</w:t>
            </w:r>
            <w:r w:rsidR="00210683"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0" w:history="1">
            <w:r w:rsidRPr="00A80A1F">
              <w:rPr>
                <w:rStyle w:val="a8"/>
                <w:noProof/>
              </w:rPr>
              <w:t>1.1</w:t>
            </w:r>
            <w:r w:rsidRPr="00A80A1F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1" w:history="1">
            <w:r w:rsidRPr="00A80A1F">
              <w:rPr>
                <w:rStyle w:val="a8"/>
                <w:noProof/>
              </w:rPr>
              <w:t>1.2</w:t>
            </w:r>
            <w:r w:rsidRPr="00A80A1F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2" w:history="1">
            <w:r w:rsidRPr="00A80A1F">
              <w:rPr>
                <w:rStyle w:val="a8"/>
                <w:noProof/>
              </w:rPr>
              <w:t>1.3</w:t>
            </w:r>
            <w:r w:rsidRPr="00A80A1F">
              <w:rPr>
                <w:rStyle w:val="a8"/>
                <w:rFonts w:hint="eastAsia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3" w:history="1">
            <w:r w:rsidRPr="00A80A1F">
              <w:rPr>
                <w:rStyle w:val="a8"/>
                <w:noProof/>
              </w:rPr>
              <w:t>1.4</w:t>
            </w:r>
            <w:r w:rsidRPr="00A80A1F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4" w:history="1">
            <w:r w:rsidRPr="00A80A1F">
              <w:rPr>
                <w:rStyle w:val="a8"/>
                <w:noProof/>
              </w:rPr>
              <w:t>1.5</w:t>
            </w:r>
            <w:r w:rsidRPr="00A80A1F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5" w:history="1">
            <w:r w:rsidRPr="00A80A1F">
              <w:rPr>
                <w:rStyle w:val="a8"/>
                <w:noProof/>
              </w:rPr>
              <w:t>1.6</w:t>
            </w:r>
            <w:r w:rsidRPr="00A80A1F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9907876" w:history="1">
            <w:r w:rsidRPr="00A80A1F">
              <w:rPr>
                <w:rStyle w:val="a8"/>
                <w:noProof/>
              </w:rPr>
              <w:t>2</w:t>
            </w:r>
            <w:r w:rsidRPr="00A80A1F">
              <w:rPr>
                <w:rStyle w:val="a8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77" w:history="1">
            <w:r w:rsidRPr="00A80A1F">
              <w:rPr>
                <w:rStyle w:val="a8"/>
                <w:noProof/>
              </w:rPr>
              <w:t>2.1</w:t>
            </w:r>
            <w:r w:rsidRPr="00A80A1F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78" w:history="1">
            <w:r w:rsidRPr="00A80A1F">
              <w:rPr>
                <w:rStyle w:val="a8"/>
                <w:noProof/>
              </w:rPr>
              <w:t>2.1.1</w:t>
            </w:r>
            <w:r w:rsidRPr="00A80A1F">
              <w:rPr>
                <w:rStyle w:val="a8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79" w:history="1">
            <w:r w:rsidRPr="00A80A1F">
              <w:rPr>
                <w:rStyle w:val="a8"/>
                <w:noProof/>
              </w:rPr>
              <w:t>2.1.2</w:t>
            </w:r>
            <w:r w:rsidRPr="00A80A1F">
              <w:rPr>
                <w:rStyle w:val="a8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80" w:history="1">
            <w:r w:rsidRPr="00A80A1F">
              <w:rPr>
                <w:rStyle w:val="a8"/>
                <w:noProof/>
              </w:rPr>
              <w:t>2.2</w:t>
            </w:r>
            <w:r w:rsidRPr="00A80A1F">
              <w:rPr>
                <w:rStyle w:val="a8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81" w:history="1">
            <w:r w:rsidRPr="00A80A1F">
              <w:rPr>
                <w:rStyle w:val="a8"/>
                <w:noProof/>
              </w:rPr>
              <w:t>2.2.1</w:t>
            </w:r>
            <w:r w:rsidRPr="00A80A1F">
              <w:rPr>
                <w:rStyle w:val="a8"/>
                <w:rFonts w:hint="eastAsia"/>
                <w:noProof/>
              </w:rPr>
              <w:t>设计构思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82" w:history="1">
            <w:r w:rsidRPr="00A80A1F">
              <w:rPr>
                <w:rStyle w:val="a8"/>
                <w:noProof/>
              </w:rPr>
              <w:t>2.2.2</w:t>
            </w:r>
            <w:r w:rsidRPr="00A80A1F">
              <w:rPr>
                <w:rStyle w:val="a8"/>
                <w:rFonts w:hint="eastAsia"/>
                <w:noProof/>
              </w:rPr>
              <w:t>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83" w:history="1">
            <w:r w:rsidRPr="00A80A1F">
              <w:rPr>
                <w:rStyle w:val="a8"/>
                <w:noProof/>
              </w:rPr>
              <w:t>2.2.3</w:t>
            </w:r>
            <w:r w:rsidRPr="00A80A1F">
              <w:rPr>
                <w:rStyle w:val="a8"/>
                <w:rFonts w:hint="eastAsi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84" w:history="1">
            <w:r w:rsidRPr="00A80A1F">
              <w:rPr>
                <w:rStyle w:val="a8"/>
                <w:noProof/>
              </w:rPr>
              <w:t>2.2.4</w:t>
            </w:r>
            <w:r w:rsidRPr="00A80A1F">
              <w:rPr>
                <w:rStyle w:val="a8"/>
                <w:rFonts w:hint="eastAsia"/>
                <w:noProof/>
              </w:rPr>
              <w:t>功能需求与程序的关系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9907885" w:history="1">
            <w:r w:rsidRPr="00A80A1F">
              <w:rPr>
                <w:rStyle w:val="a8"/>
                <w:noProof/>
              </w:rPr>
              <w:t>3</w:t>
            </w:r>
            <w:r w:rsidRPr="00A80A1F">
              <w:rPr>
                <w:rStyle w:val="a8"/>
                <w:rFonts w:hint="eastAsia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86" w:history="1">
            <w:r w:rsidRPr="00A80A1F">
              <w:rPr>
                <w:rStyle w:val="a8"/>
                <w:noProof/>
              </w:rPr>
              <w:t>3.1</w:t>
            </w:r>
            <w:r w:rsidRPr="00A80A1F">
              <w:rPr>
                <w:rStyle w:val="a8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87" w:history="1">
            <w:r w:rsidRPr="00A80A1F">
              <w:rPr>
                <w:rStyle w:val="a8"/>
                <w:noProof/>
              </w:rPr>
              <w:t>3.1.1 MediaInfo</w:t>
            </w:r>
            <w:r w:rsidRPr="00A80A1F">
              <w:rPr>
                <w:rStyle w:val="a8"/>
                <w:rFonts w:hint="eastAsia"/>
                <w:noProof/>
              </w:rPr>
              <w:t>，媒体文件信息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88" w:history="1">
            <w:r w:rsidRPr="00A80A1F">
              <w:rPr>
                <w:rStyle w:val="a8"/>
                <w:noProof/>
              </w:rPr>
              <w:t>3.1.2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9907889" w:history="1">
            <w:r w:rsidRPr="00A80A1F">
              <w:rPr>
                <w:rStyle w:val="a8"/>
                <w:noProof/>
              </w:rPr>
              <w:t>4</w:t>
            </w:r>
            <w:r w:rsidRPr="00A80A1F">
              <w:rPr>
                <w:rStyle w:val="a8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90" w:history="1">
            <w:r w:rsidRPr="00A80A1F">
              <w:rPr>
                <w:rStyle w:val="a8"/>
                <w:noProof/>
              </w:rPr>
              <w:t>4.1</w:t>
            </w:r>
            <w:r w:rsidRPr="00A80A1F">
              <w:rPr>
                <w:rStyle w:val="a8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91" w:history="1">
            <w:r w:rsidRPr="00A80A1F">
              <w:rPr>
                <w:rStyle w:val="a8"/>
                <w:noProof/>
              </w:rPr>
              <w:t>4.2</w:t>
            </w:r>
            <w:r w:rsidRPr="00A80A1F">
              <w:rPr>
                <w:rStyle w:val="a8"/>
                <w:rFonts w:hint="eastAsia"/>
                <w:noProof/>
              </w:rPr>
              <w:t>外部接口（与外部程序系统之间交互的接口）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2" w:history="1">
            <w:r w:rsidRPr="00A80A1F">
              <w:rPr>
                <w:rStyle w:val="a8"/>
                <w:noProof/>
              </w:rPr>
              <w:t>4.2.1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893" w:history="1">
            <w:r w:rsidRPr="00A80A1F">
              <w:rPr>
                <w:rStyle w:val="a8"/>
                <w:noProof/>
              </w:rPr>
              <w:t>4.3</w:t>
            </w:r>
            <w:r w:rsidRPr="00A80A1F">
              <w:rPr>
                <w:rStyle w:val="a8"/>
                <w:rFonts w:hint="eastAsia"/>
                <w:noProof/>
              </w:rPr>
              <w:t>内部接口（内部组件之间调用的接口）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4" w:history="1">
            <w:r w:rsidRPr="00A80A1F">
              <w:rPr>
                <w:rStyle w:val="a8"/>
                <w:noProof/>
              </w:rPr>
              <w:t>4.3.1 MediaScannerService</w:t>
            </w:r>
            <w:r w:rsidRPr="00A80A1F">
              <w:rPr>
                <w:rStyle w:val="a8"/>
                <w:rFonts w:hint="eastAsia"/>
                <w:noProof/>
              </w:rPr>
              <w:t>，媒体扫描服务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5" w:history="1">
            <w:r w:rsidRPr="00A80A1F">
              <w:rPr>
                <w:rStyle w:val="a8"/>
                <w:noProof/>
              </w:rPr>
              <w:t>4.3.2 FileManager</w:t>
            </w:r>
            <w:r w:rsidRPr="00A80A1F">
              <w:rPr>
                <w:rStyle w:val="a8"/>
                <w:rFonts w:hint="eastAsia"/>
                <w:noProof/>
              </w:rPr>
              <w:t>，文件工具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6" w:history="1">
            <w:r w:rsidRPr="00A80A1F">
              <w:rPr>
                <w:rStyle w:val="a8"/>
                <w:noProof/>
              </w:rPr>
              <w:t>4.3.3 PlaylistManager</w:t>
            </w:r>
            <w:r w:rsidRPr="00A80A1F">
              <w:rPr>
                <w:rStyle w:val="a8"/>
                <w:rFonts w:hint="eastAsia"/>
                <w:noProof/>
              </w:rPr>
              <w:t>，播放列表工具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7" w:history="1">
            <w:r w:rsidRPr="00A80A1F">
              <w:rPr>
                <w:rStyle w:val="a8"/>
                <w:noProof/>
              </w:rPr>
              <w:t>4.3.4 LogUtil</w:t>
            </w:r>
            <w:r w:rsidRPr="00A80A1F">
              <w:rPr>
                <w:rStyle w:val="a8"/>
                <w:rFonts w:hint="eastAsia"/>
                <w:noProof/>
              </w:rPr>
              <w:t>，日志工具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8" w:history="1">
            <w:r w:rsidRPr="00A80A1F">
              <w:rPr>
                <w:rStyle w:val="a8"/>
                <w:noProof/>
              </w:rPr>
              <w:t>4.3.5 ConfigUtil</w:t>
            </w:r>
            <w:r w:rsidRPr="00A80A1F">
              <w:rPr>
                <w:rStyle w:val="a8"/>
                <w:rFonts w:hint="eastAsia"/>
                <w:noProof/>
              </w:rPr>
              <w:t>，配置管理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899" w:history="1">
            <w:r w:rsidRPr="00A80A1F">
              <w:rPr>
                <w:rStyle w:val="a8"/>
                <w:noProof/>
              </w:rPr>
              <w:t>4.3.6 MediaLibrary</w:t>
            </w:r>
            <w:r w:rsidRPr="00A80A1F">
              <w:rPr>
                <w:rStyle w:val="a8"/>
                <w:rFonts w:hint="eastAsia"/>
                <w:noProof/>
              </w:rPr>
              <w:t>，媒体库工具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9907900" w:history="1">
            <w:r w:rsidRPr="00A80A1F">
              <w:rPr>
                <w:rStyle w:val="a8"/>
                <w:noProof/>
              </w:rPr>
              <w:t>4.3.*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9907901" w:history="1">
            <w:r w:rsidRPr="00A80A1F">
              <w:rPr>
                <w:rStyle w:val="a8"/>
                <w:noProof/>
              </w:rPr>
              <w:t>5</w:t>
            </w:r>
            <w:r w:rsidRPr="00A80A1F">
              <w:rPr>
                <w:rStyle w:val="a8"/>
                <w:rFonts w:hint="eastAsia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902" w:history="1">
            <w:r w:rsidRPr="00A80A1F">
              <w:rPr>
                <w:rStyle w:val="a8"/>
                <w:noProof/>
              </w:rPr>
              <w:t>5.1</w:t>
            </w:r>
            <w:r w:rsidRPr="00A80A1F">
              <w:rPr>
                <w:rStyle w:val="a8"/>
                <w:rFonts w:hint="eastAsia"/>
                <w:noProof/>
              </w:rPr>
              <w:t>系统初始化（初始化流程图）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903" w:history="1">
            <w:r w:rsidRPr="00A80A1F">
              <w:rPr>
                <w:rStyle w:val="a8"/>
                <w:noProof/>
              </w:rPr>
              <w:t>5.2</w:t>
            </w:r>
            <w:r w:rsidRPr="00A80A1F">
              <w:rPr>
                <w:rStyle w:val="a8"/>
                <w:rFonts w:hint="eastAsia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904" w:history="1">
            <w:r w:rsidRPr="00A80A1F">
              <w:rPr>
                <w:rStyle w:val="a8"/>
                <w:noProof/>
              </w:rPr>
              <w:t>5.3</w:t>
            </w:r>
            <w:r w:rsidRPr="00A80A1F">
              <w:rPr>
                <w:rStyle w:val="a8"/>
                <w:rFonts w:hint="eastAsia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9907905" w:history="1">
            <w:r w:rsidRPr="00A80A1F">
              <w:rPr>
                <w:rStyle w:val="a8"/>
                <w:noProof/>
              </w:rPr>
              <w:t>6</w:t>
            </w:r>
            <w:r w:rsidRPr="00A80A1F">
              <w:rPr>
                <w:rStyle w:val="a8"/>
                <w:rFonts w:hint="eastAsia"/>
                <w:noProof/>
              </w:rPr>
              <w:t>出错处理和维护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906" w:history="1">
            <w:r w:rsidRPr="00A80A1F">
              <w:rPr>
                <w:rStyle w:val="a8"/>
                <w:noProof/>
              </w:rPr>
              <w:t>6.1</w:t>
            </w:r>
            <w:r w:rsidRPr="00A80A1F">
              <w:rPr>
                <w:rStyle w:val="a8"/>
                <w:rFonts w:hint="eastAsia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907" w:history="1">
            <w:r w:rsidRPr="00A80A1F">
              <w:rPr>
                <w:rStyle w:val="a8"/>
                <w:noProof/>
              </w:rPr>
              <w:t>6.2</w:t>
            </w:r>
            <w:r w:rsidRPr="00A80A1F">
              <w:rPr>
                <w:rStyle w:val="a8"/>
                <w:rFonts w:hint="eastAsia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20"/>
            <w:rPr>
              <w:noProof/>
            </w:rPr>
          </w:pPr>
          <w:hyperlink w:anchor="_Toc349907908" w:history="1">
            <w:r w:rsidRPr="00A80A1F">
              <w:rPr>
                <w:rStyle w:val="a8"/>
                <w:noProof/>
              </w:rPr>
              <w:t>6.3</w:t>
            </w:r>
            <w:r w:rsidRPr="00A80A1F">
              <w:rPr>
                <w:rStyle w:val="a8"/>
                <w:rFonts w:hint="eastAsia"/>
                <w:noProof/>
              </w:rPr>
              <w:t>系统维护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83" w:rsidRDefault="002106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9907909" w:history="1">
            <w:r w:rsidRPr="00A80A1F">
              <w:rPr>
                <w:rStyle w:val="a8"/>
                <w:noProof/>
              </w:rPr>
              <w:t>7</w:t>
            </w:r>
            <w:r w:rsidRPr="00A80A1F">
              <w:rPr>
                <w:rStyle w:val="a8"/>
                <w:rFonts w:hint="eastAsia"/>
                <w:noProof/>
              </w:rPr>
              <w:t>尚待解决的问题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8F" w:rsidRDefault="00AC2B97" w:rsidP="000A61B8">
          <w:r>
            <w:fldChar w:fldCharType="end"/>
          </w:r>
        </w:p>
      </w:sdtContent>
    </w:sdt>
    <w:p w:rsidR="009E348F" w:rsidRPr="00B24B28" w:rsidRDefault="009E348F" w:rsidP="00EF6841">
      <w:pPr>
        <w:pStyle w:val="1"/>
      </w:pPr>
      <w:bookmarkStart w:id="0" w:name="_Toc349907869"/>
      <w:r>
        <w:rPr>
          <w:rFonts w:hint="eastAsia"/>
        </w:rPr>
        <w:lastRenderedPageBreak/>
        <w:t>1</w:t>
      </w:r>
      <w:r w:rsidRPr="00B24B28">
        <w:rPr>
          <w:rFonts w:hint="eastAsia"/>
        </w:rPr>
        <w:t>引言</w:t>
      </w:r>
      <w:bookmarkEnd w:id="0"/>
      <w:r w:rsidRPr="00B24B28">
        <w:rPr>
          <w:rFonts w:hint="eastAsia"/>
        </w:rPr>
        <w:tab/>
      </w:r>
    </w:p>
    <w:p w:rsidR="009E348F" w:rsidRDefault="009E348F" w:rsidP="00EC3BC5">
      <w:pPr>
        <w:pStyle w:val="2"/>
      </w:pPr>
      <w:bookmarkStart w:id="1" w:name="_Toc349907870"/>
      <w:r>
        <w:rPr>
          <w:rFonts w:hint="eastAsia"/>
        </w:rPr>
        <w:t>1.1</w:t>
      </w:r>
      <w:r w:rsidRPr="00B24B28">
        <w:rPr>
          <w:rFonts w:hint="eastAsia"/>
        </w:rPr>
        <w:t>编写目的</w:t>
      </w:r>
      <w:bookmarkEnd w:id="1"/>
    </w:p>
    <w:p w:rsidR="00D3779A" w:rsidRPr="00D3779A" w:rsidRDefault="00D3779A" w:rsidP="00D3779A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>bony 2k14</w:t>
      </w:r>
      <w:r w:rsidRPr="00D73E4E">
        <w:rPr>
          <w:rFonts w:hint="eastAsia"/>
          <w:szCs w:val="21"/>
        </w:rPr>
        <w:t>项目</w:t>
      </w:r>
      <w:r>
        <w:rPr>
          <w:rFonts w:hint="eastAsia"/>
          <w:szCs w:val="21"/>
        </w:rPr>
        <w:t>Media Center</w:t>
      </w:r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的设计文档，是</w:t>
      </w:r>
      <w:r>
        <w:rPr>
          <w:rFonts w:hint="eastAsia"/>
          <w:szCs w:val="21"/>
        </w:rPr>
        <w:t>Media Center</w:t>
      </w:r>
      <w:r w:rsidRPr="00D73E4E">
        <w:rPr>
          <w:rFonts w:hint="eastAsia"/>
          <w:szCs w:val="21"/>
        </w:rPr>
        <w:t xml:space="preserve"> APK</w:t>
      </w:r>
      <w:r w:rsidR="00CB1E67">
        <w:rPr>
          <w:rFonts w:hint="eastAsia"/>
          <w:szCs w:val="21"/>
        </w:rPr>
        <w:t>详细设计和</w:t>
      </w:r>
      <w:r w:rsidRPr="00D73E4E">
        <w:rPr>
          <w:rFonts w:hint="eastAsia"/>
          <w:szCs w:val="21"/>
        </w:rPr>
        <w:t>编码的指导。</w:t>
      </w:r>
    </w:p>
    <w:p w:rsidR="009E348F" w:rsidRDefault="009E348F" w:rsidP="00EF6841">
      <w:pPr>
        <w:pStyle w:val="2"/>
      </w:pPr>
      <w:bookmarkStart w:id="2" w:name="_Toc349907871"/>
      <w:r>
        <w:rPr>
          <w:rFonts w:hint="eastAsia"/>
        </w:rPr>
        <w:t>1.2</w:t>
      </w:r>
      <w:r w:rsidRPr="00B24B28">
        <w:rPr>
          <w:rFonts w:hint="eastAsia"/>
        </w:rPr>
        <w:t>背景</w:t>
      </w:r>
      <w:bookmarkEnd w:id="2"/>
    </w:p>
    <w:p w:rsidR="000A204E" w:rsidRPr="00327571" w:rsidRDefault="000A204E" w:rsidP="009E348F">
      <w:pPr>
        <w:widowControl/>
        <w:ind w:firstLine="420"/>
        <w:jc w:val="left"/>
        <w:rPr>
          <w:szCs w:val="21"/>
        </w:rPr>
      </w:pPr>
      <w:r w:rsidRPr="00327571">
        <w:rPr>
          <w:szCs w:val="21"/>
        </w:rPr>
        <w:t>M</w:t>
      </w:r>
      <w:r w:rsidR="00327571">
        <w:rPr>
          <w:rFonts w:hint="eastAsia"/>
          <w:szCs w:val="21"/>
        </w:rPr>
        <w:t>edia Center</w:t>
      </w:r>
      <w:r w:rsidRPr="00327571">
        <w:rPr>
          <w:rFonts w:hint="eastAsia"/>
          <w:szCs w:val="21"/>
        </w:rPr>
        <w:t>是</w:t>
      </w:r>
      <w:r w:rsidRPr="00327571">
        <w:rPr>
          <w:szCs w:val="21"/>
        </w:rPr>
        <w:t>E</w:t>
      </w:r>
      <w:r w:rsidR="007D1DBF">
        <w:rPr>
          <w:rFonts w:hint="eastAsia"/>
          <w:szCs w:val="21"/>
        </w:rPr>
        <w:t>bony 2k14</w:t>
      </w:r>
      <w:r w:rsidRPr="00327571">
        <w:rPr>
          <w:rFonts w:hint="eastAsia"/>
          <w:szCs w:val="21"/>
        </w:rPr>
        <w:t>智能电视中重要组成部分，</w:t>
      </w:r>
      <w:r w:rsidR="00D178C5">
        <w:rPr>
          <w:rFonts w:hint="eastAsia"/>
          <w:szCs w:val="21"/>
        </w:rPr>
        <w:t>用于管理</w:t>
      </w:r>
      <w:r w:rsidR="002A705E">
        <w:rPr>
          <w:rFonts w:hint="eastAsia"/>
          <w:szCs w:val="21"/>
        </w:rPr>
        <w:t>外置</w:t>
      </w:r>
      <w:r w:rsidR="00F3685E">
        <w:rPr>
          <w:rFonts w:hint="eastAsia"/>
          <w:szCs w:val="21"/>
        </w:rPr>
        <w:t>存储</w:t>
      </w:r>
      <w:r w:rsidR="00384AA1">
        <w:rPr>
          <w:rFonts w:hint="eastAsia"/>
          <w:szCs w:val="21"/>
        </w:rPr>
        <w:t>卡</w:t>
      </w:r>
      <w:r w:rsidR="00D178C5">
        <w:rPr>
          <w:rFonts w:hint="eastAsia"/>
          <w:szCs w:val="21"/>
        </w:rPr>
        <w:t>和</w:t>
      </w:r>
      <w:r w:rsidR="00D178C5">
        <w:rPr>
          <w:rFonts w:hint="eastAsia"/>
          <w:szCs w:val="21"/>
        </w:rPr>
        <w:t>USB</w:t>
      </w:r>
      <w:r w:rsidR="00D178C5">
        <w:rPr>
          <w:rFonts w:hint="eastAsia"/>
          <w:szCs w:val="21"/>
        </w:rPr>
        <w:t>存储设备上的</w:t>
      </w:r>
      <w:r w:rsidR="00757DAE">
        <w:rPr>
          <w:rFonts w:hint="eastAsia"/>
          <w:szCs w:val="21"/>
        </w:rPr>
        <w:t>音频</w:t>
      </w:r>
      <w:r w:rsidR="00D178C5">
        <w:rPr>
          <w:rFonts w:hint="eastAsia"/>
          <w:szCs w:val="21"/>
        </w:rPr>
        <w:t>、视频和图片等多媒体</w:t>
      </w:r>
      <w:r w:rsidR="003A6DD1">
        <w:rPr>
          <w:rFonts w:hint="eastAsia"/>
          <w:szCs w:val="21"/>
        </w:rPr>
        <w:t>内容</w:t>
      </w:r>
      <w:r w:rsidR="00D178C5">
        <w:rPr>
          <w:rFonts w:hint="eastAsia"/>
          <w:szCs w:val="21"/>
        </w:rPr>
        <w:t>。</w:t>
      </w:r>
    </w:p>
    <w:p w:rsidR="009E348F" w:rsidRDefault="009E348F" w:rsidP="00EF6841">
      <w:pPr>
        <w:pStyle w:val="2"/>
      </w:pPr>
      <w:bookmarkStart w:id="3" w:name="_Toc349907872"/>
      <w:r>
        <w:rPr>
          <w:rFonts w:hint="eastAsia"/>
        </w:rPr>
        <w:t>1.3</w:t>
      </w:r>
      <w:r w:rsidRPr="00B24B28">
        <w:rPr>
          <w:rFonts w:hint="eastAsia"/>
        </w:rPr>
        <w:t>基线</w:t>
      </w:r>
      <w:bookmarkEnd w:id="3"/>
    </w:p>
    <w:p w:rsidR="000A204E" w:rsidRPr="000A204E" w:rsidRDefault="00370B63" w:rsidP="000A204E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略</w:t>
      </w:r>
    </w:p>
    <w:p w:rsidR="009E348F" w:rsidRDefault="009E348F" w:rsidP="00EF6841">
      <w:pPr>
        <w:pStyle w:val="2"/>
      </w:pPr>
      <w:bookmarkStart w:id="4" w:name="_Toc349907873"/>
      <w:r>
        <w:rPr>
          <w:rFonts w:hint="eastAsia"/>
        </w:rPr>
        <w:t>1.4</w:t>
      </w:r>
      <w:r w:rsidRPr="00B24B28">
        <w:rPr>
          <w:rFonts w:hint="eastAsia"/>
        </w:rPr>
        <w:t>范围</w:t>
      </w:r>
      <w:bookmarkEnd w:id="4"/>
    </w:p>
    <w:p w:rsidR="000A204E" w:rsidRPr="006711FC" w:rsidRDefault="00D73E4E" w:rsidP="009E348F">
      <w:pPr>
        <w:widowControl/>
        <w:ind w:firstLine="420"/>
        <w:jc w:val="left"/>
        <w:rPr>
          <w:szCs w:val="21"/>
        </w:rPr>
      </w:pPr>
      <w:r w:rsidRPr="00D73E4E">
        <w:rPr>
          <w:rFonts w:hint="eastAsia"/>
          <w:szCs w:val="21"/>
        </w:rPr>
        <w:t>本文档</w:t>
      </w:r>
      <w:r w:rsidR="00FE13FB">
        <w:rPr>
          <w:rFonts w:hint="eastAsia"/>
          <w:szCs w:val="21"/>
        </w:rPr>
        <w:t>主要</w:t>
      </w:r>
      <w:r w:rsidR="003D37F1">
        <w:rPr>
          <w:rFonts w:hint="eastAsia"/>
          <w:szCs w:val="21"/>
        </w:rPr>
        <w:t>介绍了</w:t>
      </w:r>
      <w:r w:rsidR="003D37F1">
        <w:rPr>
          <w:rFonts w:hint="eastAsia"/>
          <w:szCs w:val="21"/>
        </w:rPr>
        <w:t>Media Center</w:t>
      </w:r>
      <w:r w:rsidR="009C0EF3">
        <w:rPr>
          <w:rFonts w:hint="eastAsia"/>
          <w:szCs w:val="21"/>
        </w:rPr>
        <w:t>运行</w:t>
      </w:r>
      <w:r w:rsidR="006F7057">
        <w:rPr>
          <w:rFonts w:hint="eastAsia"/>
          <w:szCs w:val="21"/>
        </w:rPr>
        <w:t>流程和</w:t>
      </w:r>
      <w:r w:rsidR="003D37F1">
        <w:rPr>
          <w:rFonts w:hint="eastAsia"/>
          <w:szCs w:val="21"/>
        </w:rPr>
        <w:t>模块划分</w:t>
      </w:r>
      <w:r w:rsidR="00E409C4">
        <w:rPr>
          <w:rFonts w:hint="eastAsia"/>
          <w:szCs w:val="21"/>
        </w:rPr>
        <w:t>。</w:t>
      </w:r>
    </w:p>
    <w:p w:rsidR="009E348F" w:rsidRDefault="009E348F" w:rsidP="00EF6841">
      <w:pPr>
        <w:pStyle w:val="2"/>
      </w:pPr>
      <w:bookmarkStart w:id="5" w:name="_Toc349907874"/>
      <w:r>
        <w:rPr>
          <w:rFonts w:hint="eastAsia"/>
        </w:rPr>
        <w:t>1.5</w:t>
      </w:r>
      <w:r w:rsidRPr="00B24B28">
        <w:rPr>
          <w:rFonts w:hint="eastAsia"/>
        </w:rPr>
        <w:t>定义</w:t>
      </w:r>
      <w:bookmarkEnd w:id="5"/>
    </w:p>
    <w:p w:rsidR="000A204E" w:rsidRPr="00BB6FF5" w:rsidRDefault="000A204E" w:rsidP="00BB6FF5">
      <w:pPr>
        <w:pStyle w:val="a7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BB6FF5">
        <w:rPr>
          <w:rFonts w:hint="eastAsia"/>
          <w:szCs w:val="21"/>
        </w:rPr>
        <w:t>DMP</w:t>
      </w:r>
      <w:r w:rsidRPr="00BB6FF5">
        <w:rPr>
          <w:rFonts w:hint="eastAsia"/>
          <w:szCs w:val="21"/>
        </w:rPr>
        <w:t>：</w:t>
      </w:r>
      <w:r w:rsidRPr="00BB6FF5">
        <w:rPr>
          <w:rFonts w:hint="eastAsia"/>
          <w:szCs w:val="21"/>
        </w:rPr>
        <w:t>DLNA</w:t>
      </w:r>
      <w:r w:rsidRPr="00BB6FF5">
        <w:rPr>
          <w:rFonts w:hint="eastAsia"/>
          <w:szCs w:val="21"/>
        </w:rPr>
        <w:t>中的数字媒体播放器</w:t>
      </w:r>
    </w:p>
    <w:p w:rsidR="000A204E" w:rsidRPr="00BB6FF5" w:rsidRDefault="00EC3BC5" w:rsidP="00BB6FF5">
      <w:pPr>
        <w:pStyle w:val="a7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BB6FF5">
        <w:rPr>
          <w:rFonts w:hint="eastAsia"/>
          <w:szCs w:val="21"/>
        </w:rPr>
        <w:t>android</w:t>
      </w:r>
      <w:r w:rsidRPr="00BB6FF5">
        <w:rPr>
          <w:rFonts w:hint="eastAsia"/>
          <w:szCs w:val="21"/>
        </w:rPr>
        <w:t>：移动设备操作系统</w:t>
      </w:r>
    </w:p>
    <w:p w:rsidR="009E348F" w:rsidRPr="00B24B28" w:rsidRDefault="00892525" w:rsidP="00D6291C">
      <w:pPr>
        <w:pStyle w:val="2"/>
      </w:pPr>
      <w:bookmarkStart w:id="6" w:name="_Toc349907875"/>
      <w:r>
        <w:rPr>
          <w:rFonts w:hint="eastAsia"/>
        </w:rPr>
        <w:t>1.6</w:t>
      </w:r>
      <w:r w:rsidR="009E348F" w:rsidRPr="00B24B28">
        <w:rPr>
          <w:rFonts w:hint="eastAsia"/>
        </w:rPr>
        <w:t>参考资料</w:t>
      </w:r>
      <w:bookmarkEnd w:id="6"/>
    </w:p>
    <w:p w:rsidR="009E348F" w:rsidRPr="00FD274F" w:rsidRDefault="005929D7" w:rsidP="00FD274F">
      <w:pPr>
        <w:pStyle w:val="a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 w:rsidRPr="00FD274F">
        <w:rPr>
          <w:szCs w:val="21"/>
        </w:rPr>
        <w:t>2k14_ebony_android_OneUX_mediaCenter_UI_tree.xlsx</w:t>
      </w:r>
    </w:p>
    <w:p w:rsidR="009E7AA2" w:rsidRPr="00FD274F" w:rsidRDefault="009E7AA2" w:rsidP="00FD274F">
      <w:pPr>
        <w:pStyle w:val="a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 w:rsidRPr="00FD274F">
        <w:rPr>
          <w:szCs w:val="21"/>
        </w:rPr>
        <w:t>2k14_ebony_android_OneUX_DMP_UI_tree.xlsx</w:t>
      </w:r>
    </w:p>
    <w:p w:rsidR="009E7AA2" w:rsidRPr="00FD274F" w:rsidRDefault="009E7AA2" w:rsidP="00FD274F">
      <w:pPr>
        <w:pStyle w:val="a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 w:rsidRPr="00FD274F">
        <w:rPr>
          <w:szCs w:val="21"/>
        </w:rPr>
        <w:t>2k14_ebony_android_OneUX_DMR_UI_tree.xlsx</w:t>
      </w:r>
    </w:p>
    <w:p w:rsidR="009E348F" w:rsidRPr="00B24B28" w:rsidRDefault="009E348F" w:rsidP="00EF6841">
      <w:pPr>
        <w:pStyle w:val="1"/>
      </w:pPr>
      <w:bookmarkStart w:id="7" w:name="_Toc349907876"/>
      <w:r>
        <w:rPr>
          <w:rFonts w:hint="eastAsia"/>
        </w:rPr>
        <w:lastRenderedPageBreak/>
        <w:t>2</w:t>
      </w:r>
      <w:r w:rsidRPr="00B24B28">
        <w:rPr>
          <w:rFonts w:hint="eastAsia"/>
        </w:rPr>
        <w:t>总体设计</w:t>
      </w:r>
      <w:bookmarkEnd w:id="7"/>
    </w:p>
    <w:p w:rsidR="009E348F" w:rsidRPr="00B24B28" w:rsidRDefault="009E348F" w:rsidP="00EF6841">
      <w:pPr>
        <w:pStyle w:val="2"/>
      </w:pPr>
      <w:bookmarkStart w:id="8" w:name="_Toc349907877"/>
      <w:r>
        <w:rPr>
          <w:rFonts w:hint="eastAsia"/>
        </w:rPr>
        <w:t>2.1</w:t>
      </w:r>
      <w:r w:rsidRPr="00B24B28">
        <w:rPr>
          <w:rFonts w:hint="eastAsia"/>
        </w:rPr>
        <w:t>概述</w:t>
      </w:r>
      <w:bookmarkEnd w:id="8"/>
    </w:p>
    <w:p w:rsidR="009E348F" w:rsidRDefault="009E348F" w:rsidP="00EF6841">
      <w:pPr>
        <w:pStyle w:val="3"/>
      </w:pPr>
      <w:bookmarkStart w:id="9" w:name="_Toc349907878"/>
      <w:r>
        <w:rPr>
          <w:rFonts w:hint="eastAsia"/>
        </w:rPr>
        <w:t>2.1.1</w:t>
      </w:r>
      <w:r w:rsidRPr="00B24B28">
        <w:rPr>
          <w:rFonts w:hint="eastAsia"/>
        </w:rPr>
        <w:t>需求规定</w:t>
      </w:r>
      <w:bookmarkEnd w:id="9"/>
    </w:p>
    <w:p w:rsidR="000A204E" w:rsidRPr="00F61F53" w:rsidRDefault="00DD7F8D" w:rsidP="000A204E">
      <w:pPr>
        <w:widowControl/>
        <w:ind w:firstLine="420"/>
        <w:jc w:val="left"/>
        <w:rPr>
          <w:szCs w:val="21"/>
        </w:rPr>
      </w:pPr>
      <w:r w:rsidRPr="00F61F53">
        <w:rPr>
          <w:rFonts w:hint="eastAsia"/>
          <w:szCs w:val="21"/>
        </w:rPr>
        <w:t>参见《</w:t>
      </w:r>
      <w:r w:rsidRPr="00F61F53">
        <w:rPr>
          <w:rFonts w:hint="eastAsia"/>
          <w:szCs w:val="21"/>
        </w:rPr>
        <w:t>2k14 media center</w:t>
      </w:r>
      <w:r w:rsidR="00F61F53">
        <w:rPr>
          <w:rFonts w:hint="eastAsia"/>
          <w:szCs w:val="21"/>
        </w:rPr>
        <w:t xml:space="preserve"> </w:t>
      </w:r>
      <w:r w:rsidRPr="00F61F53">
        <w:rPr>
          <w:rFonts w:hint="eastAsia"/>
          <w:szCs w:val="21"/>
        </w:rPr>
        <w:t>functional spec</w:t>
      </w:r>
      <w:r w:rsidRPr="00F61F53">
        <w:rPr>
          <w:rFonts w:hint="eastAsia"/>
          <w:szCs w:val="21"/>
        </w:rPr>
        <w:t>》</w:t>
      </w:r>
      <w:r w:rsidRPr="00F61F53">
        <w:rPr>
          <w:rFonts w:hint="eastAsia"/>
          <w:szCs w:val="21"/>
        </w:rPr>
        <w:t xml:space="preserve">&amp; </w:t>
      </w:r>
      <w:r w:rsidR="009D40AF">
        <w:rPr>
          <w:rFonts w:hint="eastAsia"/>
          <w:szCs w:val="21"/>
        </w:rPr>
        <w:t>《</w:t>
      </w:r>
      <w:r w:rsidRPr="00F61F53">
        <w:rPr>
          <w:rFonts w:hint="eastAsia"/>
          <w:szCs w:val="21"/>
        </w:rPr>
        <w:t>2k14 media center UI Tree</w:t>
      </w:r>
      <w:r w:rsidR="009D40AF">
        <w:rPr>
          <w:rFonts w:hint="eastAsia"/>
          <w:szCs w:val="21"/>
        </w:rPr>
        <w:t>》。</w:t>
      </w:r>
    </w:p>
    <w:p w:rsidR="009E348F" w:rsidRPr="00B24B28" w:rsidRDefault="009E348F" w:rsidP="00EF6841">
      <w:pPr>
        <w:pStyle w:val="3"/>
      </w:pPr>
      <w:bookmarkStart w:id="10" w:name="_Toc349907879"/>
      <w:r>
        <w:rPr>
          <w:rFonts w:hint="eastAsia"/>
        </w:rPr>
        <w:t>2.1.2</w:t>
      </w:r>
      <w:r w:rsidRPr="00B24B28">
        <w:rPr>
          <w:rFonts w:hint="eastAsia"/>
        </w:rPr>
        <w:t>运行环境</w:t>
      </w:r>
      <w:bookmarkEnd w:id="10"/>
    </w:p>
    <w:p w:rsidR="009E348F" w:rsidRPr="00691456" w:rsidRDefault="00691456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Media Center</w:t>
      </w:r>
      <w:r w:rsidR="00555C41">
        <w:rPr>
          <w:rFonts w:hint="eastAsia"/>
          <w:szCs w:val="21"/>
        </w:rPr>
        <w:t>运行在</w:t>
      </w:r>
      <w:r w:rsidR="00DD7F8D" w:rsidRPr="00691456">
        <w:rPr>
          <w:rFonts w:hint="eastAsia"/>
          <w:szCs w:val="21"/>
        </w:rPr>
        <w:t>基于</w:t>
      </w:r>
      <w:r w:rsidR="00DD7F8D" w:rsidRPr="00691456">
        <w:rPr>
          <w:rFonts w:hint="eastAsia"/>
          <w:szCs w:val="21"/>
        </w:rPr>
        <w:t>MTK 5505</w:t>
      </w:r>
      <w:r w:rsidR="007A7CD3">
        <w:rPr>
          <w:rFonts w:hint="eastAsia"/>
          <w:szCs w:val="21"/>
        </w:rPr>
        <w:t>平台</w:t>
      </w:r>
      <w:r w:rsidR="00714CAF">
        <w:rPr>
          <w:rFonts w:hint="eastAsia"/>
          <w:szCs w:val="21"/>
        </w:rPr>
        <w:t>的智能电视</w:t>
      </w:r>
      <w:r w:rsidR="00305E73">
        <w:rPr>
          <w:rFonts w:hint="eastAsia"/>
          <w:szCs w:val="21"/>
        </w:rPr>
        <w:t>上</w:t>
      </w:r>
      <w:r w:rsidR="00DD7F8D" w:rsidRPr="00691456">
        <w:rPr>
          <w:rFonts w:hint="eastAsia"/>
          <w:szCs w:val="21"/>
        </w:rPr>
        <w:t>，</w:t>
      </w:r>
      <w:r w:rsidR="004B4CD4">
        <w:rPr>
          <w:rFonts w:hint="eastAsia"/>
          <w:szCs w:val="21"/>
        </w:rPr>
        <w:t xml:space="preserve">android </w:t>
      </w:r>
      <w:r w:rsidR="00DD7F8D" w:rsidRPr="00691456">
        <w:rPr>
          <w:rFonts w:hint="eastAsia"/>
          <w:szCs w:val="21"/>
        </w:rPr>
        <w:t>4.2</w:t>
      </w:r>
      <w:r w:rsidR="004B4CD4">
        <w:rPr>
          <w:rFonts w:hint="eastAsia"/>
          <w:szCs w:val="21"/>
        </w:rPr>
        <w:t>系统</w:t>
      </w:r>
      <w:r w:rsidR="00DD7F8D" w:rsidRPr="00691456">
        <w:rPr>
          <w:rFonts w:hint="eastAsia"/>
          <w:szCs w:val="21"/>
        </w:rPr>
        <w:t>，屏幕分辨率为</w:t>
      </w:r>
      <w:r w:rsidR="00DD7F8D" w:rsidRPr="00691456">
        <w:rPr>
          <w:rFonts w:hint="eastAsia"/>
          <w:szCs w:val="21"/>
        </w:rPr>
        <w:t>1920X1080</w:t>
      </w:r>
      <w:r w:rsidR="0066588C">
        <w:rPr>
          <w:rFonts w:hint="eastAsia"/>
          <w:szCs w:val="21"/>
        </w:rPr>
        <w:t>（</w:t>
      </w:r>
      <w:r w:rsidR="0066588C">
        <w:rPr>
          <w:rFonts w:hint="eastAsia"/>
          <w:szCs w:val="21"/>
        </w:rPr>
        <w:t>Full HD</w:t>
      </w:r>
      <w:r w:rsidR="0066588C">
        <w:rPr>
          <w:rFonts w:hint="eastAsia"/>
          <w:szCs w:val="21"/>
        </w:rPr>
        <w:t>）。</w:t>
      </w:r>
    </w:p>
    <w:p w:rsidR="009E348F" w:rsidRPr="00B24B28" w:rsidRDefault="004970D4" w:rsidP="00EF6841">
      <w:pPr>
        <w:pStyle w:val="2"/>
      </w:pPr>
      <w:bookmarkStart w:id="11" w:name="_Toc349907880"/>
      <w:r>
        <w:rPr>
          <w:rFonts w:hint="eastAsia"/>
        </w:rPr>
        <w:t>2.2</w:t>
      </w:r>
      <w:r w:rsidR="009E348F" w:rsidRPr="00B24B28">
        <w:rPr>
          <w:rFonts w:hint="eastAsia"/>
        </w:rPr>
        <w:t>设计</w:t>
      </w:r>
      <w:bookmarkEnd w:id="11"/>
    </w:p>
    <w:p w:rsidR="009E348F" w:rsidRPr="00B24B28" w:rsidRDefault="009E348F" w:rsidP="00EF6841">
      <w:pPr>
        <w:pStyle w:val="3"/>
      </w:pPr>
      <w:bookmarkStart w:id="12" w:name="_Toc349907881"/>
      <w:r>
        <w:rPr>
          <w:rFonts w:hint="eastAsia"/>
        </w:rPr>
        <w:t>2.2.1</w:t>
      </w:r>
      <w:r w:rsidRPr="00B24B28">
        <w:rPr>
          <w:rFonts w:hint="eastAsia"/>
        </w:rPr>
        <w:t>设计构思</w:t>
      </w:r>
      <w:bookmarkEnd w:id="12"/>
      <w:r w:rsidRPr="00B24B28">
        <w:rPr>
          <w:rFonts w:hint="eastAsia"/>
        </w:rPr>
        <w:tab/>
      </w:r>
    </w:p>
    <w:p w:rsidR="003274B2" w:rsidRPr="00F21CCE" w:rsidRDefault="004A2109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略</w:t>
      </w:r>
    </w:p>
    <w:p w:rsidR="00EA5CBF" w:rsidRDefault="009E348F" w:rsidP="00EF6841">
      <w:pPr>
        <w:pStyle w:val="3"/>
      </w:pPr>
      <w:bookmarkStart w:id="13" w:name="_Toc349907882"/>
      <w:r>
        <w:rPr>
          <w:rFonts w:hint="eastAsia"/>
        </w:rPr>
        <w:t>2.2.2</w:t>
      </w:r>
      <w:r w:rsidRPr="00B24B28">
        <w:rPr>
          <w:rFonts w:hint="eastAsia"/>
        </w:rPr>
        <w:t>系统流程</w:t>
      </w:r>
      <w:bookmarkEnd w:id="13"/>
    </w:p>
    <w:p w:rsidR="00332F16" w:rsidRPr="00332F16" w:rsidRDefault="00332F16" w:rsidP="00332F16">
      <w:r>
        <w:rPr>
          <w:rFonts w:hint="eastAsia"/>
        </w:rPr>
        <w:tab/>
      </w:r>
    </w:p>
    <w:p w:rsidR="00783878" w:rsidRDefault="00AC2B97" w:rsidP="00272F81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49pt;margin-top:8.9pt;width:0;height:0;z-index:251680768" o:connectortype="straight">
            <v:stroke endarrow="block"/>
          </v:shape>
        </w:pict>
      </w:r>
      <w:r>
        <w:rPr>
          <w:szCs w:val="21"/>
        </w:rPr>
      </w:r>
      <w:r>
        <w:rPr>
          <w:szCs w:val="21"/>
        </w:rPr>
        <w:pict>
          <v:group id="_x0000_s1284" editas="canvas" style="width:415.3pt;height:439.75pt;mso-position-horizontal-relative:char;mso-position-vertical-relative:line" coordorigin="2220,1565" coordsize="8306,87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3" type="#_x0000_t75" style="position:absolute;left:2220;top:1565;width:8306;height:8795" o:preferrelative="f" stroked="t" strokecolor="black [3213]">
              <v:fill o:detectmouseclick="t"/>
              <v:path o:extrusionok="t" o:connecttype="none"/>
              <o:lock v:ext="edit" text="t"/>
            </v:shape>
            <v:group id="_x0000_s1331" style="position:absolute;left:2419;top:1742;width:7880;height:8409" coordorigin="2416,1177" coordsize="7879,8409">
              <v:group id="_x0000_s1332" style="position:absolute;left:6659;top:1177;width:3636;height:2599" coordorigin="6750,1203" coordsize="3636,2599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333" type="#_x0000_t117" style="position:absolute;left:6750;top:1203;width:1757;height:850">
                  <v:textbox style="mso-next-textbox:#_x0000_s1333">
                    <w:txbxContent>
                      <w:p w:rsidR="000C6433" w:rsidRDefault="000C6433" w:rsidP="00BE2305">
                        <w:r>
                          <w:rPr>
                            <w:rFonts w:hint="eastAsia"/>
                          </w:rPr>
                          <w:t>打开媒体播放中心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_x0000_s1334" type="#_x0000_t134" style="position:absolute;left:8946;top:1883;width:1440;height:960">
                  <v:textbox style="mso-next-textbox:#_x0000_s1334">
                    <w:txbxContent>
                      <w:p w:rsidR="000C6433" w:rsidRDefault="000C6433" w:rsidP="00D72C62">
                        <w:r>
                          <w:rPr>
                            <w:rFonts w:hint="eastAsia"/>
                          </w:rPr>
                          <w:t>未检测到设备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335" type="#_x0000_t109" style="position:absolute;left:6915;top:2842;width:1440;height:960">
                  <v:textbox style="mso-next-textbox:#_x0000_s1335">
                    <w:txbxContent>
                      <w:p w:rsidR="000C6433" w:rsidRDefault="000C6433" w:rsidP="00BE2305">
                        <w:r>
                          <w:rPr>
                            <w:rFonts w:hint="eastAsia"/>
                          </w:rPr>
                          <w:t>显示存储设备列表</w:t>
                        </w:r>
                      </w:p>
                    </w:txbxContent>
                  </v:textbox>
                </v:shape>
                <v:shape id="_x0000_s1336" type="#_x0000_t32" style="position:absolute;left:7626;top:2053;width:0;height:789" o:connectortype="straight">
                  <v:stroke endarrow="block"/>
                </v:shape>
                <v:shape id="_x0000_s1337" type="#_x0000_t32" style="position:absolute;left:7626;top:2392;width:1320;height:0" o:connectortype="straight">
                  <v:stroke endarrow="block"/>
                </v:shape>
              </v:group>
              <v:group id="_x0000_s1338" style="position:absolute;left:2416;top:1179;width:6864;height:8407" coordorigin="2416,1179" coordsize="6864,8407">
                <v:group id="_x0000_s1339" style="position:absolute;left:2416;top:1179;width:3658;height:2263" coordorigin="2266,1102" coordsize="3658,2263">
                  <v:shape id="_x0000_s1340" type="#_x0000_t117" style="position:absolute;left:4167;top:1102;width:1757;height:850">
                    <v:textbox style="mso-next-textbox:#_x0000_s1340">
                      <w:txbxContent>
                        <w:p w:rsidR="000C6433" w:rsidRDefault="000C6433" w:rsidP="00BE2305">
                          <w:r>
                            <w:rPr>
                              <w:rFonts w:hint="eastAsia"/>
                            </w:rPr>
                            <w:t>检测插入存储设备</w:t>
                          </w:r>
                        </w:p>
                      </w:txbxContent>
                    </v:textbox>
                  </v:shape>
                  <v:shape id="_x0000_s1341" type="#_x0000_t109" style="position:absolute;left:4319;top:2405;width:1440;height:960">
                    <v:textbox style="mso-next-textbox:#_x0000_s1341">
                      <w:txbxContent>
                        <w:p w:rsidR="000C6433" w:rsidRDefault="000C6433" w:rsidP="00BE2305">
                          <w:r>
                            <w:rPr>
                              <w:rFonts w:hint="eastAsia"/>
                            </w:rPr>
                            <w:t>启动媒体扫描服务</w:t>
                          </w:r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342" type="#_x0000_t132" style="position:absolute;left:2266;top:2405;width:1440;height:960">
                    <v:textbox style="mso-next-textbox:#_x0000_s1342">
                      <w:txbxContent>
                        <w:p w:rsidR="000C6433" w:rsidRDefault="000C6433" w:rsidP="00BE2305">
                          <w:r>
                            <w:rPr>
                              <w:rFonts w:hint="eastAsia"/>
                            </w:rPr>
                            <w:t>媒体数据库</w:t>
                          </w:r>
                        </w:p>
                      </w:txbxContent>
                    </v:textbox>
                  </v:shape>
                  <v:shape id="_x0000_s1343" type="#_x0000_t32" style="position:absolute;left:5046;top:1952;width:0;height:440" o:connectortype="straight">
                    <v:stroke endarrow="block"/>
                  </v:shape>
                  <v:shape id="_x0000_s1344" type="#_x0000_t32" style="position:absolute;left:3706;top:2892;width:613;height:0;flip:x" o:connectortype="straight">
                    <v:stroke endarrow="block"/>
                  </v:shape>
                </v:group>
                <v:group id="_x0000_s1345" style="position:absolute;left:2489;top:3442;width:6791;height:6144" coordorigin="2489,3442" coordsize="6791,6144">
                  <v:group id="_x0000_s1346" style="position:absolute;left:2948;top:3442;width:3445;height:1235" coordorigin="3143,3442" coordsize="3445,1235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347" type="#_x0000_t34" style="position:absolute;left:2563;top:4022;width:1235;height:76;rotation:90;flip:x" o:connectortype="elbow" adj="10791,1367053,-54971">
                      <v:stroke dashstyle="dash"/>
                    </v:shape>
                    <v:shape id="_x0000_s1348" type="#_x0000_t32" style="position:absolute;left:3143;top:4057;width:3445;height:13" o:connectortype="straight">
                      <v:stroke dashstyle="dash"/>
                    </v:shape>
                    <v:shape id="_x0000_s1349" type="#_x0000_t32" style="position:absolute;left:4996;top:4057;width:0;height:620" o:connectortype="straight">
                      <v:stroke dashstyle="dash"/>
                    </v:shape>
                    <v:shape id="_x0000_s1350" type="#_x0000_t32" style="position:absolute;left:6588;top:4070;width:0;height:607" o:connectortype="straight">
                      <v:stroke dashstyle="dash"/>
                    </v:shape>
                  </v:group>
                  <v:group id="_x0000_s1351" style="position:absolute;left:2489;top:3776;width:6791;height:5810" coordorigin="2489,3776" coordsize="6791,5810">
                    <v:group id="_x0000_s1352" style="position:absolute;left:2515;top:3776;width:6765;height:1861" coordorigin="2515,3776" coordsize="6765,1861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_x0000_s1353" type="#_x0000_t176" style="position:absolute;left:2515;top:4677;width:1440;height:960">
                        <v:textbox style="mso-next-textbox:#_x0000_s1353">
                          <w:txbxContent>
                            <w:p w:rsidR="000C6433" w:rsidRDefault="000C6433" w:rsidP="00BE2305">
                              <w:r>
                                <w:rPr>
                                  <w:rFonts w:hint="eastAsia"/>
                                </w:rPr>
                                <w:t>音频列表</w:t>
                              </w:r>
                            </w:p>
                          </w:txbxContent>
                        </v:textbox>
                      </v:shape>
                      <v:shape id="_x0000_s1354" type="#_x0000_t176" style="position:absolute;left:4195;top:4677;width:1440;height:960">
                        <v:textbox style="mso-next-textbox:#_x0000_s1354">
                          <w:txbxContent>
                            <w:p w:rsidR="000C6433" w:rsidRDefault="000C6433" w:rsidP="00BE2305">
                              <w:r>
                                <w:rPr>
                                  <w:rFonts w:hint="eastAsia"/>
                                </w:rPr>
                                <w:t>视频列表</w:t>
                              </w:r>
                            </w:p>
                          </w:txbxContent>
                        </v:textbox>
                      </v:shape>
                      <v:shape id="_x0000_s1355" type="#_x0000_t176" style="position:absolute;left:5897;top:4677;width:1440;height:960">
                        <v:textbox style="mso-next-textbox:#_x0000_s1355">
                          <w:txbxContent>
                            <w:p w:rsidR="000C6433" w:rsidRDefault="000C6433" w:rsidP="00BE2305">
                              <w:r>
                                <w:rPr>
                                  <w:rFonts w:hint="eastAsia"/>
                                </w:rPr>
                                <w:t>图片列表</w:t>
                              </w:r>
                            </w:p>
                          </w:txbxContent>
                        </v:textbox>
                      </v:shape>
                      <v:shape id="_x0000_s1356" type="#_x0000_t176" style="position:absolute;left:7840;top:4677;width:1440;height:960">
                        <v:textbox style="mso-next-textbox:#_x0000_s1356">
                          <w:txbxContent>
                            <w:p w:rsidR="000C6433" w:rsidRDefault="000C6433" w:rsidP="00BE2305">
                              <w:r>
                                <w:rPr>
                                  <w:rFonts w:hint="eastAsia"/>
                                </w:rPr>
                                <w:t>文件列表</w:t>
                              </w:r>
                            </w:p>
                          </w:txbxContent>
                        </v:textbox>
                      </v:shape>
                      <v:shape id="_x0000_s1357" type="#_x0000_t32" style="position:absolute;left:3143;top:3776;width:4392;height:901;flip:x" o:connectortype="straight">
                        <v:stroke endarrow="block"/>
                      </v:shape>
                      <v:shape id="_x0000_s1358" type="#_x0000_t32" style="position:absolute;left:4934;top:3776;width:2601;height:901;flip:x" o:connectortype="straight">
                        <v:stroke endarrow="block"/>
                      </v:shape>
                      <v:shape id="_x0000_s1359" type="#_x0000_t32" style="position:absolute;left:6549;top:3776;width:986;height:901;flip:x" o:connectortype="straight">
                        <v:stroke endarrow="block"/>
                      </v:shape>
                      <v:shape id="_x0000_s1360" type="#_x0000_t32" style="position:absolute;left:7535;top:3776;width:967;height:901" o:connectortype="straight">
                        <v:stroke endarrow="block"/>
                      </v:shape>
                    </v:group>
                    <v:group id="_x0000_s1361" style="position:absolute;left:2489;top:5637;width:6013;height:3949" coordorigin="2489,5637" coordsize="6013,3949">
                      <v:group id="_x0000_s1362" style="position:absolute;left:2489;top:5637;width:6013;height:1910" coordorigin="2489,5637" coordsize="6013,1910">
                        <v:shape id="_x0000_s1363" type="#_x0000_t109" style="position:absolute;left:2489;top:6587;width:1440;height:960">
                          <v:textbox style="mso-next-textbox:#_x0000_s1363">
                            <w:txbxContent>
                              <w:p w:rsidR="000C6433" w:rsidRDefault="000C6433" w:rsidP="00BE2305">
                                <w:r>
                                  <w:rPr>
                                    <w:rFonts w:hint="eastAsia"/>
                                  </w:rPr>
                                  <w:t>音频播放页（半屏）</w:t>
                                </w:r>
                              </w:p>
                            </w:txbxContent>
                          </v:textbox>
                        </v:shape>
                        <v:shape id="_x0000_s1364" type="#_x0000_t109" style="position:absolute;left:4195;top:6587;width:1440;height:960">
                          <v:textbox style="mso-next-textbox:#_x0000_s1364">
                            <w:txbxContent>
                              <w:p w:rsidR="000C6433" w:rsidRDefault="000C6433" w:rsidP="00BE2305">
                                <w:r>
                                  <w:rPr>
                                    <w:rFonts w:hint="eastAsia"/>
                                  </w:rPr>
                                  <w:t>视频播放页</w:t>
                                </w:r>
                              </w:p>
                            </w:txbxContent>
                          </v:textbox>
                        </v:shape>
                        <v:shape id="_x0000_s1365" type="#_x0000_t109" style="position:absolute;left:5897;top:6587;width:1440;height:960">
                          <v:textbox style="mso-next-textbox:#_x0000_s1365">
                            <w:txbxContent>
                              <w:p w:rsidR="000C6433" w:rsidRDefault="000C6433" w:rsidP="00BE2305">
                                <w:r>
                                  <w:rPr>
                                    <w:rFonts w:hint="eastAsia"/>
                                  </w:rPr>
                                  <w:t>图片浏览页</w:t>
                                </w:r>
                              </w:p>
                            </w:txbxContent>
                          </v:textbox>
                        </v:shape>
                        <v:shape id="_x0000_s1366" type="#_x0000_t32" style="position:absolute;left:3219;top:5637;width:0;height:950" o:connectortype="straight">
                          <v:stroke endarrow="block"/>
                        </v:shape>
                        <v:shape id="_x0000_s1367" type="#_x0000_t32" style="position:absolute;left:4921;top:5637;width:0;height:950" o:connectortype="straight">
                          <v:stroke endarrow="block"/>
                        </v:shape>
                        <v:shape id="_x0000_s1368" type="#_x0000_t32" style="position:absolute;left:6588;top:5637;width:0;height:950" o:connectortype="straight">
                          <v:stroke endarrow="block"/>
                        </v:shape>
                        <v:shape id="_x0000_s1369" type="#_x0000_t32" style="position:absolute;left:3219;top:5637;width:5283;height:950;flip:x" o:connectortype="straight">
                          <v:stroke endarrow="block"/>
                        </v:shape>
                        <v:shape id="_x0000_s1370" type="#_x0000_t32" style="position:absolute;left:4921;top:5637;width:3581;height:950;flip:x" o:connectortype="straight">
                          <v:stroke endarrow="block"/>
                        </v:shape>
                        <v:shape id="_x0000_s1371" type="#_x0000_t32" style="position:absolute;left:6588;top:5637;width:1914;height:950;flip:x" o:connectortype="straight">
                          <v:stroke endarrow="block"/>
                        </v:shape>
                      </v:group>
                      <v:group id="_x0000_s1372" style="position:absolute;left:3219;top:7547;width:3440;height:2039" coordorigin="3219,7547" coordsize="3440,2039">
                        <v:shape id="_x0000_s1373" type="#_x0000_t117" style="position:absolute;left:3943;top:8452;width:1928;height:1134">
                          <v:textbox style="mso-next-textbox:#_x0000_s1373">
                            <w:txbxContent>
                              <w:p w:rsidR="000C6433" w:rsidRDefault="000C6433" w:rsidP="00BE2305">
                                <w:r>
                                  <w:rPr>
                                    <w:rFonts w:hint="eastAsia"/>
                                  </w:rPr>
                                  <w:t>打开媒体文件请求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Intent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v:textbox>
                        </v:shape>
                        <v:shape id="_x0000_s1374" type="#_x0000_t32" style="position:absolute;left:4908;top:7547;width:0;height:905;flip:y" o:connectortype="straight">
                          <v:stroke endarrow="block"/>
                        </v:shape>
                        <v:shape id="_x0000_s1375" type="#_x0000_t32" style="position:absolute;left:3219;top:7547;width:1689;height:905;flip:x y" o:connectortype="straight">
                          <v:stroke endarrow="block"/>
                        </v:shape>
                        <v:shape id="_x0000_s1376" type="#_x0000_t32" style="position:absolute;left:4908;top:7547;width:1751;height:905;flip:y" o:connectortype="straight">
                          <v:stroke endarrow="block"/>
                        </v:shape>
                      </v:group>
                    </v:group>
                  </v:group>
                </v:group>
              </v:group>
            </v:group>
            <w10:wrap type="none"/>
            <w10:anchorlock/>
          </v:group>
        </w:pict>
      </w:r>
    </w:p>
    <w:p w:rsidR="00BE2305" w:rsidRPr="00D97457" w:rsidRDefault="005C395E" w:rsidP="00A34535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2.2.2.1</w:t>
      </w:r>
      <w:r w:rsidR="00AC37F0">
        <w:rPr>
          <w:rFonts w:hint="eastAsia"/>
          <w:szCs w:val="21"/>
        </w:rPr>
        <w:t xml:space="preserve"> </w:t>
      </w:r>
      <w:r w:rsidR="00AC37F0">
        <w:rPr>
          <w:rFonts w:hint="eastAsia"/>
          <w:szCs w:val="21"/>
        </w:rPr>
        <w:t>总流程图</w:t>
      </w:r>
    </w:p>
    <w:p w:rsidR="009E348F" w:rsidRPr="00B24B28" w:rsidRDefault="009E348F" w:rsidP="00EF6841">
      <w:pPr>
        <w:pStyle w:val="3"/>
      </w:pPr>
      <w:bookmarkStart w:id="14" w:name="_Toc349907883"/>
      <w:r>
        <w:rPr>
          <w:rFonts w:hint="eastAsia"/>
        </w:rPr>
        <w:t>2.2.3</w:t>
      </w:r>
      <w:r w:rsidRPr="00B24B28">
        <w:rPr>
          <w:rFonts w:hint="eastAsia"/>
        </w:rPr>
        <w:t>结构设计</w:t>
      </w:r>
      <w:bookmarkEnd w:id="14"/>
    </w:p>
    <w:p w:rsidR="009E348F" w:rsidRDefault="004E6C58" w:rsidP="009E348F">
      <w:pPr>
        <w:widowControl/>
        <w:ind w:firstLine="420"/>
        <w:jc w:val="left"/>
        <w:rPr>
          <w:szCs w:val="21"/>
        </w:rPr>
      </w:pPr>
      <w:r w:rsidRPr="00162411">
        <w:rPr>
          <w:rFonts w:hint="eastAsia"/>
          <w:szCs w:val="21"/>
        </w:rPr>
        <w:t>本系统</w:t>
      </w:r>
      <w:r w:rsidR="00EA30E6">
        <w:rPr>
          <w:rFonts w:hint="eastAsia"/>
          <w:szCs w:val="21"/>
        </w:rPr>
        <w:t>主要</w:t>
      </w:r>
      <w:r w:rsidRPr="00162411">
        <w:rPr>
          <w:rFonts w:hint="eastAsia"/>
          <w:szCs w:val="21"/>
        </w:rPr>
        <w:t>分为</w:t>
      </w:r>
      <w:r w:rsidR="00F2632E">
        <w:rPr>
          <w:rFonts w:hint="eastAsia"/>
          <w:szCs w:val="21"/>
        </w:rPr>
        <w:t>八</w:t>
      </w:r>
      <w:r w:rsidR="00463BC6">
        <w:rPr>
          <w:rFonts w:hint="eastAsia"/>
          <w:szCs w:val="21"/>
        </w:rPr>
        <w:t>个页面和</w:t>
      </w:r>
      <w:r w:rsidRPr="00162411">
        <w:rPr>
          <w:rFonts w:hint="eastAsia"/>
          <w:szCs w:val="21"/>
        </w:rPr>
        <w:t>一个服务</w:t>
      </w:r>
      <w:r w:rsidR="0011458D">
        <w:rPr>
          <w:rFonts w:hint="eastAsia"/>
          <w:szCs w:val="21"/>
        </w:rPr>
        <w:t>（</w:t>
      </w:r>
      <w:r w:rsidR="0011458D">
        <w:rPr>
          <w:rFonts w:hint="eastAsia"/>
          <w:szCs w:val="21"/>
        </w:rPr>
        <w:t>DMP</w:t>
      </w:r>
      <w:r w:rsidR="0011458D">
        <w:rPr>
          <w:rFonts w:hint="eastAsia"/>
          <w:szCs w:val="21"/>
        </w:rPr>
        <w:t>和</w:t>
      </w:r>
      <w:r w:rsidR="0011458D">
        <w:rPr>
          <w:rFonts w:hint="eastAsia"/>
          <w:szCs w:val="21"/>
        </w:rPr>
        <w:t>DMR</w:t>
      </w:r>
      <w:r w:rsidR="00845B28">
        <w:rPr>
          <w:rFonts w:hint="eastAsia"/>
          <w:szCs w:val="21"/>
        </w:rPr>
        <w:t>待定</w:t>
      </w:r>
      <w:r w:rsidR="0011458D">
        <w:rPr>
          <w:rFonts w:hint="eastAsia"/>
          <w:szCs w:val="21"/>
        </w:rPr>
        <w:t>）</w:t>
      </w:r>
      <w:r w:rsidRPr="00162411">
        <w:rPr>
          <w:rFonts w:hint="eastAsia"/>
          <w:szCs w:val="21"/>
        </w:rPr>
        <w:t>。</w:t>
      </w:r>
    </w:p>
    <w:p w:rsidR="007E41F2" w:rsidRDefault="007E41F2" w:rsidP="007E41F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后台服务在检测到</w:t>
      </w:r>
      <w:r>
        <w:rPr>
          <w:rFonts w:hint="eastAsia"/>
          <w:szCs w:val="21"/>
        </w:rPr>
        <w:t>USB</w:t>
      </w:r>
      <w:r>
        <w:rPr>
          <w:rFonts w:hint="eastAsia"/>
          <w:szCs w:val="21"/>
        </w:rPr>
        <w:t>存储设备或存储卡插入时，开始扫描存储设备上的所有媒体文件，提取媒体信息并归类保存到数据库中。</w:t>
      </w:r>
    </w:p>
    <w:p w:rsidR="007E41F2" w:rsidRDefault="004B2F74" w:rsidP="007E41F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各页面</w:t>
      </w:r>
      <w:r w:rsidR="007E41F2">
        <w:rPr>
          <w:rFonts w:hint="eastAsia"/>
          <w:szCs w:val="21"/>
        </w:rPr>
        <w:t>用于显示存储设备上的所有媒体文件</w:t>
      </w:r>
      <w:r w:rsidR="002A5D70">
        <w:rPr>
          <w:rFonts w:hint="eastAsia"/>
          <w:szCs w:val="21"/>
        </w:rPr>
        <w:t>列表</w:t>
      </w:r>
      <w:r w:rsidR="007E41F2">
        <w:rPr>
          <w:rFonts w:hint="eastAsia"/>
          <w:szCs w:val="21"/>
        </w:rPr>
        <w:t>、</w:t>
      </w:r>
      <w:r w:rsidR="00326807">
        <w:rPr>
          <w:rFonts w:hint="eastAsia"/>
          <w:szCs w:val="21"/>
        </w:rPr>
        <w:t>文件</w:t>
      </w:r>
      <w:r w:rsidR="007E41F2">
        <w:rPr>
          <w:rFonts w:hint="eastAsia"/>
          <w:szCs w:val="21"/>
        </w:rPr>
        <w:t>信息预览和播放，同时能处理系统其他应用的媒体播放</w:t>
      </w:r>
      <w:r w:rsidR="005126E0">
        <w:rPr>
          <w:rFonts w:hint="eastAsia"/>
          <w:szCs w:val="21"/>
        </w:rPr>
        <w:t>（和选取）</w:t>
      </w:r>
      <w:r w:rsidR="007E41F2">
        <w:rPr>
          <w:rFonts w:hint="eastAsia"/>
          <w:szCs w:val="21"/>
        </w:rPr>
        <w:t>请求。</w:t>
      </w:r>
    </w:p>
    <w:p w:rsidR="0024598B" w:rsidRDefault="0024598B" w:rsidP="009E348F">
      <w:pPr>
        <w:widowControl/>
        <w:ind w:firstLine="420"/>
        <w:jc w:val="left"/>
        <w:rPr>
          <w:szCs w:val="21"/>
        </w:rPr>
      </w:pPr>
    </w:p>
    <w:p w:rsidR="00622AF8" w:rsidRPr="00162411" w:rsidRDefault="00B649D9" w:rsidP="00D2602F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2.2.3.1 </w:t>
      </w:r>
      <w:r w:rsidR="0000335B">
        <w:rPr>
          <w:rFonts w:hint="eastAsia"/>
          <w:szCs w:val="21"/>
        </w:rPr>
        <w:t>系统</w:t>
      </w:r>
      <w:r w:rsidR="00606CF3">
        <w:rPr>
          <w:rFonts w:hint="eastAsia"/>
          <w:szCs w:val="21"/>
        </w:rPr>
        <w:t>主要功能</w:t>
      </w:r>
      <w:r w:rsidR="00BD7348">
        <w:rPr>
          <w:rFonts w:hint="eastAsia"/>
          <w:szCs w:val="21"/>
        </w:rPr>
        <w:t>组件</w:t>
      </w:r>
    </w:p>
    <w:tbl>
      <w:tblPr>
        <w:tblStyle w:val="a6"/>
        <w:tblW w:w="0" w:type="auto"/>
        <w:tblLook w:val="04A0"/>
      </w:tblPr>
      <w:tblGrid>
        <w:gridCol w:w="817"/>
        <w:gridCol w:w="1701"/>
        <w:gridCol w:w="1134"/>
        <w:gridCol w:w="4870"/>
      </w:tblGrid>
      <w:tr w:rsidR="004E6C58" w:rsidRPr="00162411" w:rsidTr="00BF72B6">
        <w:tc>
          <w:tcPr>
            <w:tcW w:w="817" w:type="dxa"/>
          </w:tcPr>
          <w:p w:rsidR="004E6C58" w:rsidRPr="00162411" w:rsidRDefault="004E6C58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4E6C58" w:rsidRPr="00162411" w:rsidRDefault="004E6C58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4E6C58" w:rsidRPr="00162411" w:rsidRDefault="004E6C58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类型</w:t>
            </w:r>
          </w:p>
        </w:tc>
        <w:tc>
          <w:tcPr>
            <w:tcW w:w="4870" w:type="dxa"/>
          </w:tcPr>
          <w:p w:rsidR="004E6C58" w:rsidRPr="00162411" w:rsidRDefault="004E6C58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功能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30C94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设备列表页</w:t>
            </w:r>
          </w:p>
        </w:tc>
        <w:tc>
          <w:tcPr>
            <w:tcW w:w="1134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</w:t>
            </w:r>
          </w:p>
        </w:tc>
        <w:tc>
          <w:tcPr>
            <w:tcW w:w="4870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浏览所有外部存储设备</w:t>
            </w:r>
            <w:r w:rsidR="005E63EE">
              <w:rPr>
                <w:rFonts w:hint="eastAsia"/>
                <w:szCs w:val="21"/>
              </w:rPr>
              <w:t>和加载中</w:t>
            </w:r>
            <w:r w:rsidR="00CB3B64">
              <w:rPr>
                <w:rFonts w:hint="eastAsia"/>
                <w:szCs w:val="21"/>
              </w:rPr>
              <w:t>等待</w:t>
            </w:r>
            <w:r w:rsidR="005E63EE">
              <w:rPr>
                <w:rFonts w:hint="eastAsia"/>
                <w:szCs w:val="21"/>
              </w:rPr>
              <w:t>界面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030C94" w:rsidRPr="00162411" w:rsidRDefault="00030C94" w:rsidP="00162411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文件浏览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134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szCs w:val="21"/>
              </w:rPr>
              <w:t>A</w:t>
            </w:r>
            <w:r w:rsidRPr="00162411">
              <w:rPr>
                <w:rFonts w:hint="eastAsia"/>
                <w:szCs w:val="21"/>
              </w:rPr>
              <w:t>ctivity</w:t>
            </w:r>
          </w:p>
        </w:tc>
        <w:tc>
          <w:tcPr>
            <w:tcW w:w="4870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浏览</w:t>
            </w:r>
            <w:r>
              <w:rPr>
                <w:rFonts w:hint="eastAsia"/>
                <w:szCs w:val="21"/>
              </w:rPr>
              <w:t>某个</w:t>
            </w:r>
            <w:r w:rsidRPr="00162411">
              <w:rPr>
                <w:rFonts w:hint="eastAsia"/>
                <w:szCs w:val="21"/>
              </w:rPr>
              <w:t>外部存储设备上的</w:t>
            </w:r>
            <w:r>
              <w:rPr>
                <w:rFonts w:hint="eastAsia"/>
                <w:szCs w:val="21"/>
              </w:rPr>
              <w:t>目录及</w:t>
            </w:r>
            <w:r w:rsidRPr="00162411">
              <w:rPr>
                <w:rFonts w:hint="eastAsia"/>
                <w:szCs w:val="21"/>
              </w:rPr>
              <w:t>媒体文件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701" w:type="dxa"/>
          </w:tcPr>
          <w:p w:rsidR="00030C94" w:rsidRPr="00162411" w:rsidRDefault="00757DAE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音频</w:t>
            </w:r>
            <w:r w:rsidR="00030C94">
              <w:rPr>
                <w:rFonts w:hint="eastAsia"/>
                <w:szCs w:val="21"/>
              </w:rPr>
              <w:t>列表页</w:t>
            </w:r>
          </w:p>
        </w:tc>
        <w:tc>
          <w:tcPr>
            <w:tcW w:w="1134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szCs w:val="21"/>
              </w:rPr>
              <w:t>A</w:t>
            </w:r>
            <w:r w:rsidRPr="00162411">
              <w:rPr>
                <w:rFonts w:hint="eastAsia"/>
                <w:szCs w:val="21"/>
              </w:rPr>
              <w:t>ctivity</w:t>
            </w:r>
          </w:p>
        </w:tc>
        <w:tc>
          <w:tcPr>
            <w:tcW w:w="4870" w:type="dxa"/>
          </w:tcPr>
          <w:p w:rsidR="00030C94" w:rsidRPr="00162411" w:rsidRDefault="00030C94" w:rsidP="008676AA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浏览</w:t>
            </w:r>
            <w:r>
              <w:rPr>
                <w:rFonts w:hint="eastAsia"/>
                <w:szCs w:val="21"/>
              </w:rPr>
              <w:t>某个</w:t>
            </w:r>
            <w:r w:rsidRPr="00162411">
              <w:rPr>
                <w:rFonts w:hint="eastAsia"/>
                <w:szCs w:val="21"/>
              </w:rPr>
              <w:t>外部存储设备上的</w:t>
            </w:r>
            <w:r>
              <w:rPr>
                <w:rFonts w:hint="eastAsia"/>
                <w:szCs w:val="21"/>
              </w:rPr>
              <w:t>所有</w:t>
            </w:r>
            <w:r w:rsidR="00757DAE">
              <w:rPr>
                <w:rFonts w:hint="eastAsia"/>
                <w:szCs w:val="21"/>
              </w:rPr>
              <w:t>音频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030C94" w:rsidRPr="00162411" w:rsidRDefault="00030C94" w:rsidP="0016241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视频列表页</w:t>
            </w:r>
          </w:p>
        </w:tc>
        <w:tc>
          <w:tcPr>
            <w:tcW w:w="1134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szCs w:val="21"/>
              </w:rPr>
              <w:t>A</w:t>
            </w:r>
            <w:r w:rsidRPr="00162411">
              <w:rPr>
                <w:rFonts w:hint="eastAsia"/>
                <w:szCs w:val="21"/>
              </w:rPr>
              <w:t>ctivity</w:t>
            </w:r>
          </w:p>
        </w:tc>
        <w:tc>
          <w:tcPr>
            <w:tcW w:w="4870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浏览</w:t>
            </w:r>
            <w:r>
              <w:rPr>
                <w:rFonts w:hint="eastAsia"/>
                <w:szCs w:val="21"/>
              </w:rPr>
              <w:t>某个</w:t>
            </w:r>
            <w:r w:rsidRPr="00162411">
              <w:rPr>
                <w:rFonts w:hint="eastAsia"/>
                <w:szCs w:val="21"/>
              </w:rPr>
              <w:t>外部存储设备上的</w:t>
            </w:r>
            <w:r>
              <w:rPr>
                <w:rFonts w:hint="eastAsia"/>
                <w:szCs w:val="21"/>
              </w:rPr>
              <w:t>所有视频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030C94" w:rsidRPr="00162411" w:rsidRDefault="00030C94" w:rsidP="0016241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图片列表页</w:t>
            </w:r>
          </w:p>
        </w:tc>
        <w:tc>
          <w:tcPr>
            <w:tcW w:w="1134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szCs w:val="21"/>
              </w:rPr>
              <w:t>A</w:t>
            </w:r>
            <w:r w:rsidRPr="00162411">
              <w:rPr>
                <w:rFonts w:hint="eastAsia"/>
                <w:szCs w:val="21"/>
              </w:rPr>
              <w:t>ctivity</w:t>
            </w:r>
          </w:p>
        </w:tc>
        <w:tc>
          <w:tcPr>
            <w:tcW w:w="4870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浏览</w:t>
            </w:r>
            <w:r>
              <w:rPr>
                <w:rFonts w:hint="eastAsia"/>
                <w:szCs w:val="21"/>
              </w:rPr>
              <w:t>某个</w:t>
            </w:r>
            <w:r w:rsidRPr="00162411">
              <w:rPr>
                <w:rFonts w:hint="eastAsia"/>
                <w:szCs w:val="21"/>
              </w:rPr>
              <w:t>外部存储设备上的</w:t>
            </w:r>
            <w:r>
              <w:rPr>
                <w:rFonts w:hint="eastAsia"/>
                <w:szCs w:val="21"/>
              </w:rPr>
              <w:t>所有图片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01" w:type="dxa"/>
          </w:tcPr>
          <w:p w:rsidR="00030C94" w:rsidRPr="00162411" w:rsidRDefault="00757DAE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音频</w:t>
            </w:r>
            <w:r w:rsidR="00030C94" w:rsidRPr="00162411">
              <w:rPr>
                <w:rFonts w:hint="eastAsia"/>
                <w:szCs w:val="21"/>
              </w:rPr>
              <w:t>播放</w:t>
            </w:r>
            <w:r w:rsidR="00030C94">
              <w:rPr>
                <w:rFonts w:hint="eastAsia"/>
                <w:szCs w:val="21"/>
              </w:rPr>
              <w:t>页</w:t>
            </w:r>
          </w:p>
        </w:tc>
        <w:tc>
          <w:tcPr>
            <w:tcW w:w="1134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View</w:t>
            </w:r>
          </w:p>
        </w:tc>
        <w:tc>
          <w:tcPr>
            <w:tcW w:w="4870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播放</w:t>
            </w:r>
            <w:r w:rsidR="00757DAE">
              <w:rPr>
                <w:rFonts w:hint="eastAsia"/>
                <w:szCs w:val="21"/>
              </w:rPr>
              <w:t>音频</w:t>
            </w:r>
            <w:r w:rsidRPr="00162411">
              <w:rPr>
                <w:rFonts w:hint="eastAsia"/>
                <w:szCs w:val="21"/>
              </w:rPr>
              <w:t>文件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视频播放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134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Activity</w:t>
            </w:r>
          </w:p>
        </w:tc>
        <w:tc>
          <w:tcPr>
            <w:tcW w:w="4870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播放视频文件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 w:rsidRPr="00162411">
              <w:rPr>
                <w:rFonts w:hint="eastAsia"/>
                <w:szCs w:val="21"/>
              </w:rPr>
              <w:t>播放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1134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Activity</w:t>
            </w:r>
          </w:p>
        </w:tc>
        <w:tc>
          <w:tcPr>
            <w:tcW w:w="4870" w:type="dxa"/>
          </w:tcPr>
          <w:p w:rsidR="00030C94" w:rsidRPr="00162411" w:rsidRDefault="00030C94" w:rsidP="00972708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播放幻灯片</w:t>
            </w:r>
          </w:p>
        </w:tc>
      </w:tr>
      <w:tr w:rsidR="00030C94" w:rsidRPr="00162411" w:rsidTr="00BF72B6">
        <w:tc>
          <w:tcPr>
            <w:tcW w:w="817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01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媒体扫描服务</w:t>
            </w:r>
          </w:p>
        </w:tc>
        <w:tc>
          <w:tcPr>
            <w:tcW w:w="1134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Service</w:t>
            </w:r>
          </w:p>
        </w:tc>
        <w:tc>
          <w:tcPr>
            <w:tcW w:w="4870" w:type="dxa"/>
          </w:tcPr>
          <w:p w:rsidR="00030C94" w:rsidRPr="00162411" w:rsidRDefault="00030C94" w:rsidP="009E348F">
            <w:pPr>
              <w:widowControl/>
              <w:jc w:val="left"/>
              <w:rPr>
                <w:szCs w:val="21"/>
              </w:rPr>
            </w:pPr>
            <w:r w:rsidRPr="00162411">
              <w:rPr>
                <w:rFonts w:hint="eastAsia"/>
                <w:szCs w:val="21"/>
              </w:rPr>
              <w:t>扫描</w:t>
            </w:r>
            <w:r>
              <w:rPr>
                <w:rFonts w:hint="eastAsia"/>
                <w:szCs w:val="21"/>
              </w:rPr>
              <w:t>某个</w:t>
            </w:r>
            <w:r w:rsidRPr="00162411">
              <w:rPr>
                <w:rFonts w:hint="eastAsia"/>
                <w:szCs w:val="21"/>
              </w:rPr>
              <w:t>外部存储设备上的媒体文件</w:t>
            </w:r>
          </w:p>
        </w:tc>
      </w:tr>
    </w:tbl>
    <w:p w:rsidR="004E6C58" w:rsidRPr="00162411" w:rsidRDefault="004E6C58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3"/>
      </w:pPr>
      <w:bookmarkStart w:id="15" w:name="_Toc349907884"/>
      <w:r>
        <w:rPr>
          <w:rFonts w:hint="eastAsia"/>
        </w:rPr>
        <w:t>2.2.4</w:t>
      </w:r>
      <w:r w:rsidRPr="00B24B28">
        <w:rPr>
          <w:rFonts w:hint="eastAsia"/>
        </w:rPr>
        <w:t>功能需求与程序的关系</w:t>
      </w:r>
      <w:bookmarkEnd w:id="15"/>
    </w:p>
    <w:p w:rsidR="00DE28C6" w:rsidRPr="007B6DD9" w:rsidRDefault="00DE28C6" w:rsidP="00F85182">
      <w:pPr>
        <w:ind w:firstLine="420"/>
        <w:rPr>
          <w:szCs w:val="21"/>
        </w:rPr>
      </w:pPr>
    </w:p>
    <w:p w:rsidR="00DE28C6" w:rsidRPr="007B6DD9" w:rsidRDefault="001B195E" w:rsidP="00082C58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2.2.4.1 </w:t>
      </w:r>
      <w:r w:rsidR="00082C58">
        <w:rPr>
          <w:rFonts w:hint="eastAsia"/>
          <w:szCs w:val="21"/>
        </w:rPr>
        <w:t>各功能组件与需求文档对应关系</w:t>
      </w:r>
    </w:p>
    <w:tbl>
      <w:tblPr>
        <w:tblStyle w:val="a6"/>
        <w:tblW w:w="5000" w:type="pct"/>
        <w:tblLook w:val="04A0"/>
      </w:tblPr>
      <w:tblGrid>
        <w:gridCol w:w="924"/>
        <w:gridCol w:w="4593"/>
        <w:gridCol w:w="3005"/>
      </w:tblGrid>
      <w:tr w:rsidR="00DD7F8D" w:rsidRPr="007B6DD9" w:rsidTr="00DC372A">
        <w:tc>
          <w:tcPr>
            <w:tcW w:w="542" w:type="pct"/>
          </w:tcPr>
          <w:p w:rsidR="00DD7F8D" w:rsidRPr="007B6DD9" w:rsidRDefault="00DD7F8D" w:rsidP="009E348F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>序号</w:t>
            </w:r>
          </w:p>
        </w:tc>
        <w:tc>
          <w:tcPr>
            <w:tcW w:w="2695" w:type="pct"/>
          </w:tcPr>
          <w:p w:rsidR="00DD7F8D" w:rsidRPr="007B6DD9" w:rsidRDefault="00DD7F8D" w:rsidP="00E43FFD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>功能需求</w:t>
            </w:r>
            <w:r w:rsidR="00D51AC7" w:rsidRPr="007B6DD9">
              <w:rPr>
                <w:rFonts w:hint="eastAsia"/>
                <w:szCs w:val="21"/>
              </w:rPr>
              <w:t xml:space="preserve">(functional spec </w:t>
            </w:r>
            <w:r w:rsidR="00D51AC7" w:rsidRPr="007B6DD9">
              <w:rPr>
                <w:rFonts w:hint="eastAsia"/>
                <w:szCs w:val="21"/>
              </w:rPr>
              <w:t>和</w:t>
            </w:r>
            <w:r w:rsidR="00D51AC7" w:rsidRPr="007B6DD9">
              <w:rPr>
                <w:rFonts w:hint="eastAsia"/>
                <w:szCs w:val="21"/>
              </w:rPr>
              <w:t xml:space="preserve"> UI Tree)</w:t>
            </w:r>
          </w:p>
        </w:tc>
        <w:tc>
          <w:tcPr>
            <w:tcW w:w="1763" w:type="pct"/>
          </w:tcPr>
          <w:p w:rsidR="00DD7F8D" w:rsidRPr="007B6DD9" w:rsidRDefault="00DD7F8D" w:rsidP="009E348F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>程序组件</w:t>
            </w:r>
            <w:r w:rsidR="00D51AC7" w:rsidRPr="007B6DD9">
              <w:rPr>
                <w:rFonts w:hint="eastAsia"/>
                <w:szCs w:val="21"/>
              </w:rPr>
              <w:t>(</w:t>
            </w:r>
            <w:r w:rsidR="00D51AC7" w:rsidRPr="007B6DD9">
              <w:rPr>
                <w:rFonts w:hint="eastAsia"/>
                <w:szCs w:val="21"/>
              </w:rPr>
              <w:t>对应的实现组件</w:t>
            </w:r>
            <w:r w:rsidR="00D51AC7" w:rsidRPr="007B6DD9">
              <w:rPr>
                <w:rFonts w:hint="eastAsia"/>
                <w:szCs w:val="21"/>
              </w:rPr>
              <w:t>)</w:t>
            </w:r>
          </w:p>
        </w:tc>
      </w:tr>
      <w:tr w:rsidR="00DD7F8D" w:rsidRPr="007B6DD9" w:rsidTr="00DC372A">
        <w:tc>
          <w:tcPr>
            <w:tcW w:w="542" w:type="pct"/>
          </w:tcPr>
          <w:p w:rsidR="00DD7F8D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5" w:type="pct"/>
          </w:tcPr>
          <w:p w:rsidR="00DD7F8D" w:rsidRPr="007B6DD9" w:rsidRDefault="00124F99" w:rsidP="0042006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UI Tree </w:t>
            </w:r>
            <w:r w:rsidR="00555DB3">
              <w:rPr>
                <w:rFonts w:hint="eastAsia"/>
                <w:szCs w:val="21"/>
              </w:rPr>
              <w:t>1.1 &amp; 1.2</w:t>
            </w:r>
            <w:r w:rsidR="005C6A8E" w:rsidRPr="007B6DD9">
              <w:rPr>
                <w:rFonts w:hint="eastAsia"/>
                <w:szCs w:val="21"/>
              </w:rPr>
              <w:t xml:space="preserve"> </w:t>
            </w:r>
            <w:r w:rsidR="0042006E">
              <w:rPr>
                <w:rFonts w:hint="eastAsia"/>
                <w:szCs w:val="21"/>
              </w:rPr>
              <w:t>设备列表和加载</w:t>
            </w:r>
            <w:r w:rsidR="005C6A8E" w:rsidRPr="007B6DD9">
              <w:rPr>
                <w:rFonts w:hint="eastAsia"/>
                <w:szCs w:val="21"/>
              </w:rPr>
              <w:t>界面</w:t>
            </w:r>
          </w:p>
        </w:tc>
        <w:tc>
          <w:tcPr>
            <w:tcW w:w="1763" w:type="pct"/>
          </w:tcPr>
          <w:p w:rsidR="00DD7F8D" w:rsidRPr="007B6DD9" w:rsidRDefault="00EA7E0B" w:rsidP="009E348F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StorageListA</w:t>
            </w:r>
            <w:r w:rsidR="00D04571">
              <w:rPr>
                <w:rFonts w:hint="eastAsia"/>
                <w:szCs w:val="21"/>
              </w:rPr>
              <w:t>ctivity</w:t>
            </w:r>
            <w:proofErr w:type="spellEnd"/>
          </w:p>
        </w:tc>
      </w:tr>
      <w:tr w:rsidR="00DD7F8D" w:rsidRPr="007B6DD9" w:rsidTr="00DC372A">
        <w:tc>
          <w:tcPr>
            <w:tcW w:w="542" w:type="pct"/>
          </w:tcPr>
          <w:p w:rsidR="00DD7F8D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95" w:type="pct"/>
          </w:tcPr>
          <w:p w:rsidR="00DD7F8D" w:rsidRPr="007B6DD9" w:rsidRDefault="005C6A8E" w:rsidP="004F4417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 xml:space="preserve">UI Tree </w:t>
            </w:r>
            <w:r w:rsidR="00565B6C">
              <w:rPr>
                <w:rFonts w:hint="eastAsia"/>
                <w:szCs w:val="21"/>
              </w:rPr>
              <w:t>2</w:t>
            </w:r>
            <w:r w:rsidRPr="007B6DD9">
              <w:rPr>
                <w:rFonts w:hint="eastAsia"/>
                <w:szCs w:val="21"/>
              </w:rPr>
              <w:t>.</w:t>
            </w:r>
            <w:r w:rsidR="00F249ED">
              <w:rPr>
                <w:rFonts w:hint="eastAsia"/>
                <w:szCs w:val="21"/>
              </w:rPr>
              <w:t>X</w:t>
            </w:r>
            <w:r w:rsidRPr="007B6DD9">
              <w:rPr>
                <w:rFonts w:hint="eastAsia"/>
                <w:szCs w:val="21"/>
              </w:rPr>
              <w:t xml:space="preserve"> </w:t>
            </w:r>
            <w:r w:rsidR="00757DAE">
              <w:rPr>
                <w:rFonts w:hint="eastAsia"/>
                <w:szCs w:val="21"/>
              </w:rPr>
              <w:t>音频</w:t>
            </w:r>
            <w:r w:rsidRPr="007B6DD9">
              <w:rPr>
                <w:rFonts w:hint="eastAsia"/>
                <w:szCs w:val="21"/>
              </w:rPr>
              <w:t>浏览界面</w:t>
            </w:r>
          </w:p>
        </w:tc>
        <w:tc>
          <w:tcPr>
            <w:tcW w:w="1763" w:type="pct"/>
          </w:tcPr>
          <w:p w:rsidR="00DD7F8D" w:rsidRPr="007B6DD9" w:rsidRDefault="00B47EE1" w:rsidP="009E348F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MusicLibraryActivity</w:t>
            </w:r>
            <w:proofErr w:type="spellEnd"/>
          </w:p>
        </w:tc>
      </w:tr>
      <w:tr w:rsidR="00DD7F8D" w:rsidRPr="007B6DD9" w:rsidTr="00DC372A">
        <w:tc>
          <w:tcPr>
            <w:tcW w:w="542" w:type="pct"/>
          </w:tcPr>
          <w:p w:rsidR="00DD7F8D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95" w:type="pct"/>
          </w:tcPr>
          <w:p w:rsidR="00DD7F8D" w:rsidRPr="007B6DD9" w:rsidRDefault="005C6A8E" w:rsidP="0050257D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 xml:space="preserve">UI Tree </w:t>
            </w:r>
            <w:r w:rsidR="0050257D">
              <w:rPr>
                <w:rFonts w:hint="eastAsia"/>
                <w:szCs w:val="21"/>
              </w:rPr>
              <w:t>3.X</w:t>
            </w:r>
            <w:r w:rsidRPr="007B6DD9">
              <w:rPr>
                <w:rFonts w:hint="eastAsia"/>
                <w:szCs w:val="21"/>
              </w:rPr>
              <w:t xml:space="preserve"> </w:t>
            </w:r>
            <w:r w:rsidR="004F4417">
              <w:rPr>
                <w:rFonts w:hint="eastAsia"/>
                <w:szCs w:val="21"/>
              </w:rPr>
              <w:t>视频</w:t>
            </w:r>
            <w:r w:rsidRPr="007B6DD9">
              <w:rPr>
                <w:rFonts w:hint="eastAsia"/>
                <w:szCs w:val="21"/>
              </w:rPr>
              <w:t>浏览界面</w:t>
            </w:r>
          </w:p>
        </w:tc>
        <w:tc>
          <w:tcPr>
            <w:tcW w:w="1763" w:type="pct"/>
          </w:tcPr>
          <w:p w:rsidR="00DD7F8D" w:rsidRPr="007B6DD9" w:rsidRDefault="00972708" w:rsidP="00972708">
            <w:pPr>
              <w:widowControl/>
              <w:jc w:val="left"/>
              <w:rPr>
                <w:szCs w:val="21"/>
              </w:rPr>
            </w:pPr>
            <w:proofErr w:type="spellStart"/>
            <w:r w:rsidRPr="007B6DD9">
              <w:rPr>
                <w:rFonts w:hint="eastAsia"/>
                <w:szCs w:val="21"/>
              </w:rPr>
              <w:t>Movie</w:t>
            </w:r>
            <w:r>
              <w:rPr>
                <w:rFonts w:hint="eastAsia"/>
                <w:szCs w:val="21"/>
              </w:rPr>
              <w:t>Library</w:t>
            </w:r>
            <w:r w:rsidRPr="007B6DD9">
              <w:rPr>
                <w:rFonts w:hint="eastAsia"/>
                <w:szCs w:val="21"/>
              </w:rPr>
              <w:t>Activity</w:t>
            </w:r>
            <w:proofErr w:type="spellEnd"/>
          </w:p>
        </w:tc>
      </w:tr>
      <w:tr w:rsidR="00D70308" w:rsidRPr="007B6DD9" w:rsidTr="00DC372A">
        <w:tc>
          <w:tcPr>
            <w:tcW w:w="542" w:type="pct"/>
          </w:tcPr>
          <w:p w:rsidR="00D70308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95" w:type="pct"/>
          </w:tcPr>
          <w:p w:rsidR="00D70308" w:rsidRPr="007B6DD9" w:rsidRDefault="00D70308" w:rsidP="0050257D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 xml:space="preserve">UI Tree </w:t>
            </w:r>
            <w:r w:rsidR="0050257D">
              <w:rPr>
                <w:rFonts w:hint="eastAsia"/>
                <w:szCs w:val="21"/>
              </w:rPr>
              <w:t>4.X</w:t>
            </w:r>
            <w:r w:rsidRPr="007B6DD9">
              <w:rPr>
                <w:rFonts w:hint="eastAsia"/>
                <w:szCs w:val="21"/>
              </w:rPr>
              <w:t xml:space="preserve"> </w:t>
            </w:r>
            <w:r w:rsidR="004F4417">
              <w:rPr>
                <w:rFonts w:hint="eastAsia"/>
                <w:szCs w:val="21"/>
              </w:rPr>
              <w:t>图片</w:t>
            </w:r>
            <w:r w:rsidRPr="007B6DD9">
              <w:rPr>
                <w:rFonts w:hint="eastAsia"/>
                <w:szCs w:val="21"/>
              </w:rPr>
              <w:t>浏览界面</w:t>
            </w:r>
          </w:p>
        </w:tc>
        <w:tc>
          <w:tcPr>
            <w:tcW w:w="1763" w:type="pct"/>
          </w:tcPr>
          <w:p w:rsidR="00D70308" w:rsidRPr="007B6DD9" w:rsidRDefault="001D6004" w:rsidP="009E348F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PhotoLibraryActivity</w:t>
            </w:r>
            <w:proofErr w:type="spellEnd"/>
          </w:p>
        </w:tc>
      </w:tr>
      <w:tr w:rsidR="0050257D" w:rsidRPr="007B6DD9" w:rsidTr="00DC372A">
        <w:tc>
          <w:tcPr>
            <w:tcW w:w="542" w:type="pct"/>
          </w:tcPr>
          <w:p w:rsidR="0050257D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695" w:type="pct"/>
          </w:tcPr>
          <w:p w:rsidR="0050257D" w:rsidRPr="007B6DD9" w:rsidRDefault="00EF6059" w:rsidP="0050257D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 xml:space="preserve">UI Tree </w:t>
            </w:r>
            <w:r>
              <w:rPr>
                <w:rFonts w:hint="eastAsia"/>
                <w:szCs w:val="21"/>
              </w:rPr>
              <w:t>5.X</w:t>
            </w:r>
            <w:r w:rsidRPr="007B6DD9">
              <w:rPr>
                <w:rFonts w:hint="eastAsia"/>
                <w:szCs w:val="21"/>
              </w:rPr>
              <w:t xml:space="preserve"> </w:t>
            </w:r>
            <w:r w:rsidRPr="007B6DD9">
              <w:rPr>
                <w:rFonts w:hint="eastAsia"/>
                <w:szCs w:val="21"/>
              </w:rPr>
              <w:t>文件浏览界面</w:t>
            </w:r>
          </w:p>
        </w:tc>
        <w:tc>
          <w:tcPr>
            <w:tcW w:w="1763" w:type="pct"/>
          </w:tcPr>
          <w:p w:rsidR="0050257D" w:rsidRPr="007B6DD9" w:rsidRDefault="00FE70FC" w:rsidP="009E348F">
            <w:pPr>
              <w:widowControl/>
              <w:jc w:val="left"/>
              <w:rPr>
                <w:szCs w:val="21"/>
              </w:rPr>
            </w:pPr>
            <w:proofErr w:type="spellStart"/>
            <w:r w:rsidRPr="007B6DD9">
              <w:rPr>
                <w:rFonts w:hint="eastAsia"/>
                <w:szCs w:val="21"/>
              </w:rPr>
              <w:t>FolderBrowserActivity</w:t>
            </w:r>
            <w:proofErr w:type="spellEnd"/>
          </w:p>
        </w:tc>
      </w:tr>
      <w:tr w:rsidR="005C6A8E" w:rsidRPr="007B6DD9" w:rsidTr="00DC372A">
        <w:tc>
          <w:tcPr>
            <w:tcW w:w="542" w:type="pct"/>
          </w:tcPr>
          <w:p w:rsidR="005C6A8E" w:rsidRPr="007B6DD9" w:rsidRDefault="001C2C80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695" w:type="pct"/>
          </w:tcPr>
          <w:p w:rsidR="005C6A8E" w:rsidRPr="007B6DD9" w:rsidRDefault="00D440EC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UI Tree 2.2</w:t>
            </w:r>
            <w:r w:rsidR="005C6A8E" w:rsidRPr="007B6DD9">
              <w:rPr>
                <w:rFonts w:hint="eastAsia"/>
                <w:szCs w:val="21"/>
              </w:rPr>
              <w:t xml:space="preserve"> </w:t>
            </w:r>
            <w:r w:rsidR="00757DAE">
              <w:rPr>
                <w:rFonts w:hint="eastAsia"/>
                <w:szCs w:val="21"/>
              </w:rPr>
              <w:t>音频</w:t>
            </w:r>
            <w:r w:rsidR="005C6A8E" w:rsidRPr="007B6DD9">
              <w:rPr>
                <w:rFonts w:hint="eastAsia"/>
                <w:szCs w:val="21"/>
              </w:rPr>
              <w:t>播放界面</w:t>
            </w:r>
            <w:r w:rsidR="005C6A8E" w:rsidRPr="007B6DD9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763" w:type="pct"/>
          </w:tcPr>
          <w:p w:rsidR="005C6A8E" w:rsidRPr="007B6DD9" w:rsidRDefault="005C6A8E" w:rsidP="00625720">
            <w:pPr>
              <w:widowControl/>
              <w:jc w:val="left"/>
              <w:rPr>
                <w:szCs w:val="21"/>
              </w:rPr>
            </w:pPr>
            <w:proofErr w:type="spellStart"/>
            <w:r w:rsidRPr="007B6DD9">
              <w:rPr>
                <w:rFonts w:hint="eastAsia"/>
                <w:szCs w:val="21"/>
              </w:rPr>
              <w:t>MusicPlayer</w:t>
            </w:r>
            <w:r w:rsidR="00625720">
              <w:rPr>
                <w:rFonts w:hint="eastAsia"/>
                <w:szCs w:val="21"/>
              </w:rPr>
              <w:t>View</w:t>
            </w:r>
            <w:proofErr w:type="spellEnd"/>
          </w:p>
        </w:tc>
      </w:tr>
      <w:tr w:rsidR="00C4173A" w:rsidRPr="007B6DD9" w:rsidTr="00DC372A">
        <w:tc>
          <w:tcPr>
            <w:tcW w:w="542" w:type="pct"/>
          </w:tcPr>
          <w:p w:rsidR="00C4173A" w:rsidRPr="007B6DD9" w:rsidRDefault="001C2C80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695" w:type="pct"/>
          </w:tcPr>
          <w:p w:rsidR="00C4173A" w:rsidRPr="007B6DD9" w:rsidRDefault="00C4173A" w:rsidP="004A7F6B">
            <w:pPr>
              <w:widowControl/>
              <w:jc w:val="left"/>
              <w:rPr>
                <w:szCs w:val="21"/>
              </w:rPr>
            </w:pPr>
            <w:r w:rsidRPr="007B6DD9">
              <w:rPr>
                <w:rFonts w:hint="eastAsia"/>
                <w:szCs w:val="21"/>
              </w:rPr>
              <w:t xml:space="preserve">UI Tree </w:t>
            </w:r>
            <w:r w:rsidR="00D440EC">
              <w:rPr>
                <w:rFonts w:hint="eastAsia"/>
                <w:szCs w:val="21"/>
              </w:rPr>
              <w:t>3.2.1</w:t>
            </w:r>
            <w:r w:rsidRPr="007B6DD9">
              <w:rPr>
                <w:rFonts w:hint="eastAsia"/>
                <w:szCs w:val="21"/>
              </w:rPr>
              <w:t xml:space="preserve"> </w:t>
            </w:r>
            <w:r w:rsidRPr="007B6DD9">
              <w:rPr>
                <w:rFonts w:hint="eastAsia"/>
                <w:szCs w:val="21"/>
              </w:rPr>
              <w:t>影片播放界面</w:t>
            </w:r>
          </w:p>
        </w:tc>
        <w:tc>
          <w:tcPr>
            <w:tcW w:w="1763" w:type="pct"/>
          </w:tcPr>
          <w:p w:rsidR="00C4173A" w:rsidRPr="007B6DD9" w:rsidRDefault="00C4173A" w:rsidP="004A7F6B">
            <w:pPr>
              <w:widowControl/>
              <w:jc w:val="left"/>
              <w:rPr>
                <w:szCs w:val="21"/>
              </w:rPr>
            </w:pPr>
            <w:proofErr w:type="spellStart"/>
            <w:r w:rsidRPr="007B6DD9">
              <w:rPr>
                <w:rFonts w:hint="eastAsia"/>
                <w:szCs w:val="21"/>
              </w:rPr>
              <w:t>MoviePlayerActivity</w:t>
            </w:r>
            <w:proofErr w:type="spellEnd"/>
          </w:p>
        </w:tc>
      </w:tr>
      <w:tr w:rsidR="00C4173A" w:rsidRPr="007B6DD9" w:rsidTr="00DC372A">
        <w:tc>
          <w:tcPr>
            <w:tcW w:w="542" w:type="pct"/>
          </w:tcPr>
          <w:p w:rsidR="00C4173A" w:rsidRPr="007B6DD9" w:rsidRDefault="001C2C80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695" w:type="pct"/>
          </w:tcPr>
          <w:p w:rsidR="00C4173A" w:rsidRPr="007B6DD9" w:rsidRDefault="00F245E9" w:rsidP="005D134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UI Tree 4</w:t>
            </w:r>
            <w:r w:rsidR="00C4173A">
              <w:rPr>
                <w:rFonts w:hint="eastAsia"/>
                <w:szCs w:val="21"/>
              </w:rPr>
              <w:t xml:space="preserve">.2 </w:t>
            </w:r>
            <w:r w:rsidR="00C4173A">
              <w:rPr>
                <w:rFonts w:hint="eastAsia"/>
                <w:szCs w:val="21"/>
              </w:rPr>
              <w:t>幻灯片浏览</w:t>
            </w:r>
            <w:r w:rsidR="00C4173A" w:rsidRPr="007B6DD9">
              <w:rPr>
                <w:rFonts w:hint="eastAsia"/>
                <w:szCs w:val="21"/>
              </w:rPr>
              <w:t>界面</w:t>
            </w:r>
          </w:p>
        </w:tc>
        <w:tc>
          <w:tcPr>
            <w:tcW w:w="1763" w:type="pct"/>
          </w:tcPr>
          <w:p w:rsidR="00C4173A" w:rsidRPr="007B6DD9" w:rsidRDefault="00C4173A" w:rsidP="00972708">
            <w:pPr>
              <w:widowControl/>
              <w:jc w:val="left"/>
              <w:rPr>
                <w:szCs w:val="21"/>
              </w:rPr>
            </w:pPr>
            <w:proofErr w:type="spellStart"/>
            <w:r w:rsidRPr="007B6DD9">
              <w:rPr>
                <w:rFonts w:hint="eastAsia"/>
                <w:szCs w:val="21"/>
              </w:rPr>
              <w:t>PhotoPlayerActivity</w:t>
            </w:r>
            <w:proofErr w:type="spellEnd"/>
          </w:p>
        </w:tc>
      </w:tr>
      <w:tr w:rsidR="00C4173A" w:rsidRPr="007B6DD9" w:rsidTr="00DC372A">
        <w:tc>
          <w:tcPr>
            <w:tcW w:w="542" w:type="pct"/>
          </w:tcPr>
          <w:p w:rsidR="00C4173A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695" w:type="pct"/>
          </w:tcPr>
          <w:p w:rsidR="00C4173A" w:rsidRPr="007B6DD9" w:rsidRDefault="00A82317" w:rsidP="00A10B13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Spec </w:t>
            </w:r>
            <w:r w:rsidR="00A10B13">
              <w:rPr>
                <w:rFonts w:hint="eastAsia"/>
                <w:szCs w:val="21"/>
              </w:rPr>
              <w:t>扫描</w:t>
            </w:r>
            <w:r w:rsidR="00C4173A" w:rsidRPr="007B6DD9">
              <w:rPr>
                <w:rFonts w:hint="eastAsia"/>
                <w:szCs w:val="21"/>
              </w:rPr>
              <w:t>移动存储</w:t>
            </w:r>
            <w:r w:rsidR="00DC1B63">
              <w:rPr>
                <w:rFonts w:hint="eastAsia"/>
                <w:szCs w:val="21"/>
              </w:rPr>
              <w:t>设备</w:t>
            </w:r>
            <w:r w:rsidR="00C4173A" w:rsidRPr="007B6DD9">
              <w:rPr>
                <w:rFonts w:hint="eastAsia"/>
                <w:szCs w:val="21"/>
              </w:rPr>
              <w:t>中所有的媒体文件</w:t>
            </w:r>
          </w:p>
        </w:tc>
        <w:tc>
          <w:tcPr>
            <w:tcW w:w="1763" w:type="pct"/>
          </w:tcPr>
          <w:p w:rsidR="00C4173A" w:rsidRPr="007B6DD9" w:rsidRDefault="00C4173A" w:rsidP="009E348F">
            <w:pPr>
              <w:widowControl/>
              <w:jc w:val="left"/>
              <w:rPr>
                <w:szCs w:val="21"/>
              </w:rPr>
            </w:pPr>
            <w:proofErr w:type="spellStart"/>
            <w:r w:rsidRPr="007B6DD9">
              <w:rPr>
                <w:rFonts w:hint="eastAsia"/>
                <w:szCs w:val="21"/>
              </w:rPr>
              <w:t>MediaScannerService</w:t>
            </w:r>
            <w:proofErr w:type="spellEnd"/>
          </w:p>
        </w:tc>
      </w:tr>
      <w:tr w:rsidR="00C4173A" w:rsidRPr="007B6DD9" w:rsidTr="00DC372A">
        <w:tc>
          <w:tcPr>
            <w:tcW w:w="542" w:type="pct"/>
          </w:tcPr>
          <w:p w:rsidR="00C4173A" w:rsidRPr="007B6DD9" w:rsidRDefault="001C2C80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695" w:type="pct"/>
          </w:tcPr>
          <w:p w:rsidR="00C4173A" w:rsidRPr="007B6DD9" w:rsidRDefault="002333CF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Spec </w:t>
            </w:r>
            <w:r>
              <w:rPr>
                <w:rFonts w:hint="eastAsia"/>
                <w:szCs w:val="21"/>
              </w:rPr>
              <w:t>播放列表</w:t>
            </w:r>
            <w:r w:rsidR="007915C5">
              <w:rPr>
                <w:rFonts w:hint="eastAsia"/>
                <w:szCs w:val="21"/>
              </w:rPr>
              <w:t>，顺序</w:t>
            </w:r>
            <w:r w:rsidR="007915C5">
              <w:rPr>
                <w:rFonts w:hint="eastAsia"/>
                <w:szCs w:val="21"/>
              </w:rPr>
              <w:t>/</w:t>
            </w:r>
            <w:r w:rsidR="007915C5">
              <w:rPr>
                <w:rFonts w:hint="eastAsia"/>
                <w:szCs w:val="21"/>
              </w:rPr>
              <w:t>随机，单曲</w:t>
            </w:r>
            <w:r w:rsidR="007915C5">
              <w:rPr>
                <w:rFonts w:hint="eastAsia"/>
                <w:szCs w:val="21"/>
              </w:rPr>
              <w:t>/</w:t>
            </w:r>
            <w:r w:rsidR="007915C5">
              <w:rPr>
                <w:rFonts w:hint="eastAsia"/>
                <w:szCs w:val="21"/>
              </w:rPr>
              <w:t>重复</w:t>
            </w:r>
          </w:p>
        </w:tc>
        <w:tc>
          <w:tcPr>
            <w:tcW w:w="1763" w:type="pct"/>
          </w:tcPr>
          <w:p w:rsidR="00C4173A" w:rsidRPr="007B6DD9" w:rsidRDefault="00DF14E6" w:rsidP="009E348F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MediaPlayList</w:t>
            </w:r>
            <w:proofErr w:type="spellEnd"/>
          </w:p>
        </w:tc>
      </w:tr>
      <w:tr w:rsidR="00C4173A" w:rsidRPr="007B6DD9" w:rsidTr="00DC372A">
        <w:tc>
          <w:tcPr>
            <w:tcW w:w="542" w:type="pct"/>
          </w:tcPr>
          <w:p w:rsidR="00C4173A" w:rsidRPr="007B6DD9" w:rsidRDefault="00C4173A" w:rsidP="009E348F">
            <w:pPr>
              <w:widowControl/>
              <w:jc w:val="left"/>
              <w:rPr>
                <w:szCs w:val="21"/>
              </w:rPr>
            </w:pPr>
            <w:r w:rsidRPr="007B6DD9">
              <w:rPr>
                <w:szCs w:val="21"/>
              </w:rPr>
              <w:t>…</w:t>
            </w:r>
          </w:p>
        </w:tc>
        <w:tc>
          <w:tcPr>
            <w:tcW w:w="2695" w:type="pct"/>
          </w:tcPr>
          <w:p w:rsidR="00C4173A" w:rsidRPr="007B6DD9" w:rsidRDefault="00C4173A" w:rsidP="009E348F">
            <w:pPr>
              <w:widowControl/>
              <w:jc w:val="left"/>
              <w:rPr>
                <w:szCs w:val="21"/>
              </w:rPr>
            </w:pPr>
            <w:r w:rsidRPr="007B6DD9">
              <w:rPr>
                <w:szCs w:val="21"/>
              </w:rPr>
              <w:t>…</w:t>
            </w:r>
          </w:p>
        </w:tc>
        <w:tc>
          <w:tcPr>
            <w:tcW w:w="1763" w:type="pct"/>
          </w:tcPr>
          <w:p w:rsidR="00C4173A" w:rsidRPr="007B6DD9" w:rsidRDefault="00C4173A" w:rsidP="009E348F">
            <w:pPr>
              <w:widowControl/>
              <w:jc w:val="left"/>
              <w:rPr>
                <w:szCs w:val="21"/>
              </w:rPr>
            </w:pPr>
            <w:r w:rsidRPr="007B6DD9">
              <w:rPr>
                <w:szCs w:val="21"/>
              </w:rPr>
              <w:t>…</w:t>
            </w:r>
          </w:p>
        </w:tc>
      </w:tr>
    </w:tbl>
    <w:p w:rsidR="009E348F" w:rsidRPr="004B5A65" w:rsidRDefault="00DB37FC" w:rsidP="007B6D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9E348F" w:rsidRPr="00B24B28" w:rsidRDefault="009E348F" w:rsidP="00EF6841">
      <w:pPr>
        <w:pStyle w:val="1"/>
      </w:pPr>
      <w:bookmarkStart w:id="16" w:name="_Toc349907885"/>
      <w:r>
        <w:rPr>
          <w:rFonts w:hint="eastAsia"/>
        </w:rPr>
        <w:t>3</w:t>
      </w:r>
      <w:r w:rsidRPr="00B24B28">
        <w:rPr>
          <w:rFonts w:hint="eastAsia"/>
        </w:rPr>
        <w:t>系统数据结构设计</w:t>
      </w:r>
      <w:bookmarkEnd w:id="16"/>
    </w:p>
    <w:p w:rsidR="009E348F" w:rsidRPr="00B24B28" w:rsidRDefault="009E348F" w:rsidP="00EF6841">
      <w:pPr>
        <w:pStyle w:val="2"/>
      </w:pPr>
      <w:bookmarkStart w:id="17" w:name="_Toc349907886"/>
      <w:r>
        <w:rPr>
          <w:rFonts w:hint="eastAsia"/>
        </w:rPr>
        <w:t>3.1</w:t>
      </w:r>
      <w:r w:rsidRPr="00B24B28">
        <w:rPr>
          <w:rFonts w:hint="eastAsia"/>
        </w:rPr>
        <w:t>数据结构</w:t>
      </w:r>
      <w:bookmarkEnd w:id="17"/>
    </w:p>
    <w:p w:rsidR="009E0AF9" w:rsidRDefault="009E0AF9" w:rsidP="00075D5D">
      <w:pPr>
        <w:pStyle w:val="3"/>
      </w:pPr>
      <w:bookmarkStart w:id="18" w:name="_Toc349907887"/>
      <w:r>
        <w:rPr>
          <w:rFonts w:hint="eastAsia"/>
        </w:rPr>
        <w:t xml:space="preserve">3.1.1 </w:t>
      </w:r>
      <w:proofErr w:type="spellStart"/>
      <w:r w:rsidR="00A06558">
        <w:rPr>
          <w:rFonts w:hint="eastAsia"/>
        </w:rPr>
        <w:t>Media</w:t>
      </w:r>
      <w:r>
        <w:rPr>
          <w:rFonts w:hint="eastAsia"/>
        </w:rPr>
        <w:t>Info</w:t>
      </w:r>
      <w:proofErr w:type="spellEnd"/>
      <w:r w:rsidR="003D1C2A">
        <w:rPr>
          <w:rFonts w:hint="eastAsia"/>
        </w:rPr>
        <w:t>，媒体文件信息</w:t>
      </w:r>
      <w:bookmarkEnd w:id="18"/>
    </w:p>
    <w:p w:rsidR="00F03FAC" w:rsidRDefault="00BF17CA" w:rsidP="0002236C">
      <w:pPr>
        <w:ind w:firstLine="420"/>
      </w:pPr>
      <w:r>
        <w:rPr>
          <w:rFonts w:hint="eastAsia"/>
        </w:rPr>
        <w:t>系统为每个存储设备创建一个数据库，</w:t>
      </w:r>
      <w:r w:rsidR="00607202">
        <w:rPr>
          <w:rFonts w:hint="eastAsia"/>
        </w:rPr>
        <w:t>设备上的每个媒体文件对应数据库中的一条记录。</w:t>
      </w:r>
      <w:r w:rsidR="00DE2794">
        <w:rPr>
          <w:rFonts w:hint="eastAsia"/>
        </w:rPr>
        <w:t>数据库</w:t>
      </w:r>
      <w:r w:rsidR="00855C93">
        <w:rPr>
          <w:rFonts w:hint="eastAsia"/>
        </w:rPr>
        <w:t>保存在</w:t>
      </w:r>
      <w:r w:rsidR="00CF4F53">
        <w:rPr>
          <w:rFonts w:hint="eastAsia"/>
        </w:rPr>
        <w:t>应用程序私有空间</w:t>
      </w:r>
      <w:r w:rsidR="005B3445">
        <w:rPr>
          <w:rFonts w:hint="eastAsia"/>
        </w:rPr>
        <w:t>（待定）</w:t>
      </w:r>
      <w:r w:rsidR="00855C93">
        <w:rPr>
          <w:rFonts w:hint="eastAsia"/>
        </w:rPr>
        <w:t>，</w:t>
      </w:r>
      <w:r w:rsidR="00D5162A">
        <w:rPr>
          <w:rFonts w:hint="eastAsia"/>
        </w:rPr>
        <w:t>当</w:t>
      </w:r>
      <w:r w:rsidR="00D95883">
        <w:rPr>
          <w:rFonts w:hint="eastAsia"/>
        </w:rPr>
        <w:t>外置存储设备插入</w:t>
      </w:r>
      <w:r w:rsidR="00D718B7">
        <w:rPr>
          <w:rFonts w:hint="eastAsia"/>
        </w:rPr>
        <w:t>（或浏览）</w:t>
      </w:r>
      <w:r w:rsidR="00D95883">
        <w:rPr>
          <w:rFonts w:hint="eastAsia"/>
        </w:rPr>
        <w:t>时创建，拔出时删除。</w:t>
      </w:r>
    </w:p>
    <w:p w:rsidR="007D4DFF" w:rsidRPr="00F03FAC" w:rsidRDefault="007D4DFF" w:rsidP="00F85182">
      <w:pPr>
        <w:ind w:firstLine="420"/>
      </w:pPr>
    </w:p>
    <w:tbl>
      <w:tblPr>
        <w:tblStyle w:val="a6"/>
        <w:tblW w:w="5000" w:type="pct"/>
        <w:tblLook w:val="04A0"/>
      </w:tblPr>
      <w:tblGrid>
        <w:gridCol w:w="1279"/>
        <w:gridCol w:w="1704"/>
        <w:gridCol w:w="1704"/>
        <w:gridCol w:w="3835"/>
      </w:tblGrid>
      <w:tr w:rsidR="005B2124" w:rsidRPr="00A06558" w:rsidTr="00D530E0">
        <w:tc>
          <w:tcPr>
            <w:tcW w:w="7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序号</w:t>
            </w:r>
          </w:p>
        </w:tc>
        <w:tc>
          <w:tcPr>
            <w:tcW w:w="100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字段</w:t>
            </w:r>
            <w:r w:rsidR="002714DD">
              <w:rPr>
                <w:rFonts w:hint="eastAsia"/>
                <w:szCs w:val="21"/>
              </w:rPr>
              <w:t>（全小写）</w:t>
            </w:r>
          </w:p>
        </w:tc>
        <w:tc>
          <w:tcPr>
            <w:tcW w:w="100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类型</w:t>
            </w:r>
          </w:p>
        </w:tc>
        <w:tc>
          <w:tcPr>
            <w:tcW w:w="22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说明</w:t>
            </w:r>
          </w:p>
        </w:tc>
      </w:tr>
      <w:tr w:rsidR="005B2124" w:rsidRPr="00A06558" w:rsidTr="00D530E0">
        <w:tc>
          <w:tcPr>
            <w:tcW w:w="7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1</w:t>
            </w:r>
          </w:p>
        </w:tc>
        <w:tc>
          <w:tcPr>
            <w:tcW w:w="1000" w:type="pct"/>
          </w:tcPr>
          <w:p w:rsidR="005B2124" w:rsidRPr="00A06558" w:rsidRDefault="00BC2932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00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文件名称</w:t>
            </w:r>
            <w:r w:rsidR="0054652F">
              <w:rPr>
                <w:rFonts w:hint="eastAsia"/>
                <w:szCs w:val="21"/>
              </w:rPr>
              <w:t>，歌曲名（</w:t>
            </w:r>
            <w:r w:rsidR="0054652F">
              <w:rPr>
                <w:rFonts w:hint="eastAsia"/>
                <w:szCs w:val="21"/>
              </w:rPr>
              <w:t>audio</w:t>
            </w:r>
            <w:r w:rsidR="0054652F">
              <w:rPr>
                <w:rFonts w:hint="eastAsia"/>
                <w:szCs w:val="21"/>
              </w:rPr>
              <w:t>）</w:t>
            </w:r>
          </w:p>
        </w:tc>
      </w:tr>
      <w:tr w:rsidR="005B2124" w:rsidRPr="00A06558" w:rsidTr="00D530E0">
        <w:tc>
          <w:tcPr>
            <w:tcW w:w="7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000" w:type="pct"/>
          </w:tcPr>
          <w:p w:rsidR="005B2124" w:rsidRPr="00A06558" w:rsidRDefault="00404EDF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100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szCs w:val="21"/>
              </w:rPr>
              <w:t>L</w:t>
            </w:r>
            <w:r w:rsidRPr="00A06558">
              <w:rPr>
                <w:rFonts w:hint="eastAsia"/>
                <w:szCs w:val="21"/>
              </w:rPr>
              <w:t>ong</w:t>
            </w:r>
            <w:r w:rsidR="000655FC">
              <w:rPr>
                <w:rFonts w:hint="eastAsia"/>
                <w:szCs w:val="21"/>
              </w:rPr>
              <w:t>/String</w:t>
            </w:r>
          </w:p>
        </w:tc>
        <w:tc>
          <w:tcPr>
            <w:tcW w:w="22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文件大小</w:t>
            </w:r>
          </w:p>
        </w:tc>
      </w:tr>
      <w:tr w:rsidR="005B2124" w:rsidRPr="00A06558" w:rsidTr="00D530E0">
        <w:tc>
          <w:tcPr>
            <w:tcW w:w="750" w:type="pct"/>
          </w:tcPr>
          <w:p w:rsidR="005B2124" w:rsidRPr="00A06558" w:rsidRDefault="005B2124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3</w:t>
            </w:r>
          </w:p>
        </w:tc>
        <w:tc>
          <w:tcPr>
            <w:tcW w:w="1000" w:type="pct"/>
          </w:tcPr>
          <w:p w:rsidR="005B2124" w:rsidRPr="00A06558" w:rsidRDefault="0080144A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00" w:type="pct"/>
          </w:tcPr>
          <w:p w:rsidR="005B2124" w:rsidRPr="00A06558" w:rsidRDefault="004B6988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szCs w:val="21"/>
              </w:rPr>
              <w:t>L</w:t>
            </w:r>
            <w:r w:rsidRPr="00A06558">
              <w:rPr>
                <w:rFonts w:hint="eastAsia"/>
                <w:szCs w:val="21"/>
              </w:rPr>
              <w:t>ong</w:t>
            </w:r>
            <w:r>
              <w:rPr>
                <w:rFonts w:hint="eastAsia"/>
                <w:szCs w:val="21"/>
              </w:rPr>
              <w:t>/</w:t>
            </w:r>
            <w:r w:rsidR="002D2A91"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B2124" w:rsidRPr="00A06558" w:rsidRDefault="008926AC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</w:tr>
      <w:tr w:rsidR="00540C2D" w:rsidRPr="00A06558" w:rsidTr="00D530E0">
        <w:tc>
          <w:tcPr>
            <w:tcW w:w="750" w:type="pct"/>
          </w:tcPr>
          <w:p w:rsidR="00540C2D" w:rsidRPr="00A06558" w:rsidRDefault="00D97011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00" w:type="pct"/>
          </w:tcPr>
          <w:p w:rsidR="00540C2D" w:rsidRDefault="00D97011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thumb</w:t>
            </w:r>
          </w:p>
        </w:tc>
        <w:tc>
          <w:tcPr>
            <w:tcW w:w="1000" w:type="pct"/>
          </w:tcPr>
          <w:p w:rsidR="00540C2D" w:rsidRDefault="00036944" w:rsidP="008E0D5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Bitmap</w:t>
            </w:r>
          </w:p>
        </w:tc>
        <w:tc>
          <w:tcPr>
            <w:tcW w:w="2250" w:type="pct"/>
          </w:tcPr>
          <w:p w:rsidR="00540C2D" w:rsidRDefault="005157CB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缩略图</w:t>
            </w:r>
            <w:r w:rsidR="00634D48">
              <w:rPr>
                <w:rFonts w:hint="eastAsia"/>
                <w:szCs w:val="21"/>
              </w:rPr>
              <w:t>，专辑封面或</w:t>
            </w:r>
            <w:r w:rsidR="00F31F37">
              <w:rPr>
                <w:rFonts w:hint="eastAsia"/>
                <w:szCs w:val="21"/>
              </w:rPr>
              <w:t>视频截图</w:t>
            </w:r>
          </w:p>
        </w:tc>
      </w:tr>
      <w:tr w:rsidR="00540C2D" w:rsidRPr="00A06558" w:rsidTr="00D530E0">
        <w:tc>
          <w:tcPr>
            <w:tcW w:w="750" w:type="pct"/>
          </w:tcPr>
          <w:p w:rsidR="00540C2D" w:rsidRPr="00A06558" w:rsidRDefault="00FD5BD6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00" w:type="pct"/>
          </w:tcPr>
          <w:p w:rsidR="00540C2D" w:rsidRDefault="00CE2C4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artist</w:t>
            </w:r>
          </w:p>
        </w:tc>
        <w:tc>
          <w:tcPr>
            <w:tcW w:w="1000" w:type="pct"/>
          </w:tcPr>
          <w:p w:rsidR="00540C2D" w:rsidRDefault="00745F90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40C2D" w:rsidRDefault="00AF7C75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歌手（</w:t>
            </w:r>
            <w:r>
              <w:rPr>
                <w:rFonts w:hint="eastAsia"/>
                <w:szCs w:val="21"/>
              </w:rPr>
              <w:t>audio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0C2D" w:rsidRPr="00A06558" w:rsidTr="00D530E0">
        <w:tc>
          <w:tcPr>
            <w:tcW w:w="750" w:type="pct"/>
          </w:tcPr>
          <w:p w:rsidR="00540C2D" w:rsidRPr="00A06558" w:rsidRDefault="00FD5BD6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00" w:type="pct"/>
          </w:tcPr>
          <w:p w:rsidR="00540C2D" w:rsidRDefault="009817DC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album</w:t>
            </w:r>
          </w:p>
        </w:tc>
        <w:tc>
          <w:tcPr>
            <w:tcW w:w="1000" w:type="pct"/>
          </w:tcPr>
          <w:p w:rsidR="00540C2D" w:rsidRDefault="00745F90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40C2D" w:rsidRDefault="009817DC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专辑（</w:t>
            </w:r>
            <w:r>
              <w:rPr>
                <w:rFonts w:hint="eastAsia"/>
                <w:szCs w:val="21"/>
              </w:rPr>
              <w:t>audio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0C2D" w:rsidRPr="00A06558" w:rsidTr="00D530E0">
        <w:tc>
          <w:tcPr>
            <w:tcW w:w="750" w:type="pct"/>
          </w:tcPr>
          <w:p w:rsidR="00540C2D" w:rsidRPr="00A06558" w:rsidRDefault="00FD5BD6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00" w:type="pct"/>
          </w:tcPr>
          <w:p w:rsidR="00540C2D" w:rsidRDefault="00E445F5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duration</w:t>
            </w:r>
          </w:p>
        </w:tc>
        <w:tc>
          <w:tcPr>
            <w:tcW w:w="1000" w:type="pct"/>
          </w:tcPr>
          <w:p w:rsidR="00540C2D" w:rsidRDefault="006223E2" w:rsidP="00972708">
            <w:pPr>
              <w:widowControl/>
              <w:jc w:val="left"/>
              <w:rPr>
                <w:szCs w:val="21"/>
              </w:rPr>
            </w:pPr>
            <w:r w:rsidRPr="00A06558"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40C2D" w:rsidRDefault="00EC41D8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时长（</w:t>
            </w:r>
            <w:r>
              <w:rPr>
                <w:rFonts w:hint="eastAsia"/>
                <w:szCs w:val="21"/>
              </w:rPr>
              <w:t>audio &amp; video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0C2D" w:rsidRPr="00A06558" w:rsidTr="00D530E0">
        <w:tc>
          <w:tcPr>
            <w:tcW w:w="750" w:type="pct"/>
          </w:tcPr>
          <w:p w:rsidR="00540C2D" w:rsidRPr="00A06558" w:rsidRDefault="00FD5BD6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00" w:type="pct"/>
          </w:tcPr>
          <w:p w:rsidR="00540C2D" w:rsidRDefault="00337670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genre</w:t>
            </w:r>
          </w:p>
        </w:tc>
        <w:tc>
          <w:tcPr>
            <w:tcW w:w="1000" w:type="pct"/>
          </w:tcPr>
          <w:p w:rsidR="00540C2D" w:rsidRDefault="001E1913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40C2D" w:rsidRDefault="00666A0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歌曲风格（</w:t>
            </w:r>
            <w:r>
              <w:rPr>
                <w:rFonts w:hint="eastAsia"/>
                <w:szCs w:val="21"/>
              </w:rPr>
              <w:t>audio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540C2D" w:rsidRPr="00A06558" w:rsidTr="00D530E0">
        <w:tc>
          <w:tcPr>
            <w:tcW w:w="750" w:type="pct"/>
          </w:tcPr>
          <w:p w:rsidR="00540C2D" w:rsidRPr="00A06558" w:rsidRDefault="00FD5BD6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00" w:type="pct"/>
          </w:tcPr>
          <w:p w:rsidR="00540C2D" w:rsidRDefault="00337670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track</w:t>
            </w:r>
          </w:p>
        </w:tc>
        <w:tc>
          <w:tcPr>
            <w:tcW w:w="1000" w:type="pct"/>
          </w:tcPr>
          <w:p w:rsidR="00540C2D" w:rsidRDefault="001E1913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540C2D" w:rsidRDefault="00E50033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音轨（</w:t>
            </w:r>
            <w:r w:rsidR="006769CF">
              <w:rPr>
                <w:rFonts w:hint="eastAsia"/>
                <w:szCs w:val="21"/>
              </w:rPr>
              <w:t>audio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337670" w:rsidRPr="00A06558" w:rsidTr="00D530E0">
        <w:tc>
          <w:tcPr>
            <w:tcW w:w="750" w:type="pct"/>
          </w:tcPr>
          <w:p w:rsidR="00337670" w:rsidRDefault="00BE0629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00" w:type="pct"/>
          </w:tcPr>
          <w:p w:rsidR="00337670" w:rsidRDefault="00404EDF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size</w:t>
            </w:r>
          </w:p>
        </w:tc>
        <w:tc>
          <w:tcPr>
            <w:tcW w:w="1000" w:type="pct"/>
          </w:tcPr>
          <w:p w:rsidR="00337670" w:rsidRDefault="003A40E7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6445C7">
              <w:rPr>
                <w:rFonts w:hint="eastAsia"/>
                <w:szCs w:val="21"/>
              </w:rPr>
              <w:t>tring</w:t>
            </w:r>
          </w:p>
        </w:tc>
        <w:tc>
          <w:tcPr>
            <w:tcW w:w="2250" w:type="pct"/>
          </w:tcPr>
          <w:p w:rsidR="00337670" w:rsidRDefault="006D6748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分辨率</w:t>
            </w:r>
            <w:r w:rsidR="00C427B5">
              <w:rPr>
                <w:rFonts w:hint="eastAsia"/>
                <w:szCs w:val="21"/>
              </w:rPr>
              <w:t>，宽×高</w:t>
            </w:r>
            <w:r w:rsidR="006E653F">
              <w:rPr>
                <w:rFonts w:hint="eastAsia"/>
                <w:szCs w:val="21"/>
              </w:rPr>
              <w:t>（</w:t>
            </w:r>
            <w:r w:rsidR="006E653F">
              <w:rPr>
                <w:rFonts w:hint="eastAsia"/>
                <w:szCs w:val="21"/>
              </w:rPr>
              <w:t>image</w:t>
            </w:r>
            <w:r w:rsidR="006E653F">
              <w:rPr>
                <w:rFonts w:hint="eastAsia"/>
                <w:szCs w:val="21"/>
              </w:rPr>
              <w:t>）</w:t>
            </w:r>
          </w:p>
        </w:tc>
      </w:tr>
      <w:tr w:rsidR="00337670" w:rsidRPr="00A06558" w:rsidTr="00D530E0">
        <w:tc>
          <w:tcPr>
            <w:tcW w:w="750" w:type="pct"/>
          </w:tcPr>
          <w:p w:rsidR="00337670" w:rsidRDefault="00337670" w:rsidP="0097270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00" w:type="pct"/>
          </w:tcPr>
          <w:p w:rsidR="00337670" w:rsidRDefault="00337670" w:rsidP="0097270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00" w:type="pct"/>
          </w:tcPr>
          <w:p w:rsidR="00337670" w:rsidRDefault="00337670" w:rsidP="0097270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50" w:type="pct"/>
          </w:tcPr>
          <w:p w:rsidR="00337670" w:rsidRDefault="00337670" w:rsidP="00972708">
            <w:pPr>
              <w:widowControl/>
              <w:jc w:val="left"/>
              <w:rPr>
                <w:szCs w:val="21"/>
              </w:rPr>
            </w:pPr>
          </w:p>
        </w:tc>
      </w:tr>
      <w:tr w:rsidR="00337670" w:rsidRPr="00A06558" w:rsidTr="00D530E0">
        <w:tc>
          <w:tcPr>
            <w:tcW w:w="750" w:type="pct"/>
          </w:tcPr>
          <w:p w:rsidR="00337670" w:rsidRDefault="00DA33EB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000" w:type="pct"/>
          </w:tcPr>
          <w:p w:rsidR="00337670" w:rsidRDefault="00174C57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path</w:t>
            </w:r>
          </w:p>
        </w:tc>
        <w:tc>
          <w:tcPr>
            <w:tcW w:w="1000" w:type="pct"/>
          </w:tcPr>
          <w:p w:rsidR="00337670" w:rsidRDefault="00701D0E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50" w:type="pct"/>
          </w:tcPr>
          <w:p w:rsidR="00337670" w:rsidRDefault="008A7767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文件路径</w:t>
            </w:r>
          </w:p>
        </w:tc>
      </w:tr>
      <w:tr w:rsidR="00337670" w:rsidRPr="00A06558" w:rsidTr="00D530E0">
        <w:tc>
          <w:tcPr>
            <w:tcW w:w="750" w:type="pct"/>
          </w:tcPr>
          <w:p w:rsidR="00337670" w:rsidRDefault="00DA33EB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000" w:type="pct"/>
          </w:tcPr>
          <w:p w:rsidR="00337670" w:rsidRDefault="00061C74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hash</w:t>
            </w:r>
          </w:p>
        </w:tc>
        <w:tc>
          <w:tcPr>
            <w:tcW w:w="1000" w:type="pct"/>
          </w:tcPr>
          <w:p w:rsidR="00337670" w:rsidRDefault="00822026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</w:t>
            </w:r>
            <w:r w:rsidR="00E04BFB">
              <w:rPr>
                <w:rFonts w:hint="eastAsia"/>
                <w:szCs w:val="21"/>
              </w:rPr>
              <w:t>teger</w:t>
            </w:r>
          </w:p>
        </w:tc>
        <w:tc>
          <w:tcPr>
            <w:tcW w:w="2250" w:type="pct"/>
          </w:tcPr>
          <w:p w:rsidR="00337670" w:rsidRDefault="00316277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每条记录</w:t>
            </w:r>
            <w:r w:rsidR="00322A02">
              <w:rPr>
                <w:rFonts w:hint="eastAsia"/>
                <w:szCs w:val="21"/>
              </w:rPr>
              <w:t>唯一标识</w:t>
            </w:r>
            <w:r w:rsidR="0051194E">
              <w:rPr>
                <w:rFonts w:hint="eastAsia"/>
                <w:szCs w:val="21"/>
              </w:rPr>
              <w:t>（</w:t>
            </w:r>
            <w:r w:rsidR="0051194E">
              <w:rPr>
                <w:rFonts w:hint="eastAsia"/>
                <w:szCs w:val="21"/>
              </w:rPr>
              <w:t>id</w:t>
            </w:r>
            <w:r w:rsidR="0051194E">
              <w:rPr>
                <w:rFonts w:hint="eastAsia"/>
                <w:szCs w:val="21"/>
              </w:rPr>
              <w:t>）</w:t>
            </w:r>
          </w:p>
        </w:tc>
      </w:tr>
      <w:tr w:rsidR="00374571" w:rsidRPr="00A06558" w:rsidTr="00D530E0">
        <w:tc>
          <w:tcPr>
            <w:tcW w:w="750" w:type="pct"/>
          </w:tcPr>
          <w:p w:rsidR="00374571" w:rsidRDefault="00374571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000" w:type="pct"/>
          </w:tcPr>
          <w:p w:rsidR="00374571" w:rsidRDefault="00374571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000" w:type="pct"/>
          </w:tcPr>
          <w:p w:rsidR="00374571" w:rsidRDefault="00374571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250" w:type="pct"/>
          </w:tcPr>
          <w:p w:rsidR="00374571" w:rsidRDefault="00277B4F" w:rsidP="00972708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类型：文件夹、</w:t>
            </w:r>
            <w:r w:rsidR="00757DAE">
              <w:rPr>
                <w:rFonts w:hint="eastAsia"/>
                <w:szCs w:val="21"/>
              </w:rPr>
              <w:t>音频</w:t>
            </w:r>
            <w:r>
              <w:rPr>
                <w:rFonts w:hint="eastAsia"/>
                <w:szCs w:val="21"/>
              </w:rPr>
              <w:t>、视频、图片</w:t>
            </w:r>
          </w:p>
        </w:tc>
      </w:tr>
    </w:tbl>
    <w:p w:rsidR="005B2124" w:rsidRPr="0093487A" w:rsidRDefault="0055120F" w:rsidP="0055120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9E0AF9" w:rsidRPr="009E0AF9" w:rsidRDefault="009E0AF9" w:rsidP="00EF6841">
      <w:pPr>
        <w:pStyle w:val="3"/>
      </w:pPr>
      <w:bookmarkStart w:id="19" w:name="_Toc349907888"/>
      <w:r>
        <w:rPr>
          <w:rFonts w:hint="eastAsia"/>
        </w:rPr>
        <w:t xml:space="preserve">3.1.2 </w:t>
      </w:r>
      <w:r>
        <w:t>…</w:t>
      </w:r>
      <w:bookmarkEnd w:id="19"/>
    </w:p>
    <w:p w:rsidR="009E348F" w:rsidRPr="00B24B28" w:rsidRDefault="009E348F" w:rsidP="00EF6841">
      <w:pPr>
        <w:pStyle w:val="1"/>
      </w:pPr>
      <w:bookmarkStart w:id="20" w:name="_Toc349907889"/>
      <w:r>
        <w:rPr>
          <w:rFonts w:hint="eastAsia"/>
        </w:rPr>
        <w:t>4</w:t>
      </w:r>
      <w:r w:rsidRPr="00B24B28">
        <w:rPr>
          <w:rFonts w:hint="eastAsia"/>
        </w:rPr>
        <w:t>接口设计</w:t>
      </w:r>
      <w:bookmarkEnd w:id="20"/>
    </w:p>
    <w:p w:rsidR="009E348F" w:rsidRPr="00B24B28" w:rsidRDefault="009E348F" w:rsidP="00EF6841">
      <w:pPr>
        <w:pStyle w:val="2"/>
      </w:pPr>
      <w:bookmarkStart w:id="21" w:name="_Toc349907890"/>
      <w:r>
        <w:rPr>
          <w:rFonts w:hint="eastAsia"/>
        </w:rPr>
        <w:t>4.1</w:t>
      </w:r>
      <w:r w:rsidRPr="00B24B28">
        <w:rPr>
          <w:rFonts w:hint="eastAsia"/>
        </w:rPr>
        <w:t>用户接口</w:t>
      </w:r>
      <w:bookmarkEnd w:id="21"/>
    </w:p>
    <w:p w:rsidR="009E348F" w:rsidRPr="00BB324D" w:rsidRDefault="00EA5CBF" w:rsidP="009E348F">
      <w:pPr>
        <w:widowControl/>
        <w:ind w:firstLine="420"/>
        <w:jc w:val="left"/>
        <w:rPr>
          <w:szCs w:val="21"/>
        </w:rPr>
      </w:pPr>
      <w:r w:rsidRPr="00BB324D">
        <w:rPr>
          <w:rFonts w:hint="eastAsia"/>
          <w:szCs w:val="21"/>
        </w:rPr>
        <w:t>本系统采用</w:t>
      </w:r>
      <w:r w:rsidRPr="00BB324D">
        <w:rPr>
          <w:rFonts w:hint="eastAsia"/>
          <w:szCs w:val="21"/>
        </w:rPr>
        <w:t>GUI</w:t>
      </w:r>
      <w:r w:rsidRPr="00BB324D">
        <w:rPr>
          <w:rFonts w:hint="eastAsia"/>
          <w:szCs w:val="21"/>
        </w:rPr>
        <w:t>（图形用户界面）与用户交互，用户</w:t>
      </w:r>
      <w:r w:rsidR="00E80A72">
        <w:rPr>
          <w:rFonts w:hint="eastAsia"/>
          <w:szCs w:val="21"/>
        </w:rPr>
        <w:t>既</w:t>
      </w:r>
      <w:r w:rsidRPr="00BB324D">
        <w:rPr>
          <w:rFonts w:hint="eastAsia"/>
          <w:szCs w:val="21"/>
        </w:rPr>
        <w:t>可以使用</w:t>
      </w:r>
      <w:r w:rsidR="00BB324D">
        <w:rPr>
          <w:rFonts w:hint="eastAsia"/>
          <w:szCs w:val="21"/>
        </w:rPr>
        <w:t>遥控器，</w:t>
      </w:r>
      <w:r w:rsidR="005051E5">
        <w:rPr>
          <w:rFonts w:hint="eastAsia"/>
          <w:szCs w:val="21"/>
        </w:rPr>
        <w:t>声控</w:t>
      </w:r>
      <w:r w:rsidR="001147E5">
        <w:rPr>
          <w:rFonts w:hint="eastAsia"/>
          <w:szCs w:val="21"/>
        </w:rPr>
        <w:t>或</w:t>
      </w:r>
      <w:r w:rsidR="005051E5">
        <w:rPr>
          <w:rFonts w:hint="eastAsia"/>
          <w:szCs w:val="21"/>
        </w:rPr>
        <w:t>手势</w:t>
      </w:r>
      <w:r w:rsidR="001147E5">
        <w:rPr>
          <w:rFonts w:hint="eastAsia"/>
          <w:szCs w:val="21"/>
        </w:rPr>
        <w:t>，也可以使用传统的</w:t>
      </w:r>
      <w:r w:rsidR="006144C7">
        <w:rPr>
          <w:rFonts w:hint="eastAsia"/>
          <w:szCs w:val="21"/>
        </w:rPr>
        <w:t>鼠标</w:t>
      </w:r>
      <w:r w:rsidRPr="00BB324D">
        <w:rPr>
          <w:rFonts w:hint="eastAsia"/>
          <w:szCs w:val="21"/>
        </w:rPr>
        <w:t>键盘与系统交互</w:t>
      </w:r>
      <w:r w:rsidR="00880CB8" w:rsidRPr="00BB324D">
        <w:rPr>
          <w:rFonts w:hint="eastAsia"/>
          <w:szCs w:val="21"/>
        </w:rPr>
        <w:t>。</w:t>
      </w:r>
      <w:r w:rsidR="009E089D">
        <w:rPr>
          <w:rFonts w:hint="eastAsia"/>
          <w:szCs w:val="21"/>
        </w:rPr>
        <w:t>但</w:t>
      </w:r>
      <w:r w:rsidR="00880CB8" w:rsidRPr="00BB324D">
        <w:rPr>
          <w:rFonts w:hint="eastAsia"/>
          <w:szCs w:val="21"/>
        </w:rPr>
        <w:t>不支持命令行交互</w:t>
      </w:r>
      <w:r w:rsidR="009537DC">
        <w:rPr>
          <w:rFonts w:hint="eastAsia"/>
          <w:szCs w:val="21"/>
        </w:rPr>
        <w:t>。</w:t>
      </w:r>
    </w:p>
    <w:p w:rsidR="009E348F" w:rsidRDefault="009E348F" w:rsidP="00EF6841">
      <w:pPr>
        <w:pStyle w:val="2"/>
      </w:pPr>
      <w:bookmarkStart w:id="22" w:name="_Toc349907891"/>
      <w:r w:rsidRPr="00B24B28">
        <w:rPr>
          <w:rFonts w:hint="eastAsia"/>
        </w:rPr>
        <w:t>4.2</w:t>
      </w:r>
      <w:r w:rsidRPr="00B24B28">
        <w:rPr>
          <w:rFonts w:hint="eastAsia"/>
        </w:rPr>
        <w:t>外部接口</w:t>
      </w:r>
      <w:r w:rsidR="00BE0A05">
        <w:rPr>
          <w:rFonts w:hint="eastAsia"/>
        </w:rPr>
        <w:t>（</w:t>
      </w:r>
      <w:r w:rsidR="00721257">
        <w:rPr>
          <w:rFonts w:hint="eastAsia"/>
        </w:rPr>
        <w:t>与外部程序系统之间交互的接口</w:t>
      </w:r>
      <w:r w:rsidR="00BE0A05">
        <w:rPr>
          <w:rFonts w:hint="eastAsia"/>
        </w:rPr>
        <w:t>）</w:t>
      </w:r>
      <w:bookmarkEnd w:id="22"/>
    </w:p>
    <w:p w:rsidR="00EA5CBF" w:rsidRDefault="00EA5CBF" w:rsidP="00797BA9">
      <w:pPr>
        <w:pStyle w:val="3"/>
      </w:pPr>
      <w:bookmarkStart w:id="23" w:name="_Toc349907892"/>
      <w:r>
        <w:rPr>
          <w:rFonts w:hint="eastAsia"/>
        </w:rPr>
        <w:t>4.2.1 Intent</w:t>
      </w:r>
      <w:bookmarkEnd w:id="23"/>
    </w:p>
    <w:p w:rsidR="00EA5CBF" w:rsidRDefault="00EA5CBF" w:rsidP="009E348F">
      <w:pPr>
        <w:widowControl/>
        <w:ind w:firstLine="420"/>
        <w:jc w:val="left"/>
        <w:rPr>
          <w:szCs w:val="21"/>
        </w:rPr>
      </w:pPr>
      <w:r w:rsidRPr="007E482C">
        <w:rPr>
          <w:rFonts w:hint="eastAsia"/>
          <w:szCs w:val="21"/>
        </w:rPr>
        <w:t>本系统可以接收系统查</w:t>
      </w:r>
      <w:r w:rsidR="00661469">
        <w:rPr>
          <w:rFonts w:hint="eastAsia"/>
          <w:szCs w:val="21"/>
        </w:rPr>
        <w:t>浏览</w:t>
      </w:r>
      <w:r w:rsidR="00EC6762">
        <w:rPr>
          <w:rFonts w:hint="eastAsia"/>
          <w:szCs w:val="21"/>
        </w:rPr>
        <w:t>和选取</w:t>
      </w:r>
      <w:r w:rsidRPr="007E482C">
        <w:rPr>
          <w:rFonts w:hint="eastAsia"/>
          <w:szCs w:val="21"/>
        </w:rPr>
        <w:t>多媒体文件的</w:t>
      </w:r>
      <w:r w:rsidR="00A339C5">
        <w:rPr>
          <w:rFonts w:hint="eastAsia"/>
          <w:szCs w:val="21"/>
        </w:rPr>
        <w:t>请求</w:t>
      </w:r>
      <w:r w:rsidR="00FF79D6">
        <w:rPr>
          <w:rFonts w:hint="eastAsia"/>
          <w:szCs w:val="21"/>
        </w:rPr>
        <w:t>（</w:t>
      </w:r>
      <w:r w:rsidR="00FF79D6">
        <w:rPr>
          <w:rFonts w:hint="eastAsia"/>
          <w:szCs w:val="21"/>
        </w:rPr>
        <w:t>Intent</w:t>
      </w:r>
      <w:r w:rsidR="00FF79D6">
        <w:rPr>
          <w:rFonts w:hint="eastAsia"/>
          <w:szCs w:val="21"/>
        </w:rPr>
        <w:t>）</w:t>
      </w:r>
      <w:r w:rsidRPr="007E482C">
        <w:rPr>
          <w:rFonts w:hint="eastAsia"/>
          <w:szCs w:val="21"/>
        </w:rPr>
        <w:t>并进行处理，目前支持的</w:t>
      </w:r>
      <w:r w:rsidRPr="007E482C">
        <w:rPr>
          <w:rFonts w:hint="eastAsia"/>
          <w:szCs w:val="21"/>
        </w:rPr>
        <w:t>intent</w:t>
      </w:r>
      <w:r w:rsidRPr="007E482C">
        <w:rPr>
          <w:rFonts w:hint="eastAsia"/>
          <w:szCs w:val="21"/>
        </w:rPr>
        <w:t>如下</w:t>
      </w:r>
      <w:r w:rsidR="00B76C85">
        <w:rPr>
          <w:rFonts w:hint="eastAsia"/>
          <w:szCs w:val="21"/>
        </w:rPr>
        <w:t>，</w:t>
      </w:r>
    </w:p>
    <w:p w:rsidR="00FF6773" w:rsidRPr="007E482C" w:rsidRDefault="00FF6773" w:rsidP="009E348F">
      <w:pPr>
        <w:widowControl/>
        <w:ind w:firstLine="420"/>
        <w:jc w:val="left"/>
        <w:rPr>
          <w:szCs w:val="21"/>
        </w:rPr>
      </w:pPr>
    </w:p>
    <w:tbl>
      <w:tblPr>
        <w:tblStyle w:val="a6"/>
        <w:tblW w:w="5000" w:type="pct"/>
        <w:tblLook w:val="04A0"/>
      </w:tblPr>
      <w:tblGrid>
        <w:gridCol w:w="811"/>
        <w:gridCol w:w="2253"/>
        <w:gridCol w:w="2090"/>
        <w:gridCol w:w="3368"/>
      </w:tblGrid>
      <w:tr w:rsidR="00EA5CBF" w:rsidRPr="00FF6773" w:rsidTr="007937E3">
        <w:tc>
          <w:tcPr>
            <w:tcW w:w="500" w:type="pct"/>
          </w:tcPr>
          <w:p w:rsidR="00EA5CBF" w:rsidRPr="00424BA1" w:rsidRDefault="00424BA1" w:rsidP="00424BA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50" w:type="pct"/>
          </w:tcPr>
          <w:p w:rsidR="00EA5CBF" w:rsidRPr="00424BA1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szCs w:val="21"/>
              </w:rPr>
              <w:t>A</w:t>
            </w:r>
            <w:r w:rsidRPr="00424BA1">
              <w:rPr>
                <w:rFonts w:hint="eastAsia"/>
                <w:szCs w:val="21"/>
              </w:rPr>
              <w:t>ction</w:t>
            </w:r>
          </w:p>
        </w:tc>
        <w:tc>
          <w:tcPr>
            <w:tcW w:w="1250" w:type="pct"/>
          </w:tcPr>
          <w:p w:rsidR="00EA5CBF" w:rsidRPr="00424BA1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szCs w:val="21"/>
              </w:rPr>
              <w:t>D</w:t>
            </w:r>
            <w:r w:rsidRPr="00424BA1">
              <w:rPr>
                <w:rFonts w:hint="eastAsia"/>
                <w:szCs w:val="21"/>
              </w:rPr>
              <w:t>ata</w:t>
            </w:r>
          </w:p>
        </w:tc>
        <w:tc>
          <w:tcPr>
            <w:tcW w:w="2000" w:type="pct"/>
          </w:tcPr>
          <w:p w:rsidR="00EA5CBF" w:rsidRPr="00424BA1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rFonts w:hint="eastAsia"/>
                <w:szCs w:val="21"/>
              </w:rPr>
              <w:t>备注</w:t>
            </w:r>
          </w:p>
        </w:tc>
      </w:tr>
      <w:tr w:rsidR="00EA5CBF" w:rsidRPr="00FF6773" w:rsidTr="007937E3">
        <w:tc>
          <w:tcPr>
            <w:tcW w:w="500" w:type="pct"/>
          </w:tcPr>
          <w:p w:rsidR="00EA5CBF" w:rsidRPr="00424BA1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rFonts w:hint="eastAsia"/>
                <w:szCs w:val="21"/>
              </w:rPr>
              <w:t>1</w:t>
            </w:r>
          </w:p>
        </w:tc>
        <w:tc>
          <w:tcPr>
            <w:tcW w:w="1250" w:type="pct"/>
          </w:tcPr>
          <w:p w:rsidR="00EA5CBF" w:rsidRPr="00424BA1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rFonts w:hint="eastAsia"/>
                <w:szCs w:val="21"/>
              </w:rPr>
              <w:t>ACTION_VIEW</w:t>
            </w:r>
          </w:p>
        </w:tc>
        <w:tc>
          <w:tcPr>
            <w:tcW w:w="1250" w:type="pct"/>
          </w:tcPr>
          <w:p w:rsidR="00EA5CBF" w:rsidRDefault="0065328D" w:rsidP="009E348F">
            <w:pPr>
              <w:widowControl/>
              <w:jc w:val="left"/>
              <w:rPr>
                <w:szCs w:val="21"/>
              </w:rPr>
            </w:pPr>
            <w:r w:rsidRPr="0065328D">
              <w:rPr>
                <w:szCs w:val="21"/>
              </w:rPr>
              <w:t>audio/*</w:t>
            </w:r>
          </w:p>
          <w:p w:rsidR="0065328D" w:rsidRDefault="0065328D" w:rsidP="009E348F">
            <w:pPr>
              <w:widowControl/>
              <w:jc w:val="left"/>
              <w:rPr>
                <w:szCs w:val="21"/>
              </w:rPr>
            </w:pPr>
            <w:r w:rsidRPr="0065328D">
              <w:rPr>
                <w:szCs w:val="21"/>
              </w:rPr>
              <w:t>video/*</w:t>
            </w:r>
          </w:p>
          <w:p w:rsidR="0065328D" w:rsidRPr="00424BA1" w:rsidRDefault="0065328D" w:rsidP="009E348F">
            <w:pPr>
              <w:widowControl/>
              <w:jc w:val="left"/>
              <w:rPr>
                <w:szCs w:val="21"/>
              </w:rPr>
            </w:pPr>
            <w:r w:rsidRPr="0065328D">
              <w:rPr>
                <w:szCs w:val="21"/>
              </w:rPr>
              <w:t>image/*</w:t>
            </w:r>
          </w:p>
        </w:tc>
        <w:tc>
          <w:tcPr>
            <w:tcW w:w="2000" w:type="pct"/>
          </w:tcPr>
          <w:p w:rsidR="00EA5CBF" w:rsidRPr="00424BA1" w:rsidRDefault="007333CA" w:rsidP="002A519A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播放</w:t>
            </w:r>
            <w:r w:rsidR="006D5526">
              <w:rPr>
                <w:rFonts w:hint="eastAsia"/>
                <w:szCs w:val="21"/>
              </w:rPr>
              <w:t>本地</w:t>
            </w:r>
            <w:r>
              <w:rPr>
                <w:rFonts w:hint="eastAsia"/>
                <w:szCs w:val="21"/>
              </w:rPr>
              <w:t>或在线媒体文件</w:t>
            </w:r>
            <w:r w:rsidR="00D61DB0">
              <w:rPr>
                <w:rFonts w:hint="eastAsia"/>
                <w:szCs w:val="21"/>
              </w:rPr>
              <w:t>，在线支持</w:t>
            </w:r>
            <w:r w:rsidR="00D61DB0">
              <w:rPr>
                <w:rFonts w:hint="eastAsia"/>
                <w:szCs w:val="21"/>
              </w:rPr>
              <w:t>HTTP</w:t>
            </w:r>
            <w:r w:rsidR="00D61DB0">
              <w:rPr>
                <w:rFonts w:hint="eastAsia"/>
                <w:szCs w:val="21"/>
              </w:rPr>
              <w:t>协议</w:t>
            </w:r>
            <w:r w:rsidR="0059762F">
              <w:rPr>
                <w:rFonts w:hint="eastAsia"/>
                <w:szCs w:val="21"/>
              </w:rPr>
              <w:t>，本地支持</w:t>
            </w:r>
            <w:r w:rsidR="0059762F">
              <w:rPr>
                <w:rFonts w:hint="eastAsia"/>
                <w:szCs w:val="21"/>
              </w:rPr>
              <w:t>FILE</w:t>
            </w:r>
            <w:r w:rsidR="0059762F">
              <w:rPr>
                <w:rFonts w:hint="eastAsia"/>
                <w:szCs w:val="21"/>
              </w:rPr>
              <w:t>和</w:t>
            </w:r>
            <w:r w:rsidR="0059762F">
              <w:rPr>
                <w:rFonts w:hint="eastAsia"/>
                <w:szCs w:val="21"/>
              </w:rPr>
              <w:t>CONTENT</w:t>
            </w:r>
            <w:r w:rsidR="0059762F">
              <w:rPr>
                <w:rFonts w:hint="eastAsia"/>
                <w:szCs w:val="21"/>
              </w:rPr>
              <w:t>两种方式</w:t>
            </w:r>
          </w:p>
        </w:tc>
      </w:tr>
      <w:tr w:rsidR="00EA5CBF" w:rsidRPr="00FF6773" w:rsidTr="007937E3">
        <w:tc>
          <w:tcPr>
            <w:tcW w:w="500" w:type="pct"/>
          </w:tcPr>
          <w:p w:rsidR="00EA5CBF" w:rsidRPr="00424BA1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rFonts w:hint="eastAsia"/>
                <w:szCs w:val="21"/>
              </w:rPr>
              <w:t>2</w:t>
            </w:r>
          </w:p>
        </w:tc>
        <w:tc>
          <w:tcPr>
            <w:tcW w:w="1250" w:type="pct"/>
          </w:tcPr>
          <w:p w:rsidR="00EA5CBF" w:rsidRDefault="00EA5CBF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rFonts w:hint="eastAsia"/>
                <w:szCs w:val="21"/>
              </w:rPr>
              <w:t>ACTION_</w:t>
            </w:r>
            <w:r w:rsidR="00A77383" w:rsidRPr="00A77383">
              <w:rPr>
                <w:szCs w:val="21"/>
              </w:rPr>
              <w:t>GET_CONTENT</w:t>
            </w:r>
          </w:p>
          <w:p w:rsidR="007937E3" w:rsidRPr="00424BA1" w:rsidRDefault="007937E3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ACTION_PICK</w:t>
            </w:r>
          </w:p>
        </w:tc>
        <w:tc>
          <w:tcPr>
            <w:tcW w:w="1250" w:type="pct"/>
          </w:tcPr>
          <w:p w:rsidR="0086167F" w:rsidRDefault="0086167F" w:rsidP="0086167F">
            <w:pPr>
              <w:widowControl/>
              <w:jc w:val="left"/>
              <w:rPr>
                <w:szCs w:val="21"/>
              </w:rPr>
            </w:pPr>
            <w:r w:rsidRPr="0065328D">
              <w:rPr>
                <w:szCs w:val="21"/>
              </w:rPr>
              <w:t>audio/*</w:t>
            </w:r>
          </w:p>
          <w:p w:rsidR="0086167F" w:rsidRDefault="0086167F" w:rsidP="0086167F">
            <w:pPr>
              <w:widowControl/>
              <w:jc w:val="left"/>
              <w:rPr>
                <w:szCs w:val="21"/>
              </w:rPr>
            </w:pPr>
            <w:r w:rsidRPr="0065328D">
              <w:rPr>
                <w:szCs w:val="21"/>
              </w:rPr>
              <w:t>video/*</w:t>
            </w:r>
          </w:p>
          <w:p w:rsidR="00EA5CBF" w:rsidRPr="00424BA1" w:rsidRDefault="0086167F" w:rsidP="0086167F">
            <w:pPr>
              <w:widowControl/>
              <w:jc w:val="left"/>
              <w:rPr>
                <w:szCs w:val="21"/>
              </w:rPr>
            </w:pPr>
            <w:r w:rsidRPr="0065328D">
              <w:rPr>
                <w:szCs w:val="21"/>
              </w:rPr>
              <w:t>image/*</w:t>
            </w:r>
          </w:p>
        </w:tc>
        <w:tc>
          <w:tcPr>
            <w:tcW w:w="2000" w:type="pct"/>
          </w:tcPr>
          <w:p w:rsidR="00EA5CBF" w:rsidRPr="00424BA1" w:rsidRDefault="00A32022" w:rsidP="009E348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选取</w:t>
            </w:r>
            <w:r w:rsidR="00FC332C">
              <w:rPr>
                <w:rFonts w:hint="eastAsia"/>
                <w:szCs w:val="21"/>
              </w:rPr>
              <w:t>本地</w:t>
            </w:r>
            <w:r w:rsidR="001B5870">
              <w:rPr>
                <w:rFonts w:hint="eastAsia"/>
                <w:szCs w:val="21"/>
              </w:rPr>
              <w:t>媒体文件，</w:t>
            </w:r>
            <w:r w:rsidR="00093698">
              <w:rPr>
                <w:rFonts w:hint="eastAsia"/>
                <w:szCs w:val="21"/>
              </w:rPr>
              <w:t>给其他应用使用</w:t>
            </w:r>
          </w:p>
        </w:tc>
      </w:tr>
      <w:tr w:rsidR="003B1464" w:rsidRPr="00FF6773" w:rsidTr="007937E3">
        <w:tc>
          <w:tcPr>
            <w:tcW w:w="500" w:type="pct"/>
          </w:tcPr>
          <w:p w:rsidR="003B1464" w:rsidRPr="00424BA1" w:rsidRDefault="003B1464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rFonts w:hint="eastAsia"/>
                <w:szCs w:val="21"/>
              </w:rPr>
              <w:t>3</w:t>
            </w:r>
          </w:p>
        </w:tc>
        <w:tc>
          <w:tcPr>
            <w:tcW w:w="1250" w:type="pct"/>
          </w:tcPr>
          <w:p w:rsidR="003B1464" w:rsidRPr="00424BA1" w:rsidRDefault="00FA6984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szCs w:val="21"/>
              </w:rPr>
              <w:t>…</w:t>
            </w:r>
          </w:p>
        </w:tc>
        <w:tc>
          <w:tcPr>
            <w:tcW w:w="1250" w:type="pct"/>
          </w:tcPr>
          <w:p w:rsidR="003B1464" w:rsidRPr="00424BA1" w:rsidRDefault="00FA6984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szCs w:val="21"/>
              </w:rPr>
              <w:t>…</w:t>
            </w:r>
          </w:p>
        </w:tc>
        <w:tc>
          <w:tcPr>
            <w:tcW w:w="2000" w:type="pct"/>
          </w:tcPr>
          <w:p w:rsidR="003B1464" w:rsidRPr="00424BA1" w:rsidRDefault="00FA6984" w:rsidP="009E348F">
            <w:pPr>
              <w:widowControl/>
              <w:jc w:val="left"/>
              <w:rPr>
                <w:szCs w:val="21"/>
              </w:rPr>
            </w:pPr>
            <w:r w:rsidRPr="00424BA1">
              <w:rPr>
                <w:szCs w:val="21"/>
              </w:rPr>
              <w:t>…</w:t>
            </w:r>
          </w:p>
        </w:tc>
      </w:tr>
    </w:tbl>
    <w:p w:rsidR="00EA5CBF" w:rsidRPr="005F0426" w:rsidRDefault="00EA5CBF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4" w:name="_Toc349907893"/>
      <w:r w:rsidRPr="00B24B28">
        <w:rPr>
          <w:rFonts w:hint="eastAsia"/>
        </w:rPr>
        <w:t>4.3</w:t>
      </w:r>
      <w:r w:rsidRPr="00B24B28">
        <w:rPr>
          <w:rFonts w:hint="eastAsia"/>
        </w:rPr>
        <w:t>内部接口</w:t>
      </w:r>
      <w:r w:rsidR="007238BA">
        <w:rPr>
          <w:rFonts w:hint="eastAsia"/>
        </w:rPr>
        <w:t>（</w:t>
      </w:r>
      <w:r w:rsidR="00721257">
        <w:rPr>
          <w:rFonts w:hint="eastAsia"/>
        </w:rPr>
        <w:t>内部组件之间调用的接口</w:t>
      </w:r>
      <w:r w:rsidR="007238BA">
        <w:rPr>
          <w:rFonts w:hint="eastAsia"/>
        </w:rPr>
        <w:t>）</w:t>
      </w:r>
      <w:bookmarkEnd w:id="24"/>
    </w:p>
    <w:p w:rsidR="009E348F" w:rsidRDefault="000261B3" w:rsidP="00AB4E54">
      <w:pPr>
        <w:pStyle w:val="3"/>
      </w:pPr>
      <w:bookmarkStart w:id="25" w:name="_Toc349907894"/>
      <w:r>
        <w:rPr>
          <w:rFonts w:hint="eastAsia"/>
        </w:rPr>
        <w:t>4.3.1</w:t>
      </w:r>
      <w:r w:rsidR="000F467C">
        <w:rPr>
          <w:rFonts w:hint="eastAsia"/>
        </w:rPr>
        <w:t xml:space="preserve"> </w:t>
      </w:r>
      <w:proofErr w:type="spellStart"/>
      <w:r w:rsidR="000F467C">
        <w:rPr>
          <w:rFonts w:hint="eastAsia"/>
        </w:rPr>
        <w:t>MediaScannerService</w:t>
      </w:r>
      <w:proofErr w:type="spellEnd"/>
      <w:r w:rsidR="000F467C">
        <w:rPr>
          <w:rFonts w:hint="eastAsia"/>
        </w:rPr>
        <w:t>，</w:t>
      </w:r>
      <w:r w:rsidR="00862754">
        <w:rPr>
          <w:rFonts w:hint="eastAsia"/>
        </w:rPr>
        <w:t>媒体</w:t>
      </w:r>
      <w:r>
        <w:rPr>
          <w:rFonts w:hint="eastAsia"/>
        </w:rPr>
        <w:t>扫描</w:t>
      </w:r>
      <w:r w:rsidR="008619F7">
        <w:rPr>
          <w:rFonts w:hint="eastAsia"/>
        </w:rPr>
        <w:t>服务</w:t>
      </w:r>
      <w:bookmarkEnd w:id="25"/>
    </w:p>
    <w:tbl>
      <w:tblPr>
        <w:tblStyle w:val="a6"/>
        <w:tblW w:w="5000" w:type="pct"/>
        <w:tblLook w:val="04A0"/>
      </w:tblPr>
      <w:tblGrid>
        <w:gridCol w:w="852"/>
        <w:gridCol w:w="1704"/>
        <w:gridCol w:w="2557"/>
        <w:gridCol w:w="3409"/>
      </w:tblGrid>
      <w:tr w:rsidR="00313DDB" w:rsidTr="00EE17F3">
        <w:tc>
          <w:tcPr>
            <w:tcW w:w="500" w:type="pct"/>
          </w:tcPr>
          <w:p w:rsidR="00313DDB" w:rsidRDefault="00313DDB" w:rsidP="00313DDB">
            <w:r>
              <w:rPr>
                <w:rFonts w:hint="eastAsia"/>
              </w:rPr>
              <w:t>序号</w:t>
            </w:r>
          </w:p>
        </w:tc>
        <w:tc>
          <w:tcPr>
            <w:tcW w:w="1000" w:type="pct"/>
          </w:tcPr>
          <w:p w:rsidR="00313DDB" w:rsidRDefault="00313DDB" w:rsidP="00313DDB">
            <w:r>
              <w:rPr>
                <w:rFonts w:hint="eastAsia"/>
              </w:rPr>
              <w:t>方法</w:t>
            </w:r>
          </w:p>
        </w:tc>
        <w:tc>
          <w:tcPr>
            <w:tcW w:w="1500" w:type="pct"/>
          </w:tcPr>
          <w:p w:rsidR="00313DDB" w:rsidRDefault="00313DDB" w:rsidP="00313DDB">
            <w:r>
              <w:rPr>
                <w:rFonts w:hint="eastAsia"/>
              </w:rPr>
              <w:t>参数</w:t>
            </w:r>
          </w:p>
        </w:tc>
        <w:tc>
          <w:tcPr>
            <w:tcW w:w="2000" w:type="pct"/>
          </w:tcPr>
          <w:p w:rsidR="00313DDB" w:rsidRDefault="00313DDB" w:rsidP="00313DDB">
            <w:r>
              <w:rPr>
                <w:rFonts w:hint="eastAsia"/>
              </w:rPr>
              <w:t>备注</w:t>
            </w:r>
          </w:p>
        </w:tc>
      </w:tr>
      <w:tr w:rsidR="00313DDB" w:rsidTr="00EE17F3">
        <w:tc>
          <w:tcPr>
            <w:tcW w:w="500" w:type="pct"/>
          </w:tcPr>
          <w:p w:rsidR="00313DDB" w:rsidRDefault="00B34340" w:rsidP="00313DDB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313DDB" w:rsidRDefault="004C1B78" w:rsidP="00313DDB">
            <w:proofErr w:type="spellStart"/>
            <w:r>
              <w:rPr>
                <w:rFonts w:hint="eastAsia"/>
              </w:rPr>
              <w:t>startService</w:t>
            </w:r>
            <w:proofErr w:type="spellEnd"/>
          </w:p>
        </w:tc>
        <w:tc>
          <w:tcPr>
            <w:tcW w:w="1500" w:type="pct"/>
          </w:tcPr>
          <w:p w:rsidR="004D2D03" w:rsidRDefault="004D2D03" w:rsidP="001569CF">
            <w:r>
              <w:t>A</w:t>
            </w:r>
            <w:r>
              <w:rPr>
                <w:rFonts w:hint="eastAsia"/>
              </w:rPr>
              <w:t>ction =</w:t>
            </w:r>
            <w:r w:rsidR="00A803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SCAN</w:t>
            </w:r>
            <w:r w:rsidR="00784D0A">
              <w:rPr>
                <w:rFonts w:hint="eastAsia"/>
              </w:rPr>
              <w:t>_</w:t>
            </w:r>
            <w:r w:rsidR="00122AC4">
              <w:rPr>
                <w:rFonts w:hint="eastAsia"/>
              </w:rPr>
              <w:t>PATH</w:t>
            </w:r>
          </w:p>
          <w:p w:rsidR="00313DDB" w:rsidRDefault="00F27259" w:rsidP="001569CF">
            <w:r>
              <w:t>D</w:t>
            </w:r>
            <w:r>
              <w:rPr>
                <w:rFonts w:hint="eastAsia"/>
              </w:rPr>
              <w:t xml:space="preserve">ata = </w:t>
            </w:r>
            <w:r w:rsidR="001569CF">
              <w:rPr>
                <w:rFonts w:hint="eastAsia"/>
              </w:rPr>
              <w:t>PATH</w:t>
            </w:r>
            <w:r w:rsidR="00295C50">
              <w:rPr>
                <w:rFonts w:hint="eastAsia"/>
              </w:rPr>
              <w:t>，</w:t>
            </w:r>
            <w:r w:rsidR="002245B3">
              <w:rPr>
                <w:rFonts w:hint="eastAsia"/>
              </w:rPr>
              <w:t>存储设备路径</w:t>
            </w:r>
          </w:p>
        </w:tc>
        <w:tc>
          <w:tcPr>
            <w:tcW w:w="2000" w:type="pct"/>
          </w:tcPr>
          <w:p w:rsidR="00313DDB" w:rsidRDefault="000F7F43" w:rsidP="00313DDB">
            <w:r>
              <w:rPr>
                <w:rFonts w:hint="eastAsia"/>
              </w:rPr>
              <w:t>开始</w:t>
            </w:r>
            <w:r w:rsidR="00E1217A">
              <w:rPr>
                <w:rFonts w:hint="eastAsia"/>
              </w:rPr>
              <w:t>扫描某个</w:t>
            </w:r>
            <w:r w:rsidR="004A4E82">
              <w:rPr>
                <w:rFonts w:hint="eastAsia"/>
              </w:rPr>
              <w:t>存储设备</w:t>
            </w:r>
          </w:p>
        </w:tc>
      </w:tr>
      <w:tr w:rsidR="00313DDB" w:rsidTr="00EE17F3">
        <w:tc>
          <w:tcPr>
            <w:tcW w:w="500" w:type="pct"/>
          </w:tcPr>
          <w:p w:rsidR="00313DDB" w:rsidRDefault="00B34340" w:rsidP="00313DDB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313DDB" w:rsidRDefault="008D2826" w:rsidP="00313DDB">
            <w:proofErr w:type="spellStart"/>
            <w:r>
              <w:rPr>
                <w:rFonts w:hint="eastAsia"/>
              </w:rPr>
              <w:t>sendBroadcast</w:t>
            </w:r>
            <w:proofErr w:type="spellEnd"/>
          </w:p>
        </w:tc>
        <w:tc>
          <w:tcPr>
            <w:tcW w:w="1500" w:type="pct"/>
          </w:tcPr>
          <w:p w:rsidR="00313DDB" w:rsidRDefault="0053343A" w:rsidP="00313DDB">
            <w:r>
              <w:t>A</w:t>
            </w:r>
            <w:r>
              <w:rPr>
                <w:rFonts w:hint="eastAsia"/>
              </w:rPr>
              <w:t>ction</w:t>
            </w:r>
            <w:r w:rsidR="00767E83">
              <w:rPr>
                <w:rFonts w:hint="eastAsia"/>
              </w:rPr>
              <w:t xml:space="preserve"> = </w:t>
            </w:r>
            <w:r w:rsidR="00A7443D">
              <w:rPr>
                <w:rFonts w:hint="eastAsia"/>
              </w:rPr>
              <w:t>C</w:t>
            </w:r>
            <w:r w:rsidR="000E719E">
              <w:rPr>
                <w:rFonts w:hint="eastAsia"/>
              </w:rPr>
              <w:t>ANCEL_SCAN</w:t>
            </w:r>
          </w:p>
          <w:p w:rsidR="0081198A" w:rsidRDefault="0081198A" w:rsidP="00313DDB">
            <w:r>
              <w:t>D</w:t>
            </w:r>
            <w:r>
              <w:rPr>
                <w:rFonts w:hint="eastAsia"/>
              </w:rPr>
              <w:t xml:space="preserve">ata = </w:t>
            </w:r>
            <w:r w:rsidR="0053343A">
              <w:rPr>
                <w:rFonts w:hint="eastAsia"/>
              </w:rPr>
              <w:t>PATH</w:t>
            </w:r>
            <w:r w:rsidR="00D07B3A">
              <w:rPr>
                <w:rFonts w:hint="eastAsia"/>
              </w:rPr>
              <w:t>，存储设备路径</w:t>
            </w:r>
          </w:p>
        </w:tc>
        <w:tc>
          <w:tcPr>
            <w:tcW w:w="2000" w:type="pct"/>
          </w:tcPr>
          <w:p w:rsidR="00313DDB" w:rsidRDefault="00AD5FAE" w:rsidP="00313DDB">
            <w:r>
              <w:rPr>
                <w:rFonts w:hint="eastAsia"/>
              </w:rPr>
              <w:t>取消扫描某个</w:t>
            </w:r>
            <w:r w:rsidR="00930C43">
              <w:rPr>
                <w:rFonts w:hint="eastAsia"/>
              </w:rPr>
              <w:t>存储设备</w:t>
            </w:r>
            <w:r w:rsidR="007F7C29">
              <w:rPr>
                <w:rFonts w:hint="eastAsia"/>
              </w:rPr>
              <w:t>，通常是由于存储设备被卸载，或者用户切换到另一个存储设备</w:t>
            </w:r>
          </w:p>
        </w:tc>
      </w:tr>
      <w:tr w:rsidR="00313DDB" w:rsidTr="00EE17F3">
        <w:tc>
          <w:tcPr>
            <w:tcW w:w="500" w:type="pct"/>
          </w:tcPr>
          <w:p w:rsidR="00313DDB" w:rsidRDefault="00B34340" w:rsidP="00313DDB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:rsidR="00313DDB" w:rsidRDefault="00AB6178" w:rsidP="00313DDB">
            <w:proofErr w:type="spellStart"/>
            <w:r>
              <w:rPr>
                <w:rFonts w:hint="eastAsia"/>
              </w:rPr>
              <w:t>sendBroadcast</w:t>
            </w:r>
            <w:proofErr w:type="spellEnd"/>
          </w:p>
        </w:tc>
        <w:tc>
          <w:tcPr>
            <w:tcW w:w="1500" w:type="pct"/>
          </w:tcPr>
          <w:p w:rsidR="005C41F2" w:rsidRDefault="005C41F2" w:rsidP="005C41F2">
            <w:r>
              <w:t>A</w:t>
            </w:r>
            <w:r>
              <w:rPr>
                <w:rFonts w:hint="eastAsia"/>
              </w:rPr>
              <w:t xml:space="preserve">ction = </w:t>
            </w:r>
            <w:r w:rsidR="00784D0A">
              <w:rPr>
                <w:rFonts w:hint="eastAsia"/>
              </w:rPr>
              <w:t>SCAN_FILE</w:t>
            </w:r>
          </w:p>
          <w:p w:rsidR="00313DDB" w:rsidRDefault="005C41F2" w:rsidP="00C813E4">
            <w:r>
              <w:t>D</w:t>
            </w:r>
            <w:r>
              <w:rPr>
                <w:rFonts w:hint="eastAsia"/>
              </w:rPr>
              <w:t xml:space="preserve">ata = </w:t>
            </w:r>
            <w:r w:rsidR="00C813E4">
              <w:rPr>
                <w:rFonts w:hint="eastAsia"/>
              </w:rPr>
              <w:t>FILE</w:t>
            </w:r>
            <w:r>
              <w:rPr>
                <w:rFonts w:hint="eastAsia"/>
              </w:rPr>
              <w:t>，</w:t>
            </w:r>
            <w:r w:rsidR="00C813E4">
              <w:rPr>
                <w:rFonts w:hint="eastAsia"/>
              </w:rPr>
              <w:t>文件</w:t>
            </w:r>
            <w:r>
              <w:rPr>
                <w:rFonts w:hint="eastAsia"/>
              </w:rPr>
              <w:t>路径</w:t>
            </w:r>
          </w:p>
        </w:tc>
        <w:tc>
          <w:tcPr>
            <w:tcW w:w="2000" w:type="pct"/>
          </w:tcPr>
          <w:p w:rsidR="00313DDB" w:rsidRDefault="00513478" w:rsidP="00313DDB">
            <w:r>
              <w:rPr>
                <w:rFonts w:hint="eastAsia"/>
              </w:rPr>
              <w:t>优先扫描某个</w:t>
            </w:r>
            <w:r w:rsidR="00D145E8">
              <w:rPr>
                <w:rFonts w:hint="eastAsia"/>
              </w:rPr>
              <w:t>文件</w:t>
            </w:r>
            <w:r w:rsidR="00DE24F9">
              <w:rPr>
                <w:rFonts w:hint="eastAsia"/>
              </w:rPr>
              <w:t>，仅用于</w:t>
            </w:r>
            <w:r w:rsidR="00621459">
              <w:rPr>
                <w:rFonts w:hint="eastAsia"/>
              </w:rPr>
              <w:t>文件浏览器</w:t>
            </w:r>
          </w:p>
        </w:tc>
      </w:tr>
      <w:tr w:rsidR="00313DDB" w:rsidTr="00EE17F3">
        <w:tc>
          <w:tcPr>
            <w:tcW w:w="500" w:type="pct"/>
          </w:tcPr>
          <w:p w:rsidR="00313DDB" w:rsidRDefault="00313DDB" w:rsidP="00313DDB"/>
        </w:tc>
        <w:tc>
          <w:tcPr>
            <w:tcW w:w="1000" w:type="pct"/>
          </w:tcPr>
          <w:p w:rsidR="00313DDB" w:rsidRDefault="00313DDB" w:rsidP="00313DDB"/>
        </w:tc>
        <w:tc>
          <w:tcPr>
            <w:tcW w:w="1500" w:type="pct"/>
          </w:tcPr>
          <w:p w:rsidR="00313DDB" w:rsidRDefault="00313DDB" w:rsidP="00313DDB"/>
        </w:tc>
        <w:tc>
          <w:tcPr>
            <w:tcW w:w="2000" w:type="pct"/>
          </w:tcPr>
          <w:p w:rsidR="00313DDB" w:rsidRDefault="00313DDB" w:rsidP="00313DDB"/>
        </w:tc>
      </w:tr>
      <w:tr w:rsidR="0011254F" w:rsidTr="00EE17F3">
        <w:tc>
          <w:tcPr>
            <w:tcW w:w="500" w:type="pct"/>
          </w:tcPr>
          <w:p w:rsidR="0011254F" w:rsidRDefault="0011254F" w:rsidP="00313DDB"/>
        </w:tc>
        <w:tc>
          <w:tcPr>
            <w:tcW w:w="1000" w:type="pct"/>
          </w:tcPr>
          <w:p w:rsidR="0011254F" w:rsidRDefault="0011254F" w:rsidP="00313DDB"/>
        </w:tc>
        <w:tc>
          <w:tcPr>
            <w:tcW w:w="1500" w:type="pct"/>
          </w:tcPr>
          <w:p w:rsidR="0011254F" w:rsidRDefault="0011254F" w:rsidP="00313DDB"/>
        </w:tc>
        <w:tc>
          <w:tcPr>
            <w:tcW w:w="2000" w:type="pct"/>
          </w:tcPr>
          <w:p w:rsidR="0011254F" w:rsidRDefault="0011254F" w:rsidP="00313DDB"/>
        </w:tc>
      </w:tr>
    </w:tbl>
    <w:p w:rsidR="00137BF9" w:rsidRDefault="00137BF9" w:rsidP="00313DDB"/>
    <w:p w:rsidR="00125C73" w:rsidRDefault="00125C73" w:rsidP="00125C73">
      <w:pPr>
        <w:pStyle w:val="3"/>
      </w:pPr>
      <w:bookmarkStart w:id="26" w:name="_Toc349907895"/>
      <w:r>
        <w:rPr>
          <w:rFonts w:hint="eastAsia"/>
        </w:rPr>
        <w:t>4.3.</w:t>
      </w:r>
      <w:r w:rsidR="00FE4F4E">
        <w:rPr>
          <w:rFonts w:hint="eastAsia"/>
        </w:rPr>
        <w:t>2</w:t>
      </w:r>
      <w:r w:rsidR="005B1D45">
        <w:rPr>
          <w:rFonts w:hint="eastAsia"/>
        </w:rPr>
        <w:t xml:space="preserve"> </w:t>
      </w:r>
      <w:proofErr w:type="spellStart"/>
      <w:r w:rsidR="005B1D45">
        <w:rPr>
          <w:rFonts w:hint="eastAsia"/>
        </w:rPr>
        <w:t>FileManager</w:t>
      </w:r>
      <w:proofErr w:type="spellEnd"/>
      <w:r w:rsidR="005B1D45">
        <w:rPr>
          <w:rFonts w:hint="eastAsia"/>
        </w:rPr>
        <w:t>，</w:t>
      </w:r>
      <w:r w:rsidR="00EB4D01">
        <w:rPr>
          <w:rFonts w:hint="eastAsia"/>
        </w:rPr>
        <w:t>文件工具</w:t>
      </w:r>
      <w:bookmarkEnd w:id="26"/>
    </w:p>
    <w:p w:rsidR="00D37A93" w:rsidRDefault="00157D3E" w:rsidP="00D71C8B">
      <w:pPr>
        <w:ind w:firstLine="420"/>
      </w:pPr>
      <w:r>
        <w:rPr>
          <w:rFonts w:hint="eastAsia"/>
        </w:rPr>
        <w:t>支持文件夹、音频、视频和图片四种类型。</w:t>
      </w:r>
      <w:r w:rsidR="00D85B3E">
        <w:rPr>
          <w:rFonts w:hint="eastAsia"/>
        </w:rPr>
        <w:t>遍历文件夹</w:t>
      </w:r>
      <w:r w:rsidR="00AA12A0">
        <w:rPr>
          <w:rFonts w:hint="eastAsia"/>
        </w:rPr>
        <w:t>操作，如果在主线程下调用</w:t>
      </w:r>
      <w:r w:rsidR="000E0F5B">
        <w:rPr>
          <w:rFonts w:hint="eastAsia"/>
        </w:rPr>
        <w:t>建议使用异步接口</w:t>
      </w:r>
      <w:r w:rsidR="004427B8">
        <w:rPr>
          <w:rFonts w:hint="eastAsia"/>
        </w:rPr>
        <w:t>，否则使用同步接口。</w:t>
      </w:r>
    </w:p>
    <w:p w:rsidR="00D37A93" w:rsidRPr="00D37A93" w:rsidRDefault="00FC34B6" w:rsidP="00D37A93">
      <w:r>
        <w:rPr>
          <w:rFonts w:hint="eastAsia"/>
        </w:rPr>
        <w:tab/>
      </w:r>
    </w:p>
    <w:tbl>
      <w:tblPr>
        <w:tblStyle w:val="a6"/>
        <w:tblW w:w="5000" w:type="pct"/>
        <w:tblLook w:val="04A0"/>
      </w:tblPr>
      <w:tblGrid>
        <w:gridCol w:w="852"/>
        <w:gridCol w:w="1704"/>
        <w:gridCol w:w="2557"/>
        <w:gridCol w:w="3409"/>
      </w:tblGrid>
      <w:tr w:rsidR="00146B2A" w:rsidTr="00146B2A">
        <w:tc>
          <w:tcPr>
            <w:tcW w:w="500" w:type="pct"/>
          </w:tcPr>
          <w:p w:rsidR="00146B2A" w:rsidRDefault="00146B2A" w:rsidP="004A7F6B">
            <w:r>
              <w:rPr>
                <w:rFonts w:hint="eastAsia"/>
              </w:rPr>
              <w:t>序号</w:t>
            </w:r>
          </w:p>
        </w:tc>
        <w:tc>
          <w:tcPr>
            <w:tcW w:w="1000" w:type="pct"/>
          </w:tcPr>
          <w:p w:rsidR="00146B2A" w:rsidRDefault="00146B2A" w:rsidP="004A7F6B">
            <w:r>
              <w:rPr>
                <w:rFonts w:hint="eastAsia"/>
              </w:rPr>
              <w:t>方法</w:t>
            </w:r>
          </w:p>
        </w:tc>
        <w:tc>
          <w:tcPr>
            <w:tcW w:w="1500" w:type="pct"/>
          </w:tcPr>
          <w:p w:rsidR="00146B2A" w:rsidRDefault="00146B2A" w:rsidP="004A7F6B">
            <w:r>
              <w:rPr>
                <w:rFonts w:hint="eastAsia"/>
              </w:rPr>
              <w:t>参数</w:t>
            </w:r>
          </w:p>
        </w:tc>
        <w:tc>
          <w:tcPr>
            <w:tcW w:w="2000" w:type="pct"/>
          </w:tcPr>
          <w:p w:rsidR="00146B2A" w:rsidRDefault="00146B2A" w:rsidP="004A7F6B">
            <w:r>
              <w:rPr>
                <w:rFonts w:hint="eastAsia"/>
              </w:rPr>
              <w:t>备注</w:t>
            </w:r>
          </w:p>
        </w:tc>
      </w:tr>
      <w:tr w:rsidR="00146B2A" w:rsidTr="00146B2A">
        <w:tc>
          <w:tcPr>
            <w:tcW w:w="500" w:type="pct"/>
          </w:tcPr>
          <w:p w:rsidR="00146B2A" w:rsidRDefault="00D2238D" w:rsidP="00146B2A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146B2A" w:rsidRDefault="00554781" w:rsidP="00146B2A">
            <w:proofErr w:type="spellStart"/>
            <w:r w:rsidRPr="00554781">
              <w:t>list</w:t>
            </w:r>
            <w:r w:rsidR="003B4D26">
              <w:rPr>
                <w:rFonts w:hint="eastAsia"/>
              </w:rPr>
              <w:t>Directory</w:t>
            </w:r>
            <w:proofErr w:type="spellEnd"/>
          </w:p>
        </w:tc>
        <w:tc>
          <w:tcPr>
            <w:tcW w:w="1500" w:type="pct"/>
          </w:tcPr>
          <w:p w:rsidR="00146B2A" w:rsidRDefault="00DE7DA7" w:rsidP="00146B2A"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，</w:t>
            </w:r>
            <w:r w:rsidR="00FE20FC">
              <w:rPr>
                <w:rFonts w:hint="eastAsia"/>
              </w:rPr>
              <w:t>文件夹路径</w:t>
            </w:r>
          </w:p>
          <w:p w:rsidR="00390245" w:rsidRDefault="00DB299B" w:rsidP="00146B2A">
            <w:r>
              <w:t>L</w:t>
            </w:r>
            <w:r>
              <w:rPr>
                <w:rFonts w:hint="eastAsia"/>
              </w:rPr>
              <w:t>istener</w:t>
            </w:r>
            <w:r w:rsidR="00F97825">
              <w:rPr>
                <w:rFonts w:hint="eastAsia"/>
              </w:rPr>
              <w:t>，异步处理接口</w:t>
            </w:r>
          </w:p>
        </w:tc>
        <w:tc>
          <w:tcPr>
            <w:tcW w:w="2000" w:type="pct"/>
          </w:tcPr>
          <w:p w:rsidR="00AD3745" w:rsidRDefault="00AD3745" w:rsidP="006E5240">
            <w:r w:rsidRPr="00FA6D46">
              <w:t>List&lt;Pair&lt;</w:t>
            </w:r>
            <w:r w:rsidR="005B432C">
              <w:rPr>
                <w:rFonts w:hint="eastAsia"/>
              </w:rPr>
              <w:t>Integer</w:t>
            </w:r>
            <w:r w:rsidRPr="00FA6D46">
              <w:t xml:space="preserve">, </w:t>
            </w:r>
            <w:proofErr w:type="spellStart"/>
            <w:r w:rsidRPr="00FA6D46">
              <w:t>ArrayList</w:t>
            </w:r>
            <w:proofErr w:type="spellEnd"/>
            <w:r w:rsidRPr="00FA6D46">
              <w:t>&lt;String&gt;&gt;&gt;</w:t>
            </w:r>
          </w:p>
          <w:p w:rsidR="00146B2A" w:rsidRDefault="00497450" w:rsidP="006E5240">
            <w:r>
              <w:rPr>
                <w:rFonts w:hint="eastAsia"/>
              </w:rPr>
              <w:t>遍历</w:t>
            </w:r>
            <w:r w:rsidR="004B25A5">
              <w:rPr>
                <w:rFonts w:hint="eastAsia"/>
              </w:rPr>
              <w:t>某个文件夹下所有文件。</w:t>
            </w:r>
            <w:r w:rsidR="00786FC8">
              <w:rPr>
                <w:rFonts w:hint="eastAsia"/>
              </w:rPr>
              <w:t>按</w:t>
            </w:r>
            <w:r w:rsidR="006E5240">
              <w:rPr>
                <w:rFonts w:hint="eastAsia"/>
              </w:rPr>
              <w:t>四种类型归类</w:t>
            </w:r>
            <w:r w:rsidR="001A795B">
              <w:rPr>
                <w:rFonts w:hint="eastAsia"/>
              </w:rPr>
              <w:t>，按</w:t>
            </w:r>
            <w:r w:rsidR="007A722C">
              <w:rPr>
                <w:rFonts w:hint="eastAsia"/>
              </w:rPr>
              <w:t>名称排序</w:t>
            </w:r>
            <w:r w:rsidR="00A72EE2">
              <w:rPr>
                <w:rFonts w:hint="eastAsia"/>
              </w:rPr>
              <w:t>；支持同步和异步两种方式</w:t>
            </w:r>
          </w:p>
        </w:tc>
      </w:tr>
      <w:tr w:rsidR="00146B2A" w:rsidTr="00146B2A">
        <w:tc>
          <w:tcPr>
            <w:tcW w:w="500" w:type="pct"/>
          </w:tcPr>
          <w:p w:rsidR="00146B2A" w:rsidRDefault="00554781" w:rsidP="00146B2A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146B2A" w:rsidRDefault="004A1754" w:rsidP="00146B2A">
            <w:proofErr w:type="spellStart"/>
            <w:r>
              <w:rPr>
                <w:rFonts w:hint="eastAsia"/>
              </w:rPr>
              <w:t>getFileType</w:t>
            </w:r>
            <w:proofErr w:type="spellEnd"/>
          </w:p>
        </w:tc>
        <w:tc>
          <w:tcPr>
            <w:tcW w:w="1500" w:type="pct"/>
          </w:tcPr>
          <w:p w:rsidR="00146B2A" w:rsidRDefault="007039E1" w:rsidP="00D512D8">
            <w:r>
              <w:rPr>
                <w:rFonts w:hint="eastAsia"/>
              </w:rPr>
              <w:t>Path</w:t>
            </w:r>
            <w:r w:rsidR="00557936">
              <w:rPr>
                <w:rFonts w:hint="eastAsia"/>
              </w:rPr>
              <w:t>，</w:t>
            </w:r>
            <w:r w:rsidR="006865B7">
              <w:rPr>
                <w:rFonts w:hint="eastAsia"/>
              </w:rPr>
              <w:t>文件类型</w:t>
            </w:r>
          </w:p>
        </w:tc>
        <w:tc>
          <w:tcPr>
            <w:tcW w:w="2000" w:type="pct"/>
          </w:tcPr>
          <w:p w:rsidR="00146B2A" w:rsidRDefault="00531443" w:rsidP="00146B2A">
            <w:r>
              <w:rPr>
                <w:rFonts w:hint="eastAsia"/>
              </w:rPr>
              <w:t>按文件扩展名</w:t>
            </w:r>
            <w:r w:rsidR="00BB628D">
              <w:rPr>
                <w:rFonts w:hint="eastAsia"/>
              </w:rPr>
              <w:t>区分文件类型</w:t>
            </w:r>
          </w:p>
        </w:tc>
      </w:tr>
      <w:tr w:rsidR="00B37832" w:rsidTr="00146B2A">
        <w:tc>
          <w:tcPr>
            <w:tcW w:w="500" w:type="pct"/>
          </w:tcPr>
          <w:p w:rsidR="00B37832" w:rsidRDefault="00B37832" w:rsidP="004A7F6B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:rsidR="00B37832" w:rsidRDefault="00B37832" w:rsidP="004A7F6B">
            <w:proofErr w:type="spellStart"/>
            <w:r>
              <w:rPr>
                <w:rFonts w:hint="eastAsia"/>
              </w:rPr>
              <w:t>checkMedia</w:t>
            </w:r>
            <w:proofErr w:type="spellEnd"/>
          </w:p>
        </w:tc>
        <w:tc>
          <w:tcPr>
            <w:tcW w:w="1500" w:type="pct"/>
          </w:tcPr>
          <w:p w:rsidR="00B37832" w:rsidRDefault="00B37832" w:rsidP="004A7F6B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，文件路径</w:t>
            </w:r>
          </w:p>
        </w:tc>
        <w:tc>
          <w:tcPr>
            <w:tcW w:w="2000" w:type="pct"/>
          </w:tcPr>
          <w:p w:rsidR="00B37832" w:rsidRDefault="00B37832" w:rsidP="00662B42">
            <w:r>
              <w:rPr>
                <w:rFonts w:hint="eastAsia"/>
              </w:rPr>
              <w:t>判断文件是否合法</w:t>
            </w:r>
            <w:r w:rsidR="00662B42">
              <w:rPr>
                <w:rFonts w:hint="eastAsia"/>
              </w:rPr>
              <w:t>（</w:t>
            </w:r>
            <w:r>
              <w:rPr>
                <w:rFonts w:hint="eastAsia"/>
              </w:rPr>
              <w:t>存在可读取</w:t>
            </w:r>
            <w:r w:rsidR="00662B42">
              <w:rPr>
                <w:rFonts w:hint="eastAsia"/>
              </w:rPr>
              <w:t>）</w:t>
            </w:r>
          </w:p>
        </w:tc>
      </w:tr>
      <w:tr w:rsidR="00B37832" w:rsidTr="00146B2A">
        <w:tc>
          <w:tcPr>
            <w:tcW w:w="500" w:type="pct"/>
          </w:tcPr>
          <w:p w:rsidR="00B37832" w:rsidRDefault="00B37832" w:rsidP="00146B2A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B37832" w:rsidRDefault="00B37832" w:rsidP="00146B2A">
            <w:proofErr w:type="spellStart"/>
            <w:r>
              <w:rPr>
                <w:rFonts w:hint="eastAsia"/>
              </w:rPr>
              <w:t>getContentPath</w:t>
            </w:r>
            <w:proofErr w:type="spellEnd"/>
          </w:p>
        </w:tc>
        <w:tc>
          <w:tcPr>
            <w:tcW w:w="1500" w:type="pct"/>
          </w:tcPr>
          <w:p w:rsidR="00B37832" w:rsidRDefault="00B37832" w:rsidP="00146B2A"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，数据库</w:t>
            </w:r>
            <w:r>
              <w:rPr>
                <w:rFonts w:hint="eastAsia"/>
              </w:rPr>
              <w:t>Uri</w:t>
            </w:r>
          </w:p>
        </w:tc>
        <w:tc>
          <w:tcPr>
            <w:tcW w:w="2000" w:type="pct"/>
          </w:tcPr>
          <w:p w:rsidR="00B37832" w:rsidRDefault="00B37832" w:rsidP="00146B2A">
            <w:r>
              <w:rPr>
                <w:rFonts w:hint="eastAsia"/>
              </w:rPr>
              <w:t>访问数据库获取文件实际路径（不建议直接使用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操作）</w:t>
            </w:r>
          </w:p>
        </w:tc>
      </w:tr>
      <w:tr w:rsidR="00B37832" w:rsidTr="00146B2A">
        <w:tc>
          <w:tcPr>
            <w:tcW w:w="500" w:type="pct"/>
          </w:tcPr>
          <w:p w:rsidR="00B37832" w:rsidRDefault="00B37832" w:rsidP="00146B2A"/>
        </w:tc>
        <w:tc>
          <w:tcPr>
            <w:tcW w:w="1000" w:type="pct"/>
          </w:tcPr>
          <w:p w:rsidR="00B37832" w:rsidRDefault="00B37832" w:rsidP="00146B2A"/>
        </w:tc>
        <w:tc>
          <w:tcPr>
            <w:tcW w:w="1500" w:type="pct"/>
          </w:tcPr>
          <w:p w:rsidR="00B37832" w:rsidRDefault="00B37832" w:rsidP="00146B2A"/>
        </w:tc>
        <w:tc>
          <w:tcPr>
            <w:tcW w:w="2000" w:type="pct"/>
          </w:tcPr>
          <w:p w:rsidR="00B37832" w:rsidRDefault="00B37832" w:rsidP="00146B2A"/>
        </w:tc>
      </w:tr>
    </w:tbl>
    <w:p w:rsidR="00146B2A" w:rsidRPr="00146B2A" w:rsidRDefault="00146B2A" w:rsidP="00146B2A"/>
    <w:p w:rsidR="00A52199" w:rsidRDefault="00A52199" w:rsidP="00A52199">
      <w:pPr>
        <w:pStyle w:val="3"/>
      </w:pPr>
      <w:bookmarkStart w:id="27" w:name="_Toc349907896"/>
      <w:r>
        <w:rPr>
          <w:rFonts w:hint="eastAsia"/>
        </w:rPr>
        <w:t>4.3.</w:t>
      </w:r>
      <w:r w:rsidR="003B3FA5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5E3C73">
        <w:rPr>
          <w:rFonts w:hint="eastAsia"/>
        </w:rPr>
        <w:t>Playlist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，</w:t>
      </w:r>
      <w:r w:rsidR="00E62A94">
        <w:rPr>
          <w:rFonts w:hint="eastAsia"/>
        </w:rPr>
        <w:t>播放列表</w:t>
      </w:r>
      <w:r w:rsidR="00DF07FD">
        <w:rPr>
          <w:rFonts w:hint="eastAsia"/>
        </w:rPr>
        <w:t>工具</w:t>
      </w:r>
      <w:bookmarkEnd w:id="27"/>
    </w:p>
    <w:tbl>
      <w:tblPr>
        <w:tblStyle w:val="a6"/>
        <w:tblW w:w="5000" w:type="pct"/>
        <w:tblLook w:val="04A0"/>
      </w:tblPr>
      <w:tblGrid>
        <w:gridCol w:w="852"/>
        <w:gridCol w:w="1704"/>
        <w:gridCol w:w="2557"/>
        <w:gridCol w:w="3409"/>
      </w:tblGrid>
      <w:tr w:rsidR="00A52199" w:rsidTr="004A7F6B">
        <w:tc>
          <w:tcPr>
            <w:tcW w:w="500" w:type="pct"/>
          </w:tcPr>
          <w:p w:rsidR="00A52199" w:rsidRDefault="00A52199" w:rsidP="004A7F6B">
            <w:r>
              <w:rPr>
                <w:rFonts w:hint="eastAsia"/>
              </w:rPr>
              <w:t>序号</w:t>
            </w:r>
          </w:p>
        </w:tc>
        <w:tc>
          <w:tcPr>
            <w:tcW w:w="1000" w:type="pct"/>
          </w:tcPr>
          <w:p w:rsidR="00A52199" w:rsidRDefault="00A52199" w:rsidP="004A7F6B">
            <w:r>
              <w:rPr>
                <w:rFonts w:hint="eastAsia"/>
              </w:rPr>
              <w:t>方法</w:t>
            </w:r>
          </w:p>
        </w:tc>
        <w:tc>
          <w:tcPr>
            <w:tcW w:w="1500" w:type="pct"/>
          </w:tcPr>
          <w:p w:rsidR="00A52199" w:rsidRDefault="00A52199" w:rsidP="004A7F6B">
            <w:r>
              <w:rPr>
                <w:rFonts w:hint="eastAsia"/>
              </w:rPr>
              <w:t>参数</w:t>
            </w:r>
          </w:p>
        </w:tc>
        <w:tc>
          <w:tcPr>
            <w:tcW w:w="2000" w:type="pct"/>
          </w:tcPr>
          <w:p w:rsidR="00A52199" w:rsidRDefault="00A52199" w:rsidP="004A7F6B">
            <w:r>
              <w:rPr>
                <w:rFonts w:hint="eastAsia"/>
              </w:rPr>
              <w:t>备注</w:t>
            </w:r>
          </w:p>
        </w:tc>
      </w:tr>
      <w:tr w:rsidR="00A52199" w:rsidTr="004A7F6B">
        <w:tc>
          <w:tcPr>
            <w:tcW w:w="500" w:type="pct"/>
          </w:tcPr>
          <w:p w:rsidR="00A52199" w:rsidRDefault="00A52199" w:rsidP="004A7F6B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A52199" w:rsidRDefault="00055EE9" w:rsidP="004A7F6B">
            <w:proofErr w:type="spellStart"/>
            <w:r>
              <w:rPr>
                <w:rFonts w:hint="eastAsia"/>
              </w:rPr>
              <w:t>setDataSource</w:t>
            </w:r>
            <w:proofErr w:type="spellEnd"/>
          </w:p>
        </w:tc>
        <w:tc>
          <w:tcPr>
            <w:tcW w:w="1500" w:type="pct"/>
          </w:tcPr>
          <w:p w:rsidR="00A52199" w:rsidRDefault="00942A0B" w:rsidP="00867A6F">
            <w:r>
              <w:rPr>
                <w:rFonts w:hint="eastAsia"/>
              </w:rPr>
              <w:t>List&lt;String&gt;</w:t>
            </w:r>
            <w:r w:rsidR="00B96A7F">
              <w:rPr>
                <w:rFonts w:hint="eastAsia"/>
              </w:rPr>
              <w:t>，</w:t>
            </w:r>
            <w:r w:rsidR="00867A6F">
              <w:rPr>
                <w:rFonts w:hint="eastAsia"/>
              </w:rPr>
              <w:t>媒体文件路径集合</w:t>
            </w:r>
          </w:p>
        </w:tc>
        <w:tc>
          <w:tcPr>
            <w:tcW w:w="2000" w:type="pct"/>
          </w:tcPr>
          <w:p w:rsidR="00A52199" w:rsidRPr="006C0017" w:rsidRDefault="006C0017" w:rsidP="00867A6F">
            <w:r>
              <w:rPr>
                <w:rFonts w:hint="eastAsia"/>
              </w:rPr>
              <w:t>设置播放列表的数据源</w:t>
            </w:r>
          </w:p>
        </w:tc>
      </w:tr>
      <w:tr w:rsidR="00A52199" w:rsidTr="004A7F6B">
        <w:tc>
          <w:tcPr>
            <w:tcW w:w="500" w:type="pct"/>
          </w:tcPr>
          <w:p w:rsidR="00A52199" w:rsidRDefault="00A52199" w:rsidP="004A7F6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00" w:type="pct"/>
          </w:tcPr>
          <w:p w:rsidR="00A52199" w:rsidRDefault="006C0017" w:rsidP="004A7F6B">
            <w:proofErr w:type="spellStart"/>
            <w:r>
              <w:rPr>
                <w:rFonts w:hint="eastAsia"/>
              </w:rPr>
              <w:t>setRepeat</w:t>
            </w:r>
            <w:proofErr w:type="spellEnd"/>
          </w:p>
        </w:tc>
        <w:tc>
          <w:tcPr>
            <w:tcW w:w="1500" w:type="pct"/>
          </w:tcPr>
          <w:p w:rsidR="00A52199" w:rsidRDefault="006C0017" w:rsidP="004A7F6B">
            <w:proofErr w:type="spellStart"/>
            <w:r>
              <w:rPr>
                <w:rFonts w:hint="eastAsia"/>
              </w:rPr>
              <w:t>isRepeat</w:t>
            </w:r>
            <w:proofErr w:type="spellEnd"/>
            <w:r w:rsidR="00FB0FCE">
              <w:rPr>
                <w:rFonts w:hint="eastAsia"/>
              </w:rPr>
              <w:t>，</w:t>
            </w:r>
            <w:r w:rsidR="00CE7DEC">
              <w:rPr>
                <w:rFonts w:hint="eastAsia"/>
              </w:rPr>
              <w:t>是否循环播放</w:t>
            </w:r>
          </w:p>
        </w:tc>
        <w:tc>
          <w:tcPr>
            <w:tcW w:w="2000" w:type="pct"/>
          </w:tcPr>
          <w:p w:rsidR="00A52199" w:rsidRDefault="00FF6E36" w:rsidP="004A7F6B">
            <w:r>
              <w:rPr>
                <w:rFonts w:hint="eastAsia"/>
              </w:rPr>
              <w:t>设置循环模式，循环或单曲</w:t>
            </w:r>
          </w:p>
        </w:tc>
      </w:tr>
      <w:tr w:rsidR="00A52199" w:rsidTr="004A7F6B">
        <w:tc>
          <w:tcPr>
            <w:tcW w:w="500" w:type="pct"/>
          </w:tcPr>
          <w:p w:rsidR="00A52199" w:rsidRDefault="00CB2350" w:rsidP="004A7F6B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:rsidR="00A52199" w:rsidRDefault="00E440C0" w:rsidP="004A7F6B">
            <w:proofErr w:type="spellStart"/>
            <w:r>
              <w:rPr>
                <w:rFonts w:hint="eastAsia"/>
              </w:rPr>
              <w:t>setShuffle</w:t>
            </w:r>
            <w:proofErr w:type="spellEnd"/>
          </w:p>
        </w:tc>
        <w:tc>
          <w:tcPr>
            <w:tcW w:w="1500" w:type="pct"/>
          </w:tcPr>
          <w:p w:rsidR="00A52199" w:rsidRDefault="00064C2B" w:rsidP="004A7F6B">
            <w:proofErr w:type="spellStart"/>
            <w:r>
              <w:rPr>
                <w:rFonts w:hint="eastAsia"/>
              </w:rPr>
              <w:t>isShuffle</w:t>
            </w:r>
            <w:proofErr w:type="spellEnd"/>
            <w:r w:rsidR="00CE7DEC">
              <w:rPr>
                <w:rFonts w:hint="eastAsia"/>
              </w:rPr>
              <w:t>，是否随机播放</w:t>
            </w:r>
          </w:p>
        </w:tc>
        <w:tc>
          <w:tcPr>
            <w:tcW w:w="2000" w:type="pct"/>
          </w:tcPr>
          <w:p w:rsidR="00A52199" w:rsidRDefault="00AB1ADC" w:rsidP="004A7F6B">
            <w:r>
              <w:rPr>
                <w:rFonts w:hint="eastAsia"/>
              </w:rPr>
              <w:t>设置随机模式，随机或顺序</w:t>
            </w:r>
          </w:p>
        </w:tc>
      </w:tr>
      <w:tr w:rsidR="00706F0D" w:rsidTr="004A7F6B">
        <w:tc>
          <w:tcPr>
            <w:tcW w:w="500" w:type="pct"/>
          </w:tcPr>
          <w:p w:rsidR="00706F0D" w:rsidRDefault="00706F0D" w:rsidP="004A7F6B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706F0D" w:rsidRDefault="00706F0D" w:rsidP="004A7F6B">
            <w:proofErr w:type="spellStart"/>
            <w:r>
              <w:rPr>
                <w:rFonts w:hint="eastAsia"/>
              </w:rPr>
              <w:t>get</w:t>
            </w:r>
            <w:r w:rsidR="00F40C5C">
              <w:rPr>
                <w:rFonts w:hint="eastAsia"/>
              </w:rPr>
              <w:t>NextItem</w:t>
            </w:r>
            <w:proofErr w:type="spellEnd"/>
          </w:p>
        </w:tc>
        <w:tc>
          <w:tcPr>
            <w:tcW w:w="1500" w:type="pct"/>
          </w:tcPr>
          <w:p w:rsidR="00706F0D" w:rsidRDefault="00706F0D" w:rsidP="004A7F6B"/>
        </w:tc>
        <w:tc>
          <w:tcPr>
            <w:tcW w:w="2000" w:type="pct"/>
          </w:tcPr>
          <w:p w:rsidR="00706F0D" w:rsidRDefault="00AA5793" w:rsidP="004A7F6B">
            <w:r>
              <w:rPr>
                <w:rFonts w:hint="eastAsia"/>
              </w:rPr>
              <w:t>获取播放列表下一项，</w:t>
            </w:r>
            <w:r w:rsidR="00BA77BC">
              <w:rPr>
                <w:rFonts w:hint="eastAsia"/>
              </w:rPr>
              <w:t>如果播放列表</w:t>
            </w:r>
            <w:r w:rsidR="007F21CF">
              <w:rPr>
                <w:rFonts w:hint="eastAsia"/>
              </w:rPr>
              <w:t>结束</w:t>
            </w:r>
            <w:r w:rsidR="00BA77BC">
              <w:rPr>
                <w:rFonts w:hint="eastAsia"/>
              </w:rPr>
              <w:t>则返回</w:t>
            </w:r>
            <w:r w:rsidR="007A2553">
              <w:rPr>
                <w:rFonts w:hint="eastAsia"/>
              </w:rPr>
              <w:t>空</w:t>
            </w:r>
          </w:p>
        </w:tc>
      </w:tr>
      <w:tr w:rsidR="00A52199" w:rsidTr="004A7F6B">
        <w:tc>
          <w:tcPr>
            <w:tcW w:w="500" w:type="pct"/>
          </w:tcPr>
          <w:p w:rsidR="00A52199" w:rsidRDefault="00A52199" w:rsidP="004A7F6B"/>
        </w:tc>
        <w:tc>
          <w:tcPr>
            <w:tcW w:w="1000" w:type="pct"/>
          </w:tcPr>
          <w:p w:rsidR="00A52199" w:rsidRDefault="00A52199" w:rsidP="00A95191"/>
        </w:tc>
        <w:tc>
          <w:tcPr>
            <w:tcW w:w="1500" w:type="pct"/>
          </w:tcPr>
          <w:p w:rsidR="00A52199" w:rsidRDefault="00A52199" w:rsidP="004A7F6B"/>
        </w:tc>
        <w:tc>
          <w:tcPr>
            <w:tcW w:w="2000" w:type="pct"/>
          </w:tcPr>
          <w:p w:rsidR="00A52199" w:rsidRDefault="00A52199" w:rsidP="004A7F6B"/>
        </w:tc>
      </w:tr>
      <w:tr w:rsidR="00A52199" w:rsidTr="004A7F6B">
        <w:tc>
          <w:tcPr>
            <w:tcW w:w="500" w:type="pct"/>
          </w:tcPr>
          <w:p w:rsidR="00A52199" w:rsidRDefault="00A52199" w:rsidP="004A7F6B"/>
        </w:tc>
        <w:tc>
          <w:tcPr>
            <w:tcW w:w="1000" w:type="pct"/>
          </w:tcPr>
          <w:p w:rsidR="00A52199" w:rsidRDefault="00A52199" w:rsidP="004A7F6B"/>
        </w:tc>
        <w:tc>
          <w:tcPr>
            <w:tcW w:w="1500" w:type="pct"/>
          </w:tcPr>
          <w:p w:rsidR="00A52199" w:rsidRDefault="00A52199" w:rsidP="004A7F6B"/>
        </w:tc>
        <w:tc>
          <w:tcPr>
            <w:tcW w:w="2000" w:type="pct"/>
          </w:tcPr>
          <w:p w:rsidR="00A52199" w:rsidRDefault="00A52199" w:rsidP="004A7F6B"/>
        </w:tc>
      </w:tr>
    </w:tbl>
    <w:p w:rsidR="00125C73" w:rsidRDefault="00125C73" w:rsidP="00313DDB"/>
    <w:p w:rsidR="009E740A" w:rsidRDefault="009E740A" w:rsidP="009E740A">
      <w:pPr>
        <w:pStyle w:val="3"/>
      </w:pPr>
      <w:bookmarkStart w:id="28" w:name="_Toc349907897"/>
      <w:r>
        <w:rPr>
          <w:rFonts w:hint="eastAsia"/>
        </w:rPr>
        <w:t>4.3.</w:t>
      </w:r>
      <w:r w:rsidR="00D82787"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 w:rsidR="007F76F7">
        <w:rPr>
          <w:rFonts w:hint="eastAsia"/>
        </w:rPr>
        <w:t>LogUtil</w:t>
      </w:r>
      <w:proofErr w:type="spellEnd"/>
      <w:r>
        <w:rPr>
          <w:rFonts w:hint="eastAsia"/>
        </w:rPr>
        <w:t>，</w:t>
      </w:r>
      <w:r w:rsidR="00D22E8B">
        <w:rPr>
          <w:rFonts w:hint="eastAsia"/>
        </w:rPr>
        <w:t>日志</w:t>
      </w:r>
      <w:r>
        <w:rPr>
          <w:rFonts w:hint="eastAsia"/>
        </w:rPr>
        <w:t>工具</w:t>
      </w:r>
      <w:bookmarkEnd w:id="28"/>
    </w:p>
    <w:p w:rsidR="00C61BD6" w:rsidRDefault="00AA20D0" w:rsidP="003D7DF3">
      <w:pPr>
        <w:ind w:firstLine="420"/>
      </w:pPr>
      <w:r>
        <w:rPr>
          <w:rFonts w:hint="eastAsia"/>
        </w:rPr>
        <w:t>约束</w:t>
      </w:r>
      <w:r w:rsidR="0041329E">
        <w:rPr>
          <w:rFonts w:hint="eastAsia"/>
        </w:rPr>
        <w:t>打印日志</w:t>
      </w:r>
      <w:r w:rsidR="005E3927">
        <w:rPr>
          <w:rFonts w:hint="eastAsia"/>
        </w:rPr>
        <w:t>。</w:t>
      </w:r>
      <w:r w:rsidR="00BF65AE">
        <w:rPr>
          <w:rFonts w:hint="eastAsia"/>
        </w:rPr>
        <w:t>日志级别按开发版、测试版和发行版顺序，越靠前的版本日志越详细。</w:t>
      </w:r>
      <w:r w:rsidR="00CF4986">
        <w:rPr>
          <w:rFonts w:hint="eastAsia"/>
        </w:rPr>
        <w:t>日志</w:t>
      </w:r>
      <w:r w:rsidR="006D1E71">
        <w:rPr>
          <w:rFonts w:hint="eastAsia"/>
        </w:rPr>
        <w:t>工具默认</w:t>
      </w:r>
      <w:r w:rsidR="00F1327D">
        <w:rPr>
          <w:rFonts w:hint="eastAsia"/>
        </w:rPr>
        <w:t>使用全局的日志级别，各模块也可以单独设置。</w:t>
      </w:r>
    </w:p>
    <w:p w:rsidR="00AA20D0" w:rsidRPr="00C61BD6" w:rsidRDefault="00FC34B6" w:rsidP="00C61BD6">
      <w:r>
        <w:rPr>
          <w:rFonts w:hint="eastAsia"/>
        </w:rPr>
        <w:tab/>
      </w:r>
    </w:p>
    <w:tbl>
      <w:tblPr>
        <w:tblStyle w:val="a6"/>
        <w:tblW w:w="5000" w:type="pct"/>
        <w:tblLook w:val="04A0"/>
      </w:tblPr>
      <w:tblGrid>
        <w:gridCol w:w="852"/>
        <w:gridCol w:w="1704"/>
        <w:gridCol w:w="2557"/>
        <w:gridCol w:w="3409"/>
      </w:tblGrid>
      <w:tr w:rsidR="009E740A" w:rsidTr="004A7F6B">
        <w:tc>
          <w:tcPr>
            <w:tcW w:w="500" w:type="pct"/>
          </w:tcPr>
          <w:p w:rsidR="009E740A" w:rsidRDefault="009E740A" w:rsidP="004A7F6B">
            <w:r>
              <w:rPr>
                <w:rFonts w:hint="eastAsia"/>
              </w:rPr>
              <w:t>序号</w:t>
            </w:r>
          </w:p>
        </w:tc>
        <w:tc>
          <w:tcPr>
            <w:tcW w:w="1000" w:type="pct"/>
          </w:tcPr>
          <w:p w:rsidR="009E740A" w:rsidRDefault="009E740A" w:rsidP="004A7F6B">
            <w:r>
              <w:rPr>
                <w:rFonts w:hint="eastAsia"/>
              </w:rPr>
              <w:t>方法</w:t>
            </w:r>
          </w:p>
        </w:tc>
        <w:tc>
          <w:tcPr>
            <w:tcW w:w="1500" w:type="pct"/>
          </w:tcPr>
          <w:p w:rsidR="009E740A" w:rsidRDefault="009E740A" w:rsidP="004A7F6B">
            <w:r>
              <w:rPr>
                <w:rFonts w:hint="eastAsia"/>
              </w:rPr>
              <w:t>参数</w:t>
            </w:r>
          </w:p>
        </w:tc>
        <w:tc>
          <w:tcPr>
            <w:tcW w:w="2000" w:type="pct"/>
          </w:tcPr>
          <w:p w:rsidR="009E740A" w:rsidRDefault="009E740A" w:rsidP="004A7F6B">
            <w:r>
              <w:rPr>
                <w:rFonts w:hint="eastAsia"/>
              </w:rPr>
              <w:t>备注</w:t>
            </w:r>
          </w:p>
        </w:tc>
      </w:tr>
      <w:tr w:rsidR="009E740A" w:rsidTr="004A7F6B">
        <w:tc>
          <w:tcPr>
            <w:tcW w:w="500" w:type="pct"/>
          </w:tcPr>
          <w:p w:rsidR="009E740A" w:rsidRDefault="009E740A" w:rsidP="004A7F6B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9E740A" w:rsidRDefault="00DB5050" w:rsidP="004A7F6B">
            <w:proofErr w:type="spellStart"/>
            <w:r>
              <w:rPr>
                <w:rFonts w:hint="eastAsia"/>
              </w:rPr>
              <w:t>setLevel</w:t>
            </w:r>
            <w:proofErr w:type="spellEnd"/>
          </w:p>
        </w:tc>
        <w:tc>
          <w:tcPr>
            <w:tcW w:w="1500" w:type="pct"/>
          </w:tcPr>
          <w:p w:rsidR="009E740A" w:rsidRDefault="00C27339" w:rsidP="004A7F6B"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，日志级别</w:t>
            </w:r>
          </w:p>
        </w:tc>
        <w:tc>
          <w:tcPr>
            <w:tcW w:w="2000" w:type="pct"/>
          </w:tcPr>
          <w:p w:rsidR="009E740A" w:rsidRPr="006C0017" w:rsidRDefault="009230EC" w:rsidP="004A7F6B">
            <w:r>
              <w:rPr>
                <w:rFonts w:hint="eastAsia"/>
              </w:rPr>
              <w:t>设置日志</w:t>
            </w:r>
            <w:r w:rsidR="00B205BC">
              <w:rPr>
                <w:rFonts w:hint="eastAsia"/>
              </w:rPr>
              <w:t>等级</w:t>
            </w:r>
          </w:p>
        </w:tc>
      </w:tr>
      <w:tr w:rsidR="009E740A" w:rsidTr="004A7F6B">
        <w:tc>
          <w:tcPr>
            <w:tcW w:w="500" w:type="pct"/>
          </w:tcPr>
          <w:p w:rsidR="009E740A" w:rsidRDefault="009E740A" w:rsidP="004A7F6B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9E740A" w:rsidRDefault="00757F52" w:rsidP="004A7F6B">
            <w:proofErr w:type="spellStart"/>
            <w:r>
              <w:rPr>
                <w:rFonts w:hint="eastAsia"/>
              </w:rPr>
              <w:t>setFilter</w:t>
            </w:r>
            <w:proofErr w:type="spellEnd"/>
          </w:p>
        </w:tc>
        <w:tc>
          <w:tcPr>
            <w:tcW w:w="1500" w:type="pct"/>
          </w:tcPr>
          <w:p w:rsidR="009E740A" w:rsidRDefault="00C27339" w:rsidP="004A7F6B"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，日志过滤器</w:t>
            </w:r>
          </w:p>
        </w:tc>
        <w:tc>
          <w:tcPr>
            <w:tcW w:w="2000" w:type="pct"/>
          </w:tcPr>
          <w:p w:rsidR="009E740A" w:rsidRDefault="00E73089" w:rsidP="004A7F6B">
            <w:r>
              <w:rPr>
                <w:rFonts w:hint="eastAsia"/>
              </w:rPr>
              <w:t>设置过滤器</w:t>
            </w:r>
          </w:p>
        </w:tc>
      </w:tr>
      <w:tr w:rsidR="009E740A" w:rsidTr="004A7F6B">
        <w:tc>
          <w:tcPr>
            <w:tcW w:w="500" w:type="pct"/>
          </w:tcPr>
          <w:p w:rsidR="009E740A" w:rsidRDefault="009E740A" w:rsidP="004A7F6B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:rsidR="009E740A" w:rsidRDefault="00CE7573" w:rsidP="004A7F6B">
            <w:r>
              <w:rPr>
                <w:rFonts w:hint="eastAsia"/>
              </w:rPr>
              <w:t>e</w:t>
            </w:r>
            <w:r w:rsidR="006F3E42">
              <w:rPr>
                <w:rFonts w:hint="eastAsia"/>
              </w:rPr>
              <w:t>/w</w:t>
            </w:r>
          </w:p>
        </w:tc>
        <w:tc>
          <w:tcPr>
            <w:tcW w:w="1500" w:type="pct"/>
          </w:tcPr>
          <w:p w:rsidR="009E740A" w:rsidRDefault="00A53984" w:rsidP="004A7F6B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，错误信息</w:t>
            </w:r>
          </w:p>
        </w:tc>
        <w:tc>
          <w:tcPr>
            <w:tcW w:w="2000" w:type="pct"/>
          </w:tcPr>
          <w:p w:rsidR="009E740A" w:rsidRDefault="00053B1C" w:rsidP="00B537EB">
            <w:r>
              <w:rPr>
                <w:rFonts w:hint="eastAsia"/>
              </w:rPr>
              <w:t>打印错误信息</w:t>
            </w:r>
            <w:r w:rsidR="007D6D78">
              <w:rPr>
                <w:rFonts w:hint="eastAsia"/>
              </w:rPr>
              <w:t>，</w:t>
            </w:r>
            <w:r w:rsidR="00B537EB">
              <w:rPr>
                <w:rFonts w:hint="eastAsia"/>
              </w:rPr>
              <w:t>发行版</w:t>
            </w:r>
          </w:p>
        </w:tc>
      </w:tr>
      <w:tr w:rsidR="009E740A" w:rsidTr="004A7F6B">
        <w:tc>
          <w:tcPr>
            <w:tcW w:w="500" w:type="pct"/>
          </w:tcPr>
          <w:p w:rsidR="009E740A" w:rsidRDefault="005B29BB" w:rsidP="004A7F6B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9E740A" w:rsidRDefault="005B29BB" w:rsidP="004A7F6B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500" w:type="pct"/>
          </w:tcPr>
          <w:p w:rsidR="009E740A" w:rsidRDefault="00A53984" w:rsidP="004A7F6B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</w:t>
            </w:r>
            <w:r w:rsidR="00342D28">
              <w:rPr>
                <w:rFonts w:hint="eastAsia"/>
              </w:rPr>
              <w:t>运行</w:t>
            </w:r>
            <w:r>
              <w:rPr>
                <w:rFonts w:hint="eastAsia"/>
              </w:rPr>
              <w:t>信息</w:t>
            </w:r>
          </w:p>
        </w:tc>
        <w:tc>
          <w:tcPr>
            <w:tcW w:w="2000" w:type="pct"/>
          </w:tcPr>
          <w:p w:rsidR="009E740A" w:rsidRDefault="003D7DF3" w:rsidP="00B537EB">
            <w:r>
              <w:rPr>
                <w:rFonts w:hint="eastAsia"/>
              </w:rPr>
              <w:t>打印</w:t>
            </w:r>
            <w:r w:rsidR="007957E5">
              <w:rPr>
                <w:rFonts w:hint="eastAsia"/>
              </w:rPr>
              <w:t>系统</w:t>
            </w:r>
            <w:r>
              <w:rPr>
                <w:rFonts w:hint="eastAsia"/>
              </w:rPr>
              <w:t>运行信息</w:t>
            </w:r>
            <w:r w:rsidR="007D6D78">
              <w:rPr>
                <w:rFonts w:hint="eastAsia"/>
              </w:rPr>
              <w:t>，</w:t>
            </w:r>
            <w:r w:rsidR="00B537EB">
              <w:rPr>
                <w:rFonts w:hint="eastAsia"/>
              </w:rPr>
              <w:t>测试版</w:t>
            </w:r>
          </w:p>
        </w:tc>
      </w:tr>
      <w:tr w:rsidR="009E740A" w:rsidTr="004A7F6B">
        <w:tc>
          <w:tcPr>
            <w:tcW w:w="500" w:type="pct"/>
          </w:tcPr>
          <w:p w:rsidR="009E740A" w:rsidRDefault="005B29BB" w:rsidP="004A7F6B">
            <w:r>
              <w:rPr>
                <w:rFonts w:hint="eastAsia"/>
              </w:rPr>
              <w:t>5</w:t>
            </w:r>
          </w:p>
        </w:tc>
        <w:tc>
          <w:tcPr>
            <w:tcW w:w="1000" w:type="pct"/>
          </w:tcPr>
          <w:p w:rsidR="009E740A" w:rsidRDefault="0096721C" w:rsidP="004A7F6B">
            <w:r>
              <w:rPr>
                <w:rFonts w:hint="eastAsia"/>
              </w:rPr>
              <w:t>d</w:t>
            </w:r>
            <w:r w:rsidR="006F3E42">
              <w:rPr>
                <w:rFonts w:hint="eastAsia"/>
              </w:rPr>
              <w:t>/v</w:t>
            </w:r>
          </w:p>
        </w:tc>
        <w:tc>
          <w:tcPr>
            <w:tcW w:w="1500" w:type="pct"/>
          </w:tcPr>
          <w:p w:rsidR="009E740A" w:rsidRDefault="009C6C06" w:rsidP="004A7F6B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，调试信息</w:t>
            </w:r>
          </w:p>
        </w:tc>
        <w:tc>
          <w:tcPr>
            <w:tcW w:w="2000" w:type="pct"/>
          </w:tcPr>
          <w:p w:rsidR="009E740A" w:rsidRDefault="003D356B" w:rsidP="000B2579">
            <w:r>
              <w:rPr>
                <w:rFonts w:hint="eastAsia"/>
              </w:rPr>
              <w:t>打印</w:t>
            </w:r>
            <w:r w:rsidR="000D1CB2">
              <w:rPr>
                <w:rFonts w:hint="eastAsia"/>
              </w:rPr>
              <w:t>程序</w:t>
            </w:r>
            <w:r w:rsidR="000B2579">
              <w:rPr>
                <w:rFonts w:hint="eastAsia"/>
              </w:rPr>
              <w:t>调试</w:t>
            </w:r>
            <w:r>
              <w:rPr>
                <w:rFonts w:hint="eastAsia"/>
              </w:rPr>
              <w:t>信息</w:t>
            </w:r>
            <w:r w:rsidR="001302C7">
              <w:rPr>
                <w:rFonts w:hint="eastAsia"/>
              </w:rPr>
              <w:t>，开发版</w:t>
            </w:r>
          </w:p>
        </w:tc>
      </w:tr>
    </w:tbl>
    <w:p w:rsidR="009E740A" w:rsidRDefault="009E740A" w:rsidP="00313DDB"/>
    <w:p w:rsidR="001F06BC" w:rsidRDefault="001F06BC" w:rsidP="001F06BC">
      <w:pPr>
        <w:pStyle w:val="3"/>
      </w:pPr>
      <w:bookmarkStart w:id="29" w:name="_Toc349907898"/>
      <w:r>
        <w:rPr>
          <w:rFonts w:hint="eastAsia"/>
        </w:rPr>
        <w:t>4.3.</w:t>
      </w:r>
      <w:r w:rsidR="00847A56">
        <w:rPr>
          <w:rFonts w:hint="eastAsia"/>
        </w:rPr>
        <w:t xml:space="preserve">5 </w:t>
      </w:r>
      <w:proofErr w:type="spellStart"/>
      <w:r w:rsidR="00847A56">
        <w:rPr>
          <w:rFonts w:hint="eastAsia"/>
        </w:rPr>
        <w:t>Config</w:t>
      </w:r>
      <w:r w:rsidR="009A28EF">
        <w:rPr>
          <w:rFonts w:hint="eastAsia"/>
        </w:rPr>
        <w:t>Util</w:t>
      </w:r>
      <w:proofErr w:type="spellEnd"/>
      <w:r>
        <w:rPr>
          <w:rFonts w:hint="eastAsia"/>
        </w:rPr>
        <w:t>，</w:t>
      </w:r>
      <w:r w:rsidR="000E410D">
        <w:rPr>
          <w:rFonts w:hint="eastAsia"/>
        </w:rPr>
        <w:t>配置管理</w:t>
      </w:r>
      <w:bookmarkEnd w:id="29"/>
    </w:p>
    <w:p w:rsidR="001F06BC" w:rsidRDefault="00F3336D" w:rsidP="001F06BC">
      <w:pPr>
        <w:ind w:firstLine="420"/>
      </w:pPr>
      <w:r>
        <w:rPr>
          <w:rFonts w:hint="eastAsia"/>
        </w:rPr>
        <w:t>管理应用</w:t>
      </w:r>
      <w:r w:rsidR="00FC34B6">
        <w:rPr>
          <w:rFonts w:hint="eastAsia"/>
        </w:rPr>
        <w:t>配置信息</w:t>
      </w:r>
      <w:r w:rsidR="001F06BC">
        <w:rPr>
          <w:rFonts w:hint="eastAsia"/>
        </w:rPr>
        <w:t>。</w:t>
      </w:r>
    </w:p>
    <w:p w:rsidR="001F06BC" w:rsidRPr="00C61BD6" w:rsidRDefault="00FC34B6" w:rsidP="001F06BC">
      <w:r>
        <w:rPr>
          <w:rFonts w:hint="eastAsia"/>
        </w:rPr>
        <w:tab/>
      </w:r>
    </w:p>
    <w:tbl>
      <w:tblPr>
        <w:tblStyle w:val="a6"/>
        <w:tblW w:w="5000" w:type="pct"/>
        <w:tblLook w:val="04A0"/>
      </w:tblPr>
      <w:tblGrid>
        <w:gridCol w:w="852"/>
        <w:gridCol w:w="1704"/>
        <w:gridCol w:w="2557"/>
        <w:gridCol w:w="3409"/>
      </w:tblGrid>
      <w:tr w:rsidR="001F06BC" w:rsidTr="004A7F6B">
        <w:tc>
          <w:tcPr>
            <w:tcW w:w="500" w:type="pct"/>
          </w:tcPr>
          <w:p w:rsidR="001F06BC" w:rsidRDefault="001F06BC" w:rsidP="004A7F6B">
            <w:r>
              <w:rPr>
                <w:rFonts w:hint="eastAsia"/>
              </w:rPr>
              <w:t>序号</w:t>
            </w:r>
          </w:p>
        </w:tc>
        <w:tc>
          <w:tcPr>
            <w:tcW w:w="1000" w:type="pct"/>
          </w:tcPr>
          <w:p w:rsidR="001F06BC" w:rsidRDefault="001F06BC" w:rsidP="004A7F6B">
            <w:r>
              <w:rPr>
                <w:rFonts w:hint="eastAsia"/>
              </w:rPr>
              <w:t>方法</w:t>
            </w:r>
          </w:p>
        </w:tc>
        <w:tc>
          <w:tcPr>
            <w:tcW w:w="1500" w:type="pct"/>
          </w:tcPr>
          <w:p w:rsidR="001F06BC" w:rsidRDefault="001F06BC" w:rsidP="004A7F6B">
            <w:r>
              <w:rPr>
                <w:rFonts w:hint="eastAsia"/>
              </w:rPr>
              <w:t>参数</w:t>
            </w:r>
          </w:p>
        </w:tc>
        <w:tc>
          <w:tcPr>
            <w:tcW w:w="2000" w:type="pct"/>
          </w:tcPr>
          <w:p w:rsidR="001F06BC" w:rsidRDefault="001F06BC" w:rsidP="004A7F6B">
            <w:r>
              <w:rPr>
                <w:rFonts w:hint="eastAsia"/>
              </w:rPr>
              <w:t>备注</w:t>
            </w:r>
          </w:p>
        </w:tc>
      </w:tr>
      <w:tr w:rsidR="001F06BC" w:rsidTr="004A7F6B">
        <w:tc>
          <w:tcPr>
            <w:tcW w:w="500" w:type="pct"/>
          </w:tcPr>
          <w:p w:rsidR="001F06BC" w:rsidRDefault="001F06BC" w:rsidP="004A7F6B"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1F06BC" w:rsidRDefault="002666B9" w:rsidP="004A7F6B">
            <w:proofErr w:type="spellStart"/>
            <w:r>
              <w:rPr>
                <w:rFonts w:hint="eastAsia"/>
              </w:rPr>
              <w:t>openModule</w:t>
            </w:r>
            <w:proofErr w:type="spellEnd"/>
          </w:p>
        </w:tc>
        <w:tc>
          <w:tcPr>
            <w:tcW w:w="1500" w:type="pct"/>
          </w:tcPr>
          <w:p w:rsidR="001F06BC" w:rsidRDefault="006A1AF9" w:rsidP="006A1AF9">
            <w:r>
              <w:rPr>
                <w:rFonts w:hint="eastAsia"/>
              </w:rPr>
              <w:t>name</w:t>
            </w:r>
            <w:r w:rsidR="001F06BC">
              <w:rPr>
                <w:rFonts w:hint="eastAsia"/>
              </w:rPr>
              <w:t>，</w:t>
            </w:r>
            <w:r>
              <w:rPr>
                <w:rFonts w:hint="eastAsia"/>
              </w:rPr>
              <w:t>模块名称</w:t>
            </w:r>
          </w:p>
        </w:tc>
        <w:tc>
          <w:tcPr>
            <w:tcW w:w="2000" w:type="pct"/>
          </w:tcPr>
          <w:p w:rsidR="002C3B9C" w:rsidRDefault="00B85D2F" w:rsidP="004A7F6B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打开某个配置模块</w:t>
            </w:r>
          </w:p>
          <w:p w:rsidR="001F06BC" w:rsidRPr="006C0017" w:rsidRDefault="009F3866" w:rsidP="004A7F6B">
            <w:r>
              <w:rPr>
                <w:rFonts w:hint="eastAsia"/>
              </w:rPr>
              <w:t>建议</w:t>
            </w:r>
            <w:r w:rsidR="00972939">
              <w:rPr>
                <w:rFonts w:hint="eastAsia"/>
              </w:rPr>
              <w:t>指定模块名</w:t>
            </w:r>
            <w:r w:rsidR="00F9707B">
              <w:rPr>
                <w:rFonts w:hint="eastAsia"/>
              </w:rPr>
              <w:t>，</w:t>
            </w:r>
            <w:r w:rsidR="002C3B9C">
              <w:rPr>
                <w:rFonts w:hint="eastAsia"/>
              </w:rPr>
              <w:t>否则</w:t>
            </w:r>
            <w:r w:rsidR="00F9707B">
              <w:rPr>
                <w:rFonts w:hint="eastAsia"/>
              </w:rPr>
              <w:t>相同名称的配置属性会相互覆盖</w:t>
            </w:r>
            <w:r w:rsidR="00820C72">
              <w:rPr>
                <w:rFonts w:hint="eastAsia"/>
              </w:rPr>
              <w:t>，</w:t>
            </w:r>
          </w:p>
        </w:tc>
      </w:tr>
      <w:tr w:rsidR="001F06BC" w:rsidTr="004A7F6B">
        <w:tc>
          <w:tcPr>
            <w:tcW w:w="500" w:type="pct"/>
          </w:tcPr>
          <w:p w:rsidR="001F06BC" w:rsidRDefault="001F06BC" w:rsidP="004A7F6B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1F06BC" w:rsidRDefault="00817762" w:rsidP="004A7F6B">
            <w:r>
              <w:rPr>
                <w:rFonts w:hint="eastAsia"/>
              </w:rPr>
              <w:t>set</w:t>
            </w:r>
          </w:p>
        </w:tc>
        <w:tc>
          <w:tcPr>
            <w:tcW w:w="1500" w:type="pct"/>
          </w:tcPr>
          <w:p w:rsidR="001F06BC" w:rsidRDefault="00817762" w:rsidP="004A7F6B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 w:rsidR="007D6A39">
              <w:rPr>
                <w:rFonts w:hint="eastAsia"/>
              </w:rPr>
              <w:t>属性</w:t>
            </w:r>
            <w:r w:rsidR="00D73CE9">
              <w:rPr>
                <w:rFonts w:hint="eastAsia"/>
              </w:rPr>
              <w:t>名</w:t>
            </w:r>
          </w:p>
          <w:p w:rsidR="00D73CE9" w:rsidRDefault="00D73CE9" w:rsidP="004A7F6B">
            <w:r>
              <w:rPr>
                <w:rFonts w:hint="eastAsia"/>
              </w:rPr>
              <w:t>value</w:t>
            </w:r>
            <w:r w:rsidR="009E60B0">
              <w:rPr>
                <w:rFonts w:hint="eastAsia"/>
              </w:rPr>
              <w:t>，</w:t>
            </w:r>
            <w:r w:rsidR="007D6A39">
              <w:rPr>
                <w:rFonts w:hint="eastAsia"/>
              </w:rPr>
              <w:t>属性</w:t>
            </w:r>
            <w:r w:rsidR="009E60B0">
              <w:rPr>
                <w:rFonts w:hint="eastAsia"/>
              </w:rPr>
              <w:t>值</w:t>
            </w:r>
          </w:p>
        </w:tc>
        <w:tc>
          <w:tcPr>
            <w:tcW w:w="2000" w:type="pct"/>
          </w:tcPr>
          <w:p w:rsidR="001F06BC" w:rsidRDefault="00047CF8" w:rsidP="004A7F6B">
            <w:r>
              <w:rPr>
                <w:rFonts w:hint="eastAsia"/>
              </w:rPr>
              <w:t>保存</w:t>
            </w:r>
            <w:r w:rsidR="000E096D">
              <w:rPr>
                <w:rFonts w:hint="eastAsia"/>
              </w:rPr>
              <w:t>配置</w:t>
            </w:r>
            <w:r w:rsidR="007D6A39">
              <w:rPr>
                <w:rFonts w:hint="eastAsia"/>
              </w:rPr>
              <w:t>属性</w:t>
            </w:r>
          </w:p>
        </w:tc>
      </w:tr>
      <w:tr w:rsidR="001F06BC" w:rsidTr="004A7F6B">
        <w:tc>
          <w:tcPr>
            <w:tcW w:w="500" w:type="pct"/>
          </w:tcPr>
          <w:p w:rsidR="001F06BC" w:rsidRDefault="001F06BC" w:rsidP="004A7F6B"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 w:rsidR="001F06BC" w:rsidRDefault="00817762" w:rsidP="004A7F6B">
            <w:r>
              <w:rPr>
                <w:rFonts w:hint="eastAsia"/>
              </w:rPr>
              <w:t>get</w:t>
            </w:r>
          </w:p>
        </w:tc>
        <w:tc>
          <w:tcPr>
            <w:tcW w:w="1500" w:type="pct"/>
          </w:tcPr>
          <w:p w:rsidR="001F06BC" w:rsidRDefault="00622F49" w:rsidP="004A7F6B">
            <w:r>
              <w:rPr>
                <w:rFonts w:hint="eastAsia"/>
              </w:rPr>
              <w:t>key</w:t>
            </w:r>
            <w:r w:rsidR="00DC1246">
              <w:rPr>
                <w:rFonts w:hint="eastAsia"/>
              </w:rPr>
              <w:t>，属性名</w:t>
            </w:r>
          </w:p>
        </w:tc>
        <w:tc>
          <w:tcPr>
            <w:tcW w:w="2000" w:type="pct"/>
          </w:tcPr>
          <w:p w:rsidR="001F06BC" w:rsidRDefault="0096459F" w:rsidP="0096459F">
            <w:r>
              <w:rPr>
                <w:rFonts w:hint="eastAsia"/>
              </w:rPr>
              <w:t>读取配置</w:t>
            </w:r>
            <w:r w:rsidR="00A35500">
              <w:rPr>
                <w:rFonts w:hint="eastAsia"/>
              </w:rPr>
              <w:t>属性</w:t>
            </w:r>
          </w:p>
        </w:tc>
      </w:tr>
      <w:tr w:rsidR="001F06BC" w:rsidTr="004A7F6B">
        <w:tc>
          <w:tcPr>
            <w:tcW w:w="500" w:type="pct"/>
          </w:tcPr>
          <w:p w:rsidR="001F06BC" w:rsidRDefault="001F06BC" w:rsidP="004A7F6B"/>
        </w:tc>
        <w:tc>
          <w:tcPr>
            <w:tcW w:w="1000" w:type="pct"/>
          </w:tcPr>
          <w:p w:rsidR="001F06BC" w:rsidRDefault="001F06BC" w:rsidP="004A7F6B"/>
        </w:tc>
        <w:tc>
          <w:tcPr>
            <w:tcW w:w="1500" w:type="pct"/>
          </w:tcPr>
          <w:p w:rsidR="001F06BC" w:rsidRDefault="001F06BC" w:rsidP="004A7F6B"/>
        </w:tc>
        <w:tc>
          <w:tcPr>
            <w:tcW w:w="2000" w:type="pct"/>
          </w:tcPr>
          <w:p w:rsidR="001F06BC" w:rsidRDefault="001F06BC" w:rsidP="004A7F6B"/>
        </w:tc>
      </w:tr>
      <w:tr w:rsidR="001F06BC" w:rsidTr="004A7F6B">
        <w:tc>
          <w:tcPr>
            <w:tcW w:w="500" w:type="pct"/>
          </w:tcPr>
          <w:p w:rsidR="001F06BC" w:rsidRDefault="001F06BC" w:rsidP="004A7F6B"/>
        </w:tc>
        <w:tc>
          <w:tcPr>
            <w:tcW w:w="1000" w:type="pct"/>
          </w:tcPr>
          <w:p w:rsidR="001F06BC" w:rsidRDefault="001F06BC" w:rsidP="004A7F6B"/>
        </w:tc>
        <w:tc>
          <w:tcPr>
            <w:tcW w:w="1500" w:type="pct"/>
          </w:tcPr>
          <w:p w:rsidR="001F06BC" w:rsidRDefault="001F06BC" w:rsidP="004A7F6B"/>
        </w:tc>
        <w:tc>
          <w:tcPr>
            <w:tcW w:w="2000" w:type="pct"/>
          </w:tcPr>
          <w:p w:rsidR="001F06BC" w:rsidRDefault="001F06BC" w:rsidP="004A7F6B"/>
        </w:tc>
      </w:tr>
    </w:tbl>
    <w:p w:rsidR="001F06BC" w:rsidRDefault="001F06BC" w:rsidP="00313DDB"/>
    <w:p w:rsidR="002F0A45" w:rsidRDefault="002F0A45" w:rsidP="002F0A45">
      <w:pPr>
        <w:pStyle w:val="3"/>
      </w:pPr>
      <w:bookmarkStart w:id="30" w:name="_Toc349907899"/>
      <w:r>
        <w:rPr>
          <w:rFonts w:hint="eastAsia"/>
        </w:rPr>
        <w:t>4.3.</w:t>
      </w:r>
      <w:r w:rsidR="001F06BC">
        <w:rPr>
          <w:rFonts w:hint="eastAsia"/>
        </w:rPr>
        <w:t>6</w:t>
      </w:r>
      <w:r w:rsidR="005A1E4D">
        <w:rPr>
          <w:rFonts w:hint="eastAsia"/>
        </w:rPr>
        <w:t xml:space="preserve"> </w:t>
      </w:r>
      <w:proofErr w:type="spellStart"/>
      <w:r w:rsidR="005A1E4D">
        <w:rPr>
          <w:rFonts w:hint="eastAsia"/>
        </w:rPr>
        <w:t>Media</w:t>
      </w:r>
      <w:r w:rsidR="001125A5">
        <w:rPr>
          <w:rFonts w:hint="eastAsia"/>
        </w:rPr>
        <w:t>Library</w:t>
      </w:r>
      <w:proofErr w:type="spellEnd"/>
      <w:r>
        <w:rPr>
          <w:rFonts w:hint="eastAsia"/>
        </w:rPr>
        <w:t>，</w:t>
      </w:r>
      <w:r w:rsidR="00027692">
        <w:rPr>
          <w:rFonts w:hint="eastAsia"/>
        </w:rPr>
        <w:t>媒体库</w:t>
      </w:r>
      <w:r>
        <w:rPr>
          <w:rFonts w:hint="eastAsia"/>
        </w:rPr>
        <w:t>工具</w:t>
      </w:r>
      <w:bookmarkEnd w:id="30"/>
    </w:p>
    <w:p w:rsidR="002F0A45" w:rsidRDefault="008C5A8B" w:rsidP="002F0A45">
      <w:pPr>
        <w:ind w:firstLine="420"/>
      </w:pPr>
      <w:r>
        <w:rPr>
          <w:rFonts w:hint="eastAsia"/>
        </w:rPr>
        <w:t>支持音频、视频和图片三种类型</w:t>
      </w:r>
      <w:r w:rsidR="002F0A45">
        <w:rPr>
          <w:rFonts w:hint="eastAsia"/>
        </w:rPr>
        <w:t>。</w:t>
      </w:r>
      <w:r w:rsidR="000C6433">
        <w:rPr>
          <w:rFonts w:hint="eastAsia"/>
        </w:rPr>
        <w:t>筛选</w:t>
      </w:r>
      <w:r w:rsidR="00C2015D">
        <w:rPr>
          <w:rFonts w:hint="eastAsia"/>
        </w:rPr>
        <w:t>类型待定，</w:t>
      </w:r>
      <w:r w:rsidR="00224BB4">
        <w:rPr>
          <w:rFonts w:hint="eastAsia"/>
        </w:rPr>
        <w:t>目前音频支持</w:t>
      </w:r>
      <w:r w:rsidR="00667F34">
        <w:rPr>
          <w:rFonts w:hint="eastAsia"/>
        </w:rPr>
        <w:t>按歌手、专辑和风格</w:t>
      </w:r>
      <w:r w:rsidR="00D26691">
        <w:rPr>
          <w:rFonts w:hint="eastAsia"/>
        </w:rPr>
        <w:t>筛选</w:t>
      </w:r>
      <w:r w:rsidR="00667F34">
        <w:rPr>
          <w:rFonts w:hint="eastAsia"/>
        </w:rPr>
        <w:t>，视频默认</w:t>
      </w:r>
      <w:r w:rsidR="00D26691">
        <w:rPr>
          <w:rFonts w:hint="eastAsia"/>
        </w:rPr>
        <w:t>无需筛选</w:t>
      </w:r>
      <w:r w:rsidR="00667F34">
        <w:rPr>
          <w:rFonts w:hint="eastAsia"/>
        </w:rPr>
        <w:t>，</w:t>
      </w:r>
      <w:r w:rsidR="00D044F5">
        <w:rPr>
          <w:rFonts w:hint="eastAsia"/>
        </w:rPr>
        <w:t>图片支持</w:t>
      </w:r>
      <w:r w:rsidR="000C6433">
        <w:rPr>
          <w:rFonts w:hint="eastAsia"/>
        </w:rPr>
        <w:t>按名称（</w:t>
      </w:r>
      <w:r w:rsidR="000C6433">
        <w:rPr>
          <w:rFonts w:hint="eastAsia"/>
        </w:rPr>
        <w:t>A-Z</w:t>
      </w:r>
      <w:r w:rsidR="000C6433">
        <w:rPr>
          <w:rFonts w:hint="eastAsia"/>
        </w:rPr>
        <w:t>）</w:t>
      </w:r>
      <w:r w:rsidR="00D26691">
        <w:rPr>
          <w:rFonts w:hint="eastAsia"/>
        </w:rPr>
        <w:t>和日期（？）筛选。</w:t>
      </w:r>
    </w:p>
    <w:p w:rsidR="002F0A45" w:rsidRPr="00C61BD6" w:rsidRDefault="002F0A45" w:rsidP="002F0A45">
      <w:r>
        <w:rPr>
          <w:rFonts w:hint="eastAsia"/>
        </w:rPr>
        <w:tab/>
      </w:r>
    </w:p>
    <w:tbl>
      <w:tblPr>
        <w:tblStyle w:val="a6"/>
        <w:tblW w:w="5000" w:type="pct"/>
        <w:tblLook w:val="04A0"/>
      </w:tblPr>
      <w:tblGrid>
        <w:gridCol w:w="737"/>
        <w:gridCol w:w="2048"/>
        <w:gridCol w:w="2442"/>
        <w:gridCol w:w="3295"/>
      </w:tblGrid>
      <w:tr w:rsidR="002F0A45" w:rsidTr="004A7F6B">
        <w:tc>
          <w:tcPr>
            <w:tcW w:w="500" w:type="pct"/>
          </w:tcPr>
          <w:p w:rsidR="002F0A45" w:rsidRDefault="002F0A45" w:rsidP="004A7F6B">
            <w:r>
              <w:rPr>
                <w:rFonts w:hint="eastAsia"/>
              </w:rPr>
              <w:t>序号</w:t>
            </w:r>
          </w:p>
        </w:tc>
        <w:tc>
          <w:tcPr>
            <w:tcW w:w="1000" w:type="pct"/>
          </w:tcPr>
          <w:p w:rsidR="002F0A45" w:rsidRDefault="002F0A45" w:rsidP="004A7F6B">
            <w:r>
              <w:rPr>
                <w:rFonts w:hint="eastAsia"/>
              </w:rPr>
              <w:t>方法</w:t>
            </w:r>
          </w:p>
        </w:tc>
        <w:tc>
          <w:tcPr>
            <w:tcW w:w="1500" w:type="pct"/>
          </w:tcPr>
          <w:p w:rsidR="002F0A45" w:rsidRDefault="002F0A45" w:rsidP="004A7F6B">
            <w:r>
              <w:rPr>
                <w:rFonts w:hint="eastAsia"/>
              </w:rPr>
              <w:t>参数</w:t>
            </w:r>
          </w:p>
        </w:tc>
        <w:tc>
          <w:tcPr>
            <w:tcW w:w="2000" w:type="pct"/>
          </w:tcPr>
          <w:p w:rsidR="002F0A45" w:rsidRDefault="002F0A45" w:rsidP="004A7F6B">
            <w:r>
              <w:rPr>
                <w:rFonts w:hint="eastAsia"/>
              </w:rPr>
              <w:t>备注</w:t>
            </w:r>
          </w:p>
        </w:tc>
      </w:tr>
      <w:tr w:rsidR="002F0A45" w:rsidTr="004A7F6B">
        <w:tc>
          <w:tcPr>
            <w:tcW w:w="500" w:type="pct"/>
          </w:tcPr>
          <w:p w:rsidR="002F0A45" w:rsidRDefault="002F0A45" w:rsidP="004A7F6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00" w:type="pct"/>
          </w:tcPr>
          <w:p w:rsidR="002F0A45" w:rsidRDefault="000B3399" w:rsidP="006837E1">
            <w:proofErr w:type="spellStart"/>
            <w:r>
              <w:rPr>
                <w:rFonts w:hint="eastAsia"/>
              </w:rPr>
              <w:t>get</w:t>
            </w:r>
            <w:r w:rsidR="00AB2C0F">
              <w:rPr>
                <w:rFonts w:hint="eastAsia"/>
              </w:rPr>
              <w:t>Media</w:t>
            </w:r>
            <w:r w:rsidR="006837E1">
              <w:rPr>
                <w:rFonts w:hint="eastAsia"/>
              </w:rPr>
              <w:t>List</w:t>
            </w:r>
            <w:proofErr w:type="spellEnd"/>
          </w:p>
        </w:tc>
        <w:tc>
          <w:tcPr>
            <w:tcW w:w="1500" w:type="pct"/>
          </w:tcPr>
          <w:p w:rsidR="002F0A45" w:rsidRDefault="00141511" w:rsidP="000C6433">
            <w:proofErr w:type="spellStart"/>
            <w:r>
              <w:rPr>
                <w:rFonts w:hint="eastAsia"/>
              </w:rPr>
              <w:t>mediaType</w:t>
            </w:r>
            <w:proofErr w:type="spellEnd"/>
            <w:r w:rsidR="00CA6809">
              <w:rPr>
                <w:rFonts w:hint="eastAsia"/>
              </w:rPr>
              <w:t>，媒体类型</w:t>
            </w:r>
            <w:r>
              <w:br/>
            </w:r>
            <w:proofErr w:type="spellStart"/>
            <w:r w:rsidR="00817B61">
              <w:rPr>
                <w:rFonts w:hint="eastAsia"/>
              </w:rPr>
              <w:t>sortKey</w:t>
            </w:r>
            <w:proofErr w:type="spellEnd"/>
            <w:r w:rsidR="003460BD">
              <w:rPr>
                <w:rFonts w:hint="eastAsia"/>
              </w:rPr>
              <w:t>，</w:t>
            </w:r>
            <w:r w:rsidR="000C6433">
              <w:rPr>
                <w:rFonts w:hint="eastAsia"/>
              </w:rPr>
              <w:t>筛选</w:t>
            </w:r>
            <w:r w:rsidR="003951B4">
              <w:rPr>
                <w:rFonts w:hint="eastAsia"/>
              </w:rPr>
              <w:t>关键字</w:t>
            </w:r>
          </w:p>
        </w:tc>
        <w:tc>
          <w:tcPr>
            <w:tcW w:w="2000" w:type="pct"/>
          </w:tcPr>
          <w:p w:rsidR="002F0A45" w:rsidRDefault="00FA6D46" w:rsidP="004A7F6B">
            <w:r w:rsidRPr="00FA6D46">
              <w:t>List&lt;Pair&lt;</w:t>
            </w:r>
            <w:r w:rsidR="00E32714">
              <w:rPr>
                <w:rFonts w:hint="eastAsia"/>
              </w:rPr>
              <w:t>String</w:t>
            </w:r>
            <w:r w:rsidRPr="00FA6D46">
              <w:t xml:space="preserve">, </w:t>
            </w:r>
            <w:proofErr w:type="spellStart"/>
            <w:r w:rsidRPr="00FA6D46">
              <w:t>ArrayList</w:t>
            </w:r>
            <w:proofErr w:type="spellEnd"/>
            <w:r w:rsidRPr="00FA6D46">
              <w:t>&lt;String&gt;&gt;&gt;</w:t>
            </w:r>
          </w:p>
          <w:p w:rsidR="004C3F22" w:rsidRDefault="00B1085F" w:rsidP="004A7F6B">
            <w:r>
              <w:rPr>
                <w:rFonts w:hint="eastAsia"/>
              </w:rPr>
              <w:t>按关键字</w:t>
            </w:r>
            <w:r w:rsidR="00656E89">
              <w:rPr>
                <w:rFonts w:hint="eastAsia"/>
              </w:rPr>
              <w:t>分组，内容按字母序</w:t>
            </w:r>
          </w:p>
          <w:p w:rsidR="00256387" w:rsidRPr="006C0017" w:rsidRDefault="00861058" w:rsidP="006B4705">
            <w:r>
              <w:rPr>
                <w:rFonts w:hint="eastAsia"/>
              </w:rPr>
              <w:t>函数立即返回数据库中的记录，同时</w:t>
            </w:r>
            <w:r w:rsidR="002C2D2E">
              <w:rPr>
                <w:rFonts w:hint="eastAsia"/>
              </w:rPr>
              <w:t>扫描过程中</w:t>
            </w:r>
            <w:r>
              <w:rPr>
                <w:rFonts w:hint="eastAsia"/>
              </w:rPr>
              <w:t>每隔一段时间会</w:t>
            </w:r>
            <w:r w:rsidR="006B4705">
              <w:rPr>
                <w:rFonts w:hint="eastAsia"/>
              </w:rPr>
              <w:t>通知</w:t>
            </w:r>
            <w:r w:rsidR="00B0315C">
              <w:rPr>
                <w:rFonts w:hint="eastAsia"/>
              </w:rPr>
              <w:t>前台</w:t>
            </w:r>
          </w:p>
        </w:tc>
      </w:tr>
      <w:tr w:rsidR="002F0A45" w:rsidTr="004A7F6B">
        <w:tc>
          <w:tcPr>
            <w:tcW w:w="500" w:type="pct"/>
          </w:tcPr>
          <w:p w:rsidR="002F0A45" w:rsidRDefault="002F0A45" w:rsidP="004A7F6B"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2F0A45" w:rsidRDefault="00F572F5" w:rsidP="004A7F6B">
            <w:proofErr w:type="spellStart"/>
            <w:r>
              <w:rPr>
                <w:rFonts w:hint="eastAsia"/>
              </w:rPr>
              <w:t>on</w:t>
            </w:r>
            <w:r w:rsidR="0053540D">
              <w:rPr>
                <w:rFonts w:hint="eastAsia"/>
              </w:rPr>
              <w:t>Receive</w:t>
            </w:r>
            <w:proofErr w:type="spellEnd"/>
          </w:p>
        </w:tc>
        <w:tc>
          <w:tcPr>
            <w:tcW w:w="1500" w:type="pct"/>
          </w:tcPr>
          <w:p w:rsidR="002F0A45" w:rsidRDefault="00A8036B" w:rsidP="004A7F6B">
            <w:r>
              <w:rPr>
                <w:rFonts w:hint="eastAsia"/>
              </w:rPr>
              <w:t>ACTION</w:t>
            </w:r>
            <w:r w:rsidR="005C71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5C7120">
              <w:rPr>
                <w:rFonts w:hint="eastAsia"/>
              </w:rPr>
              <w:t xml:space="preserve"> </w:t>
            </w:r>
            <w:r w:rsidR="000868BD">
              <w:rPr>
                <w:rFonts w:hint="eastAsia"/>
              </w:rPr>
              <w:t>SCAN_SOME</w:t>
            </w:r>
          </w:p>
        </w:tc>
        <w:tc>
          <w:tcPr>
            <w:tcW w:w="2000" w:type="pct"/>
          </w:tcPr>
          <w:p w:rsidR="002F0A45" w:rsidRDefault="00FD21DB" w:rsidP="004A7F6B">
            <w:r>
              <w:rPr>
                <w:rFonts w:hint="eastAsia"/>
              </w:rPr>
              <w:t>后台扫描</w:t>
            </w:r>
            <w:r w:rsidR="002640BD">
              <w:rPr>
                <w:rFonts w:hint="eastAsia"/>
              </w:rPr>
              <w:t>一段时间（如</w:t>
            </w:r>
            <w:r w:rsidR="002640BD">
              <w:rPr>
                <w:rFonts w:hint="eastAsia"/>
              </w:rPr>
              <w:t>10</w:t>
            </w:r>
            <w:r w:rsidR="002640BD">
              <w:rPr>
                <w:rFonts w:hint="eastAsia"/>
              </w:rPr>
              <w:t>秒）</w:t>
            </w:r>
            <w:r w:rsidR="00786AE2">
              <w:rPr>
                <w:rFonts w:hint="eastAsia"/>
              </w:rPr>
              <w:t>，发广播</w:t>
            </w:r>
            <w:r w:rsidR="002D77FF">
              <w:rPr>
                <w:rFonts w:hint="eastAsia"/>
              </w:rPr>
              <w:t>要求前台刷新</w:t>
            </w:r>
            <w:r w:rsidR="006B7DB0">
              <w:rPr>
                <w:rFonts w:hint="eastAsia"/>
              </w:rPr>
              <w:t>媒体库</w:t>
            </w:r>
          </w:p>
        </w:tc>
      </w:tr>
      <w:tr w:rsidR="002F0A45" w:rsidTr="004A7F6B">
        <w:tc>
          <w:tcPr>
            <w:tcW w:w="500" w:type="pct"/>
          </w:tcPr>
          <w:p w:rsidR="002F0A45" w:rsidRDefault="002F0A45" w:rsidP="004A7F6B"/>
        </w:tc>
        <w:tc>
          <w:tcPr>
            <w:tcW w:w="1000" w:type="pct"/>
          </w:tcPr>
          <w:p w:rsidR="002F0A45" w:rsidRDefault="002F0A45" w:rsidP="004A7F6B"/>
        </w:tc>
        <w:tc>
          <w:tcPr>
            <w:tcW w:w="1500" w:type="pct"/>
          </w:tcPr>
          <w:p w:rsidR="002F0A45" w:rsidRDefault="002F0A45" w:rsidP="004A7F6B"/>
        </w:tc>
        <w:tc>
          <w:tcPr>
            <w:tcW w:w="2000" w:type="pct"/>
          </w:tcPr>
          <w:p w:rsidR="002F0A45" w:rsidRDefault="002F0A45" w:rsidP="004A7F6B"/>
        </w:tc>
      </w:tr>
      <w:tr w:rsidR="002F0A45" w:rsidTr="004A7F6B">
        <w:tc>
          <w:tcPr>
            <w:tcW w:w="500" w:type="pct"/>
          </w:tcPr>
          <w:p w:rsidR="002F0A45" w:rsidRDefault="002F0A45" w:rsidP="004A7F6B"/>
        </w:tc>
        <w:tc>
          <w:tcPr>
            <w:tcW w:w="1000" w:type="pct"/>
          </w:tcPr>
          <w:p w:rsidR="002F0A45" w:rsidRDefault="001B34BF" w:rsidP="004A7F6B">
            <w:proofErr w:type="spellStart"/>
            <w:r>
              <w:rPr>
                <w:rFonts w:hint="eastAsia"/>
              </w:rPr>
              <w:t>getMusicListBy</w:t>
            </w:r>
            <w:r w:rsidR="000474FA">
              <w:rPr>
                <w:rFonts w:hint="eastAsia"/>
              </w:rPr>
              <w:t>Artist</w:t>
            </w:r>
            <w:proofErr w:type="spellEnd"/>
          </w:p>
          <w:p w:rsidR="00675242" w:rsidRDefault="00675242" w:rsidP="004A7F6B">
            <w:proofErr w:type="spellStart"/>
            <w:r>
              <w:rPr>
                <w:rFonts w:hint="eastAsia"/>
              </w:rPr>
              <w:t>getMusicListBy</w:t>
            </w:r>
            <w:r w:rsidR="00811FC8">
              <w:rPr>
                <w:rFonts w:hint="eastAsia"/>
              </w:rPr>
              <w:t>Album</w:t>
            </w:r>
            <w:proofErr w:type="spellEnd"/>
          </w:p>
          <w:p w:rsidR="00811FC8" w:rsidRDefault="00811FC8" w:rsidP="004A7F6B">
            <w:proofErr w:type="spellStart"/>
            <w:r>
              <w:rPr>
                <w:rFonts w:hint="eastAsia"/>
              </w:rPr>
              <w:t>getMusicListByGenre</w:t>
            </w:r>
            <w:proofErr w:type="spellEnd"/>
          </w:p>
        </w:tc>
        <w:tc>
          <w:tcPr>
            <w:tcW w:w="1500" w:type="pct"/>
          </w:tcPr>
          <w:p w:rsidR="002F0A45" w:rsidRDefault="008A138F" w:rsidP="004A7F6B">
            <w:proofErr w:type="spellStart"/>
            <w:r>
              <w:rPr>
                <w:rFonts w:hint="eastAsia"/>
              </w:rPr>
              <w:t>sortValue</w:t>
            </w:r>
            <w:proofErr w:type="spellEnd"/>
            <w:r>
              <w:rPr>
                <w:rFonts w:hint="eastAsia"/>
              </w:rPr>
              <w:t>，</w:t>
            </w:r>
            <w:r w:rsidR="000C6433">
              <w:rPr>
                <w:rFonts w:hint="eastAsia"/>
              </w:rPr>
              <w:t>筛选</w:t>
            </w:r>
            <w:r w:rsidR="002642BE">
              <w:rPr>
                <w:rFonts w:hint="eastAsia"/>
              </w:rPr>
              <w:t>关键字</w:t>
            </w:r>
          </w:p>
        </w:tc>
        <w:tc>
          <w:tcPr>
            <w:tcW w:w="2000" w:type="pct"/>
          </w:tcPr>
          <w:p w:rsidR="002F0A45" w:rsidRDefault="00E5360A" w:rsidP="00AF6BD1">
            <w:r>
              <w:rPr>
                <w:rFonts w:hint="eastAsia"/>
              </w:rPr>
              <w:t>获取</w:t>
            </w:r>
            <w:r w:rsidR="002642BE">
              <w:rPr>
                <w:rFonts w:hint="eastAsia"/>
              </w:rPr>
              <w:t>含关键字的</w:t>
            </w:r>
            <w:r w:rsidR="00AF6BD1">
              <w:rPr>
                <w:rFonts w:hint="eastAsia"/>
              </w:rPr>
              <w:t>音频列表，如果关键字为空则获取所有音频列表</w:t>
            </w:r>
          </w:p>
        </w:tc>
      </w:tr>
      <w:tr w:rsidR="002F0A45" w:rsidTr="004A7F6B">
        <w:tc>
          <w:tcPr>
            <w:tcW w:w="500" w:type="pct"/>
          </w:tcPr>
          <w:p w:rsidR="002F0A45" w:rsidRDefault="002F0A45" w:rsidP="004A7F6B"/>
        </w:tc>
        <w:tc>
          <w:tcPr>
            <w:tcW w:w="1000" w:type="pct"/>
          </w:tcPr>
          <w:p w:rsidR="002F0A45" w:rsidRDefault="00811FC8" w:rsidP="00AE6283">
            <w:proofErr w:type="spellStart"/>
            <w:r>
              <w:rPr>
                <w:rFonts w:hint="eastAsia"/>
              </w:rPr>
              <w:t>getVideoList</w:t>
            </w:r>
            <w:r w:rsidR="003A18F4">
              <w:rPr>
                <w:rFonts w:hint="eastAsia"/>
              </w:rPr>
              <w:t>By</w:t>
            </w:r>
            <w:proofErr w:type="spellEnd"/>
          </w:p>
        </w:tc>
        <w:tc>
          <w:tcPr>
            <w:tcW w:w="1500" w:type="pct"/>
          </w:tcPr>
          <w:p w:rsidR="002F0A45" w:rsidRDefault="002F0A45" w:rsidP="004A7F6B"/>
        </w:tc>
        <w:tc>
          <w:tcPr>
            <w:tcW w:w="2000" w:type="pct"/>
          </w:tcPr>
          <w:p w:rsidR="002F0A45" w:rsidRDefault="00701BA9" w:rsidP="004A7F6B">
            <w:r>
              <w:rPr>
                <w:rFonts w:hint="eastAsia"/>
              </w:rPr>
              <w:t>获取</w:t>
            </w:r>
            <w:r w:rsidR="001F233D">
              <w:rPr>
                <w:rFonts w:hint="eastAsia"/>
              </w:rPr>
              <w:t>所有视频列表</w:t>
            </w:r>
          </w:p>
        </w:tc>
      </w:tr>
      <w:tr w:rsidR="00811FC8" w:rsidTr="004A7F6B">
        <w:tc>
          <w:tcPr>
            <w:tcW w:w="500" w:type="pct"/>
          </w:tcPr>
          <w:p w:rsidR="00811FC8" w:rsidRDefault="00811FC8" w:rsidP="004A7F6B"/>
        </w:tc>
        <w:tc>
          <w:tcPr>
            <w:tcW w:w="1000" w:type="pct"/>
          </w:tcPr>
          <w:p w:rsidR="00811FC8" w:rsidRDefault="00DB3CFA" w:rsidP="004A7F6B">
            <w:proofErr w:type="spellStart"/>
            <w:r>
              <w:rPr>
                <w:rFonts w:hint="eastAsia"/>
              </w:rPr>
              <w:t>getPhotoList</w:t>
            </w:r>
            <w:r w:rsidR="00D7322D">
              <w:rPr>
                <w:rFonts w:hint="eastAsia"/>
              </w:rPr>
              <w:t>ByName</w:t>
            </w:r>
            <w:proofErr w:type="spellEnd"/>
          </w:p>
          <w:p w:rsidR="00D7322D" w:rsidRDefault="00D7322D" w:rsidP="004D40C8">
            <w:proofErr w:type="spellStart"/>
            <w:r>
              <w:rPr>
                <w:rFonts w:hint="eastAsia"/>
              </w:rPr>
              <w:t>getPh</w:t>
            </w:r>
            <w:r w:rsidR="00AE6283">
              <w:rPr>
                <w:rFonts w:hint="eastAsia"/>
              </w:rPr>
              <w:t>oto</w:t>
            </w:r>
            <w:r>
              <w:rPr>
                <w:rFonts w:hint="eastAsia"/>
              </w:rPr>
              <w:t>ListBy</w:t>
            </w:r>
            <w:r w:rsidR="004D40C8">
              <w:rPr>
                <w:rFonts w:hint="eastAsia"/>
              </w:rPr>
              <w:t>Year</w:t>
            </w:r>
            <w:proofErr w:type="spellEnd"/>
          </w:p>
        </w:tc>
        <w:tc>
          <w:tcPr>
            <w:tcW w:w="1500" w:type="pct"/>
          </w:tcPr>
          <w:p w:rsidR="00811FC8" w:rsidRDefault="00F64D2B" w:rsidP="004A7F6B">
            <w:proofErr w:type="spellStart"/>
            <w:r>
              <w:rPr>
                <w:rFonts w:hint="eastAsia"/>
              </w:rPr>
              <w:t>sortValue</w:t>
            </w:r>
            <w:proofErr w:type="spellEnd"/>
            <w:r>
              <w:rPr>
                <w:rFonts w:hint="eastAsia"/>
              </w:rPr>
              <w:t>，</w:t>
            </w:r>
            <w:r w:rsidR="00BF111D">
              <w:rPr>
                <w:rFonts w:hint="eastAsia"/>
              </w:rPr>
              <w:t>筛选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2000" w:type="pct"/>
          </w:tcPr>
          <w:p w:rsidR="00811FC8" w:rsidRDefault="00BC4039" w:rsidP="00BC4039">
            <w:r>
              <w:rPr>
                <w:rFonts w:hint="eastAsia"/>
              </w:rPr>
              <w:t>获取含关键字的图片列表，如果关键字为空则获取所有图片列表</w:t>
            </w:r>
          </w:p>
        </w:tc>
      </w:tr>
      <w:tr w:rsidR="00811FC8" w:rsidTr="004A7F6B">
        <w:tc>
          <w:tcPr>
            <w:tcW w:w="500" w:type="pct"/>
          </w:tcPr>
          <w:p w:rsidR="00811FC8" w:rsidRDefault="00811FC8" w:rsidP="004A7F6B"/>
        </w:tc>
        <w:tc>
          <w:tcPr>
            <w:tcW w:w="1000" w:type="pct"/>
          </w:tcPr>
          <w:p w:rsidR="00811FC8" w:rsidRDefault="00811FC8" w:rsidP="004A7F6B"/>
        </w:tc>
        <w:tc>
          <w:tcPr>
            <w:tcW w:w="1500" w:type="pct"/>
          </w:tcPr>
          <w:p w:rsidR="00811FC8" w:rsidRDefault="00811FC8" w:rsidP="004A7F6B"/>
        </w:tc>
        <w:tc>
          <w:tcPr>
            <w:tcW w:w="2000" w:type="pct"/>
          </w:tcPr>
          <w:p w:rsidR="00811FC8" w:rsidRDefault="00811FC8" w:rsidP="004A7F6B"/>
        </w:tc>
      </w:tr>
    </w:tbl>
    <w:p w:rsidR="002F0A45" w:rsidRPr="009E740A" w:rsidRDefault="002F0A45" w:rsidP="00313DDB"/>
    <w:p w:rsidR="00EA5CBF" w:rsidRPr="00B24B28" w:rsidRDefault="005272D2" w:rsidP="005272D2">
      <w:pPr>
        <w:pStyle w:val="3"/>
      </w:pPr>
      <w:bookmarkStart w:id="31" w:name="_Toc349907900"/>
      <w:r>
        <w:rPr>
          <w:rFonts w:hint="eastAsia"/>
        </w:rPr>
        <w:t>4.3.</w:t>
      </w:r>
      <w:r w:rsidR="001F06BC">
        <w:rPr>
          <w:rFonts w:hint="eastAsia"/>
        </w:rPr>
        <w:t>*</w:t>
      </w:r>
      <w:r>
        <w:rPr>
          <w:rFonts w:hint="eastAsia"/>
        </w:rPr>
        <w:t xml:space="preserve"> </w:t>
      </w:r>
      <w:r>
        <w:t>…</w:t>
      </w:r>
      <w:bookmarkEnd w:id="31"/>
    </w:p>
    <w:p w:rsidR="009E348F" w:rsidRPr="00B24B28" w:rsidRDefault="009E348F" w:rsidP="00EF6841">
      <w:pPr>
        <w:pStyle w:val="1"/>
      </w:pPr>
      <w:bookmarkStart w:id="32" w:name="_Toc349907901"/>
      <w:r>
        <w:rPr>
          <w:rFonts w:hint="eastAsia"/>
        </w:rPr>
        <w:t>5</w:t>
      </w:r>
      <w:r w:rsidRPr="00B24B28">
        <w:rPr>
          <w:rFonts w:hint="eastAsia"/>
        </w:rPr>
        <w:t>运行设计</w:t>
      </w:r>
      <w:bookmarkEnd w:id="32"/>
    </w:p>
    <w:p w:rsidR="009E348F" w:rsidRDefault="007238BA" w:rsidP="00EF6841">
      <w:pPr>
        <w:pStyle w:val="2"/>
      </w:pPr>
      <w:bookmarkStart w:id="33" w:name="_Toc349907902"/>
      <w:r>
        <w:rPr>
          <w:rFonts w:hint="eastAsia"/>
        </w:rPr>
        <w:t>5.1</w:t>
      </w:r>
      <w:r w:rsidR="009E348F" w:rsidRPr="00B24B28">
        <w:rPr>
          <w:rFonts w:hint="eastAsia"/>
        </w:rPr>
        <w:t>系统初始化</w:t>
      </w:r>
      <w:r w:rsidR="00B35734">
        <w:rPr>
          <w:rFonts w:hint="eastAsia"/>
        </w:rPr>
        <w:t>（初始化流程图）</w:t>
      </w:r>
      <w:bookmarkEnd w:id="33"/>
    </w:p>
    <w:p w:rsidR="00DF0C03" w:rsidRDefault="001A13E7" w:rsidP="00C21062">
      <w:pPr>
        <w:ind w:firstLine="420"/>
      </w:pPr>
      <w:r>
        <w:rPr>
          <w:rFonts w:hint="eastAsia"/>
        </w:rPr>
        <w:t>后台扫描与</w:t>
      </w:r>
      <w:r w:rsidR="001D1E51">
        <w:rPr>
          <w:rFonts w:hint="eastAsia"/>
        </w:rPr>
        <w:t>媒体库更新，</w:t>
      </w:r>
      <w:r w:rsidR="00F44B1B">
        <w:rPr>
          <w:rFonts w:hint="eastAsia"/>
        </w:rPr>
        <w:t>当点击</w:t>
      </w:r>
      <w:r w:rsidR="0068641D">
        <w:rPr>
          <w:rFonts w:hint="eastAsia"/>
        </w:rPr>
        <w:t>某个</w:t>
      </w:r>
      <w:r w:rsidR="00C91904">
        <w:rPr>
          <w:rFonts w:hint="eastAsia"/>
        </w:rPr>
        <w:t>存储设备时，</w:t>
      </w:r>
      <w:r w:rsidR="00785245">
        <w:rPr>
          <w:rFonts w:hint="eastAsia"/>
        </w:rPr>
        <w:t>开始后台扫描</w:t>
      </w:r>
      <w:r w:rsidR="000A6143">
        <w:rPr>
          <w:rFonts w:hint="eastAsia"/>
        </w:rPr>
        <w:t>，扫描过程中会定时（如</w:t>
      </w:r>
      <w:r w:rsidR="000A6143">
        <w:rPr>
          <w:rFonts w:hint="eastAsia"/>
        </w:rPr>
        <w:t>10</w:t>
      </w:r>
      <w:r w:rsidR="000A6143">
        <w:rPr>
          <w:rFonts w:hint="eastAsia"/>
        </w:rPr>
        <w:t>秒）</w:t>
      </w:r>
      <w:r w:rsidR="004858AF">
        <w:rPr>
          <w:rFonts w:hint="eastAsia"/>
        </w:rPr>
        <w:t>通知媒体库更新。</w:t>
      </w:r>
    </w:p>
    <w:p w:rsidR="00BB1096" w:rsidRDefault="005852DF" w:rsidP="00C21062">
      <w:pPr>
        <w:ind w:firstLine="420"/>
      </w:pPr>
      <w:r>
        <w:rPr>
          <w:rFonts w:hint="eastAsia"/>
        </w:rPr>
        <w:t>如果在扫描</w:t>
      </w:r>
      <w:r w:rsidR="00DF0C03">
        <w:rPr>
          <w:rFonts w:hint="eastAsia"/>
        </w:rPr>
        <w:t>某个</w:t>
      </w:r>
      <w:r>
        <w:rPr>
          <w:rFonts w:hint="eastAsia"/>
        </w:rPr>
        <w:t>存储设备</w:t>
      </w:r>
      <w:r w:rsidR="00F95489">
        <w:rPr>
          <w:rFonts w:hint="eastAsia"/>
        </w:rPr>
        <w:t>A</w:t>
      </w:r>
      <w:r>
        <w:rPr>
          <w:rFonts w:hint="eastAsia"/>
        </w:rPr>
        <w:t>时</w:t>
      </w:r>
      <w:r w:rsidR="00793D67">
        <w:rPr>
          <w:rFonts w:hint="eastAsia"/>
        </w:rPr>
        <w:t>，</w:t>
      </w:r>
      <w:r>
        <w:rPr>
          <w:rFonts w:hint="eastAsia"/>
        </w:rPr>
        <w:t>用户切换</w:t>
      </w:r>
      <w:r w:rsidR="00C32F23">
        <w:rPr>
          <w:rFonts w:hint="eastAsia"/>
        </w:rPr>
        <w:t>到另一个设备</w:t>
      </w:r>
      <w:r w:rsidR="00F95489">
        <w:rPr>
          <w:rFonts w:hint="eastAsia"/>
        </w:rPr>
        <w:t>B</w:t>
      </w:r>
      <w:r w:rsidR="00C32F23">
        <w:rPr>
          <w:rFonts w:hint="eastAsia"/>
        </w:rPr>
        <w:t>，则</w:t>
      </w:r>
      <w:r w:rsidR="008E4687">
        <w:rPr>
          <w:rFonts w:hint="eastAsia"/>
        </w:rPr>
        <w:t>停止扫描</w:t>
      </w:r>
      <w:r w:rsidR="00C32F23">
        <w:rPr>
          <w:rFonts w:hint="eastAsia"/>
        </w:rPr>
        <w:t>当前</w:t>
      </w:r>
      <w:r w:rsidR="00F95489">
        <w:rPr>
          <w:rFonts w:hint="eastAsia"/>
        </w:rPr>
        <w:t>设备</w:t>
      </w:r>
      <w:r w:rsidR="00765FBD">
        <w:rPr>
          <w:rFonts w:hint="eastAsia"/>
        </w:rPr>
        <w:t>A</w:t>
      </w:r>
      <w:r w:rsidR="00F95489">
        <w:rPr>
          <w:rFonts w:hint="eastAsia"/>
        </w:rPr>
        <w:t>，将未完成的</w:t>
      </w:r>
      <w:r w:rsidR="001C5DE4">
        <w:rPr>
          <w:rFonts w:hint="eastAsia"/>
        </w:rPr>
        <w:t>任务</w:t>
      </w:r>
      <w:r w:rsidR="008E4687">
        <w:rPr>
          <w:rFonts w:hint="eastAsia"/>
        </w:rPr>
        <w:t>移动到备份队列，</w:t>
      </w:r>
      <w:r w:rsidR="00DF53E1">
        <w:rPr>
          <w:rFonts w:hint="eastAsia"/>
        </w:rPr>
        <w:t>然后立刻</w:t>
      </w:r>
      <w:r w:rsidR="00F95489">
        <w:rPr>
          <w:rFonts w:hint="eastAsia"/>
        </w:rPr>
        <w:t>开始扫描新设备</w:t>
      </w:r>
      <w:r w:rsidR="00DF53E1">
        <w:rPr>
          <w:rFonts w:hint="eastAsia"/>
        </w:rPr>
        <w:t>B</w:t>
      </w:r>
      <w:r w:rsidR="00DF53E1">
        <w:rPr>
          <w:rFonts w:hint="eastAsia"/>
        </w:rPr>
        <w:t>，直到后台空闲时才继续扫描设备</w:t>
      </w:r>
      <w:r w:rsidR="00DF53E1">
        <w:rPr>
          <w:rFonts w:hint="eastAsia"/>
        </w:rPr>
        <w:t>A</w:t>
      </w:r>
      <w:r w:rsidR="00DF53E1">
        <w:rPr>
          <w:rFonts w:hint="eastAsia"/>
        </w:rPr>
        <w:t>的任务。</w:t>
      </w:r>
    </w:p>
    <w:p w:rsidR="00E17D98" w:rsidRDefault="00E17D98" w:rsidP="00C21062">
      <w:pPr>
        <w:ind w:firstLine="420"/>
      </w:pPr>
    </w:p>
    <w:p w:rsidR="00BB1096" w:rsidRDefault="00AC2B97" w:rsidP="00BB1096">
      <w:r>
        <w:pict>
          <v:group id="_x0000_s1413" editas="canvas" style="width:415.3pt;height:562.25pt;mso-position-horizontal-relative:char;mso-position-vertical-relative:line" coordorigin="1800,1655" coordsize="8306,11245">
            <o:lock v:ext="edit" aspectratio="t"/>
            <v:shape id="_x0000_s1412" type="#_x0000_t75" style="position:absolute;left:1800;top:1655;width:8306;height:11245" o:preferrelative="f" stroked="t" strokecolor="black [3213]">
              <v:fill o:detectmouseclick="t"/>
              <v:path o:extrusionok="t" o:connecttype="none"/>
              <o:lock v:ext="edit" text="t"/>
            </v:shape>
            <v:group id="_x0000_s1414" style="position:absolute;left:2223;top:1831;width:6757;height:10894" coordorigin="2536,801" coordsize="6757,10894">
              <v:group id="_x0000_s1415" style="position:absolute;left:4200;top:801;width:5093;height:10894" coordorigin="3537,801" coordsize="5093,10894">
                <v:group id="_x0000_s1416" style="position:absolute;left:3861;top:801;width:4769;height:5087" coordorigin="3861,801" coordsize="4769,5087">
                  <v:shape id="_x0000_s1417" type="#_x0000_t117" style="position:absolute;left:4971;top:801;width:1757;height:85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打开媒体播放中心</w:t>
                          </w:r>
                        </w:p>
                      </w:txbxContent>
                    </v:textbox>
                  </v:shape>
                  <v:shape id="_x0000_s1418" type="#_x0000_t109" style="position:absolute;left:5144;top:2041;width:1440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检测外置存储设备</w:t>
                          </w:r>
                        </w:p>
                      </w:txbxContent>
                    </v:textbox>
                  </v:shape>
                  <v:shape id="_x0000_s1419" type="#_x0000_t176" style="position:absolute;left:3861;top:4928;width:1440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[Y]</w:t>
                          </w:r>
                          <w:r>
                            <w:rPr>
                              <w:rFonts w:hint="eastAsia"/>
                            </w:rPr>
                            <w:t>显示存储设备列表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420" type="#_x0000_t110" style="position:absolute;left:5132;top:3382;width:1440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找到</w:t>
                          </w:r>
                        </w:p>
                      </w:txbxContent>
                    </v:textbox>
                  </v:shape>
                  <v:shape id="_x0000_s1421" type="#_x0000_t134" style="position:absolute;left:6702;top:4913;width:1928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提示没有找到存储设备</w:t>
                          </w:r>
                        </w:p>
                      </w:txbxContent>
                    </v:textbox>
                  </v:shape>
                  <v:shape id="_x0000_s1422" type="#_x0000_t32" style="position:absolute;left:5848;top:1651;width:0;height:390" o:connectortype="straight">
                    <v:stroke endarrow="block"/>
                  </v:shape>
                  <v:shape id="_x0000_s1423" type="#_x0000_t32" style="position:absolute;left:5848;top:3001;width:0;height:380" o:connectortype="straight">
                    <v:stroke endarrow="block"/>
                  </v:shape>
                  <v:shape id="_x0000_s1424" type="#_x0000_t34" style="position:absolute;left:4319;top:4108;width:1089;height:537;rotation:90" o:connectortype="elbow" adj="357,-154136,-101792">
                    <v:stroke endarrow="block"/>
                  </v:shape>
                  <v:shape id="_x0000_s1425" type="#_x0000_t34" style="position:absolute;left:6571;top:3833;width:1081;height:1079;rotation:90;flip:x" o:connectortype="elbow" adj="259,76711,-131318">
                    <v:stroke endarrow="block"/>
                  </v:shape>
                </v:group>
                <v:group id="_x0000_s1426" style="position:absolute;left:3537;top:5888;width:4702;height:5807" coordorigin="3537,5888" coordsize="4702,5807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_x0000_s1427" type="#_x0000_t119" style="position:absolute;left:3700;top:6393;width:1757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点击某个存储设备</w:t>
                          </w:r>
                        </w:p>
                      </w:txbxContent>
                    </v:textbox>
                  </v:shape>
                  <v:shape id="_x0000_s1428" type="#_x0000_t109" style="position:absolute;left:3869;top:9416;width:1587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读取媒体库，动态刷新列表</w:t>
                          </w:r>
                        </w:p>
                      </w:txbxContent>
                    </v:textbox>
                  </v:shape>
                  <v:shape id="_x0000_s1429" type="#_x0000_t109" style="position:absolute;left:6311;top:7751;width:1928;height:960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启动后台扫描，定时通知前台页面</w:t>
                          </w:r>
                        </w:p>
                      </w:txbxContent>
                    </v:textbox>
                  </v:shape>
                  <v:shape id="_x0000_s1430" type="#_x0000_t134" style="position:absolute;left:3537;top:7764;width:2041;height:960">
                    <v:textbox>
                      <w:txbxContent>
                        <w:p w:rsidR="000C6433" w:rsidRPr="003E1FAC" w:rsidRDefault="000C6433" w:rsidP="0014487C">
                          <w:r>
                            <w:rPr>
                              <w:rFonts w:hint="eastAsia"/>
                            </w:rPr>
                            <w:t>等待界面</w:t>
                          </w:r>
                        </w:p>
                      </w:txbxContent>
                    </v:textbox>
                  </v:shape>
                  <v:shape id="_x0000_s1431" type="#_x0000_t32" style="position:absolute;left:4595;top:5888;width:0;height:505" o:connectortype="straight">
                    <v:stroke endarrow="block"/>
                  </v:shape>
                  <v:shape id="_x0000_s1432" type="#_x0000_t32" style="position:absolute;left:4595;top:7353;width:0;height:398" o:connectortype="straight">
                    <v:stroke endarrow="block"/>
                  </v:shape>
                  <v:shape id="_x0000_s1433" type="#_x0000_t34" style="position:absolute;left:4595;top:7501;width:2655;height:250" o:connectortype="elbow" adj="21698,-648086,-37383">
                    <v:stroke endarrow="block"/>
                  </v:shape>
                  <v:shape id="_x0000_s1434" type="#_x0000_t34" style="position:absolute;left:5456;top:8724;width:1809;height:1156;rotation:180;flip:y" o:connectortype="elbow" adj="-586,163009,-86746">
                    <v:stroke endarrow="block"/>
                  </v:shape>
                  <v:shape id="_x0000_s1435" type="#_x0000_t119" style="position:absolute;left:3795;top:10865;width:1757;height:567">
                    <v:textbox>
                      <w:txbxContent>
                        <w:p w:rsidR="000C6433" w:rsidRDefault="000C6433" w:rsidP="0014487C">
                          <w:r>
                            <w:rPr>
                              <w:rFonts w:hint="eastAsia"/>
                            </w:rPr>
                            <w:t>切换页面</w:t>
                          </w:r>
                        </w:p>
                      </w:txbxContent>
                    </v:textbox>
                  </v:shape>
                  <v:shape id="_x0000_s1436" type="#_x0000_t32" style="position:absolute;left:4660;top:10376;width:0;height:455" o:connectortype="straight">
                    <v:stroke endarrow="block"/>
                  </v:shape>
                  <v:group id="_x0000_s1437" style="position:absolute;left:4660;top:9880;width:1566;height:1815" coordorigin="4660,9880" coordsize="1566,1815">
                    <v:shape id="_x0000_s1438" type="#_x0000_t34" style="position:absolute;left:4660;top:11432;width:1566;height:263" o:connectortype="elbow" adj="97,-938902,-64276"/>
                    <v:shape id="_x0000_s1439" type="#_x0000_t32" style="position:absolute;left:6226;top:9880;width:0;height:1815;flip:y" o:connectortype="straight">
                      <v:stroke endarrow="block"/>
                    </v:shape>
                  </v:group>
                </v:group>
              </v:group>
              <v:group id="_x0000_s1440" style="position:absolute;left:2536;top:2517;width:3259;height:7363" coordorigin="2536,2517" coordsize="3259,7363">
                <v:shape id="_x0000_s1441" type="#_x0000_t119" style="position:absolute;left:2536;top:3381;width:1440;height:960">
                  <v:textbox>
                    <w:txbxContent>
                      <w:p w:rsidR="000C6433" w:rsidRDefault="000C6433" w:rsidP="0014487C">
                        <w:r>
                          <w:rPr>
                            <w:rFonts w:hint="eastAsia"/>
                          </w:rPr>
                          <w:t>移除存储设备</w:t>
                        </w:r>
                      </w:p>
                    </w:txbxContent>
                  </v:textbox>
                </v:shape>
                <v:shape id="_x0000_s1442" type="#_x0000_t34" style="position:absolute;left:3256;top:2517;width:2539;height:864;flip:y" o:connectortype="elbow" adj="144,118725,-27700">
                  <v:stroke endarrow="block"/>
                </v:shape>
                <v:shape id="_x0000_s1443" type="#_x0000_t34" style="position:absolute;left:3256;top:4341;width:1268;height:1118;rotation:180" o:connectortype="elbow" adj="21889,-131899,-77065">
                  <v:stroke endarrow="block"/>
                </v:shape>
                <v:shape id="_x0000_s1444" type="#_x0000_t34" style="position:absolute;left:2338;top:6377;width:2780;height:944;rotation:270;flip:x" o:connectortype="elbow" adj="-195,219821,-32633"/>
                <v:shape id="_x0000_s1445" type="#_x0000_t34" style="position:absolute;left:3069;top:8426;width:1641;height:1268;rotation:90;flip:x" o:connectortype="elbow" adj="21494,163652,-42858"/>
              </v:group>
            </v:group>
            <w10:wrap type="none"/>
            <w10:anchorlock/>
          </v:group>
        </w:pict>
      </w:r>
    </w:p>
    <w:p w:rsidR="0014487C" w:rsidRDefault="00442093" w:rsidP="006044CC">
      <w:pPr>
        <w:jc w:val="center"/>
      </w:pPr>
      <w:r>
        <w:rPr>
          <w:rFonts w:hint="eastAsia"/>
        </w:rPr>
        <w:t>图</w:t>
      </w:r>
      <w:r w:rsidR="00F405BF">
        <w:rPr>
          <w:rFonts w:hint="eastAsia"/>
        </w:rPr>
        <w:t xml:space="preserve">5.1.1 </w:t>
      </w:r>
      <w:r w:rsidR="004E6161">
        <w:rPr>
          <w:rFonts w:hint="eastAsia"/>
        </w:rPr>
        <w:t>媒体播放中心初始化</w:t>
      </w:r>
    </w:p>
    <w:p w:rsidR="00BB1096" w:rsidRDefault="00BB1096" w:rsidP="00442093">
      <w:pPr>
        <w:widowControl/>
        <w:jc w:val="left"/>
        <w:rPr>
          <w:szCs w:val="21"/>
        </w:rPr>
      </w:pPr>
    </w:p>
    <w:p w:rsidR="00282571" w:rsidRDefault="00AC2B97" w:rsidP="00442093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pict>
          <v:group id="_x0000_s1449" style="position:absolute;margin-left:30.75pt;margin-top:10.65pt;width:332.9pt;height:491.3pt;z-index:251681792" coordorigin="2942,939" coordsize="6658,9826">
            <v:group id="_x0000_s1450" style="position:absolute;left:5021;top:939;width:4579;height:5573" coordorigin="5021,939" coordsize="4579,5573">
              <v:shape id="_x0000_s1451" type="#_x0000_t117" style="position:absolute;left:5960;top:939;width:2098;height:964">
                <v:textbox style="mso-next-textbox:#_x0000_s1451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媒体库或文件夹列表</w:t>
                      </w:r>
                    </w:p>
                  </w:txbxContent>
                </v:textbox>
              </v:shape>
              <v:shape id="_x0000_s1452" type="#_x0000_t119" style="position:absolute;left:7645;top:2454;width:1440;height:960">
                <v:textbox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点击某个媒体</w:t>
                      </w:r>
                    </w:p>
                  </w:txbxContent>
                </v:textbox>
              </v:shape>
              <v:shape id="_x0000_s1453" type="#_x0000_t110" style="position:absolute;left:7162;top:3893;width:2438;height:960">
                <v:textbox style="mso-next-textbox:#_x0000_s1453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选择文件？</w:t>
                      </w:r>
                    </w:p>
                  </w:txbxContent>
                </v:textbox>
              </v:shape>
              <v:shape id="_x0000_s1454" type="#_x0000_t109" style="position:absolute;left:7645;top:5552;width:1440;height:960">
                <v:textbox style="mso-next-textbox:#_x0000_s1454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[Y]</w:t>
                      </w:r>
                      <w:r>
                        <w:rPr>
                          <w:rFonts w:hint="eastAsia"/>
                        </w:rPr>
                        <w:t>返回媒体文件路径</w:t>
                      </w:r>
                    </w:p>
                  </w:txbxContent>
                </v:textbox>
              </v:shape>
              <v:shape id="_x0000_s1455" type="#_x0000_t119" style="position:absolute;left:5021;top:2454;width:1440;height:960">
                <v:textbox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点击播放全部</w:t>
                      </w:r>
                    </w:p>
                  </w:txbxContent>
                </v:textbox>
              </v:shape>
              <v:shape id="_x0000_s1456" type="#_x0000_t32" style="position:absolute;left:5760;top:1903;width:1190;height:551;flip:x" o:connectortype="straight">
                <v:stroke endarrow="block"/>
              </v:shape>
              <v:shape id="_x0000_s1457" type="#_x0000_t32" style="position:absolute;left:6950;top:1903;width:1357;height:551" o:connectortype="straight">
                <v:stroke endarrow="block"/>
              </v:shape>
              <v:shape id="_x0000_s1458" type="#_x0000_t32" style="position:absolute;left:8377;top:3414;width:0;height:505" o:connectortype="straight">
                <v:stroke endarrow="block"/>
              </v:shape>
              <v:shape id="_x0000_s1459" type="#_x0000_t32" style="position:absolute;left:8377;top:4853;width:0;height:699" o:connectortype="straight">
                <v:stroke endarrow="block"/>
              </v:shape>
            </v:group>
            <v:group id="_x0000_s1460" style="position:absolute;left:2942;top:3414;width:6267;height:7351" coordorigin="2942,3414" coordsize="6267,7351">
              <v:shape id="_x0000_s1461" type="#_x0000_t109" style="position:absolute;left:4969;top:5560;width:1587;height:960">
                <v:textbox style="mso-next-textbox:#_x0000_s1461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初始化播放列表，播放媒体</w:t>
                      </w:r>
                    </w:p>
                  </w:txbxContent>
                </v:textbox>
              </v:shape>
              <v:shape id="_x0000_s1462" type="#_x0000_t117" style="position:absolute;left:2942;top:3906;width:1757;height:960">
                <v:textbox style="mso-next-textbox:#_x0000_s1462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浏览媒体文件请求</w:t>
                      </w:r>
                    </w:p>
                  </w:txbxContent>
                </v:textbox>
              </v:shape>
              <v:shape id="_x0000_s1463" type="#_x0000_t110" style="position:absolute;left:4538;top:8423;width:2438;height:960">
                <v:textbox style="mso-next-textbox:#_x0000_s1463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列表结束？</w:t>
                      </w:r>
                    </w:p>
                  </w:txbxContent>
                </v:textbox>
              </v:shape>
              <v:shape id="_x0000_s1464" type="#_x0000_t109" style="position:absolute;left:5034;top:9805;width:1440;height:960">
                <v:textbox style="mso-next-textbox:#_x0000_s1464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[Y]</w:t>
                      </w:r>
                      <w:r>
                        <w:rPr>
                          <w:rFonts w:hint="eastAsia"/>
                        </w:rPr>
                        <w:t>返回前一个页面</w:t>
                      </w:r>
                    </w:p>
                  </w:txbxContent>
                </v:textbox>
              </v:shape>
              <v:shape id="_x0000_s1465" type="#_x0000_t176" style="position:absolute;left:7769;top:8423;width:1440;height:960">
                <v:textbox style="mso-next-textbox:#_x0000_s1465"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继续播放媒体</w:t>
                      </w:r>
                    </w:p>
                  </w:txbxContent>
                </v:textbox>
              </v:shape>
              <v:shape id="_x0000_s1466" type="#_x0000_t32" style="position:absolute;left:5760;top:3414;width:0;height:2146" o:connectortype="straight">
                <v:stroke endarrow="block"/>
              </v:shape>
              <v:shape id="_x0000_s1467" type="#_x0000_t34" style="position:absolute;left:4597;top:4497;width:1165;height:961;rotation:90;flip:x" o:connectortype="elbow" adj="-334,98785,-87123">
                <v:stroke endarrow="block"/>
              </v:shape>
              <v:shape id="_x0000_s1468" type="#_x0000_t34" style="position:absolute;left:5873;top:4395;width:1289;height:1165;rotation:180;flip:y" o:connectortype="elbow" adj="21700,106850,-120015">
                <v:stroke endarrow="block"/>
              </v:shape>
              <v:shape id="_x0000_s1469" type="#_x0000_t119" style="position:absolute;left:4796;top:6985;width:1928;height:1077">
                <v:textbox>
                  <w:txbxContent>
                    <w:p w:rsidR="000C6433" w:rsidRDefault="000C6433" w:rsidP="002B16FA">
                      <w:r>
                        <w:rPr>
                          <w:rFonts w:hint="eastAsia"/>
                        </w:rPr>
                        <w:t>播放结束，获取列表下一项</w:t>
                      </w:r>
                    </w:p>
                  </w:txbxContent>
                </v:textbox>
              </v:shape>
              <v:shape id="_x0000_s1470" type="#_x0000_t32" style="position:absolute;left:5526;top:6754;width:467;height:0;rotation:90" o:connectortype="elbow" adj="-266415,-1,-266415">
                <v:stroke endarrow="block"/>
              </v:shape>
              <v:shape id="_x0000_s1471" type="#_x0000_t32" style="position:absolute;left:5760;top:8062;width:0;height:361" o:connectortype="straight">
                <v:stroke endarrow="block"/>
              </v:shape>
              <v:shape id="_x0000_s1472" type="#_x0000_t32" style="position:absolute;left:5760;top:9383;width:0;height:422" o:connectortype="straight">
                <v:stroke endarrow="block"/>
              </v:shape>
              <v:shape id="_x0000_s1473" type="#_x0000_t32" style="position:absolute;left:6950;top:8903;width:819;height:0" o:connectortype="straight">
                <v:stroke endarrow="block"/>
              </v:shape>
              <v:shape id="_x0000_s1474" type="#_x0000_t34" style="position:absolute;left:5760;top:6712;width:2692;height:1711;rotation:180" o:connectortype="elbow" adj="152,-123604,-67817">
                <v:stroke endarrow="block"/>
              </v:shape>
            </v:group>
          </v:group>
        </w:pict>
      </w:r>
      <w:r>
        <w:rPr>
          <w:szCs w:val="21"/>
        </w:rPr>
      </w:r>
      <w:r>
        <w:rPr>
          <w:szCs w:val="21"/>
        </w:rPr>
        <w:pict>
          <v:group id="_x0000_s1448" editas="canvas" style="width:415.3pt;height:505.3pt;mso-position-horizontal-relative:char;mso-position-vertical-relative:line" coordorigin="2360,11845" coordsize="7200,8760">
            <o:lock v:ext="edit" aspectratio="t"/>
            <v:shape id="_x0000_s1447" type="#_x0000_t75" style="position:absolute;left:2360;top:11845;width:7200;height:8760" o:preferrelative="f" stroked="t" strokecolor="black [3213]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2B16FA" w:rsidRDefault="00146FE9" w:rsidP="00717EE2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5.1.2 </w:t>
      </w:r>
      <w:r w:rsidR="00AA3DB3">
        <w:rPr>
          <w:rFonts w:hint="eastAsia"/>
          <w:szCs w:val="21"/>
        </w:rPr>
        <w:t>播放</w:t>
      </w:r>
      <w:r w:rsidR="00E64FDE">
        <w:rPr>
          <w:rFonts w:hint="eastAsia"/>
          <w:szCs w:val="21"/>
        </w:rPr>
        <w:t>媒体流程</w:t>
      </w:r>
    </w:p>
    <w:p w:rsidR="00ED37CE" w:rsidRPr="00B24B28" w:rsidRDefault="00ED37CE" w:rsidP="00ED37CE">
      <w:pPr>
        <w:widowControl/>
        <w:rPr>
          <w:szCs w:val="21"/>
        </w:rPr>
      </w:pPr>
    </w:p>
    <w:p w:rsidR="009E348F" w:rsidRDefault="007238BA" w:rsidP="00EF6841">
      <w:pPr>
        <w:pStyle w:val="2"/>
      </w:pPr>
      <w:bookmarkStart w:id="34" w:name="_Toc349907903"/>
      <w:r>
        <w:rPr>
          <w:rFonts w:hint="eastAsia"/>
        </w:rPr>
        <w:lastRenderedPageBreak/>
        <w:t>5.2</w:t>
      </w:r>
      <w:r w:rsidR="009E348F" w:rsidRPr="00B24B28">
        <w:rPr>
          <w:rFonts w:hint="eastAsia"/>
        </w:rPr>
        <w:t>运行模块组合</w:t>
      </w:r>
      <w:bookmarkEnd w:id="34"/>
    </w:p>
    <w:p w:rsidR="00B35734" w:rsidRDefault="00AC0C84" w:rsidP="00AC0C84">
      <w:pPr>
        <w:widowControl/>
        <w:jc w:val="left"/>
        <w:rPr>
          <w:szCs w:val="21"/>
        </w:rPr>
      </w:pPr>
      <w:r w:rsidRPr="00AC0C84">
        <w:rPr>
          <w:noProof/>
          <w:szCs w:val="21"/>
        </w:rPr>
        <w:drawing>
          <wp:inline distT="0" distB="0" distL="0" distR="0">
            <wp:extent cx="5274310" cy="307657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C0C84" w:rsidRDefault="00D67796" w:rsidP="007C1015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5.2.1 </w:t>
      </w:r>
      <w:r>
        <w:rPr>
          <w:rFonts w:hint="eastAsia"/>
          <w:szCs w:val="21"/>
        </w:rPr>
        <w:t>媒体播放中心模块图</w:t>
      </w:r>
    </w:p>
    <w:p w:rsidR="007C1015" w:rsidRDefault="007C1015" w:rsidP="007C1015">
      <w:pPr>
        <w:widowControl/>
        <w:rPr>
          <w:szCs w:val="21"/>
        </w:rPr>
      </w:pPr>
    </w:p>
    <w:p w:rsidR="009E348F" w:rsidRDefault="0015081A" w:rsidP="003310B6">
      <w:pPr>
        <w:pStyle w:val="2"/>
      </w:pPr>
      <w:bookmarkStart w:id="35" w:name="_Toc349907904"/>
      <w:r>
        <w:rPr>
          <w:rFonts w:hint="eastAsia"/>
        </w:rPr>
        <w:t>5.3</w:t>
      </w:r>
      <w:r w:rsidR="009E348F" w:rsidRPr="00B24B28">
        <w:rPr>
          <w:rFonts w:hint="eastAsia"/>
        </w:rPr>
        <w:t>运行时间</w:t>
      </w:r>
      <w:bookmarkEnd w:id="35"/>
    </w:p>
    <w:p w:rsidR="003310B6" w:rsidRPr="003310B6" w:rsidRDefault="003310B6" w:rsidP="003310B6">
      <w:pPr>
        <w:ind w:firstLine="420"/>
      </w:pPr>
    </w:p>
    <w:p w:rsidR="009E348F" w:rsidRPr="00B24B28" w:rsidRDefault="009E348F" w:rsidP="00EF6841">
      <w:pPr>
        <w:pStyle w:val="1"/>
      </w:pPr>
      <w:bookmarkStart w:id="36" w:name="_Toc349907905"/>
      <w:r>
        <w:rPr>
          <w:rFonts w:hint="eastAsia"/>
        </w:rPr>
        <w:t>6</w:t>
      </w:r>
      <w:r w:rsidRPr="00B24B28">
        <w:rPr>
          <w:rFonts w:hint="eastAsia"/>
        </w:rPr>
        <w:t>出错处理和维护</w:t>
      </w:r>
      <w:bookmarkEnd w:id="36"/>
    </w:p>
    <w:p w:rsidR="009E348F" w:rsidRPr="00B24B28" w:rsidRDefault="00990AB5" w:rsidP="00EF6841">
      <w:pPr>
        <w:pStyle w:val="2"/>
      </w:pPr>
      <w:bookmarkStart w:id="37" w:name="_Toc349907906"/>
      <w:r>
        <w:rPr>
          <w:rFonts w:hint="eastAsia"/>
        </w:rPr>
        <w:t>6.1</w:t>
      </w:r>
      <w:r w:rsidR="009E348F" w:rsidRPr="00B24B28">
        <w:rPr>
          <w:rFonts w:hint="eastAsia"/>
        </w:rPr>
        <w:t>出错信息</w:t>
      </w:r>
      <w:bookmarkEnd w:id="37"/>
    </w:p>
    <w:p w:rsidR="009E348F" w:rsidRPr="00B24B28" w:rsidRDefault="00990AB5" w:rsidP="00EF6841">
      <w:pPr>
        <w:pStyle w:val="2"/>
      </w:pPr>
      <w:bookmarkStart w:id="38" w:name="_Toc349907907"/>
      <w:r>
        <w:rPr>
          <w:rFonts w:hint="eastAsia"/>
        </w:rPr>
        <w:t>6.2</w:t>
      </w:r>
      <w:r w:rsidR="009E348F" w:rsidRPr="00B24B28">
        <w:rPr>
          <w:rFonts w:hint="eastAsia"/>
        </w:rPr>
        <w:t>补救措施</w:t>
      </w:r>
      <w:bookmarkEnd w:id="38"/>
    </w:p>
    <w:p w:rsidR="009E348F" w:rsidRPr="00990AB5" w:rsidRDefault="00990AB5" w:rsidP="00990AB5">
      <w:pPr>
        <w:pStyle w:val="2"/>
      </w:pPr>
      <w:bookmarkStart w:id="39" w:name="_Toc349907908"/>
      <w:r>
        <w:rPr>
          <w:rFonts w:hint="eastAsia"/>
        </w:rPr>
        <w:t>6.3</w:t>
      </w:r>
      <w:r w:rsidR="009E348F" w:rsidRPr="00B24B28">
        <w:rPr>
          <w:rFonts w:hint="eastAsia"/>
        </w:rPr>
        <w:t>系统维护</w:t>
      </w:r>
      <w:bookmarkEnd w:id="39"/>
    </w:p>
    <w:p w:rsidR="009E348F" w:rsidRPr="00990AB5" w:rsidRDefault="009E348F" w:rsidP="00EF6841">
      <w:pPr>
        <w:pStyle w:val="1"/>
        <w:rPr>
          <w:sz w:val="21"/>
          <w:szCs w:val="21"/>
        </w:rPr>
      </w:pPr>
      <w:bookmarkStart w:id="40" w:name="_Toc349907909"/>
      <w:r>
        <w:rPr>
          <w:rFonts w:hint="eastAsia"/>
        </w:rPr>
        <w:t>7</w:t>
      </w:r>
      <w:r w:rsidRPr="00B24B28">
        <w:rPr>
          <w:rFonts w:hint="eastAsia"/>
        </w:rPr>
        <w:t>尚待解决的问题</w:t>
      </w:r>
      <w:bookmarkEnd w:id="40"/>
    </w:p>
    <w:p w:rsidR="009E348F" w:rsidRPr="002870FC" w:rsidRDefault="00946195" w:rsidP="002870FC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2870FC">
        <w:rPr>
          <w:rFonts w:hint="eastAsia"/>
          <w:szCs w:val="21"/>
        </w:rPr>
        <w:t>媒体数据库保存位置，</w:t>
      </w:r>
      <w:r w:rsidR="00DF6CD5" w:rsidRPr="002870FC">
        <w:rPr>
          <w:rFonts w:hint="eastAsia"/>
          <w:szCs w:val="21"/>
        </w:rPr>
        <w:t>如果保存在内置存储空间，</w:t>
      </w:r>
      <w:r w:rsidR="00FB42FC" w:rsidRPr="002870FC">
        <w:rPr>
          <w:rFonts w:hint="eastAsia"/>
          <w:szCs w:val="21"/>
        </w:rPr>
        <w:t>那么对数据库</w:t>
      </w:r>
      <w:r w:rsidR="00DB7AA9">
        <w:rPr>
          <w:rFonts w:hint="eastAsia"/>
          <w:szCs w:val="21"/>
        </w:rPr>
        <w:t>大小</w:t>
      </w:r>
      <w:r w:rsidR="00123A8E" w:rsidRPr="002870FC">
        <w:rPr>
          <w:rFonts w:hint="eastAsia"/>
          <w:szCs w:val="21"/>
        </w:rPr>
        <w:t>有限制</w:t>
      </w:r>
      <w:r w:rsidR="00B76DF3">
        <w:rPr>
          <w:rFonts w:hint="eastAsia"/>
          <w:szCs w:val="21"/>
        </w:rPr>
        <w:t>，</w:t>
      </w:r>
      <w:r w:rsidR="00575172">
        <w:rPr>
          <w:rFonts w:hint="eastAsia"/>
          <w:szCs w:val="21"/>
        </w:rPr>
        <w:t>而且每次插拔存储设备都会重复扫描</w:t>
      </w:r>
      <w:r w:rsidR="00123A8E" w:rsidRPr="002870FC">
        <w:rPr>
          <w:rFonts w:hint="eastAsia"/>
          <w:szCs w:val="21"/>
        </w:rPr>
        <w:t>；</w:t>
      </w:r>
      <w:r w:rsidR="002F0D74" w:rsidRPr="002870FC">
        <w:rPr>
          <w:rFonts w:hint="eastAsia"/>
          <w:szCs w:val="21"/>
        </w:rPr>
        <w:t>如果</w:t>
      </w:r>
      <w:r w:rsidR="00014DA2" w:rsidRPr="002870FC">
        <w:rPr>
          <w:rFonts w:hint="eastAsia"/>
          <w:szCs w:val="21"/>
        </w:rPr>
        <w:t>直接</w:t>
      </w:r>
      <w:r w:rsidR="002F0D74" w:rsidRPr="002870FC">
        <w:rPr>
          <w:rFonts w:hint="eastAsia"/>
          <w:szCs w:val="21"/>
        </w:rPr>
        <w:t>保存在外置</w:t>
      </w:r>
      <w:r w:rsidR="00014DA2" w:rsidRPr="002870FC">
        <w:rPr>
          <w:rFonts w:hint="eastAsia"/>
          <w:szCs w:val="21"/>
        </w:rPr>
        <w:t>存储</w:t>
      </w:r>
      <w:r w:rsidR="00C1648B" w:rsidRPr="002870FC">
        <w:rPr>
          <w:rFonts w:hint="eastAsia"/>
          <w:szCs w:val="21"/>
        </w:rPr>
        <w:t>上</w:t>
      </w:r>
      <w:r w:rsidR="008C017F">
        <w:rPr>
          <w:rFonts w:hint="eastAsia"/>
          <w:szCs w:val="21"/>
        </w:rPr>
        <w:t>，</w:t>
      </w:r>
      <w:r w:rsidR="009877C7">
        <w:rPr>
          <w:rFonts w:hint="eastAsia"/>
          <w:szCs w:val="21"/>
        </w:rPr>
        <w:t>媒体路径就不能包含设备路</w:t>
      </w:r>
      <w:r w:rsidR="009877C7">
        <w:rPr>
          <w:rFonts w:hint="eastAsia"/>
          <w:szCs w:val="21"/>
        </w:rPr>
        <w:lastRenderedPageBreak/>
        <w:t>径，访问更麻烦。</w:t>
      </w:r>
      <w:r w:rsidR="008C017F">
        <w:rPr>
          <w:rFonts w:hint="eastAsia"/>
          <w:szCs w:val="21"/>
        </w:rPr>
        <w:t>也</w:t>
      </w:r>
      <w:r w:rsidR="00777F81" w:rsidRPr="002870FC">
        <w:rPr>
          <w:rFonts w:hint="eastAsia"/>
          <w:szCs w:val="21"/>
        </w:rPr>
        <w:t>可能外置存储设备是只读权限</w:t>
      </w:r>
      <w:r w:rsidR="009A6D83" w:rsidRPr="002870FC">
        <w:rPr>
          <w:rFonts w:hint="eastAsia"/>
          <w:szCs w:val="21"/>
        </w:rPr>
        <w:t>，而且</w:t>
      </w:r>
      <w:r w:rsidR="00B1542E">
        <w:rPr>
          <w:rFonts w:hint="eastAsia"/>
          <w:szCs w:val="21"/>
        </w:rPr>
        <w:t>扫描策略也</w:t>
      </w:r>
      <w:r w:rsidR="00425395">
        <w:rPr>
          <w:rFonts w:hint="eastAsia"/>
          <w:szCs w:val="21"/>
        </w:rPr>
        <w:t>更麻烦</w:t>
      </w:r>
      <w:r w:rsidR="00440B62">
        <w:rPr>
          <w:rFonts w:hint="eastAsia"/>
          <w:szCs w:val="21"/>
        </w:rPr>
        <w:t>（例如插入存储设备</w:t>
      </w:r>
      <w:r w:rsidR="00331C03">
        <w:rPr>
          <w:rFonts w:hint="eastAsia"/>
          <w:szCs w:val="21"/>
        </w:rPr>
        <w:t>是否</w:t>
      </w:r>
      <w:r w:rsidR="00B1107B">
        <w:rPr>
          <w:rFonts w:hint="eastAsia"/>
          <w:szCs w:val="21"/>
        </w:rPr>
        <w:t>直接使用已有的数据库</w:t>
      </w:r>
      <w:r w:rsidR="00331C03">
        <w:rPr>
          <w:rFonts w:hint="eastAsia"/>
          <w:szCs w:val="21"/>
        </w:rPr>
        <w:t>，</w:t>
      </w:r>
      <w:r w:rsidR="006F50D3">
        <w:rPr>
          <w:rFonts w:hint="eastAsia"/>
          <w:szCs w:val="21"/>
        </w:rPr>
        <w:t>涉及到</w:t>
      </w:r>
      <w:r w:rsidR="00FF5914">
        <w:rPr>
          <w:rFonts w:hint="eastAsia"/>
          <w:szCs w:val="21"/>
        </w:rPr>
        <w:t>数据有效性</w:t>
      </w:r>
      <w:r w:rsidR="006F50D3">
        <w:rPr>
          <w:rFonts w:hint="eastAsia"/>
          <w:szCs w:val="21"/>
        </w:rPr>
        <w:t>问题</w:t>
      </w:r>
      <w:r w:rsidR="00440B62">
        <w:rPr>
          <w:rFonts w:hint="eastAsia"/>
          <w:szCs w:val="21"/>
        </w:rPr>
        <w:t>）</w:t>
      </w:r>
      <w:r w:rsidR="00777F81" w:rsidRPr="002870FC">
        <w:rPr>
          <w:rFonts w:hint="eastAsia"/>
          <w:szCs w:val="21"/>
        </w:rPr>
        <w:t>。</w:t>
      </w:r>
    </w:p>
    <w:p w:rsidR="002870FC" w:rsidRDefault="00F8451A" w:rsidP="002870FC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</w:t>
      </w:r>
      <w:r w:rsidR="00094D6C">
        <w:rPr>
          <w:rFonts w:hint="eastAsia"/>
          <w:szCs w:val="21"/>
        </w:rPr>
        <w:t>有效性，</w:t>
      </w:r>
      <w:r w:rsidR="00FD2268">
        <w:rPr>
          <w:rFonts w:hint="eastAsia"/>
          <w:szCs w:val="21"/>
        </w:rPr>
        <w:t>用户会对</w:t>
      </w:r>
      <w:r w:rsidR="00313EA4">
        <w:rPr>
          <w:rFonts w:hint="eastAsia"/>
          <w:szCs w:val="21"/>
        </w:rPr>
        <w:t>存储设备上的文件进行增删改操作，在什么</w:t>
      </w:r>
      <w:r w:rsidR="00BD160E">
        <w:rPr>
          <w:rFonts w:hint="eastAsia"/>
          <w:szCs w:val="21"/>
        </w:rPr>
        <w:t>时机下更新</w:t>
      </w:r>
      <w:r w:rsidR="00DF6392">
        <w:rPr>
          <w:rFonts w:hint="eastAsia"/>
          <w:szCs w:val="21"/>
        </w:rPr>
        <w:t>数据库</w:t>
      </w:r>
      <w:r w:rsidR="0078434A">
        <w:rPr>
          <w:rFonts w:hint="eastAsia"/>
          <w:szCs w:val="21"/>
        </w:rPr>
        <w:t>，</w:t>
      </w:r>
      <w:r w:rsidR="00336835">
        <w:rPr>
          <w:rFonts w:hint="eastAsia"/>
          <w:szCs w:val="21"/>
        </w:rPr>
        <w:t>检测到外置存储设备插入还是定时扫描</w:t>
      </w:r>
      <w:r w:rsidR="00057437">
        <w:rPr>
          <w:rFonts w:hint="eastAsia"/>
          <w:szCs w:val="21"/>
        </w:rPr>
        <w:t>？</w:t>
      </w:r>
    </w:p>
    <w:p w:rsidR="00C22D75" w:rsidRPr="002870FC" w:rsidRDefault="00C22D75" w:rsidP="002870FC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DMP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DMR</w:t>
      </w:r>
      <w:r w:rsidR="00BA0AD1">
        <w:rPr>
          <w:rFonts w:hint="eastAsia"/>
          <w:szCs w:val="21"/>
        </w:rPr>
        <w:t>功能</w:t>
      </w:r>
      <w:r w:rsidR="008D4F84">
        <w:rPr>
          <w:rFonts w:hint="eastAsia"/>
          <w:szCs w:val="21"/>
        </w:rPr>
        <w:t>待定。</w:t>
      </w:r>
    </w:p>
    <w:p w:rsidR="00401F5C" w:rsidRPr="009877C7" w:rsidRDefault="00401F5C" w:rsidP="009E348F"/>
    <w:sectPr w:rsidR="00401F5C" w:rsidRPr="009877C7" w:rsidSect="00401F5C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C27" w:rsidRDefault="00852C27" w:rsidP="00401F5C">
      <w:r>
        <w:separator/>
      </w:r>
    </w:p>
  </w:endnote>
  <w:endnote w:type="continuationSeparator" w:id="0">
    <w:p w:rsidR="00852C27" w:rsidRDefault="00852C27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33" w:rsidRDefault="000C6433" w:rsidP="00B30570">
    <w:pPr>
      <w:pStyle w:val="a4"/>
      <w:jc w:val="center"/>
    </w:pPr>
    <w:r>
      <w:rPr>
        <w:rFonts w:hint="eastAsia"/>
      </w:rPr>
      <w:t>XMIC</w:t>
    </w:r>
  </w:p>
  <w:p w:rsidR="000C6433" w:rsidRDefault="000C643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33" w:rsidRDefault="000C6433" w:rsidP="00B30570">
    <w:pPr>
      <w:pStyle w:val="a4"/>
      <w:jc w:val="center"/>
    </w:pPr>
    <w:r>
      <w:rPr>
        <w:rFonts w:hint="eastAsia"/>
      </w:rPr>
      <w:t>XMIC</w:t>
    </w:r>
  </w:p>
  <w:p w:rsidR="000C6433" w:rsidRDefault="000C643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C27" w:rsidRDefault="00852C27" w:rsidP="00401F5C">
      <w:r>
        <w:separator/>
      </w:r>
    </w:p>
  </w:footnote>
  <w:footnote w:type="continuationSeparator" w:id="0">
    <w:p w:rsidR="00852C27" w:rsidRDefault="00852C27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33" w:rsidRDefault="000C6433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9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8;mso-fit-shape-to-text:t" inset=",0,,0">
            <w:txbxContent>
              <w:p w:rsidR="000C6433" w:rsidRDefault="000C6433" w:rsidP="00401F5C">
                <w:pPr>
                  <w:ind w:right="105"/>
                  <w:jc w:val="right"/>
                </w:pPr>
                <w:r>
                  <w:rPr>
                    <w:rFonts w:hint="eastAsia"/>
                  </w:rPr>
                  <w:t>Software Design Doc.</w:t>
                </w:r>
              </w:p>
            </w:txbxContent>
          </v:textbox>
          <w10:wrap anchorx="margin" anchory="margin"/>
        </v:shape>
      </w:pict>
    </w:r>
    <w:r w:rsidR="00AC2B97">
      <w:rPr>
        <w:noProof/>
      </w:rPr>
      <w:pict>
        <v:shape id="_x0000_s2057" type="#_x0000_t202" style="position:absolute;margin-left:5496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7;mso-fit-shape-to-text:t" inset=",0,,0">
            <w:txbxContent>
              <w:p w:rsidR="000C6433" w:rsidRDefault="00AC2B97">
                <w:pPr>
                  <w:rPr>
                    <w:color w:val="FFFFFF" w:themeColor="background1"/>
                  </w:rPr>
                </w:pPr>
                <w:fldSimple w:instr=" PAGE   \* MERGEFORMAT ">
                  <w:r w:rsidR="00210683" w:rsidRPr="00210683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33" w:rsidRDefault="000C6433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97" w:rsidRPr="00AC2B97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标题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33" w:rsidRDefault="000C6433">
                    <w:r>
                      <w:rPr>
                        <w:rFonts w:hint="eastAsia"/>
                      </w:rPr>
                      <w:t>Software Design Doc.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="00AC2B97" w:rsidRPr="00AC2B97">
      <w:rPr>
        <w:noProof/>
        <w:color w:val="365F91" w:themeColor="accent1" w:themeShade="BF"/>
      </w:rPr>
      <w:pict>
        <v:shape id="_x0000_s2055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0C6433" w:rsidRDefault="00AC2B97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210683" w:rsidRPr="00210683">
                    <w:rPr>
                      <w:noProof/>
                      <w:color w:val="FFFFFF" w:themeColor="background1"/>
                      <w:lang w:val="zh-CN"/>
                    </w:rPr>
                    <w:t>13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FD6"/>
    <w:multiLevelType w:val="hybridMultilevel"/>
    <w:tmpl w:val="268E7A76"/>
    <w:lvl w:ilvl="0" w:tplc="CABC40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F33B9"/>
    <w:multiLevelType w:val="hybridMultilevel"/>
    <w:tmpl w:val="5B74F6A8"/>
    <w:lvl w:ilvl="0" w:tplc="322AC80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A62289"/>
    <w:multiLevelType w:val="hybridMultilevel"/>
    <w:tmpl w:val="560C827C"/>
    <w:lvl w:ilvl="0" w:tplc="EC68FE1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65285"/>
    <w:multiLevelType w:val="hybridMultilevel"/>
    <w:tmpl w:val="FFC4A55A"/>
    <w:lvl w:ilvl="0" w:tplc="322AC80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DB5F2E"/>
    <w:multiLevelType w:val="hybridMultilevel"/>
    <w:tmpl w:val="2F3A2916"/>
    <w:lvl w:ilvl="0" w:tplc="186A1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2C76"/>
    <w:rsid w:val="0000335B"/>
    <w:rsid w:val="00005FB8"/>
    <w:rsid w:val="00011B96"/>
    <w:rsid w:val="00014D1D"/>
    <w:rsid w:val="00014DA2"/>
    <w:rsid w:val="000174B7"/>
    <w:rsid w:val="000179B0"/>
    <w:rsid w:val="0002236C"/>
    <w:rsid w:val="0002459C"/>
    <w:rsid w:val="000261B3"/>
    <w:rsid w:val="00027692"/>
    <w:rsid w:val="00030C94"/>
    <w:rsid w:val="00036944"/>
    <w:rsid w:val="00037FAD"/>
    <w:rsid w:val="00040573"/>
    <w:rsid w:val="00040653"/>
    <w:rsid w:val="0004565E"/>
    <w:rsid w:val="00045CD3"/>
    <w:rsid w:val="000474FA"/>
    <w:rsid w:val="00047CF8"/>
    <w:rsid w:val="000515BD"/>
    <w:rsid w:val="00051BFA"/>
    <w:rsid w:val="00052BF5"/>
    <w:rsid w:val="00053B1C"/>
    <w:rsid w:val="00055DFB"/>
    <w:rsid w:val="00055EE9"/>
    <w:rsid w:val="0005661F"/>
    <w:rsid w:val="00057437"/>
    <w:rsid w:val="00061C74"/>
    <w:rsid w:val="00064C2B"/>
    <w:rsid w:val="000655FC"/>
    <w:rsid w:val="000721A4"/>
    <w:rsid w:val="00075847"/>
    <w:rsid w:val="00075D5D"/>
    <w:rsid w:val="00076BB7"/>
    <w:rsid w:val="000776DA"/>
    <w:rsid w:val="00082C58"/>
    <w:rsid w:val="000868BD"/>
    <w:rsid w:val="0009247D"/>
    <w:rsid w:val="00093698"/>
    <w:rsid w:val="00094D6C"/>
    <w:rsid w:val="000A204E"/>
    <w:rsid w:val="000A4C2A"/>
    <w:rsid w:val="000A571E"/>
    <w:rsid w:val="000A6143"/>
    <w:rsid w:val="000A61B8"/>
    <w:rsid w:val="000B2579"/>
    <w:rsid w:val="000B3399"/>
    <w:rsid w:val="000B43D7"/>
    <w:rsid w:val="000C0633"/>
    <w:rsid w:val="000C6433"/>
    <w:rsid w:val="000D0F29"/>
    <w:rsid w:val="000D1CB2"/>
    <w:rsid w:val="000D4171"/>
    <w:rsid w:val="000D4879"/>
    <w:rsid w:val="000D7432"/>
    <w:rsid w:val="000E096D"/>
    <w:rsid w:val="000E0F5B"/>
    <w:rsid w:val="000E2218"/>
    <w:rsid w:val="000E410D"/>
    <w:rsid w:val="000E48A6"/>
    <w:rsid w:val="000E5D61"/>
    <w:rsid w:val="000E719E"/>
    <w:rsid w:val="000F2052"/>
    <w:rsid w:val="000F467C"/>
    <w:rsid w:val="000F5236"/>
    <w:rsid w:val="000F7F43"/>
    <w:rsid w:val="001008B2"/>
    <w:rsid w:val="0011254F"/>
    <w:rsid w:val="001125A5"/>
    <w:rsid w:val="00113A16"/>
    <w:rsid w:val="0011458D"/>
    <w:rsid w:val="001147E5"/>
    <w:rsid w:val="0012093D"/>
    <w:rsid w:val="00122AC4"/>
    <w:rsid w:val="00122EB5"/>
    <w:rsid w:val="00123A8E"/>
    <w:rsid w:val="00124670"/>
    <w:rsid w:val="00124F99"/>
    <w:rsid w:val="00125C73"/>
    <w:rsid w:val="00126F67"/>
    <w:rsid w:val="0012701D"/>
    <w:rsid w:val="001302C7"/>
    <w:rsid w:val="001336FA"/>
    <w:rsid w:val="00137BF9"/>
    <w:rsid w:val="00141511"/>
    <w:rsid w:val="001423E7"/>
    <w:rsid w:val="0014487C"/>
    <w:rsid w:val="00146B2A"/>
    <w:rsid w:val="00146FE9"/>
    <w:rsid w:val="0015081A"/>
    <w:rsid w:val="00155077"/>
    <w:rsid w:val="001569CF"/>
    <w:rsid w:val="00157D3E"/>
    <w:rsid w:val="00161A37"/>
    <w:rsid w:val="00162411"/>
    <w:rsid w:val="001654F6"/>
    <w:rsid w:val="00173825"/>
    <w:rsid w:val="0017438D"/>
    <w:rsid w:val="001744DB"/>
    <w:rsid w:val="00174503"/>
    <w:rsid w:val="00174C57"/>
    <w:rsid w:val="00175F04"/>
    <w:rsid w:val="001779C3"/>
    <w:rsid w:val="001829B7"/>
    <w:rsid w:val="0018391D"/>
    <w:rsid w:val="00184C74"/>
    <w:rsid w:val="00186227"/>
    <w:rsid w:val="001A13E7"/>
    <w:rsid w:val="001A17FF"/>
    <w:rsid w:val="001A795B"/>
    <w:rsid w:val="001B1552"/>
    <w:rsid w:val="001B195E"/>
    <w:rsid w:val="001B34BF"/>
    <w:rsid w:val="001B5870"/>
    <w:rsid w:val="001B5BB8"/>
    <w:rsid w:val="001C2C80"/>
    <w:rsid w:val="001C4EE5"/>
    <w:rsid w:val="001C5DE4"/>
    <w:rsid w:val="001D1E51"/>
    <w:rsid w:val="001D6004"/>
    <w:rsid w:val="001E1913"/>
    <w:rsid w:val="001E7AA3"/>
    <w:rsid w:val="001F06BC"/>
    <w:rsid w:val="001F20EA"/>
    <w:rsid w:val="001F233D"/>
    <w:rsid w:val="002038BD"/>
    <w:rsid w:val="00210683"/>
    <w:rsid w:val="00215F55"/>
    <w:rsid w:val="00222C95"/>
    <w:rsid w:val="002245B3"/>
    <w:rsid w:val="00224A58"/>
    <w:rsid w:val="00224BB4"/>
    <w:rsid w:val="00232D70"/>
    <w:rsid w:val="002333CF"/>
    <w:rsid w:val="00236FA8"/>
    <w:rsid w:val="00237323"/>
    <w:rsid w:val="0024598B"/>
    <w:rsid w:val="00247A6F"/>
    <w:rsid w:val="00251113"/>
    <w:rsid w:val="00253920"/>
    <w:rsid w:val="00256387"/>
    <w:rsid w:val="002566ED"/>
    <w:rsid w:val="002575EA"/>
    <w:rsid w:val="0026182A"/>
    <w:rsid w:val="00262A31"/>
    <w:rsid w:val="0026393A"/>
    <w:rsid w:val="002640BD"/>
    <w:rsid w:val="002642BE"/>
    <w:rsid w:val="002666B9"/>
    <w:rsid w:val="002714DD"/>
    <w:rsid w:val="00272F81"/>
    <w:rsid w:val="00272FA6"/>
    <w:rsid w:val="002753F1"/>
    <w:rsid w:val="00276F2D"/>
    <w:rsid w:val="00277B4F"/>
    <w:rsid w:val="00277F14"/>
    <w:rsid w:val="00280723"/>
    <w:rsid w:val="0028178D"/>
    <w:rsid w:val="00282571"/>
    <w:rsid w:val="002870FC"/>
    <w:rsid w:val="00287E4E"/>
    <w:rsid w:val="00287F59"/>
    <w:rsid w:val="002917AD"/>
    <w:rsid w:val="00295C50"/>
    <w:rsid w:val="0029753C"/>
    <w:rsid w:val="002A519A"/>
    <w:rsid w:val="002A5D70"/>
    <w:rsid w:val="002A705E"/>
    <w:rsid w:val="002B16FA"/>
    <w:rsid w:val="002C2D2E"/>
    <w:rsid w:val="002C3777"/>
    <w:rsid w:val="002C3B9C"/>
    <w:rsid w:val="002D2A91"/>
    <w:rsid w:val="002D77FF"/>
    <w:rsid w:val="002E298D"/>
    <w:rsid w:val="002E51E1"/>
    <w:rsid w:val="002F0A45"/>
    <w:rsid w:val="002F0D74"/>
    <w:rsid w:val="002F39D9"/>
    <w:rsid w:val="00301961"/>
    <w:rsid w:val="00305E73"/>
    <w:rsid w:val="00307A0D"/>
    <w:rsid w:val="00313DDB"/>
    <w:rsid w:val="00313EA4"/>
    <w:rsid w:val="00315487"/>
    <w:rsid w:val="00316277"/>
    <w:rsid w:val="003165D6"/>
    <w:rsid w:val="003177D5"/>
    <w:rsid w:val="00320CF9"/>
    <w:rsid w:val="00322A02"/>
    <w:rsid w:val="00326807"/>
    <w:rsid w:val="003274B2"/>
    <w:rsid w:val="00327571"/>
    <w:rsid w:val="003310B6"/>
    <w:rsid w:val="00331C03"/>
    <w:rsid w:val="00332F16"/>
    <w:rsid w:val="00336835"/>
    <w:rsid w:val="00337670"/>
    <w:rsid w:val="00337E38"/>
    <w:rsid w:val="00342D28"/>
    <w:rsid w:val="00343FA9"/>
    <w:rsid w:val="003460BD"/>
    <w:rsid w:val="00346215"/>
    <w:rsid w:val="003525C9"/>
    <w:rsid w:val="003629B0"/>
    <w:rsid w:val="00364C7D"/>
    <w:rsid w:val="00370B63"/>
    <w:rsid w:val="00374571"/>
    <w:rsid w:val="00384AA1"/>
    <w:rsid w:val="00385DBF"/>
    <w:rsid w:val="00387AFE"/>
    <w:rsid w:val="00390245"/>
    <w:rsid w:val="00394FE7"/>
    <w:rsid w:val="003951B4"/>
    <w:rsid w:val="003A01CC"/>
    <w:rsid w:val="003A18F4"/>
    <w:rsid w:val="003A2411"/>
    <w:rsid w:val="003A40E7"/>
    <w:rsid w:val="003A6DD1"/>
    <w:rsid w:val="003A78D9"/>
    <w:rsid w:val="003B13CE"/>
    <w:rsid w:val="003B1464"/>
    <w:rsid w:val="003B3DB4"/>
    <w:rsid w:val="003B3FA5"/>
    <w:rsid w:val="003B4D26"/>
    <w:rsid w:val="003C38CB"/>
    <w:rsid w:val="003D1C2A"/>
    <w:rsid w:val="003D356B"/>
    <w:rsid w:val="003D37F1"/>
    <w:rsid w:val="003D7DF3"/>
    <w:rsid w:val="003E59FF"/>
    <w:rsid w:val="003F4797"/>
    <w:rsid w:val="00401C6A"/>
    <w:rsid w:val="00401F5C"/>
    <w:rsid w:val="00404EDF"/>
    <w:rsid w:val="0041329E"/>
    <w:rsid w:val="0042006E"/>
    <w:rsid w:val="00422A99"/>
    <w:rsid w:val="00424BA1"/>
    <w:rsid w:val="00425395"/>
    <w:rsid w:val="0043437F"/>
    <w:rsid w:val="00440B62"/>
    <w:rsid w:val="00442093"/>
    <w:rsid w:val="004427B8"/>
    <w:rsid w:val="004439DC"/>
    <w:rsid w:val="00447530"/>
    <w:rsid w:val="004579E5"/>
    <w:rsid w:val="00461827"/>
    <w:rsid w:val="00463BC6"/>
    <w:rsid w:val="00470AF3"/>
    <w:rsid w:val="00480A17"/>
    <w:rsid w:val="00480DBE"/>
    <w:rsid w:val="004832BA"/>
    <w:rsid w:val="004858AF"/>
    <w:rsid w:val="00487452"/>
    <w:rsid w:val="004956F4"/>
    <w:rsid w:val="004970D4"/>
    <w:rsid w:val="00497450"/>
    <w:rsid w:val="00497ED8"/>
    <w:rsid w:val="004A1754"/>
    <w:rsid w:val="004A2109"/>
    <w:rsid w:val="004A3546"/>
    <w:rsid w:val="004A3574"/>
    <w:rsid w:val="004A4E82"/>
    <w:rsid w:val="004A7F6B"/>
    <w:rsid w:val="004B0365"/>
    <w:rsid w:val="004B25A5"/>
    <w:rsid w:val="004B2F74"/>
    <w:rsid w:val="004B4CD4"/>
    <w:rsid w:val="004B5A65"/>
    <w:rsid w:val="004B6988"/>
    <w:rsid w:val="004C1B78"/>
    <w:rsid w:val="004C1C42"/>
    <w:rsid w:val="004C3F22"/>
    <w:rsid w:val="004D2D03"/>
    <w:rsid w:val="004D3F15"/>
    <w:rsid w:val="004D40C8"/>
    <w:rsid w:val="004D4CBE"/>
    <w:rsid w:val="004E1095"/>
    <w:rsid w:val="004E6161"/>
    <w:rsid w:val="004E6C19"/>
    <w:rsid w:val="004E6C58"/>
    <w:rsid w:val="004F12AC"/>
    <w:rsid w:val="004F4417"/>
    <w:rsid w:val="0050257D"/>
    <w:rsid w:val="005051E5"/>
    <w:rsid w:val="0051194E"/>
    <w:rsid w:val="005126E0"/>
    <w:rsid w:val="005128C3"/>
    <w:rsid w:val="00513478"/>
    <w:rsid w:val="005157CB"/>
    <w:rsid w:val="00516034"/>
    <w:rsid w:val="0051668A"/>
    <w:rsid w:val="005272D2"/>
    <w:rsid w:val="00531443"/>
    <w:rsid w:val="0053297C"/>
    <w:rsid w:val="0053343A"/>
    <w:rsid w:val="0053540D"/>
    <w:rsid w:val="00540C2D"/>
    <w:rsid w:val="005418A6"/>
    <w:rsid w:val="0054204B"/>
    <w:rsid w:val="00543250"/>
    <w:rsid w:val="0054652F"/>
    <w:rsid w:val="00547D9E"/>
    <w:rsid w:val="0055120F"/>
    <w:rsid w:val="00551B12"/>
    <w:rsid w:val="005523B5"/>
    <w:rsid w:val="00554781"/>
    <w:rsid w:val="005555E7"/>
    <w:rsid w:val="00555C41"/>
    <w:rsid w:val="00555DB3"/>
    <w:rsid w:val="00557936"/>
    <w:rsid w:val="00565B6C"/>
    <w:rsid w:val="005671F2"/>
    <w:rsid w:val="00570663"/>
    <w:rsid w:val="00570A91"/>
    <w:rsid w:val="00575172"/>
    <w:rsid w:val="00575F0B"/>
    <w:rsid w:val="005803F5"/>
    <w:rsid w:val="00583098"/>
    <w:rsid w:val="005852DF"/>
    <w:rsid w:val="005902C2"/>
    <w:rsid w:val="005929D7"/>
    <w:rsid w:val="00593325"/>
    <w:rsid w:val="0059762F"/>
    <w:rsid w:val="005A1E4D"/>
    <w:rsid w:val="005A2A9C"/>
    <w:rsid w:val="005A2D91"/>
    <w:rsid w:val="005B1D45"/>
    <w:rsid w:val="005B2124"/>
    <w:rsid w:val="005B29BB"/>
    <w:rsid w:val="005B3445"/>
    <w:rsid w:val="005B432C"/>
    <w:rsid w:val="005C2A7B"/>
    <w:rsid w:val="005C395E"/>
    <w:rsid w:val="005C41D4"/>
    <w:rsid w:val="005C41F2"/>
    <w:rsid w:val="005C6A8E"/>
    <w:rsid w:val="005C7120"/>
    <w:rsid w:val="005C74FB"/>
    <w:rsid w:val="005D1348"/>
    <w:rsid w:val="005D5D77"/>
    <w:rsid w:val="005E3927"/>
    <w:rsid w:val="005E3C4C"/>
    <w:rsid w:val="005E3C73"/>
    <w:rsid w:val="005E478B"/>
    <w:rsid w:val="005E63EE"/>
    <w:rsid w:val="005F0426"/>
    <w:rsid w:val="00602051"/>
    <w:rsid w:val="006044CC"/>
    <w:rsid w:val="00606CF3"/>
    <w:rsid w:val="00607202"/>
    <w:rsid w:val="006144C7"/>
    <w:rsid w:val="00614FE6"/>
    <w:rsid w:val="00616194"/>
    <w:rsid w:val="00621459"/>
    <w:rsid w:val="006223E2"/>
    <w:rsid w:val="00622AF8"/>
    <w:rsid w:val="00622F49"/>
    <w:rsid w:val="0062342D"/>
    <w:rsid w:val="00625720"/>
    <w:rsid w:val="00631991"/>
    <w:rsid w:val="00634D48"/>
    <w:rsid w:val="00640701"/>
    <w:rsid w:val="006445C7"/>
    <w:rsid w:val="0065328D"/>
    <w:rsid w:val="00654057"/>
    <w:rsid w:val="00656BA2"/>
    <w:rsid w:val="00656E89"/>
    <w:rsid w:val="00661469"/>
    <w:rsid w:val="00662B42"/>
    <w:rsid w:val="006634B9"/>
    <w:rsid w:val="0066588C"/>
    <w:rsid w:val="00666A04"/>
    <w:rsid w:val="00667F34"/>
    <w:rsid w:val="006711FC"/>
    <w:rsid w:val="00672B3E"/>
    <w:rsid w:val="0067523E"/>
    <w:rsid w:val="00675242"/>
    <w:rsid w:val="006769CF"/>
    <w:rsid w:val="006777B1"/>
    <w:rsid w:val="00681FF0"/>
    <w:rsid w:val="006837E1"/>
    <w:rsid w:val="0068641D"/>
    <w:rsid w:val="006865B7"/>
    <w:rsid w:val="00691456"/>
    <w:rsid w:val="006A136F"/>
    <w:rsid w:val="006A1920"/>
    <w:rsid w:val="006A1AF9"/>
    <w:rsid w:val="006A541C"/>
    <w:rsid w:val="006A54EA"/>
    <w:rsid w:val="006A60D1"/>
    <w:rsid w:val="006B0D6E"/>
    <w:rsid w:val="006B4705"/>
    <w:rsid w:val="006B5D82"/>
    <w:rsid w:val="006B7DB0"/>
    <w:rsid w:val="006C0017"/>
    <w:rsid w:val="006C75D4"/>
    <w:rsid w:val="006D1E71"/>
    <w:rsid w:val="006D29CA"/>
    <w:rsid w:val="006D3A0B"/>
    <w:rsid w:val="006D45D6"/>
    <w:rsid w:val="006D5526"/>
    <w:rsid w:val="006D6748"/>
    <w:rsid w:val="006D6AE6"/>
    <w:rsid w:val="006E5240"/>
    <w:rsid w:val="006E653F"/>
    <w:rsid w:val="006F3E42"/>
    <w:rsid w:val="006F50D3"/>
    <w:rsid w:val="006F7057"/>
    <w:rsid w:val="00701BA9"/>
    <w:rsid w:val="00701D0E"/>
    <w:rsid w:val="007039E1"/>
    <w:rsid w:val="00706F0D"/>
    <w:rsid w:val="00714CAF"/>
    <w:rsid w:val="00717307"/>
    <w:rsid w:val="00717EE2"/>
    <w:rsid w:val="00720EA1"/>
    <w:rsid w:val="00721257"/>
    <w:rsid w:val="007230AE"/>
    <w:rsid w:val="007238BA"/>
    <w:rsid w:val="0072790F"/>
    <w:rsid w:val="00731BB9"/>
    <w:rsid w:val="007333CA"/>
    <w:rsid w:val="007455DF"/>
    <w:rsid w:val="00745F90"/>
    <w:rsid w:val="00746282"/>
    <w:rsid w:val="007503C1"/>
    <w:rsid w:val="00757DAE"/>
    <w:rsid w:val="00757F52"/>
    <w:rsid w:val="00761220"/>
    <w:rsid w:val="00765FBD"/>
    <w:rsid w:val="00767E83"/>
    <w:rsid w:val="00777BEF"/>
    <w:rsid w:val="00777F81"/>
    <w:rsid w:val="00783878"/>
    <w:rsid w:val="0078434A"/>
    <w:rsid w:val="00784D0A"/>
    <w:rsid w:val="00785245"/>
    <w:rsid w:val="00786AE2"/>
    <w:rsid w:val="00786FC8"/>
    <w:rsid w:val="00790200"/>
    <w:rsid w:val="007915C5"/>
    <w:rsid w:val="00791C40"/>
    <w:rsid w:val="007937E3"/>
    <w:rsid w:val="00793A6E"/>
    <w:rsid w:val="00793D67"/>
    <w:rsid w:val="00795601"/>
    <w:rsid w:val="007957E5"/>
    <w:rsid w:val="00797BA9"/>
    <w:rsid w:val="007A2553"/>
    <w:rsid w:val="007A59CD"/>
    <w:rsid w:val="007A70B9"/>
    <w:rsid w:val="007A722C"/>
    <w:rsid w:val="007A7714"/>
    <w:rsid w:val="007A7CD3"/>
    <w:rsid w:val="007B12E6"/>
    <w:rsid w:val="007B6DD9"/>
    <w:rsid w:val="007C1015"/>
    <w:rsid w:val="007C1A9E"/>
    <w:rsid w:val="007D18D3"/>
    <w:rsid w:val="007D1DBF"/>
    <w:rsid w:val="007D2BD0"/>
    <w:rsid w:val="007D4DFF"/>
    <w:rsid w:val="007D6A39"/>
    <w:rsid w:val="007D6D78"/>
    <w:rsid w:val="007E41F2"/>
    <w:rsid w:val="007E482C"/>
    <w:rsid w:val="007E544D"/>
    <w:rsid w:val="007E6EE7"/>
    <w:rsid w:val="007F1E83"/>
    <w:rsid w:val="007F21CF"/>
    <w:rsid w:val="007F76F7"/>
    <w:rsid w:val="007F7C29"/>
    <w:rsid w:val="0080144A"/>
    <w:rsid w:val="00805661"/>
    <w:rsid w:val="00806079"/>
    <w:rsid w:val="0081198A"/>
    <w:rsid w:val="00811FC8"/>
    <w:rsid w:val="00817762"/>
    <w:rsid w:val="00817AE1"/>
    <w:rsid w:val="00817B61"/>
    <w:rsid w:val="00820C72"/>
    <w:rsid w:val="0082188D"/>
    <w:rsid w:val="00822026"/>
    <w:rsid w:val="00824558"/>
    <w:rsid w:val="00845B28"/>
    <w:rsid w:val="00847A56"/>
    <w:rsid w:val="00850744"/>
    <w:rsid w:val="00852C27"/>
    <w:rsid w:val="00855C93"/>
    <w:rsid w:val="00861058"/>
    <w:rsid w:val="0086167F"/>
    <w:rsid w:val="008619F7"/>
    <w:rsid w:val="00862754"/>
    <w:rsid w:val="00866637"/>
    <w:rsid w:val="008676AA"/>
    <w:rsid w:val="00867A6F"/>
    <w:rsid w:val="00880CB8"/>
    <w:rsid w:val="008872B3"/>
    <w:rsid w:val="00892525"/>
    <w:rsid w:val="008926AC"/>
    <w:rsid w:val="008A138F"/>
    <w:rsid w:val="008A17C7"/>
    <w:rsid w:val="008A4682"/>
    <w:rsid w:val="008A4BA5"/>
    <w:rsid w:val="008A7767"/>
    <w:rsid w:val="008C017F"/>
    <w:rsid w:val="008C2636"/>
    <w:rsid w:val="008C2A8C"/>
    <w:rsid w:val="008C320F"/>
    <w:rsid w:val="008C4259"/>
    <w:rsid w:val="008C5A8B"/>
    <w:rsid w:val="008D2826"/>
    <w:rsid w:val="008D402D"/>
    <w:rsid w:val="008D4F84"/>
    <w:rsid w:val="008E0D57"/>
    <w:rsid w:val="008E4687"/>
    <w:rsid w:val="009016D4"/>
    <w:rsid w:val="00903CB6"/>
    <w:rsid w:val="009230EC"/>
    <w:rsid w:val="00930C43"/>
    <w:rsid w:val="0093487A"/>
    <w:rsid w:val="0093746F"/>
    <w:rsid w:val="00942A0B"/>
    <w:rsid w:val="00945E62"/>
    <w:rsid w:val="00946195"/>
    <w:rsid w:val="00946BA2"/>
    <w:rsid w:val="00951D1B"/>
    <w:rsid w:val="009537DC"/>
    <w:rsid w:val="00956F99"/>
    <w:rsid w:val="00963413"/>
    <w:rsid w:val="0096459F"/>
    <w:rsid w:val="00965BC1"/>
    <w:rsid w:val="0096721C"/>
    <w:rsid w:val="00967C7D"/>
    <w:rsid w:val="0097046C"/>
    <w:rsid w:val="00972708"/>
    <w:rsid w:val="00972939"/>
    <w:rsid w:val="009763FC"/>
    <w:rsid w:val="009817DC"/>
    <w:rsid w:val="00986966"/>
    <w:rsid w:val="009877C7"/>
    <w:rsid w:val="00990AB5"/>
    <w:rsid w:val="00994C43"/>
    <w:rsid w:val="00997344"/>
    <w:rsid w:val="009A2593"/>
    <w:rsid w:val="009A28EF"/>
    <w:rsid w:val="009A573E"/>
    <w:rsid w:val="009A6D83"/>
    <w:rsid w:val="009B57BB"/>
    <w:rsid w:val="009C0EF3"/>
    <w:rsid w:val="009C6C06"/>
    <w:rsid w:val="009D3651"/>
    <w:rsid w:val="009D40AF"/>
    <w:rsid w:val="009D6569"/>
    <w:rsid w:val="009D75D8"/>
    <w:rsid w:val="009E089D"/>
    <w:rsid w:val="009E0AF9"/>
    <w:rsid w:val="009E348F"/>
    <w:rsid w:val="009E60B0"/>
    <w:rsid w:val="009E740A"/>
    <w:rsid w:val="009E7AA2"/>
    <w:rsid w:val="009F3866"/>
    <w:rsid w:val="009F6220"/>
    <w:rsid w:val="009F6580"/>
    <w:rsid w:val="00A018BD"/>
    <w:rsid w:val="00A0524F"/>
    <w:rsid w:val="00A06558"/>
    <w:rsid w:val="00A10B13"/>
    <w:rsid w:val="00A11F65"/>
    <w:rsid w:val="00A13C38"/>
    <w:rsid w:val="00A16179"/>
    <w:rsid w:val="00A17B7E"/>
    <w:rsid w:val="00A22D6A"/>
    <w:rsid w:val="00A230F4"/>
    <w:rsid w:val="00A32022"/>
    <w:rsid w:val="00A33927"/>
    <w:rsid w:val="00A339C5"/>
    <w:rsid w:val="00A34535"/>
    <w:rsid w:val="00A35500"/>
    <w:rsid w:val="00A36B66"/>
    <w:rsid w:val="00A40CBA"/>
    <w:rsid w:val="00A42016"/>
    <w:rsid w:val="00A5056D"/>
    <w:rsid w:val="00A50966"/>
    <w:rsid w:val="00A52199"/>
    <w:rsid w:val="00A53984"/>
    <w:rsid w:val="00A54D41"/>
    <w:rsid w:val="00A65ACA"/>
    <w:rsid w:val="00A71BA0"/>
    <w:rsid w:val="00A72EE2"/>
    <w:rsid w:val="00A74007"/>
    <w:rsid w:val="00A7443D"/>
    <w:rsid w:val="00A77383"/>
    <w:rsid w:val="00A778C7"/>
    <w:rsid w:val="00A8036B"/>
    <w:rsid w:val="00A8155F"/>
    <w:rsid w:val="00A82317"/>
    <w:rsid w:val="00A947EA"/>
    <w:rsid w:val="00A95191"/>
    <w:rsid w:val="00AA12A0"/>
    <w:rsid w:val="00AA20D0"/>
    <w:rsid w:val="00AA3DB3"/>
    <w:rsid w:val="00AA5793"/>
    <w:rsid w:val="00AA7BC7"/>
    <w:rsid w:val="00AB0621"/>
    <w:rsid w:val="00AB1ADC"/>
    <w:rsid w:val="00AB2C0F"/>
    <w:rsid w:val="00AB4E54"/>
    <w:rsid w:val="00AB5CE1"/>
    <w:rsid w:val="00AB6178"/>
    <w:rsid w:val="00AB6982"/>
    <w:rsid w:val="00AC0C84"/>
    <w:rsid w:val="00AC1777"/>
    <w:rsid w:val="00AC2B97"/>
    <w:rsid w:val="00AC37F0"/>
    <w:rsid w:val="00AC3F5F"/>
    <w:rsid w:val="00AD3745"/>
    <w:rsid w:val="00AD559E"/>
    <w:rsid w:val="00AD5FAE"/>
    <w:rsid w:val="00AE6283"/>
    <w:rsid w:val="00AF59B4"/>
    <w:rsid w:val="00AF6BD1"/>
    <w:rsid w:val="00AF7C75"/>
    <w:rsid w:val="00B0315C"/>
    <w:rsid w:val="00B06D39"/>
    <w:rsid w:val="00B07B2F"/>
    <w:rsid w:val="00B1085F"/>
    <w:rsid w:val="00B1107B"/>
    <w:rsid w:val="00B1542E"/>
    <w:rsid w:val="00B205BC"/>
    <w:rsid w:val="00B245EE"/>
    <w:rsid w:val="00B30570"/>
    <w:rsid w:val="00B34340"/>
    <w:rsid w:val="00B35734"/>
    <w:rsid w:val="00B371EA"/>
    <w:rsid w:val="00B37832"/>
    <w:rsid w:val="00B37C17"/>
    <w:rsid w:val="00B40A08"/>
    <w:rsid w:val="00B42B86"/>
    <w:rsid w:val="00B462FB"/>
    <w:rsid w:val="00B47EE1"/>
    <w:rsid w:val="00B537EB"/>
    <w:rsid w:val="00B649D9"/>
    <w:rsid w:val="00B71133"/>
    <w:rsid w:val="00B75A35"/>
    <w:rsid w:val="00B76C85"/>
    <w:rsid w:val="00B76DF3"/>
    <w:rsid w:val="00B85D2F"/>
    <w:rsid w:val="00B96A7F"/>
    <w:rsid w:val="00BA0AD1"/>
    <w:rsid w:val="00BA28CE"/>
    <w:rsid w:val="00BA3333"/>
    <w:rsid w:val="00BA77BC"/>
    <w:rsid w:val="00BB1096"/>
    <w:rsid w:val="00BB31EA"/>
    <w:rsid w:val="00BB324D"/>
    <w:rsid w:val="00BB5C4D"/>
    <w:rsid w:val="00BB628D"/>
    <w:rsid w:val="00BB6FF5"/>
    <w:rsid w:val="00BC2932"/>
    <w:rsid w:val="00BC4039"/>
    <w:rsid w:val="00BD160E"/>
    <w:rsid w:val="00BD52F3"/>
    <w:rsid w:val="00BD7348"/>
    <w:rsid w:val="00BD7710"/>
    <w:rsid w:val="00BE0629"/>
    <w:rsid w:val="00BE0A05"/>
    <w:rsid w:val="00BE2305"/>
    <w:rsid w:val="00BE5004"/>
    <w:rsid w:val="00BE5F62"/>
    <w:rsid w:val="00BE7D05"/>
    <w:rsid w:val="00BF111D"/>
    <w:rsid w:val="00BF17CA"/>
    <w:rsid w:val="00BF590F"/>
    <w:rsid w:val="00BF65AE"/>
    <w:rsid w:val="00BF72B6"/>
    <w:rsid w:val="00C12F6F"/>
    <w:rsid w:val="00C14708"/>
    <w:rsid w:val="00C1648B"/>
    <w:rsid w:val="00C2015D"/>
    <w:rsid w:val="00C21062"/>
    <w:rsid w:val="00C219DF"/>
    <w:rsid w:val="00C21F5E"/>
    <w:rsid w:val="00C22D75"/>
    <w:rsid w:val="00C25DAF"/>
    <w:rsid w:val="00C27339"/>
    <w:rsid w:val="00C312CE"/>
    <w:rsid w:val="00C32D5A"/>
    <w:rsid w:val="00C32F23"/>
    <w:rsid w:val="00C34AFC"/>
    <w:rsid w:val="00C373E3"/>
    <w:rsid w:val="00C4173A"/>
    <w:rsid w:val="00C427B5"/>
    <w:rsid w:val="00C505CF"/>
    <w:rsid w:val="00C50B0B"/>
    <w:rsid w:val="00C570AD"/>
    <w:rsid w:val="00C61BD6"/>
    <w:rsid w:val="00C63D67"/>
    <w:rsid w:val="00C80B4C"/>
    <w:rsid w:val="00C813E4"/>
    <w:rsid w:val="00C90F19"/>
    <w:rsid w:val="00C91904"/>
    <w:rsid w:val="00C96E2A"/>
    <w:rsid w:val="00C96F91"/>
    <w:rsid w:val="00CA6809"/>
    <w:rsid w:val="00CB1E67"/>
    <w:rsid w:val="00CB2350"/>
    <w:rsid w:val="00CB3B64"/>
    <w:rsid w:val="00CB447F"/>
    <w:rsid w:val="00CB4C75"/>
    <w:rsid w:val="00CD32B6"/>
    <w:rsid w:val="00CE2C44"/>
    <w:rsid w:val="00CE7573"/>
    <w:rsid w:val="00CE7DEC"/>
    <w:rsid w:val="00CF45BA"/>
    <w:rsid w:val="00CF4986"/>
    <w:rsid w:val="00CF4F53"/>
    <w:rsid w:val="00D01E7F"/>
    <w:rsid w:val="00D044F5"/>
    <w:rsid w:val="00D04571"/>
    <w:rsid w:val="00D07B3A"/>
    <w:rsid w:val="00D11AF3"/>
    <w:rsid w:val="00D145E8"/>
    <w:rsid w:val="00D14A56"/>
    <w:rsid w:val="00D178C5"/>
    <w:rsid w:val="00D2238D"/>
    <w:rsid w:val="00D22E8B"/>
    <w:rsid w:val="00D258B9"/>
    <w:rsid w:val="00D2602F"/>
    <w:rsid w:val="00D26691"/>
    <w:rsid w:val="00D30C73"/>
    <w:rsid w:val="00D3779A"/>
    <w:rsid w:val="00D37A93"/>
    <w:rsid w:val="00D40693"/>
    <w:rsid w:val="00D42509"/>
    <w:rsid w:val="00D440EC"/>
    <w:rsid w:val="00D512D8"/>
    <w:rsid w:val="00D5162A"/>
    <w:rsid w:val="00D51AC7"/>
    <w:rsid w:val="00D530E0"/>
    <w:rsid w:val="00D6110E"/>
    <w:rsid w:val="00D61DB0"/>
    <w:rsid w:val="00D6291C"/>
    <w:rsid w:val="00D64192"/>
    <w:rsid w:val="00D67796"/>
    <w:rsid w:val="00D70308"/>
    <w:rsid w:val="00D707F0"/>
    <w:rsid w:val="00D718B7"/>
    <w:rsid w:val="00D71C8B"/>
    <w:rsid w:val="00D72384"/>
    <w:rsid w:val="00D72C62"/>
    <w:rsid w:val="00D7322D"/>
    <w:rsid w:val="00D73CE9"/>
    <w:rsid w:val="00D73E4E"/>
    <w:rsid w:val="00D753AC"/>
    <w:rsid w:val="00D82787"/>
    <w:rsid w:val="00D828CF"/>
    <w:rsid w:val="00D85B3E"/>
    <w:rsid w:val="00D91190"/>
    <w:rsid w:val="00D93B0A"/>
    <w:rsid w:val="00D95883"/>
    <w:rsid w:val="00D963D6"/>
    <w:rsid w:val="00D97011"/>
    <w:rsid w:val="00D97457"/>
    <w:rsid w:val="00DA1156"/>
    <w:rsid w:val="00DA33EB"/>
    <w:rsid w:val="00DB299B"/>
    <w:rsid w:val="00DB37FC"/>
    <w:rsid w:val="00DB3CFA"/>
    <w:rsid w:val="00DB4062"/>
    <w:rsid w:val="00DB5050"/>
    <w:rsid w:val="00DB7AA9"/>
    <w:rsid w:val="00DC1246"/>
    <w:rsid w:val="00DC1B63"/>
    <w:rsid w:val="00DC372A"/>
    <w:rsid w:val="00DC384D"/>
    <w:rsid w:val="00DC493D"/>
    <w:rsid w:val="00DC7AAC"/>
    <w:rsid w:val="00DD7F8D"/>
    <w:rsid w:val="00DE055E"/>
    <w:rsid w:val="00DE0C3D"/>
    <w:rsid w:val="00DE13D7"/>
    <w:rsid w:val="00DE24F9"/>
    <w:rsid w:val="00DE2794"/>
    <w:rsid w:val="00DE28C6"/>
    <w:rsid w:val="00DE4B93"/>
    <w:rsid w:val="00DE7DA7"/>
    <w:rsid w:val="00DF0733"/>
    <w:rsid w:val="00DF07FD"/>
    <w:rsid w:val="00DF0C03"/>
    <w:rsid w:val="00DF126D"/>
    <w:rsid w:val="00DF14E6"/>
    <w:rsid w:val="00DF2104"/>
    <w:rsid w:val="00DF33E3"/>
    <w:rsid w:val="00DF3874"/>
    <w:rsid w:val="00DF53E1"/>
    <w:rsid w:val="00DF6392"/>
    <w:rsid w:val="00DF676B"/>
    <w:rsid w:val="00DF6CD5"/>
    <w:rsid w:val="00E03EC6"/>
    <w:rsid w:val="00E04BFB"/>
    <w:rsid w:val="00E1217A"/>
    <w:rsid w:val="00E17D98"/>
    <w:rsid w:val="00E22323"/>
    <w:rsid w:val="00E30CDC"/>
    <w:rsid w:val="00E32093"/>
    <w:rsid w:val="00E32714"/>
    <w:rsid w:val="00E409C4"/>
    <w:rsid w:val="00E43FFD"/>
    <w:rsid w:val="00E440C0"/>
    <w:rsid w:val="00E445F5"/>
    <w:rsid w:val="00E50033"/>
    <w:rsid w:val="00E5013A"/>
    <w:rsid w:val="00E5360A"/>
    <w:rsid w:val="00E62A94"/>
    <w:rsid w:val="00E63B3E"/>
    <w:rsid w:val="00E64FDE"/>
    <w:rsid w:val="00E660B8"/>
    <w:rsid w:val="00E73089"/>
    <w:rsid w:val="00E75CA6"/>
    <w:rsid w:val="00E80A72"/>
    <w:rsid w:val="00E82471"/>
    <w:rsid w:val="00E85C42"/>
    <w:rsid w:val="00E90C8A"/>
    <w:rsid w:val="00E925CE"/>
    <w:rsid w:val="00E940C8"/>
    <w:rsid w:val="00EA0D56"/>
    <w:rsid w:val="00EA1577"/>
    <w:rsid w:val="00EA293A"/>
    <w:rsid w:val="00EA30E6"/>
    <w:rsid w:val="00EA5CBF"/>
    <w:rsid w:val="00EA7E0B"/>
    <w:rsid w:val="00EB18A3"/>
    <w:rsid w:val="00EB393A"/>
    <w:rsid w:val="00EB3FDB"/>
    <w:rsid w:val="00EB4D01"/>
    <w:rsid w:val="00EB4FB0"/>
    <w:rsid w:val="00EC04C1"/>
    <w:rsid w:val="00EC2F09"/>
    <w:rsid w:val="00EC3BC5"/>
    <w:rsid w:val="00EC41D8"/>
    <w:rsid w:val="00EC6762"/>
    <w:rsid w:val="00ED08F8"/>
    <w:rsid w:val="00ED37CE"/>
    <w:rsid w:val="00ED7320"/>
    <w:rsid w:val="00EE14AF"/>
    <w:rsid w:val="00EE17F3"/>
    <w:rsid w:val="00EE652C"/>
    <w:rsid w:val="00EE7804"/>
    <w:rsid w:val="00EE7962"/>
    <w:rsid w:val="00EF6059"/>
    <w:rsid w:val="00EF6841"/>
    <w:rsid w:val="00F02211"/>
    <w:rsid w:val="00F03FAC"/>
    <w:rsid w:val="00F11196"/>
    <w:rsid w:val="00F1327D"/>
    <w:rsid w:val="00F15DAE"/>
    <w:rsid w:val="00F169EE"/>
    <w:rsid w:val="00F16B62"/>
    <w:rsid w:val="00F20241"/>
    <w:rsid w:val="00F21CCE"/>
    <w:rsid w:val="00F245E9"/>
    <w:rsid w:val="00F249ED"/>
    <w:rsid w:val="00F25DCA"/>
    <w:rsid w:val="00F2632E"/>
    <w:rsid w:val="00F27259"/>
    <w:rsid w:val="00F27AEC"/>
    <w:rsid w:val="00F27D1B"/>
    <w:rsid w:val="00F31F37"/>
    <w:rsid w:val="00F3336D"/>
    <w:rsid w:val="00F3685E"/>
    <w:rsid w:val="00F405BF"/>
    <w:rsid w:val="00F40C5C"/>
    <w:rsid w:val="00F439F0"/>
    <w:rsid w:val="00F44B1B"/>
    <w:rsid w:val="00F44D98"/>
    <w:rsid w:val="00F45486"/>
    <w:rsid w:val="00F45629"/>
    <w:rsid w:val="00F511D6"/>
    <w:rsid w:val="00F5305A"/>
    <w:rsid w:val="00F55CC2"/>
    <w:rsid w:val="00F572F5"/>
    <w:rsid w:val="00F613A8"/>
    <w:rsid w:val="00F6150E"/>
    <w:rsid w:val="00F61F53"/>
    <w:rsid w:val="00F64D2B"/>
    <w:rsid w:val="00F6784B"/>
    <w:rsid w:val="00F7244B"/>
    <w:rsid w:val="00F7369A"/>
    <w:rsid w:val="00F8451A"/>
    <w:rsid w:val="00F85182"/>
    <w:rsid w:val="00F9061A"/>
    <w:rsid w:val="00F92AF9"/>
    <w:rsid w:val="00F9351B"/>
    <w:rsid w:val="00F95489"/>
    <w:rsid w:val="00F9707B"/>
    <w:rsid w:val="00F97825"/>
    <w:rsid w:val="00FA6984"/>
    <w:rsid w:val="00FA6D46"/>
    <w:rsid w:val="00FA6F41"/>
    <w:rsid w:val="00FA7A44"/>
    <w:rsid w:val="00FB0FCE"/>
    <w:rsid w:val="00FB31D4"/>
    <w:rsid w:val="00FB42FC"/>
    <w:rsid w:val="00FC1781"/>
    <w:rsid w:val="00FC332C"/>
    <w:rsid w:val="00FC34B6"/>
    <w:rsid w:val="00FC71C3"/>
    <w:rsid w:val="00FD21DB"/>
    <w:rsid w:val="00FD2268"/>
    <w:rsid w:val="00FD274F"/>
    <w:rsid w:val="00FD5BD6"/>
    <w:rsid w:val="00FE0003"/>
    <w:rsid w:val="00FE13FB"/>
    <w:rsid w:val="00FE15F2"/>
    <w:rsid w:val="00FE20FC"/>
    <w:rsid w:val="00FE4F4E"/>
    <w:rsid w:val="00FE51CA"/>
    <w:rsid w:val="00FE542C"/>
    <w:rsid w:val="00FE70FC"/>
    <w:rsid w:val="00FF5914"/>
    <w:rsid w:val="00FF6773"/>
    <w:rsid w:val="00FF6E36"/>
    <w:rsid w:val="00FF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0" type="connector" idref="#_x0000_s1470"/>
        <o:r id="V:Rule51" type="connector" idref="#_x0000_s1433"/>
        <o:r id="V:Rule52" type="connector" idref="#_x0000_s1457"/>
        <o:r id="V:Rule53" type="connector" idref="#_x0000_s1423"/>
        <o:r id="V:Rule54" type="connector" idref="#_x0000_s1442"/>
        <o:r id="V:Rule55" type="connector" idref="#_x0000_s1474"/>
        <o:r id="V:Rule56" type="connector" idref="#_x0000_s1347"/>
        <o:r id="V:Rule57" type="connector" idref="#_x0000_s1468"/>
        <o:r id="V:Rule58" type="connector" idref="#_x0000_s1438"/>
        <o:r id="V:Rule59" type="connector" idref="#_x0000_s1374"/>
        <o:r id="V:Rule60" type="connector" idref="#_x0000_s1367"/>
        <o:r id="V:Rule61" type="connector" idref="#_x0000_s1471"/>
        <o:r id="V:Rule62" type="connector" idref="#_x0000_s1343"/>
        <o:r id="V:Rule63" type="connector" idref="#_x0000_s1436"/>
        <o:r id="V:Rule64" type="connector" idref="#_x0000_s1368"/>
        <o:r id="V:Rule65" type="connector" idref="#_x0000_s1432"/>
        <o:r id="V:Rule66" type="connector" idref="#_x0000_s1467"/>
        <o:r id="V:Rule67" type="connector" idref="#_x0000_s1431"/>
        <o:r id="V:Rule68" type="connector" idref="#_x0000_s1458"/>
        <o:r id="V:Rule69" type="connector" idref="#_x0000_s1425"/>
        <o:r id="V:Rule70" type="connector" idref="#_x0000_s1369"/>
        <o:r id="V:Rule71" type="connector" idref="#_x0000_s1459"/>
        <o:r id="V:Rule72" type="connector" idref="#_x0000_s1358"/>
        <o:r id="V:Rule73" type="connector" idref="#_x0000_s1337"/>
        <o:r id="V:Rule74" type="connector" idref="#_x0000_s1370"/>
        <o:r id="V:Rule75" type="connector" idref="#_x0000_s1466"/>
        <o:r id="V:Rule76" type="connector" idref="#_x0000_s1336"/>
        <o:r id="V:Rule77" type="connector" idref="#_x0000_s1434"/>
        <o:r id="V:Rule78" type="connector" idref="#_x0000_s1375"/>
        <o:r id="V:Rule79" type="connector" idref="#_x0000_s1456"/>
        <o:r id="V:Rule80" type="connector" idref="#_x0000_s1371"/>
        <o:r id="V:Rule81" type="connector" idref="#_x0000_s1357"/>
        <o:r id="V:Rule82" type="connector" idref="#_x0000_s1366"/>
        <o:r id="V:Rule83" type="connector" idref="#_x0000_s1422"/>
        <o:r id="V:Rule84" type="connector" idref="#_x0000_s1350"/>
        <o:r id="V:Rule85" type="connector" idref="#_x0000_s1344"/>
        <o:r id="V:Rule86" type="connector" idref="#_x0000_s1359"/>
        <o:r id="V:Rule87" type="connector" idref="#_x0000_s1349"/>
        <o:r id="V:Rule88" type="connector" idref="#_x0000_s1424"/>
        <o:r id="V:Rule89" type="connector" idref="#_x0000_s1445"/>
        <o:r id="V:Rule90" type="connector" idref="#_x0000_s1348"/>
        <o:r id="V:Rule91" type="connector" idref="#_x0000_s1472"/>
        <o:r id="V:Rule92" type="connector" idref="#_x0000_s1360"/>
        <o:r id="V:Rule93" type="connector" idref="#_x0000_s1473"/>
        <o:r id="V:Rule94" type="connector" idref="#_x0000_s1051"/>
        <o:r id="V:Rule95" type="connector" idref="#_x0000_s1444"/>
        <o:r id="V:Rule96" type="connector" idref="#_x0000_s1439"/>
        <o:r id="V:Rule97" type="connector" idref="#_x0000_s1443"/>
        <o:r id="V:Rule98" type="connector" idref="#_x0000_s13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E3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3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8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F68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F6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684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0D4"/>
  </w:style>
  <w:style w:type="paragraph" w:styleId="20">
    <w:name w:val="toc 2"/>
    <w:basedOn w:val="a"/>
    <w:next w:val="a"/>
    <w:autoRedefine/>
    <w:uiPriority w:val="39"/>
    <w:unhideWhenUsed/>
    <w:rsid w:val="00892525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0D4"/>
    <w:pPr>
      <w:ind w:leftChars="400" w:left="840"/>
    </w:pPr>
  </w:style>
  <w:style w:type="character" w:styleId="a8">
    <w:name w:val="Hyperlink"/>
    <w:basedOn w:val="a0"/>
    <w:uiPriority w:val="99"/>
    <w:unhideWhenUsed/>
    <w:rsid w:val="00497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A9F66F-1B6C-4298-B513-C08D70FCCE9D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7D6001-BC0E-4A4A-A2D1-96BB4459088F}">
      <dgm:prSet phldrT="[文本]"/>
      <dgm:spPr/>
      <dgm:t>
        <a:bodyPr/>
        <a:lstStyle/>
        <a:p>
          <a:r>
            <a:rPr lang="en-US" altLang="zh-CN"/>
            <a:t>MediaCenter</a:t>
          </a:r>
          <a:endParaRPr lang="zh-CN" altLang="en-US"/>
        </a:p>
      </dgm:t>
    </dgm:pt>
    <dgm:pt modelId="{72D5E04D-397C-407F-B8FE-57AA96C1F580}" type="parTrans" cxnId="{01018F27-F3A8-44F2-B96B-9816FADC0CA9}">
      <dgm:prSet/>
      <dgm:spPr/>
      <dgm:t>
        <a:bodyPr/>
        <a:lstStyle/>
        <a:p>
          <a:endParaRPr lang="zh-CN" altLang="en-US"/>
        </a:p>
      </dgm:t>
    </dgm:pt>
    <dgm:pt modelId="{D15B1696-1841-4DB2-9DC3-CC4135670920}" type="sibTrans" cxnId="{01018F27-F3A8-44F2-B96B-9816FADC0CA9}">
      <dgm:prSet/>
      <dgm:spPr/>
      <dgm:t>
        <a:bodyPr/>
        <a:lstStyle/>
        <a:p>
          <a:endParaRPr lang="zh-CN" altLang="en-US"/>
        </a:p>
      </dgm:t>
    </dgm:pt>
    <dgm:pt modelId="{11CC6445-9AC1-410B-A15D-A60530790E3F}">
      <dgm:prSet phldrT="[文本]"/>
      <dgm:spPr/>
      <dgm:t>
        <a:bodyPr/>
        <a:lstStyle/>
        <a:p>
          <a:r>
            <a:rPr lang="en-US" altLang="zh-CN"/>
            <a:t>MediaScanner</a:t>
          </a:r>
        </a:p>
        <a:p>
          <a:r>
            <a:rPr lang="en-US" altLang="zh-CN"/>
            <a:t>Service</a:t>
          </a:r>
          <a:endParaRPr lang="zh-CN" altLang="en-US"/>
        </a:p>
      </dgm:t>
    </dgm:pt>
    <dgm:pt modelId="{BF6358D4-566B-42DB-BC5E-DD239D7650B9}" type="parTrans" cxnId="{A166D3D3-FD70-475B-BD8A-9B4BA6A51C29}">
      <dgm:prSet/>
      <dgm:spPr/>
      <dgm:t>
        <a:bodyPr/>
        <a:lstStyle/>
        <a:p>
          <a:endParaRPr lang="zh-CN" altLang="en-US"/>
        </a:p>
      </dgm:t>
    </dgm:pt>
    <dgm:pt modelId="{5EB663FD-0D4D-4D5E-8085-EC3AF261DEF8}" type="sibTrans" cxnId="{A166D3D3-FD70-475B-BD8A-9B4BA6A51C29}">
      <dgm:prSet/>
      <dgm:spPr/>
      <dgm:t>
        <a:bodyPr/>
        <a:lstStyle/>
        <a:p>
          <a:endParaRPr lang="zh-CN" altLang="en-US"/>
        </a:p>
      </dgm:t>
    </dgm:pt>
    <dgm:pt modelId="{3012D107-5FAC-4153-87A9-E1C5BC7EF618}">
      <dgm:prSet phldrT="[文本]"/>
      <dgm:spPr/>
      <dgm:t>
        <a:bodyPr/>
        <a:lstStyle/>
        <a:p>
          <a:r>
            <a:rPr lang="en-US" altLang="zh-CN"/>
            <a:t>FileManager</a:t>
          </a:r>
          <a:endParaRPr lang="zh-CN" altLang="en-US"/>
        </a:p>
      </dgm:t>
    </dgm:pt>
    <dgm:pt modelId="{092732A7-2579-4892-B69D-C627C895F501}" type="parTrans" cxnId="{008BDB40-39FD-401E-A4B7-CDB1C3615C9D}">
      <dgm:prSet/>
      <dgm:spPr/>
      <dgm:t>
        <a:bodyPr/>
        <a:lstStyle/>
        <a:p>
          <a:endParaRPr lang="zh-CN" altLang="en-US"/>
        </a:p>
      </dgm:t>
    </dgm:pt>
    <dgm:pt modelId="{C816053A-4364-4CD5-8B6A-A018BD0F254A}" type="sibTrans" cxnId="{008BDB40-39FD-401E-A4B7-CDB1C3615C9D}">
      <dgm:prSet/>
      <dgm:spPr/>
      <dgm:t>
        <a:bodyPr/>
        <a:lstStyle/>
        <a:p>
          <a:endParaRPr lang="zh-CN" altLang="en-US"/>
        </a:p>
      </dgm:t>
    </dgm:pt>
    <dgm:pt modelId="{9EAB9E8D-2F8D-4D63-9C10-ACAB0397F00C}">
      <dgm:prSet phldrT="[文本]"/>
      <dgm:spPr/>
      <dgm:t>
        <a:bodyPr/>
        <a:lstStyle/>
        <a:p>
          <a:r>
            <a:rPr lang="en-US" altLang="zh-CN"/>
            <a:t>MediaLibrary</a:t>
          </a:r>
          <a:endParaRPr lang="zh-CN" altLang="en-US"/>
        </a:p>
      </dgm:t>
    </dgm:pt>
    <dgm:pt modelId="{2147D0ED-40E2-4C81-93D2-9E5E1A5BD997}" type="parTrans" cxnId="{DE3A8861-0FBB-4BBE-B3E8-A9EF2E2E9711}">
      <dgm:prSet/>
      <dgm:spPr/>
      <dgm:t>
        <a:bodyPr/>
        <a:lstStyle/>
        <a:p>
          <a:endParaRPr lang="zh-CN" altLang="en-US"/>
        </a:p>
      </dgm:t>
    </dgm:pt>
    <dgm:pt modelId="{FCFAC278-C18E-47F4-9797-E75EA91F58C6}" type="sibTrans" cxnId="{DE3A8861-0FBB-4BBE-B3E8-A9EF2E2E9711}">
      <dgm:prSet/>
      <dgm:spPr/>
      <dgm:t>
        <a:bodyPr/>
        <a:lstStyle/>
        <a:p>
          <a:endParaRPr lang="zh-CN" altLang="en-US"/>
        </a:p>
      </dgm:t>
    </dgm:pt>
    <dgm:pt modelId="{708363D2-7B79-49D0-8785-182B0FDE4FFD}">
      <dgm:prSet phldrT="[文本]"/>
      <dgm:spPr/>
      <dgm:t>
        <a:bodyPr/>
        <a:lstStyle/>
        <a:p>
          <a:r>
            <a:rPr lang="en-US" altLang="zh-CN"/>
            <a:t>MediaStore</a:t>
          </a:r>
          <a:endParaRPr lang="zh-CN" altLang="en-US"/>
        </a:p>
      </dgm:t>
    </dgm:pt>
    <dgm:pt modelId="{D46CAE01-2F96-41B9-849E-E3E62B9BF661}" type="parTrans" cxnId="{B0D57A4C-988F-4351-8452-15BE684B807B}">
      <dgm:prSet/>
      <dgm:spPr/>
      <dgm:t>
        <a:bodyPr/>
        <a:lstStyle/>
        <a:p>
          <a:endParaRPr lang="zh-CN" altLang="en-US"/>
        </a:p>
      </dgm:t>
    </dgm:pt>
    <dgm:pt modelId="{FA05E1E7-40FE-49BD-B762-5A2736447F7D}" type="sibTrans" cxnId="{B0D57A4C-988F-4351-8452-15BE684B807B}">
      <dgm:prSet/>
      <dgm:spPr/>
      <dgm:t>
        <a:bodyPr/>
        <a:lstStyle/>
        <a:p>
          <a:endParaRPr lang="zh-CN" altLang="en-US"/>
        </a:p>
      </dgm:t>
    </dgm:pt>
    <dgm:pt modelId="{79A8F5B1-CECB-4ED1-990F-30C23910A68D}">
      <dgm:prSet phldrT="[文本]"/>
      <dgm:spPr/>
      <dgm:t>
        <a:bodyPr/>
        <a:lstStyle/>
        <a:p>
          <a:r>
            <a:rPr lang="en-US" altLang="zh-CN"/>
            <a:t>PlayList</a:t>
          </a:r>
          <a:endParaRPr lang="zh-CN" altLang="en-US"/>
        </a:p>
      </dgm:t>
    </dgm:pt>
    <dgm:pt modelId="{F78032AF-3471-47B0-A0D8-37FE2AEA0BFF}" type="parTrans" cxnId="{6375B0F3-B468-4A48-A445-A23397A91B6B}">
      <dgm:prSet/>
      <dgm:spPr/>
      <dgm:t>
        <a:bodyPr/>
        <a:lstStyle/>
        <a:p>
          <a:endParaRPr lang="zh-CN" altLang="en-US"/>
        </a:p>
      </dgm:t>
    </dgm:pt>
    <dgm:pt modelId="{6CDBC6DE-85FB-4135-BA71-D08B48455B0D}" type="sibTrans" cxnId="{6375B0F3-B468-4A48-A445-A23397A91B6B}">
      <dgm:prSet/>
      <dgm:spPr/>
      <dgm:t>
        <a:bodyPr/>
        <a:lstStyle/>
        <a:p>
          <a:endParaRPr lang="zh-CN" altLang="en-US"/>
        </a:p>
      </dgm:t>
    </dgm:pt>
    <dgm:pt modelId="{45209287-5F7E-4334-8909-952D8AEBDAD1}">
      <dgm:prSet phldrT="[文本]"/>
      <dgm:spPr/>
      <dgm:t>
        <a:bodyPr/>
        <a:lstStyle/>
        <a:p>
          <a:r>
            <a:rPr lang="en-US" altLang="zh-CN"/>
            <a:t>MediaPlayer</a:t>
          </a:r>
          <a:endParaRPr lang="zh-CN" altLang="en-US"/>
        </a:p>
      </dgm:t>
    </dgm:pt>
    <dgm:pt modelId="{FA0699C1-EB20-46CF-B868-EC7EBC96C2CA}" type="parTrans" cxnId="{D50E48C4-15C7-4A92-B584-9475ACE2B645}">
      <dgm:prSet/>
      <dgm:spPr/>
      <dgm:t>
        <a:bodyPr/>
        <a:lstStyle/>
        <a:p>
          <a:endParaRPr lang="zh-CN" altLang="en-US"/>
        </a:p>
      </dgm:t>
    </dgm:pt>
    <dgm:pt modelId="{E1194F70-6F01-4200-935B-131E4604F351}" type="sibTrans" cxnId="{D50E48C4-15C7-4A92-B584-9475ACE2B645}">
      <dgm:prSet/>
      <dgm:spPr/>
      <dgm:t>
        <a:bodyPr/>
        <a:lstStyle/>
        <a:p>
          <a:endParaRPr lang="zh-CN" altLang="en-US"/>
        </a:p>
      </dgm:t>
    </dgm:pt>
    <dgm:pt modelId="{7094868D-5707-42B9-B3E5-5EC8827684A6}">
      <dgm:prSet phldrT="[文本]"/>
      <dgm:spPr/>
      <dgm:t>
        <a:bodyPr/>
        <a:lstStyle/>
        <a:p>
          <a:r>
            <a:rPr lang="en-US" altLang="zh-CN"/>
            <a:t>View/Controller</a:t>
          </a:r>
          <a:endParaRPr lang="zh-CN" altLang="en-US"/>
        </a:p>
      </dgm:t>
    </dgm:pt>
    <dgm:pt modelId="{3B28BA1F-F026-454E-BCE2-83FB62D641AC}" type="parTrans" cxnId="{2A239DCF-D370-4299-ACE7-A113B1F6BD6A}">
      <dgm:prSet/>
      <dgm:spPr/>
      <dgm:t>
        <a:bodyPr/>
        <a:lstStyle/>
        <a:p>
          <a:endParaRPr lang="zh-CN" altLang="en-US"/>
        </a:p>
      </dgm:t>
    </dgm:pt>
    <dgm:pt modelId="{8A3FB66D-A2D8-4231-A292-2CC84FC4C4A2}" type="sibTrans" cxnId="{2A239DCF-D370-4299-ACE7-A113B1F6BD6A}">
      <dgm:prSet/>
      <dgm:spPr/>
      <dgm:t>
        <a:bodyPr/>
        <a:lstStyle/>
        <a:p>
          <a:endParaRPr lang="zh-CN" altLang="en-US"/>
        </a:p>
      </dgm:t>
    </dgm:pt>
    <dgm:pt modelId="{1C84394A-2A20-4DA3-A22A-ECE065143817}">
      <dgm:prSet phldrT="[文本]"/>
      <dgm:spPr/>
      <dgm:t>
        <a:bodyPr/>
        <a:lstStyle/>
        <a:p>
          <a:r>
            <a:rPr lang="en-US" altLang="zh-CN"/>
            <a:t>Audio/Video Player</a:t>
          </a:r>
        </a:p>
        <a:p>
          <a:r>
            <a:rPr lang="en-US" altLang="zh-CN"/>
            <a:t>Image Effect</a:t>
          </a:r>
        </a:p>
      </dgm:t>
    </dgm:pt>
    <dgm:pt modelId="{F1B136C7-43E7-4435-9A23-632D8BE36110}" type="parTrans" cxnId="{C2AC21BD-6441-478F-85D2-E1D7056DC3F3}">
      <dgm:prSet/>
      <dgm:spPr/>
      <dgm:t>
        <a:bodyPr/>
        <a:lstStyle/>
        <a:p>
          <a:endParaRPr lang="zh-CN" altLang="en-US"/>
        </a:p>
      </dgm:t>
    </dgm:pt>
    <dgm:pt modelId="{BE19CE90-649A-4EB6-A5A6-7AD87BB2492E}" type="sibTrans" cxnId="{C2AC21BD-6441-478F-85D2-E1D7056DC3F3}">
      <dgm:prSet/>
      <dgm:spPr/>
      <dgm:t>
        <a:bodyPr/>
        <a:lstStyle/>
        <a:p>
          <a:endParaRPr lang="zh-CN" altLang="en-US"/>
        </a:p>
      </dgm:t>
    </dgm:pt>
    <dgm:pt modelId="{119B05BA-309C-4AFA-B86B-F311769D680E}">
      <dgm:prSet phldrT="[文本]"/>
      <dgm:spPr/>
      <dgm:t>
        <a:bodyPr/>
        <a:lstStyle/>
        <a:p>
          <a:r>
            <a:rPr lang="en-US" altLang="zh-CN"/>
            <a:t>DMR</a:t>
          </a:r>
          <a:endParaRPr lang="zh-CN" altLang="en-US"/>
        </a:p>
      </dgm:t>
    </dgm:pt>
    <dgm:pt modelId="{0ABD53E3-9C46-4CBA-B897-66E795C33CCE}" type="parTrans" cxnId="{AA3293C9-8B35-41CA-9D1D-4A502F4E7D33}">
      <dgm:prSet/>
      <dgm:spPr/>
      <dgm:t>
        <a:bodyPr/>
        <a:lstStyle/>
        <a:p>
          <a:endParaRPr lang="zh-CN" altLang="en-US"/>
        </a:p>
      </dgm:t>
    </dgm:pt>
    <dgm:pt modelId="{86B531E0-3DF5-4BEA-B8D3-3448F2B00895}" type="sibTrans" cxnId="{AA3293C9-8B35-41CA-9D1D-4A502F4E7D33}">
      <dgm:prSet/>
      <dgm:spPr/>
      <dgm:t>
        <a:bodyPr/>
        <a:lstStyle/>
        <a:p>
          <a:endParaRPr lang="zh-CN" altLang="en-US"/>
        </a:p>
      </dgm:t>
    </dgm:pt>
    <dgm:pt modelId="{7FAE0B68-3BDA-49E2-AA6A-7041BFAC301B}">
      <dgm:prSet phldrT="[文本]"/>
      <dgm:spPr/>
      <dgm:t>
        <a:bodyPr/>
        <a:lstStyle/>
        <a:p>
          <a:r>
            <a:rPr lang="en-US" altLang="zh-CN"/>
            <a:t>DMP</a:t>
          </a:r>
        </a:p>
      </dgm:t>
    </dgm:pt>
    <dgm:pt modelId="{350A68AF-8655-449B-B922-277B097DA8C2}" type="parTrans" cxnId="{678B89A8-C30A-432A-B074-474B21AD6DDB}">
      <dgm:prSet/>
      <dgm:spPr/>
      <dgm:t>
        <a:bodyPr/>
        <a:lstStyle/>
        <a:p>
          <a:endParaRPr lang="zh-CN" altLang="en-US"/>
        </a:p>
      </dgm:t>
    </dgm:pt>
    <dgm:pt modelId="{8A250FB9-E349-4078-8291-B4DBD3F3B547}" type="sibTrans" cxnId="{678B89A8-C30A-432A-B074-474B21AD6DDB}">
      <dgm:prSet/>
      <dgm:spPr/>
      <dgm:t>
        <a:bodyPr/>
        <a:lstStyle/>
        <a:p>
          <a:endParaRPr lang="zh-CN" altLang="en-US"/>
        </a:p>
      </dgm:t>
    </dgm:pt>
    <dgm:pt modelId="{78131177-0AE4-4B12-B9AE-CB163E276063}" type="pres">
      <dgm:prSet presAssocID="{6CA9F66F-1B6C-4298-B513-C08D70FCCE9D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551E756-E385-4BD9-A185-5E5786A31D7E}" type="pres">
      <dgm:prSet presAssocID="{6CA9F66F-1B6C-4298-B513-C08D70FCCE9D}" presName="outerBox" presStyleCnt="0"/>
      <dgm:spPr/>
    </dgm:pt>
    <dgm:pt modelId="{072FE318-ADE9-4F10-A394-1B266022273F}" type="pres">
      <dgm:prSet presAssocID="{6CA9F66F-1B6C-4298-B513-C08D70FCCE9D}" presName="outerBoxParent" presStyleLbl="node1" presStyleIdx="0" presStyleCnt="3"/>
      <dgm:spPr/>
      <dgm:t>
        <a:bodyPr/>
        <a:lstStyle/>
        <a:p>
          <a:endParaRPr lang="zh-CN" altLang="en-US"/>
        </a:p>
      </dgm:t>
    </dgm:pt>
    <dgm:pt modelId="{AE96E082-E33A-4014-9A0B-30AECCC69110}" type="pres">
      <dgm:prSet presAssocID="{6CA9F66F-1B6C-4298-B513-C08D70FCCE9D}" presName="outerBoxChildren" presStyleCnt="0"/>
      <dgm:spPr/>
    </dgm:pt>
    <dgm:pt modelId="{3EB4C64D-B8C1-45FE-8245-E0DECFD2A6A9}" type="pres">
      <dgm:prSet presAssocID="{11CC6445-9AC1-410B-A15D-A60530790E3F}" presName="oChild" presStyleLbl="fgAcc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C6BFA7-28E9-4502-A1B0-E7A53B543538}" type="pres">
      <dgm:prSet presAssocID="{5EB663FD-0D4D-4D5E-8085-EC3AF261DEF8}" presName="outerSibTrans" presStyleCnt="0"/>
      <dgm:spPr/>
    </dgm:pt>
    <dgm:pt modelId="{97042CA2-6919-4CD6-92A3-67AC1C096612}" type="pres">
      <dgm:prSet presAssocID="{3012D107-5FAC-4153-87A9-E1C5BC7EF618}" presName="oChild" presStyleLbl="fgAcc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F5946B-824C-4B55-9E0D-D43DCE3DF900}" type="pres">
      <dgm:prSet presAssocID="{6CA9F66F-1B6C-4298-B513-C08D70FCCE9D}" presName="middleBox" presStyleCnt="0"/>
      <dgm:spPr/>
    </dgm:pt>
    <dgm:pt modelId="{E6DEAECD-DFF4-47AB-AB72-8E6F4605A93C}" type="pres">
      <dgm:prSet presAssocID="{6CA9F66F-1B6C-4298-B513-C08D70FCCE9D}" presName="middleBoxParent" presStyleLbl="node1" presStyleIdx="1" presStyleCnt="3"/>
      <dgm:spPr/>
      <dgm:t>
        <a:bodyPr/>
        <a:lstStyle/>
        <a:p>
          <a:endParaRPr lang="zh-CN" altLang="en-US"/>
        </a:p>
      </dgm:t>
    </dgm:pt>
    <dgm:pt modelId="{661FA2C8-88D6-4E93-B246-0EE6C76460DB}" type="pres">
      <dgm:prSet presAssocID="{6CA9F66F-1B6C-4298-B513-C08D70FCCE9D}" presName="middleBoxChildren" presStyleCnt="0"/>
      <dgm:spPr/>
    </dgm:pt>
    <dgm:pt modelId="{9D41DA12-DC61-4E84-B973-6F764E80A16A}" type="pres">
      <dgm:prSet presAssocID="{708363D2-7B79-49D0-8785-182B0FDE4FFD}" presName="mChild" presStyleLbl="fgAcc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F2D714-7F08-4E52-9358-87064F5AD973}" type="pres">
      <dgm:prSet presAssocID="{FA05E1E7-40FE-49BD-B762-5A2736447F7D}" presName="middleSibTrans" presStyleCnt="0"/>
      <dgm:spPr/>
    </dgm:pt>
    <dgm:pt modelId="{0734B281-7113-4E53-B839-63EC84FC81DA}" type="pres">
      <dgm:prSet presAssocID="{79A8F5B1-CECB-4ED1-990F-30C23910A68D}" presName="mChild" presStyleLbl="fgAcc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776759-2812-4D2A-B724-2E16BD810999}" type="pres">
      <dgm:prSet presAssocID="{6CDBC6DE-85FB-4135-BA71-D08B48455B0D}" presName="middleSibTrans" presStyleCnt="0"/>
      <dgm:spPr/>
    </dgm:pt>
    <dgm:pt modelId="{1B5A222C-7B14-4961-B9F0-F97615ABA443}" type="pres">
      <dgm:prSet presAssocID="{119B05BA-309C-4AFA-B86B-F311769D680E}" presName="mChild" presStyleLbl="fgAcc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D3FE6B-C295-4600-BE8A-957E7BE08269}" type="pres">
      <dgm:prSet presAssocID="{6CA9F66F-1B6C-4298-B513-C08D70FCCE9D}" presName="centerBox" presStyleCnt="0"/>
      <dgm:spPr/>
    </dgm:pt>
    <dgm:pt modelId="{2EEB0B51-D42F-49E2-96DB-0644B4798EE9}" type="pres">
      <dgm:prSet presAssocID="{6CA9F66F-1B6C-4298-B513-C08D70FCCE9D}" presName="centerBoxParent" presStyleLbl="node1" presStyleIdx="2" presStyleCnt="3"/>
      <dgm:spPr/>
      <dgm:t>
        <a:bodyPr/>
        <a:lstStyle/>
        <a:p>
          <a:endParaRPr lang="zh-CN" altLang="en-US"/>
        </a:p>
      </dgm:t>
    </dgm:pt>
    <dgm:pt modelId="{64124E03-F3FC-4A21-8378-339ACE54AEE2}" type="pres">
      <dgm:prSet presAssocID="{6CA9F66F-1B6C-4298-B513-C08D70FCCE9D}" presName="centerBoxChildren" presStyleCnt="0"/>
      <dgm:spPr/>
    </dgm:pt>
    <dgm:pt modelId="{7D0D5AF0-C522-4989-AD9B-F6B633EC8355}" type="pres">
      <dgm:prSet presAssocID="{7094868D-5707-42B9-B3E5-5EC8827684A6}" presName="cChild" presStyleLbl="fgAcc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68E99B4-4C74-4678-AA92-EC67C956AAB6}" type="pres">
      <dgm:prSet presAssocID="{8A3FB66D-A2D8-4231-A292-2CC84FC4C4A2}" presName="centerSibTrans" presStyleCnt="0"/>
      <dgm:spPr/>
    </dgm:pt>
    <dgm:pt modelId="{D97F2D77-3AFB-47B0-9867-6E8B49C45990}" type="pres">
      <dgm:prSet presAssocID="{1C84394A-2A20-4DA3-A22A-ECE065143817}" presName="cChild" presStyleLbl="fgAcc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D278514-59E7-48E3-87AF-19B79D5D2F4A}" type="pres">
      <dgm:prSet presAssocID="{BE19CE90-649A-4EB6-A5A6-7AD87BB2492E}" presName="centerSibTrans" presStyleCnt="0"/>
      <dgm:spPr/>
    </dgm:pt>
    <dgm:pt modelId="{CEC62B78-B763-4142-A869-846D95D17778}" type="pres">
      <dgm:prSet presAssocID="{7FAE0B68-3BDA-49E2-AA6A-7041BFAC301B}" presName="cChild" presStyleLbl="fgAcc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50E48C4-15C7-4A92-B584-9475ACE2B645}" srcId="{6CA9F66F-1B6C-4298-B513-C08D70FCCE9D}" destId="{45209287-5F7E-4334-8909-952D8AEBDAD1}" srcOrd="2" destOrd="0" parTransId="{FA0699C1-EB20-46CF-B868-EC7EBC96C2CA}" sibTransId="{E1194F70-6F01-4200-935B-131E4604F351}"/>
    <dgm:cxn modelId="{EBBC68DF-EFF4-4AD9-AAD3-8496C8ACD052}" type="presOf" srcId="{708363D2-7B79-49D0-8785-182B0FDE4FFD}" destId="{9D41DA12-DC61-4E84-B973-6F764E80A16A}" srcOrd="0" destOrd="0" presId="urn:microsoft.com/office/officeart/2005/8/layout/target2"/>
    <dgm:cxn modelId="{700CEFF9-FBFA-424D-81E5-A3C4155BBF10}" type="presOf" srcId="{79A8F5B1-CECB-4ED1-990F-30C23910A68D}" destId="{0734B281-7113-4E53-B839-63EC84FC81DA}" srcOrd="0" destOrd="0" presId="urn:microsoft.com/office/officeart/2005/8/layout/target2"/>
    <dgm:cxn modelId="{D9B7287B-B263-4443-BFF4-42C0BCC4F6DB}" type="presOf" srcId="{11CC6445-9AC1-410B-A15D-A60530790E3F}" destId="{3EB4C64D-B8C1-45FE-8245-E0DECFD2A6A9}" srcOrd="0" destOrd="0" presId="urn:microsoft.com/office/officeart/2005/8/layout/target2"/>
    <dgm:cxn modelId="{AA3293C9-8B35-41CA-9D1D-4A502F4E7D33}" srcId="{9EAB9E8D-2F8D-4D63-9C10-ACAB0397F00C}" destId="{119B05BA-309C-4AFA-B86B-F311769D680E}" srcOrd="2" destOrd="0" parTransId="{0ABD53E3-9C46-4CBA-B897-66E795C33CCE}" sibTransId="{86B531E0-3DF5-4BEA-B8D3-3448F2B00895}"/>
    <dgm:cxn modelId="{8B70BBE7-C7AE-4A24-9BC3-E0CC476B8FE4}" type="presOf" srcId="{7FAE0B68-3BDA-49E2-AA6A-7041BFAC301B}" destId="{CEC62B78-B763-4142-A869-846D95D17778}" srcOrd="0" destOrd="0" presId="urn:microsoft.com/office/officeart/2005/8/layout/target2"/>
    <dgm:cxn modelId="{B0D57A4C-988F-4351-8452-15BE684B807B}" srcId="{9EAB9E8D-2F8D-4D63-9C10-ACAB0397F00C}" destId="{708363D2-7B79-49D0-8785-182B0FDE4FFD}" srcOrd="0" destOrd="0" parTransId="{D46CAE01-2F96-41B9-849E-E3E62B9BF661}" sibTransId="{FA05E1E7-40FE-49BD-B762-5A2736447F7D}"/>
    <dgm:cxn modelId="{A166D3D3-FD70-475B-BD8A-9B4BA6A51C29}" srcId="{707D6001-BC0E-4A4A-A2D1-96BB4459088F}" destId="{11CC6445-9AC1-410B-A15D-A60530790E3F}" srcOrd="0" destOrd="0" parTransId="{BF6358D4-566B-42DB-BC5E-DD239D7650B9}" sibTransId="{5EB663FD-0D4D-4D5E-8085-EC3AF261DEF8}"/>
    <dgm:cxn modelId="{68FA1AE9-6C1D-4B92-95B3-D475A91F8DDF}" type="presOf" srcId="{45209287-5F7E-4334-8909-952D8AEBDAD1}" destId="{2EEB0B51-D42F-49E2-96DB-0644B4798EE9}" srcOrd="0" destOrd="0" presId="urn:microsoft.com/office/officeart/2005/8/layout/target2"/>
    <dgm:cxn modelId="{01206B23-5E98-412A-9A89-C7EA919D8645}" type="presOf" srcId="{707D6001-BC0E-4A4A-A2D1-96BB4459088F}" destId="{072FE318-ADE9-4F10-A394-1B266022273F}" srcOrd="0" destOrd="0" presId="urn:microsoft.com/office/officeart/2005/8/layout/target2"/>
    <dgm:cxn modelId="{9AFCE663-83F9-49E9-8C52-BB870C622972}" type="presOf" srcId="{119B05BA-309C-4AFA-B86B-F311769D680E}" destId="{1B5A222C-7B14-4961-B9F0-F97615ABA443}" srcOrd="0" destOrd="0" presId="urn:microsoft.com/office/officeart/2005/8/layout/target2"/>
    <dgm:cxn modelId="{F836F9E4-6C82-4D96-8A4C-3B2E371DA990}" type="presOf" srcId="{6CA9F66F-1B6C-4298-B513-C08D70FCCE9D}" destId="{78131177-0AE4-4B12-B9AE-CB163E276063}" srcOrd="0" destOrd="0" presId="urn:microsoft.com/office/officeart/2005/8/layout/target2"/>
    <dgm:cxn modelId="{01018F27-F3A8-44F2-B96B-9816FADC0CA9}" srcId="{6CA9F66F-1B6C-4298-B513-C08D70FCCE9D}" destId="{707D6001-BC0E-4A4A-A2D1-96BB4459088F}" srcOrd="0" destOrd="0" parTransId="{72D5E04D-397C-407F-B8FE-57AA96C1F580}" sibTransId="{D15B1696-1841-4DB2-9DC3-CC4135670920}"/>
    <dgm:cxn modelId="{C2AC21BD-6441-478F-85D2-E1D7056DC3F3}" srcId="{45209287-5F7E-4334-8909-952D8AEBDAD1}" destId="{1C84394A-2A20-4DA3-A22A-ECE065143817}" srcOrd="1" destOrd="0" parTransId="{F1B136C7-43E7-4435-9A23-632D8BE36110}" sibTransId="{BE19CE90-649A-4EB6-A5A6-7AD87BB2492E}"/>
    <dgm:cxn modelId="{8E301F1B-D94B-4245-A0A0-D37623C00FFC}" type="presOf" srcId="{1C84394A-2A20-4DA3-A22A-ECE065143817}" destId="{D97F2D77-3AFB-47B0-9867-6E8B49C45990}" srcOrd="0" destOrd="0" presId="urn:microsoft.com/office/officeart/2005/8/layout/target2"/>
    <dgm:cxn modelId="{DE3A8861-0FBB-4BBE-B3E8-A9EF2E2E9711}" srcId="{6CA9F66F-1B6C-4298-B513-C08D70FCCE9D}" destId="{9EAB9E8D-2F8D-4D63-9C10-ACAB0397F00C}" srcOrd="1" destOrd="0" parTransId="{2147D0ED-40E2-4C81-93D2-9E5E1A5BD997}" sibTransId="{FCFAC278-C18E-47F4-9797-E75EA91F58C6}"/>
    <dgm:cxn modelId="{54A6A6F5-9C88-4501-82FD-BFB20D4AAED9}" type="presOf" srcId="{9EAB9E8D-2F8D-4D63-9C10-ACAB0397F00C}" destId="{E6DEAECD-DFF4-47AB-AB72-8E6F4605A93C}" srcOrd="0" destOrd="0" presId="urn:microsoft.com/office/officeart/2005/8/layout/target2"/>
    <dgm:cxn modelId="{008BDB40-39FD-401E-A4B7-CDB1C3615C9D}" srcId="{707D6001-BC0E-4A4A-A2D1-96BB4459088F}" destId="{3012D107-5FAC-4153-87A9-E1C5BC7EF618}" srcOrd="1" destOrd="0" parTransId="{092732A7-2579-4892-B69D-C627C895F501}" sibTransId="{C816053A-4364-4CD5-8B6A-A018BD0F254A}"/>
    <dgm:cxn modelId="{F883D6E8-7FB2-4650-BB78-2F084CDE01F0}" type="presOf" srcId="{7094868D-5707-42B9-B3E5-5EC8827684A6}" destId="{7D0D5AF0-C522-4989-AD9B-F6B633EC8355}" srcOrd="0" destOrd="0" presId="urn:microsoft.com/office/officeart/2005/8/layout/target2"/>
    <dgm:cxn modelId="{6375B0F3-B468-4A48-A445-A23397A91B6B}" srcId="{9EAB9E8D-2F8D-4D63-9C10-ACAB0397F00C}" destId="{79A8F5B1-CECB-4ED1-990F-30C23910A68D}" srcOrd="1" destOrd="0" parTransId="{F78032AF-3471-47B0-A0D8-37FE2AEA0BFF}" sibTransId="{6CDBC6DE-85FB-4135-BA71-D08B48455B0D}"/>
    <dgm:cxn modelId="{F330ABF7-2C4B-45A2-850C-B6DC5CADA4BD}" type="presOf" srcId="{3012D107-5FAC-4153-87A9-E1C5BC7EF618}" destId="{97042CA2-6919-4CD6-92A3-67AC1C096612}" srcOrd="0" destOrd="0" presId="urn:microsoft.com/office/officeart/2005/8/layout/target2"/>
    <dgm:cxn modelId="{678B89A8-C30A-432A-B074-474B21AD6DDB}" srcId="{45209287-5F7E-4334-8909-952D8AEBDAD1}" destId="{7FAE0B68-3BDA-49E2-AA6A-7041BFAC301B}" srcOrd="2" destOrd="0" parTransId="{350A68AF-8655-449B-B922-277B097DA8C2}" sibTransId="{8A250FB9-E349-4078-8291-B4DBD3F3B547}"/>
    <dgm:cxn modelId="{2A239DCF-D370-4299-ACE7-A113B1F6BD6A}" srcId="{45209287-5F7E-4334-8909-952D8AEBDAD1}" destId="{7094868D-5707-42B9-B3E5-5EC8827684A6}" srcOrd="0" destOrd="0" parTransId="{3B28BA1F-F026-454E-BCE2-83FB62D641AC}" sibTransId="{8A3FB66D-A2D8-4231-A292-2CC84FC4C4A2}"/>
    <dgm:cxn modelId="{EC9DF7B2-36F5-4A25-A34C-736C7EFD5C07}" type="presParOf" srcId="{78131177-0AE4-4B12-B9AE-CB163E276063}" destId="{7551E756-E385-4BD9-A185-5E5786A31D7E}" srcOrd="0" destOrd="0" presId="urn:microsoft.com/office/officeart/2005/8/layout/target2"/>
    <dgm:cxn modelId="{DF4D18D4-8E67-49A4-987A-6DDB50E425E8}" type="presParOf" srcId="{7551E756-E385-4BD9-A185-5E5786A31D7E}" destId="{072FE318-ADE9-4F10-A394-1B266022273F}" srcOrd="0" destOrd="0" presId="urn:microsoft.com/office/officeart/2005/8/layout/target2"/>
    <dgm:cxn modelId="{1CCB78E8-F863-40DB-89CF-0FAA60798557}" type="presParOf" srcId="{7551E756-E385-4BD9-A185-5E5786A31D7E}" destId="{AE96E082-E33A-4014-9A0B-30AECCC69110}" srcOrd="1" destOrd="0" presId="urn:microsoft.com/office/officeart/2005/8/layout/target2"/>
    <dgm:cxn modelId="{DEEDDECE-9FD0-4A8F-9B6E-8E1278846CCD}" type="presParOf" srcId="{AE96E082-E33A-4014-9A0B-30AECCC69110}" destId="{3EB4C64D-B8C1-45FE-8245-E0DECFD2A6A9}" srcOrd="0" destOrd="0" presId="urn:microsoft.com/office/officeart/2005/8/layout/target2"/>
    <dgm:cxn modelId="{4BD8F82F-0F34-4297-AE8F-D603D7031A70}" type="presParOf" srcId="{AE96E082-E33A-4014-9A0B-30AECCC69110}" destId="{51C6BFA7-28E9-4502-A1B0-E7A53B543538}" srcOrd="1" destOrd="0" presId="urn:microsoft.com/office/officeart/2005/8/layout/target2"/>
    <dgm:cxn modelId="{E6BA6929-8C1B-4A11-87BF-80CC5CC64388}" type="presParOf" srcId="{AE96E082-E33A-4014-9A0B-30AECCC69110}" destId="{97042CA2-6919-4CD6-92A3-67AC1C096612}" srcOrd="2" destOrd="0" presId="urn:microsoft.com/office/officeart/2005/8/layout/target2"/>
    <dgm:cxn modelId="{24C9C5E7-FB52-4395-A093-93F709104741}" type="presParOf" srcId="{78131177-0AE4-4B12-B9AE-CB163E276063}" destId="{A8F5946B-824C-4B55-9E0D-D43DCE3DF900}" srcOrd="1" destOrd="0" presId="urn:microsoft.com/office/officeart/2005/8/layout/target2"/>
    <dgm:cxn modelId="{2A1BE140-B430-4B3B-8F8B-8D782F8E4AFD}" type="presParOf" srcId="{A8F5946B-824C-4B55-9E0D-D43DCE3DF900}" destId="{E6DEAECD-DFF4-47AB-AB72-8E6F4605A93C}" srcOrd="0" destOrd="0" presId="urn:microsoft.com/office/officeart/2005/8/layout/target2"/>
    <dgm:cxn modelId="{D32BDF3B-803F-4DF0-A53B-757BCE7882FC}" type="presParOf" srcId="{A8F5946B-824C-4B55-9E0D-D43DCE3DF900}" destId="{661FA2C8-88D6-4E93-B246-0EE6C76460DB}" srcOrd="1" destOrd="0" presId="urn:microsoft.com/office/officeart/2005/8/layout/target2"/>
    <dgm:cxn modelId="{C922B371-1CB0-4288-8CF2-4FD7024FC104}" type="presParOf" srcId="{661FA2C8-88D6-4E93-B246-0EE6C76460DB}" destId="{9D41DA12-DC61-4E84-B973-6F764E80A16A}" srcOrd="0" destOrd="0" presId="urn:microsoft.com/office/officeart/2005/8/layout/target2"/>
    <dgm:cxn modelId="{B660F1D5-CD37-4207-B121-B8698F7FEAE6}" type="presParOf" srcId="{661FA2C8-88D6-4E93-B246-0EE6C76460DB}" destId="{F8F2D714-7F08-4E52-9358-87064F5AD973}" srcOrd="1" destOrd="0" presId="urn:microsoft.com/office/officeart/2005/8/layout/target2"/>
    <dgm:cxn modelId="{0CB11585-1448-4F24-BB76-71028880FC20}" type="presParOf" srcId="{661FA2C8-88D6-4E93-B246-0EE6C76460DB}" destId="{0734B281-7113-4E53-B839-63EC84FC81DA}" srcOrd="2" destOrd="0" presId="urn:microsoft.com/office/officeart/2005/8/layout/target2"/>
    <dgm:cxn modelId="{65D87A42-94DA-4409-AB89-600BC198AFC8}" type="presParOf" srcId="{661FA2C8-88D6-4E93-B246-0EE6C76460DB}" destId="{E4776759-2812-4D2A-B724-2E16BD810999}" srcOrd="3" destOrd="0" presId="urn:microsoft.com/office/officeart/2005/8/layout/target2"/>
    <dgm:cxn modelId="{6AC095AA-84D1-4C59-92FA-367EA6955802}" type="presParOf" srcId="{661FA2C8-88D6-4E93-B246-0EE6C76460DB}" destId="{1B5A222C-7B14-4961-B9F0-F97615ABA443}" srcOrd="4" destOrd="0" presId="urn:microsoft.com/office/officeart/2005/8/layout/target2"/>
    <dgm:cxn modelId="{B6212571-958F-4D8F-A4C9-195BBC3CBB37}" type="presParOf" srcId="{78131177-0AE4-4B12-B9AE-CB163E276063}" destId="{9BD3FE6B-C295-4600-BE8A-957E7BE08269}" srcOrd="2" destOrd="0" presId="urn:microsoft.com/office/officeart/2005/8/layout/target2"/>
    <dgm:cxn modelId="{199BDA8C-0F31-4042-8FB7-37CB133FFA2B}" type="presParOf" srcId="{9BD3FE6B-C295-4600-BE8A-957E7BE08269}" destId="{2EEB0B51-D42F-49E2-96DB-0644B4798EE9}" srcOrd="0" destOrd="0" presId="urn:microsoft.com/office/officeart/2005/8/layout/target2"/>
    <dgm:cxn modelId="{F92C76AB-B8CC-40FA-A2F2-D384006BBF03}" type="presParOf" srcId="{9BD3FE6B-C295-4600-BE8A-957E7BE08269}" destId="{64124E03-F3FC-4A21-8378-339ACE54AEE2}" srcOrd="1" destOrd="0" presId="urn:microsoft.com/office/officeart/2005/8/layout/target2"/>
    <dgm:cxn modelId="{098AA5A1-4233-466C-ADEE-5381DBA9F4C1}" type="presParOf" srcId="{64124E03-F3FC-4A21-8378-339ACE54AEE2}" destId="{7D0D5AF0-C522-4989-AD9B-F6B633EC8355}" srcOrd="0" destOrd="0" presId="urn:microsoft.com/office/officeart/2005/8/layout/target2"/>
    <dgm:cxn modelId="{EAD88463-5DE4-4C4F-A25C-2EAE2AD70933}" type="presParOf" srcId="{64124E03-F3FC-4A21-8378-339ACE54AEE2}" destId="{268E99B4-4C74-4678-AA92-EC67C956AAB6}" srcOrd="1" destOrd="0" presId="urn:microsoft.com/office/officeart/2005/8/layout/target2"/>
    <dgm:cxn modelId="{9068249F-9EA7-4769-878C-681EECE17A1E}" type="presParOf" srcId="{64124E03-F3FC-4A21-8378-339ACE54AEE2}" destId="{D97F2D77-3AFB-47B0-9867-6E8B49C45990}" srcOrd="2" destOrd="0" presId="urn:microsoft.com/office/officeart/2005/8/layout/target2"/>
    <dgm:cxn modelId="{07899779-40C1-459E-8DE9-AFBCB2E3039F}" type="presParOf" srcId="{64124E03-F3FC-4A21-8378-339ACE54AEE2}" destId="{AD278514-59E7-48E3-87AF-19B79D5D2F4A}" srcOrd="3" destOrd="0" presId="urn:microsoft.com/office/officeart/2005/8/layout/target2"/>
    <dgm:cxn modelId="{AEDE8746-1D4C-4398-97F5-A9C14BA57425}" type="presParOf" srcId="{64124E03-F3FC-4A21-8378-339ACE54AEE2}" destId="{CEC62B78-B763-4142-A869-846D95D17778}" srcOrd="4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2FE318-ADE9-4F10-A394-1B266022273F}">
      <dsp:nvSpPr>
        <dsp:cNvPr id="0" name=""/>
        <dsp:cNvSpPr/>
      </dsp:nvSpPr>
      <dsp:spPr>
        <a:xfrm>
          <a:off x="0" y="0"/>
          <a:ext cx="5274310" cy="3076574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2387764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MediaCenter</a:t>
          </a:r>
          <a:endParaRPr lang="zh-CN" altLang="en-US" sz="2500" kern="1200"/>
        </a:p>
      </dsp:txBody>
      <dsp:txXfrm>
        <a:off x="0" y="0"/>
        <a:ext cx="5274310" cy="3076574"/>
      </dsp:txXfrm>
    </dsp:sp>
    <dsp:sp modelId="{3EB4C64D-B8C1-45FE-8245-E0DECFD2A6A9}">
      <dsp:nvSpPr>
        <dsp:cNvPr id="0" name=""/>
        <dsp:cNvSpPr/>
      </dsp:nvSpPr>
      <dsp:spPr>
        <a:xfrm>
          <a:off x="131857" y="769143"/>
          <a:ext cx="791146" cy="1056821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MediaScanner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Service</a:t>
          </a:r>
          <a:endParaRPr lang="zh-CN" altLang="en-US" sz="900" kern="1200"/>
        </a:p>
      </dsp:txBody>
      <dsp:txXfrm>
        <a:off x="131857" y="769143"/>
        <a:ext cx="791146" cy="1056821"/>
      </dsp:txXfrm>
    </dsp:sp>
    <dsp:sp modelId="{97042CA2-6919-4CD6-92A3-67AC1C096612}">
      <dsp:nvSpPr>
        <dsp:cNvPr id="0" name=""/>
        <dsp:cNvSpPr/>
      </dsp:nvSpPr>
      <dsp:spPr>
        <a:xfrm>
          <a:off x="131857" y="1864788"/>
          <a:ext cx="791146" cy="1056821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FileManager</a:t>
          </a:r>
          <a:endParaRPr lang="zh-CN" altLang="en-US" sz="900" kern="1200"/>
        </a:p>
      </dsp:txBody>
      <dsp:txXfrm>
        <a:off x="131857" y="1864788"/>
        <a:ext cx="791146" cy="1056821"/>
      </dsp:txXfrm>
    </dsp:sp>
    <dsp:sp modelId="{E6DEAECD-DFF4-47AB-AB72-8E6F4605A93C}">
      <dsp:nvSpPr>
        <dsp:cNvPr id="0" name=""/>
        <dsp:cNvSpPr/>
      </dsp:nvSpPr>
      <dsp:spPr>
        <a:xfrm>
          <a:off x="1054862" y="769143"/>
          <a:ext cx="4087590" cy="2153602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1367538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MediaLibrary</a:t>
          </a:r>
          <a:endParaRPr lang="zh-CN" altLang="en-US" sz="2500" kern="1200"/>
        </a:p>
      </dsp:txBody>
      <dsp:txXfrm>
        <a:off x="1054862" y="769143"/>
        <a:ext cx="4087590" cy="2153602"/>
      </dsp:txXfrm>
    </dsp:sp>
    <dsp:sp modelId="{9D41DA12-DC61-4E84-B973-6F764E80A16A}">
      <dsp:nvSpPr>
        <dsp:cNvPr id="0" name=""/>
        <dsp:cNvSpPr/>
      </dsp:nvSpPr>
      <dsp:spPr>
        <a:xfrm>
          <a:off x="1157051" y="1522904"/>
          <a:ext cx="817518" cy="395440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MediaStore</a:t>
          </a:r>
          <a:endParaRPr lang="zh-CN" altLang="en-US" sz="900" kern="1200"/>
        </a:p>
      </dsp:txBody>
      <dsp:txXfrm>
        <a:off x="1157051" y="1522904"/>
        <a:ext cx="817518" cy="395440"/>
      </dsp:txXfrm>
    </dsp:sp>
    <dsp:sp modelId="{0734B281-7113-4E53-B839-63EC84FC81DA}">
      <dsp:nvSpPr>
        <dsp:cNvPr id="0" name=""/>
        <dsp:cNvSpPr/>
      </dsp:nvSpPr>
      <dsp:spPr>
        <a:xfrm>
          <a:off x="1157051" y="1943609"/>
          <a:ext cx="817518" cy="395440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PlayList</a:t>
          </a:r>
          <a:endParaRPr lang="zh-CN" altLang="en-US" sz="900" kern="1200"/>
        </a:p>
      </dsp:txBody>
      <dsp:txXfrm>
        <a:off x="1157051" y="1943609"/>
        <a:ext cx="817518" cy="395440"/>
      </dsp:txXfrm>
    </dsp:sp>
    <dsp:sp modelId="{1B5A222C-7B14-4961-B9F0-F97615ABA443}">
      <dsp:nvSpPr>
        <dsp:cNvPr id="0" name=""/>
        <dsp:cNvSpPr/>
      </dsp:nvSpPr>
      <dsp:spPr>
        <a:xfrm>
          <a:off x="1157051" y="2364314"/>
          <a:ext cx="817518" cy="395440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DMR</a:t>
          </a:r>
          <a:endParaRPr lang="zh-CN" altLang="en-US" sz="900" kern="1200"/>
        </a:p>
      </dsp:txBody>
      <dsp:txXfrm>
        <a:off x="1157051" y="2364314"/>
        <a:ext cx="817518" cy="395440"/>
      </dsp:txXfrm>
    </dsp:sp>
    <dsp:sp modelId="{2EEB0B51-D42F-49E2-96DB-0644B4798EE9}">
      <dsp:nvSpPr>
        <dsp:cNvPr id="0" name=""/>
        <dsp:cNvSpPr/>
      </dsp:nvSpPr>
      <dsp:spPr>
        <a:xfrm>
          <a:off x="2083352" y="1538287"/>
          <a:ext cx="2927242" cy="1230629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694622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MediaPlayer</a:t>
          </a:r>
          <a:endParaRPr lang="zh-CN" altLang="en-US" sz="2500" kern="1200"/>
        </a:p>
      </dsp:txBody>
      <dsp:txXfrm>
        <a:off x="2083352" y="1538287"/>
        <a:ext cx="2927242" cy="1230629"/>
      </dsp:txXfrm>
    </dsp:sp>
    <dsp:sp modelId="{7D0D5AF0-C522-4989-AD9B-F6B633EC8355}">
      <dsp:nvSpPr>
        <dsp:cNvPr id="0" name=""/>
        <dsp:cNvSpPr/>
      </dsp:nvSpPr>
      <dsp:spPr>
        <a:xfrm>
          <a:off x="2156533" y="2092071"/>
          <a:ext cx="908402" cy="55378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View/Controller</a:t>
          </a:r>
          <a:endParaRPr lang="zh-CN" altLang="en-US" sz="900" kern="1200"/>
        </a:p>
      </dsp:txBody>
      <dsp:txXfrm>
        <a:off x="2156533" y="2092071"/>
        <a:ext cx="908402" cy="553783"/>
      </dsp:txXfrm>
    </dsp:sp>
    <dsp:sp modelId="{D97F2D77-3AFB-47B0-9867-6E8B49C45990}">
      <dsp:nvSpPr>
        <dsp:cNvPr id="0" name=""/>
        <dsp:cNvSpPr/>
      </dsp:nvSpPr>
      <dsp:spPr>
        <a:xfrm>
          <a:off x="3090779" y="2092071"/>
          <a:ext cx="908402" cy="55378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Audio/Video Player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Image Effect</a:t>
          </a:r>
        </a:p>
      </dsp:txBody>
      <dsp:txXfrm>
        <a:off x="3090779" y="2092071"/>
        <a:ext cx="908402" cy="553783"/>
      </dsp:txXfrm>
    </dsp:sp>
    <dsp:sp modelId="{CEC62B78-B763-4142-A869-846D95D17778}">
      <dsp:nvSpPr>
        <dsp:cNvPr id="0" name=""/>
        <dsp:cNvSpPr/>
      </dsp:nvSpPr>
      <dsp:spPr>
        <a:xfrm>
          <a:off x="4025026" y="2092071"/>
          <a:ext cx="908402" cy="55378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DMP</a:t>
          </a:r>
        </a:p>
      </dsp:txBody>
      <dsp:txXfrm>
        <a:off x="4025026" y="2092071"/>
        <a:ext cx="908402" cy="5537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A1F8A-3F5A-4716-9E5B-5B3335A4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1252</Words>
  <Characters>7142</Characters>
  <Application>Microsoft Office Word</Application>
  <DocSecurity>0</DocSecurity>
  <Lines>59</Lines>
  <Paragraphs>16</Paragraphs>
  <ScaleCrop>false</ScaleCrop>
  <Company>xm</Company>
  <LinksUpToDate>false</LinksUpToDate>
  <CharactersWithSpaces>8378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Doc.</dc:title>
  <dc:creator>jianping chen</dc:creator>
  <cp:lastModifiedBy>user</cp:lastModifiedBy>
  <cp:revision>908</cp:revision>
  <dcterms:created xsi:type="dcterms:W3CDTF">2012-05-15T07:40:00Z</dcterms:created>
  <dcterms:modified xsi:type="dcterms:W3CDTF">2013-03-01T05:29:00Z</dcterms:modified>
</cp:coreProperties>
</file>