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C38" w:rsidRDefault="00AA7C38">
      <w:pPr>
        <w:tabs>
          <w:tab w:val="left" w:pos="3673"/>
        </w:tabs>
        <w:rPr>
          <w:rFonts w:ascii="Arial" w:hAnsi="Arial" w:cs="Arial"/>
        </w:rPr>
      </w:pPr>
    </w:p>
    <w:tbl>
      <w:tblPr>
        <w:tblW w:w="5328" w:type="dxa"/>
        <w:tblInd w:w="108" w:type="dxa"/>
        <w:tblLayout w:type="fixed"/>
        <w:tblLook w:val="04A0"/>
      </w:tblPr>
      <w:tblGrid>
        <w:gridCol w:w="1728"/>
        <w:gridCol w:w="3600"/>
      </w:tblGrid>
      <w:tr w:rsidR="00AA7C38">
        <w:tc>
          <w:tcPr>
            <w:tcW w:w="1728" w:type="dxa"/>
          </w:tcPr>
          <w:p w:rsidR="00AA7C38" w:rsidRDefault="000950CB">
            <w:pPr>
              <w:tabs>
                <w:tab w:val="left" w:pos="3673"/>
              </w:tabs>
              <w:rPr>
                <w:rFonts w:ascii="Arial" w:hAnsi="Arial" w:cs="Arial"/>
                <w:sz w:val="18"/>
                <w:szCs w:val="18"/>
              </w:rPr>
            </w:pPr>
            <w:r>
              <w:rPr>
                <w:rFonts w:ascii="Arial" w:hAnsi="Arial" w:cs="Arial"/>
                <w:sz w:val="18"/>
                <w:szCs w:val="18"/>
              </w:rPr>
              <w:t xml:space="preserve">Author Name : </w:t>
            </w:r>
          </w:p>
        </w:tc>
        <w:tc>
          <w:tcPr>
            <w:tcW w:w="3600" w:type="dxa"/>
          </w:tcPr>
          <w:p w:rsidR="00283DD0" w:rsidRDefault="00D35C65">
            <w:pPr>
              <w:tabs>
                <w:tab w:val="left" w:pos="3673"/>
              </w:tabs>
              <w:rPr>
                <w:lang w:eastAsia="zh-CN"/>
              </w:rPr>
            </w:pPr>
            <w:r>
              <w:rPr>
                <w:rFonts w:hint="eastAsia"/>
                <w:lang w:eastAsia="zh-CN"/>
              </w:rPr>
              <w:t>Zhonglong Chen</w:t>
            </w:r>
          </w:p>
          <w:p w:rsidR="00AA7C38" w:rsidRDefault="00610C14">
            <w:pPr>
              <w:tabs>
                <w:tab w:val="left" w:pos="3673"/>
              </w:tabs>
              <w:rPr>
                <w:lang w:eastAsia="zh-CN"/>
              </w:rPr>
            </w:pPr>
            <w:r>
              <w:rPr>
                <w:rFonts w:hint="eastAsia"/>
                <w:lang w:eastAsia="zh-CN"/>
              </w:rPr>
              <w:t xml:space="preserve">Meiq </w:t>
            </w:r>
            <w:r w:rsidR="00283DD0">
              <w:rPr>
                <w:rFonts w:hint="eastAsia"/>
                <w:lang w:eastAsia="zh-CN"/>
              </w:rPr>
              <w:t>Lin</w:t>
            </w:r>
          </w:p>
          <w:p w:rsidR="00AA7C38" w:rsidRDefault="00AA7C38">
            <w:pPr>
              <w:tabs>
                <w:tab w:val="left" w:pos="3673"/>
              </w:tabs>
              <w:rPr>
                <w:lang w:eastAsia="zh-CN"/>
              </w:rPr>
            </w:pPr>
          </w:p>
        </w:tc>
      </w:tr>
      <w:tr w:rsidR="00AA7C38">
        <w:tc>
          <w:tcPr>
            <w:tcW w:w="1728" w:type="dxa"/>
          </w:tcPr>
          <w:p w:rsidR="00AA7C38" w:rsidRDefault="000950CB">
            <w:pPr>
              <w:tabs>
                <w:tab w:val="left" w:pos="3673"/>
              </w:tabs>
              <w:rPr>
                <w:rFonts w:ascii="Arial" w:hAnsi="Arial" w:cs="Arial"/>
                <w:sz w:val="18"/>
                <w:szCs w:val="18"/>
              </w:rPr>
            </w:pPr>
            <w:r>
              <w:rPr>
                <w:rFonts w:ascii="Arial" w:hAnsi="Arial" w:cs="Arial"/>
                <w:sz w:val="18"/>
                <w:szCs w:val="18"/>
              </w:rPr>
              <w:t xml:space="preserve">Author Email : </w:t>
            </w:r>
          </w:p>
        </w:tc>
        <w:tc>
          <w:tcPr>
            <w:tcW w:w="3600" w:type="dxa"/>
          </w:tcPr>
          <w:p w:rsidR="00AA7C38" w:rsidRDefault="00410C3F">
            <w:pPr>
              <w:tabs>
                <w:tab w:val="left" w:pos="3673"/>
              </w:tabs>
              <w:rPr>
                <w:rFonts w:ascii="Arial" w:hAnsi="Arial" w:cs="Arial"/>
                <w:sz w:val="18"/>
                <w:szCs w:val="18"/>
                <w:lang w:eastAsia="zh-CN"/>
              </w:rPr>
            </w:pPr>
            <w:hyperlink r:id="rId8" w:history="1">
              <w:r w:rsidR="00C95AD0" w:rsidRPr="006B1953">
                <w:rPr>
                  <w:rStyle w:val="ab"/>
                  <w:rFonts w:ascii="Arial" w:hAnsi="Arial" w:cs="Arial" w:hint="eastAsia"/>
                  <w:sz w:val="18"/>
                  <w:szCs w:val="18"/>
                  <w:lang w:eastAsia="zh-CN"/>
                </w:rPr>
                <w:t>zhonglong.chen</w:t>
              </w:r>
              <w:r w:rsidR="00C95AD0" w:rsidRPr="006B1953">
                <w:rPr>
                  <w:rStyle w:val="ab"/>
                  <w:rFonts w:ascii="Arial" w:hAnsi="Arial" w:cs="Arial"/>
                  <w:sz w:val="18"/>
                  <w:szCs w:val="18"/>
                </w:rPr>
                <w:t>@tpv-tech.com</w:t>
              </w:r>
            </w:hyperlink>
            <w:r w:rsidR="00283DD0">
              <w:rPr>
                <w:rFonts w:ascii="Arial" w:hAnsi="Arial" w:cs="Arial"/>
                <w:sz w:val="18"/>
                <w:szCs w:val="18"/>
              </w:rPr>
              <w:t>;</w:t>
            </w:r>
          </w:p>
          <w:p w:rsidR="00283DD0" w:rsidRDefault="00410C3F">
            <w:pPr>
              <w:tabs>
                <w:tab w:val="left" w:pos="3673"/>
              </w:tabs>
              <w:rPr>
                <w:rFonts w:ascii="Arial" w:hAnsi="Arial" w:cs="Arial"/>
                <w:sz w:val="18"/>
                <w:szCs w:val="18"/>
                <w:lang w:eastAsia="zh-CN"/>
              </w:rPr>
            </w:pPr>
            <w:hyperlink r:id="rId9" w:history="1">
              <w:r w:rsidR="00283DD0" w:rsidRPr="00AF1D66">
                <w:rPr>
                  <w:rStyle w:val="ab"/>
                  <w:rFonts w:ascii="Arial" w:hAnsi="Arial" w:cs="Arial" w:hint="eastAsia"/>
                  <w:sz w:val="18"/>
                  <w:szCs w:val="18"/>
                  <w:lang w:eastAsia="zh-CN"/>
                </w:rPr>
                <w:t>meiq.lin@tpv-tech.com</w:t>
              </w:r>
            </w:hyperlink>
          </w:p>
          <w:p w:rsidR="00AA7C38" w:rsidRDefault="00AA7C38" w:rsidP="00AC2D28">
            <w:pPr>
              <w:tabs>
                <w:tab w:val="left" w:pos="3673"/>
              </w:tabs>
              <w:rPr>
                <w:rFonts w:ascii="Arial" w:hAnsi="Arial" w:cs="Arial"/>
                <w:sz w:val="18"/>
                <w:szCs w:val="18"/>
                <w:lang w:eastAsia="zh-CN"/>
              </w:rPr>
            </w:pPr>
          </w:p>
        </w:tc>
      </w:tr>
    </w:tbl>
    <w:p w:rsidR="00AA7C38" w:rsidRDefault="00AA7C38">
      <w:pPr>
        <w:tabs>
          <w:tab w:val="left" w:pos="3673"/>
        </w:tabs>
        <w:rPr>
          <w:rFonts w:ascii="Arial" w:hAnsi="Arial" w:cs="Arial"/>
        </w:rPr>
      </w:pPr>
    </w:p>
    <w:p w:rsidR="00AA7C38" w:rsidRDefault="00AA7C38">
      <w:pPr>
        <w:tabs>
          <w:tab w:val="left" w:pos="3673"/>
        </w:tabs>
        <w:rPr>
          <w:rFonts w:ascii="Arial" w:hAnsi="Arial" w:cs="Arial"/>
        </w:rPr>
      </w:pPr>
    </w:p>
    <w:p w:rsidR="00AA7C38" w:rsidRDefault="00AA7C38">
      <w:pPr>
        <w:tabs>
          <w:tab w:val="left" w:pos="3673"/>
        </w:tabs>
        <w:rPr>
          <w:rFonts w:ascii="Arial" w:hAnsi="Arial" w:cs="Arial"/>
        </w:rPr>
      </w:pPr>
    </w:p>
    <w:p w:rsidR="00AA7C38" w:rsidRDefault="00AA7C38">
      <w:pPr>
        <w:tabs>
          <w:tab w:val="left" w:pos="3673"/>
        </w:tabs>
        <w:rPr>
          <w:rFonts w:ascii="Arial" w:hAnsi="Arial" w:cs="Arial"/>
        </w:rPr>
      </w:pPr>
    </w:p>
    <w:p w:rsidR="00AA7C38" w:rsidRDefault="00AA7C38">
      <w:pPr>
        <w:tabs>
          <w:tab w:val="left" w:pos="3673"/>
        </w:tabs>
        <w:rPr>
          <w:rFonts w:ascii="Arial" w:hAnsi="Arial" w:cs="Arial"/>
        </w:rPr>
      </w:pPr>
    </w:p>
    <w:p w:rsidR="00AA7C38" w:rsidRDefault="00AA7C38">
      <w:pPr>
        <w:tabs>
          <w:tab w:val="left" w:pos="3673"/>
        </w:tabs>
        <w:rPr>
          <w:rFonts w:ascii="Arial" w:hAnsi="Arial" w:cs="Arial"/>
        </w:rPr>
      </w:pPr>
    </w:p>
    <w:p w:rsidR="00AA7C38" w:rsidRDefault="00AA7C38">
      <w:pPr>
        <w:tabs>
          <w:tab w:val="left" w:pos="3673"/>
        </w:tabs>
        <w:rPr>
          <w:rFonts w:ascii="Arial" w:hAnsi="Arial" w:cs="Arial"/>
        </w:rPr>
      </w:pPr>
    </w:p>
    <w:p w:rsidR="00AA7C38" w:rsidRDefault="0068720C" w:rsidP="00290647">
      <w:pPr>
        <w:tabs>
          <w:tab w:val="left" w:pos="3673"/>
        </w:tabs>
        <w:jc w:val="center"/>
        <w:rPr>
          <w:rFonts w:ascii="Arial" w:hAnsi="Arial" w:cs="Arial"/>
          <w:sz w:val="56"/>
          <w:szCs w:val="56"/>
          <w:lang w:eastAsia="zh-CN"/>
        </w:rPr>
      </w:pPr>
      <w:r w:rsidRPr="0006623D">
        <w:rPr>
          <w:rFonts w:ascii="Arial" w:hAnsi="Arial" w:cs="Arial" w:hint="eastAsia"/>
          <w:sz w:val="56"/>
          <w:szCs w:val="56"/>
          <w:lang w:eastAsia="zh-CN"/>
        </w:rPr>
        <w:t xml:space="preserve">2k15 Android </w:t>
      </w:r>
      <w:r>
        <w:rPr>
          <w:rFonts w:ascii="Arial" w:hAnsi="Arial" w:cs="Arial" w:hint="eastAsia"/>
          <w:sz w:val="56"/>
          <w:szCs w:val="56"/>
          <w:lang w:eastAsia="zh-CN"/>
        </w:rPr>
        <w:t>HTV</w:t>
      </w:r>
      <w:r w:rsidRPr="0006623D">
        <w:rPr>
          <w:rFonts w:ascii="Arial" w:hAnsi="Arial" w:cs="Arial" w:hint="eastAsia"/>
          <w:sz w:val="56"/>
          <w:szCs w:val="56"/>
          <w:lang w:eastAsia="zh-CN"/>
        </w:rPr>
        <w:t xml:space="preserve"> develop design</w:t>
      </w:r>
    </w:p>
    <w:p w:rsidR="0006623D" w:rsidRPr="0006623D" w:rsidRDefault="0068720C">
      <w:pPr>
        <w:tabs>
          <w:tab w:val="left" w:pos="3673"/>
        </w:tabs>
        <w:jc w:val="center"/>
        <w:rPr>
          <w:rFonts w:ascii="Arial" w:hAnsi="Arial" w:cs="Arial"/>
          <w:sz w:val="56"/>
          <w:szCs w:val="56"/>
        </w:rPr>
      </w:pPr>
      <w:r>
        <w:rPr>
          <w:rFonts w:ascii="Arial" w:hAnsi="Arial" w:cs="Arial" w:hint="eastAsia"/>
          <w:sz w:val="56"/>
          <w:szCs w:val="56"/>
          <w:lang w:eastAsia="zh-CN"/>
        </w:rPr>
        <w:t>Virgin Mode</w:t>
      </w: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rPr>
          <w:rFonts w:ascii="Arial" w:hAnsi="Arial" w:cs="Arial"/>
        </w:rPr>
      </w:pPr>
    </w:p>
    <w:p w:rsidR="00AA7C38" w:rsidRDefault="00AA7C38">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jc w:val="center"/>
        <w:rPr>
          <w:rFonts w:ascii="Arial" w:hAnsi="Arial" w:cs="Arial"/>
          <w:b/>
          <w:bCs/>
          <w:sz w:val="18"/>
          <w:szCs w:val="18"/>
        </w:rPr>
      </w:pPr>
    </w:p>
    <w:p w:rsidR="00AA7C38" w:rsidRDefault="000950CB">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jc w:val="center"/>
        <w:rPr>
          <w:rFonts w:ascii="Arial" w:hAnsi="Arial" w:cs="Arial"/>
          <w:b/>
          <w:bCs/>
          <w:sz w:val="18"/>
          <w:szCs w:val="18"/>
        </w:rPr>
      </w:pPr>
      <w:r>
        <w:rPr>
          <w:rFonts w:ascii="Arial" w:hAnsi="Arial" w:cs="Arial"/>
          <w:b/>
          <w:bCs/>
          <w:sz w:val="18"/>
          <w:szCs w:val="18"/>
        </w:rPr>
        <w:t>DOCUMENT REFERENCE FRAME</w:t>
      </w:r>
    </w:p>
    <w:p w:rsidR="00AA7C38" w:rsidRDefault="00AA7C38">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rPr>
          <w:rFonts w:ascii="Arial" w:hAnsi="Arial" w:cs="Arial"/>
          <w:sz w:val="18"/>
          <w:szCs w:val="18"/>
        </w:rPr>
      </w:pPr>
    </w:p>
    <w:p w:rsidR="00AA7C38" w:rsidRDefault="000950CB">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rPr>
          <w:rFonts w:ascii="Arial" w:hAnsi="Arial" w:cs="Arial"/>
          <w:sz w:val="18"/>
          <w:szCs w:val="18"/>
        </w:rPr>
      </w:pPr>
      <w:r>
        <w:rPr>
          <w:rFonts w:ascii="Arial" w:hAnsi="Arial" w:cs="Arial"/>
          <w:sz w:val="18"/>
          <w:szCs w:val="18"/>
        </w:rPr>
        <w:t>Reference Number</w:t>
      </w:r>
      <w:r>
        <w:rPr>
          <w:rFonts w:ascii="Arial" w:hAnsi="Arial" w:cs="Arial"/>
          <w:sz w:val="18"/>
          <w:szCs w:val="18"/>
        </w:rPr>
        <w:tab/>
        <w:t xml:space="preserve">: </w:t>
      </w:r>
      <w:fldSimple w:instr=" DOCPROPERTY  ReferenceNumber  \* MERGEFORMAT ">
        <w:r>
          <w:rPr>
            <w:rFonts w:ascii="Arial" w:hAnsi="Arial" w:cs="Arial"/>
            <w:sz w:val="18"/>
            <w:szCs w:val="18"/>
          </w:rPr>
          <w:t>&lt;TBD&gt;</w:t>
        </w:r>
      </w:fldSimple>
    </w:p>
    <w:p w:rsidR="00AA7C38" w:rsidRDefault="000950CB">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rPr>
          <w:rFonts w:ascii="Arial" w:hAnsi="Arial" w:cs="Arial"/>
          <w:sz w:val="18"/>
          <w:szCs w:val="18"/>
          <w:lang w:eastAsia="zh-CN"/>
        </w:rPr>
      </w:pPr>
      <w:r>
        <w:rPr>
          <w:rFonts w:ascii="Arial" w:hAnsi="Arial" w:cs="Arial"/>
          <w:sz w:val="18"/>
          <w:szCs w:val="18"/>
        </w:rPr>
        <w:t>Version</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2F6D43">
        <w:rPr>
          <w:rFonts w:hint="eastAsia"/>
          <w:lang w:eastAsia="zh-CN"/>
        </w:rPr>
        <w:t>01</w:t>
      </w:r>
    </w:p>
    <w:p w:rsidR="00AA7C38" w:rsidRDefault="000950CB">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rPr>
          <w:rFonts w:ascii="Arial" w:hAnsi="Arial" w:cs="Arial"/>
          <w:sz w:val="18"/>
          <w:szCs w:val="18"/>
          <w:lang w:eastAsia="zh-CN"/>
        </w:rPr>
      </w:pPr>
      <w:r>
        <w:rPr>
          <w:rFonts w:ascii="Arial" w:hAnsi="Arial" w:cs="Arial"/>
          <w:sz w:val="18"/>
          <w:szCs w:val="18"/>
        </w:rPr>
        <w:t>Status</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3C29AF">
        <w:rPr>
          <w:rFonts w:ascii="Arial" w:hAnsi="Arial" w:cs="Arial" w:hint="eastAsia"/>
          <w:sz w:val="18"/>
          <w:szCs w:val="18"/>
          <w:lang w:eastAsia="zh-CN"/>
        </w:rPr>
        <w:t>Release</w:t>
      </w:r>
    </w:p>
    <w:p w:rsidR="00AA7C38" w:rsidRDefault="000950CB">
      <w:pPr>
        <w:framePr w:w="4363" w:h="1791" w:hRule="exact" w:hSpace="288" w:wrap="notBeside" w:vAnchor="text" w:hAnchor="margin" w:xAlign="center" w:y="181"/>
        <w:pBdr>
          <w:top w:val="double" w:sz="6" w:space="1" w:color="auto"/>
          <w:left w:val="double" w:sz="6" w:space="4" w:color="auto"/>
          <w:bottom w:val="double" w:sz="6" w:space="1" w:color="auto"/>
          <w:right w:val="double" w:sz="6" w:space="4" w:color="auto"/>
        </w:pBdr>
        <w:shd w:val="solid" w:color="FFFFFF" w:fill="FFFFFF"/>
        <w:rPr>
          <w:rFonts w:ascii="Arial" w:hAnsi="Arial" w:cs="Arial"/>
          <w:i/>
          <w:vanish/>
          <w:sz w:val="18"/>
          <w:szCs w:val="18"/>
        </w:rPr>
      </w:pPr>
      <w:r>
        <w:rPr>
          <w:rFonts w:ascii="Arial" w:hAnsi="Arial" w:cs="Arial"/>
          <w:sz w:val="18"/>
          <w:szCs w:val="18"/>
        </w:rPr>
        <w:t>Date</w:t>
      </w:r>
      <w:r>
        <w:rPr>
          <w:rFonts w:ascii="Arial" w:hAnsi="Arial" w:cs="Arial"/>
          <w:sz w:val="18"/>
          <w:szCs w:val="18"/>
        </w:rPr>
        <w:tab/>
      </w:r>
      <w:r>
        <w:rPr>
          <w:rFonts w:ascii="Arial" w:hAnsi="Arial" w:cs="Arial"/>
          <w:sz w:val="18"/>
          <w:szCs w:val="18"/>
        </w:rPr>
        <w:tab/>
      </w:r>
      <w:r>
        <w:rPr>
          <w:rFonts w:ascii="Arial" w:hAnsi="Arial" w:cs="Arial"/>
          <w:sz w:val="18"/>
          <w:szCs w:val="18"/>
        </w:rPr>
        <w:tab/>
        <w:t xml:space="preserve">: </w:t>
      </w:r>
      <w:r w:rsidR="00410C3F">
        <w:rPr>
          <w:rFonts w:ascii="Arial" w:hAnsi="Arial" w:cs="Arial"/>
          <w:sz w:val="18"/>
          <w:szCs w:val="18"/>
        </w:rPr>
        <w:fldChar w:fldCharType="begin"/>
      </w:r>
      <w:r>
        <w:rPr>
          <w:rFonts w:ascii="Arial" w:hAnsi="Arial" w:cs="Arial"/>
          <w:sz w:val="18"/>
          <w:szCs w:val="18"/>
        </w:rPr>
        <w:instrText xml:space="preserve"> SAVEDATE  \@ "dd/MM/yyyy HH:mm"  \* MERGEFORMAT </w:instrText>
      </w:r>
      <w:r w:rsidR="00410C3F">
        <w:rPr>
          <w:rFonts w:ascii="Arial" w:hAnsi="Arial" w:cs="Arial"/>
          <w:sz w:val="18"/>
          <w:szCs w:val="18"/>
        </w:rPr>
        <w:fldChar w:fldCharType="separate"/>
      </w:r>
      <w:r w:rsidR="00E766DA">
        <w:rPr>
          <w:rFonts w:ascii="Arial" w:hAnsi="Arial" w:cs="Arial"/>
          <w:noProof/>
          <w:sz w:val="18"/>
          <w:szCs w:val="18"/>
          <w:lang w:eastAsia="zh-CN"/>
        </w:rPr>
        <w:t>20</w:t>
      </w:r>
      <w:r w:rsidR="00E766DA">
        <w:rPr>
          <w:rFonts w:ascii="Arial" w:hAnsi="Arial" w:cs="Arial"/>
          <w:noProof/>
          <w:sz w:val="18"/>
          <w:szCs w:val="18"/>
        </w:rPr>
        <w:t>/08/2015 15:21</w:t>
      </w:r>
      <w:r w:rsidR="00410C3F">
        <w:rPr>
          <w:rFonts w:ascii="Arial" w:hAnsi="Arial" w:cs="Arial"/>
          <w:sz w:val="18"/>
          <w:szCs w:val="18"/>
        </w:rPr>
        <w:fldChar w:fldCharType="end"/>
      </w:r>
    </w:p>
    <w:p w:rsidR="00AA7C38" w:rsidRDefault="00AA7C38">
      <w:pPr>
        <w:rPr>
          <w:rFonts w:ascii="Arial" w:hAnsi="Arial" w:cs="Arial"/>
        </w:rPr>
      </w:pPr>
    </w:p>
    <w:p w:rsidR="00AA7C38" w:rsidRDefault="00AA7C38">
      <w:pPr>
        <w:jc w:val="center"/>
        <w:rPr>
          <w:rFonts w:ascii="Dom Casual" w:hAnsi="Dom Casual"/>
          <w:b/>
          <w:lang w:eastAsia="zh-CN"/>
        </w:rPr>
      </w:pPr>
    </w:p>
    <w:p w:rsidR="00E36DEC" w:rsidRDefault="00E36DEC">
      <w:pPr>
        <w:jc w:val="center"/>
        <w:rPr>
          <w:rFonts w:ascii="Dom Casual" w:hAnsi="Dom Casual"/>
          <w:b/>
          <w:lang w:eastAsia="zh-CN"/>
        </w:rPr>
      </w:pPr>
    </w:p>
    <w:p w:rsidR="00E36DEC" w:rsidRDefault="00E36DEC">
      <w:pPr>
        <w:jc w:val="center"/>
        <w:rPr>
          <w:rFonts w:ascii="Dom Casual" w:hAnsi="Dom Casual"/>
          <w:b/>
          <w:lang w:eastAsia="zh-CN"/>
        </w:rPr>
      </w:pPr>
    </w:p>
    <w:p w:rsidR="00AA7C38" w:rsidRDefault="000950CB" w:rsidP="00FA50D2">
      <w:pPr>
        <w:ind w:left="360"/>
      </w:pPr>
      <w:r>
        <w:rPr>
          <w:lang w:eastAsia="zh-CN"/>
        </w:rPr>
        <w:br w:type="page"/>
      </w:r>
      <w:r>
        <w:rPr>
          <w:b/>
          <w:bCs/>
          <w:sz w:val="24"/>
          <w:szCs w:val="24"/>
        </w:rPr>
        <w:lastRenderedPageBreak/>
        <w:t>Table of Contents</w:t>
      </w:r>
    </w:p>
    <w:p w:rsidR="00AA7C38" w:rsidRDefault="00AA7C38"/>
    <w:p w:rsidR="00403659" w:rsidRDefault="00410C3F">
      <w:pPr>
        <w:pStyle w:val="10"/>
        <w:tabs>
          <w:tab w:val="left" w:pos="400"/>
          <w:tab w:val="right" w:leader="dot" w:pos="9883"/>
        </w:tabs>
        <w:rPr>
          <w:rFonts w:asciiTheme="minorHAnsi" w:eastAsiaTheme="minorEastAsia" w:hAnsiTheme="minorHAnsi" w:cstheme="minorBidi"/>
          <w:b w:val="0"/>
          <w:bCs w:val="0"/>
          <w:caps w:val="0"/>
          <w:noProof/>
          <w:kern w:val="2"/>
          <w:sz w:val="21"/>
          <w:szCs w:val="22"/>
          <w:lang w:eastAsia="zh-CN"/>
        </w:rPr>
      </w:pPr>
      <w:r w:rsidRPr="00410C3F">
        <w:rPr>
          <w:b w:val="0"/>
          <w:bCs w:val="0"/>
          <w:caps w:val="0"/>
          <w:smallCaps/>
        </w:rPr>
        <w:fldChar w:fldCharType="begin"/>
      </w:r>
      <w:r w:rsidR="000950CB">
        <w:instrText xml:space="preserve"> TOC \o "1-3" \h \z \u </w:instrText>
      </w:r>
      <w:r w:rsidRPr="00410C3F">
        <w:rPr>
          <w:b w:val="0"/>
          <w:bCs w:val="0"/>
          <w:caps w:val="0"/>
          <w:smallCaps/>
        </w:rPr>
        <w:fldChar w:fldCharType="separate"/>
      </w:r>
      <w:hyperlink w:anchor="_Toc427847436" w:history="1">
        <w:r w:rsidR="00403659" w:rsidRPr="00E260F6">
          <w:rPr>
            <w:rStyle w:val="ab"/>
            <w:noProof/>
          </w:rPr>
          <w:t>1.</w:t>
        </w:r>
        <w:r w:rsidR="00403659">
          <w:rPr>
            <w:rFonts w:asciiTheme="minorHAnsi" w:eastAsiaTheme="minorEastAsia" w:hAnsiTheme="minorHAnsi" w:cstheme="minorBidi"/>
            <w:b w:val="0"/>
            <w:bCs w:val="0"/>
            <w:caps w:val="0"/>
            <w:noProof/>
            <w:kern w:val="2"/>
            <w:sz w:val="21"/>
            <w:szCs w:val="22"/>
            <w:lang w:eastAsia="zh-CN"/>
          </w:rPr>
          <w:tab/>
        </w:r>
        <w:r w:rsidR="00403659" w:rsidRPr="00E260F6">
          <w:rPr>
            <w:rStyle w:val="ab"/>
            <w:noProof/>
          </w:rPr>
          <w:t>Introduction</w:t>
        </w:r>
        <w:r w:rsidR="00403659">
          <w:rPr>
            <w:noProof/>
            <w:webHidden/>
          </w:rPr>
          <w:tab/>
        </w:r>
        <w:r>
          <w:rPr>
            <w:noProof/>
            <w:webHidden/>
          </w:rPr>
          <w:fldChar w:fldCharType="begin"/>
        </w:r>
        <w:r w:rsidR="00403659">
          <w:rPr>
            <w:noProof/>
            <w:webHidden/>
          </w:rPr>
          <w:instrText xml:space="preserve"> PAGEREF _Toc427847436 \h </w:instrText>
        </w:r>
        <w:r>
          <w:rPr>
            <w:noProof/>
            <w:webHidden/>
          </w:rPr>
        </w:r>
        <w:r>
          <w:rPr>
            <w:noProof/>
            <w:webHidden/>
          </w:rPr>
          <w:fldChar w:fldCharType="separate"/>
        </w:r>
        <w:r w:rsidR="00D66705">
          <w:rPr>
            <w:noProof/>
            <w:webHidden/>
          </w:rPr>
          <w:t>3</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37" w:history="1">
        <w:r w:rsidR="00403659" w:rsidRPr="00E260F6">
          <w:rPr>
            <w:rStyle w:val="ab"/>
            <w:noProof/>
          </w:rPr>
          <w:t>1.1</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rPr>
          <w:t>Purpose and Scope</w:t>
        </w:r>
        <w:r w:rsidR="00403659">
          <w:rPr>
            <w:noProof/>
            <w:webHidden/>
          </w:rPr>
          <w:tab/>
        </w:r>
        <w:r>
          <w:rPr>
            <w:noProof/>
            <w:webHidden/>
          </w:rPr>
          <w:fldChar w:fldCharType="begin"/>
        </w:r>
        <w:r w:rsidR="00403659">
          <w:rPr>
            <w:noProof/>
            <w:webHidden/>
          </w:rPr>
          <w:instrText xml:space="preserve"> PAGEREF _Toc427847437 \h </w:instrText>
        </w:r>
        <w:r>
          <w:rPr>
            <w:noProof/>
            <w:webHidden/>
          </w:rPr>
        </w:r>
        <w:r>
          <w:rPr>
            <w:noProof/>
            <w:webHidden/>
          </w:rPr>
          <w:fldChar w:fldCharType="separate"/>
        </w:r>
        <w:r w:rsidR="00D66705">
          <w:rPr>
            <w:noProof/>
            <w:webHidden/>
          </w:rPr>
          <w:t>3</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38" w:history="1">
        <w:r w:rsidR="00403659" w:rsidRPr="00E260F6">
          <w:rPr>
            <w:rStyle w:val="ab"/>
            <w:noProof/>
          </w:rPr>
          <w:t>1.2</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rPr>
          <w:t>Target Audience</w:t>
        </w:r>
        <w:r w:rsidR="00403659">
          <w:rPr>
            <w:noProof/>
            <w:webHidden/>
          </w:rPr>
          <w:tab/>
        </w:r>
        <w:r>
          <w:rPr>
            <w:noProof/>
            <w:webHidden/>
          </w:rPr>
          <w:fldChar w:fldCharType="begin"/>
        </w:r>
        <w:r w:rsidR="00403659">
          <w:rPr>
            <w:noProof/>
            <w:webHidden/>
          </w:rPr>
          <w:instrText xml:space="preserve"> PAGEREF _Toc427847438 \h </w:instrText>
        </w:r>
        <w:r>
          <w:rPr>
            <w:noProof/>
            <w:webHidden/>
          </w:rPr>
        </w:r>
        <w:r>
          <w:rPr>
            <w:noProof/>
            <w:webHidden/>
          </w:rPr>
          <w:fldChar w:fldCharType="separate"/>
        </w:r>
        <w:r w:rsidR="00D66705">
          <w:rPr>
            <w:noProof/>
            <w:webHidden/>
          </w:rPr>
          <w:t>3</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39" w:history="1">
        <w:r w:rsidR="00403659" w:rsidRPr="00E260F6">
          <w:rPr>
            <w:rStyle w:val="ab"/>
            <w:noProof/>
          </w:rPr>
          <w:t>1.3</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rPr>
          <w:t>Terminology</w:t>
        </w:r>
        <w:r w:rsidR="00403659">
          <w:rPr>
            <w:noProof/>
            <w:webHidden/>
          </w:rPr>
          <w:tab/>
        </w:r>
        <w:r>
          <w:rPr>
            <w:noProof/>
            <w:webHidden/>
          </w:rPr>
          <w:fldChar w:fldCharType="begin"/>
        </w:r>
        <w:r w:rsidR="00403659">
          <w:rPr>
            <w:noProof/>
            <w:webHidden/>
          </w:rPr>
          <w:instrText xml:space="preserve"> PAGEREF _Toc427847439 \h </w:instrText>
        </w:r>
        <w:r>
          <w:rPr>
            <w:noProof/>
            <w:webHidden/>
          </w:rPr>
        </w:r>
        <w:r>
          <w:rPr>
            <w:noProof/>
            <w:webHidden/>
          </w:rPr>
          <w:fldChar w:fldCharType="separate"/>
        </w:r>
        <w:r w:rsidR="00D66705">
          <w:rPr>
            <w:noProof/>
            <w:webHidden/>
          </w:rPr>
          <w:t>3</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40" w:history="1">
        <w:r w:rsidR="00403659" w:rsidRPr="00E260F6">
          <w:rPr>
            <w:rStyle w:val="ab"/>
            <w:noProof/>
          </w:rPr>
          <w:t>1.4</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rPr>
          <w:t>References</w:t>
        </w:r>
        <w:r w:rsidR="00403659">
          <w:rPr>
            <w:noProof/>
            <w:webHidden/>
          </w:rPr>
          <w:tab/>
        </w:r>
        <w:r>
          <w:rPr>
            <w:noProof/>
            <w:webHidden/>
          </w:rPr>
          <w:fldChar w:fldCharType="begin"/>
        </w:r>
        <w:r w:rsidR="00403659">
          <w:rPr>
            <w:noProof/>
            <w:webHidden/>
          </w:rPr>
          <w:instrText xml:space="preserve"> PAGEREF _Toc427847440 \h </w:instrText>
        </w:r>
        <w:r>
          <w:rPr>
            <w:noProof/>
            <w:webHidden/>
          </w:rPr>
        </w:r>
        <w:r>
          <w:rPr>
            <w:noProof/>
            <w:webHidden/>
          </w:rPr>
          <w:fldChar w:fldCharType="separate"/>
        </w:r>
        <w:r w:rsidR="00D66705">
          <w:rPr>
            <w:noProof/>
            <w:webHidden/>
          </w:rPr>
          <w:t>3</w:t>
        </w:r>
        <w:r>
          <w:rPr>
            <w:noProof/>
            <w:webHidden/>
          </w:rPr>
          <w:fldChar w:fldCharType="end"/>
        </w:r>
      </w:hyperlink>
    </w:p>
    <w:p w:rsidR="00403659" w:rsidRDefault="00410C3F">
      <w:pPr>
        <w:pStyle w:val="10"/>
        <w:tabs>
          <w:tab w:val="left" w:pos="400"/>
          <w:tab w:val="right" w:leader="dot" w:pos="9883"/>
        </w:tabs>
        <w:rPr>
          <w:rFonts w:asciiTheme="minorHAnsi" w:eastAsiaTheme="minorEastAsia" w:hAnsiTheme="minorHAnsi" w:cstheme="minorBidi"/>
          <w:b w:val="0"/>
          <w:bCs w:val="0"/>
          <w:caps w:val="0"/>
          <w:noProof/>
          <w:kern w:val="2"/>
          <w:sz w:val="21"/>
          <w:szCs w:val="22"/>
          <w:lang w:eastAsia="zh-CN"/>
        </w:rPr>
      </w:pPr>
      <w:hyperlink w:anchor="_Toc427847441" w:history="1">
        <w:r w:rsidR="00403659" w:rsidRPr="00E260F6">
          <w:rPr>
            <w:rStyle w:val="ab"/>
            <w:noProof/>
          </w:rPr>
          <w:t>2.</w:t>
        </w:r>
        <w:r w:rsidR="00403659">
          <w:rPr>
            <w:rFonts w:asciiTheme="minorHAnsi" w:eastAsiaTheme="minorEastAsia" w:hAnsiTheme="minorHAnsi" w:cstheme="minorBidi"/>
            <w:b w:val="0"/>
            <w:bCs w:val="0"/>
            <w:caps w:val="0"/>
            <w:noProof/>
            <w:kern w:val="2"/>
            <w:sz w:val="21"/>
            <w:szCs w:val="22"/>
            <w:lang w:eastAsia="zh-CN"/>
          </w:rPr>
          <w:tab/>
        </w:r>
        <w:r w:rsidR="00403659" w:rsidRPr="00E260F6">
          <w:rPr>
            <w:rStyle w:val="ab"/>
            <w:noProof/>
          </w:rPr>
          <w:t>Requirement</w:t>
        </w:r>
        <w:r w:rsidR="00403659">
          <w:rPr>
            <w:noProof/>
            <w:webHidden/>
          </w:rPr>
          <w:tab/>
        </w:r>
        <w:r>
          <w:rPr>
            <w:noProof/>
            <w:webHidden/>
          </w:rPr>
          <w:fldChar w:fldCharType="begin"/>
        </w:r>
        <w:r w:rsidR="00403659">
          <w:rPr>
            <w:noProof/>
            <w:webHidden/>
          </w:rPr>
          <w:instrText xml:space="preserve"> PAGEREF _Toc427847441 \h </w:instrText>
        </w:r>
        <w:r>
          <w:rPr>
            <w:noProof/>
            <w:webHidden/>
          </w:rPr>
        </w:r>
        <w:r>
          <w:rPr>
            <w:noProof/>
            <w:webHidden/>
          </w:rPr>
          <w:fldChar w:fldCharType="separate"/>
        </w:r>
        <w:r w:rsidR="00D66705">
          <w:rPr>
            <w:noProof/>
            <w:webHidden/>
          </w:rPr>
          <w:t>4</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42" w:history="1">
        <w:r w:rsidR="00403659" w:rsidRPr="00E260F6">
          <w:rPr>
            <w:rStyle w:val="ab"/>
            <w:noProof/>
            <w:lang w:eastAsia="zh-CN"/>
          </w:rPr>
          <w:t>2.1</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lang w:eastAsia="zh-CN"/>
          </w:rPr>
          <w:t>Instant Initial Cloning</w:t>
        </w:r>
        <w:r w:rsidR="00403659">
          <w:rPr>
            <w:noProof/>
            <w:webHidden/>
          </w:rPr>
          <w:tab/>
        </w:r>
        <w:r>
          <w:rPr>
            <w:noProof/>
            <w:webHidden/>
          </w:rPr>
          <w:fldChar w:fldCharType="begin"/>
        </w:r>
        <w:r w:rsidR="00403659">
          <w:rPr>
            <w:noProof/>
            <w:webHidden/>
          </w:rPr>
          <w:instrText xml:space="preserve"> PAGEREF _Toc427847442 \h </w:instrText>
        </w:r>
        <w:r>
          <w:rPr>
            <w:noProof/>
            <w:webHidden/>
          </w:rPr>
        </w:r>
        <w:r>
          <w:rPr>
            <w:noProof/>
            <w:webHidden/>
          </w:rPr>
          <w:fldChar w:fldCharType="separate"/>
        </w:r>
        <w:r w:rsidR="00D66705">
          <w:rPr>
            <w:noProof/>
            <w:webHidden/>
          </w:rPr>
          <w:t>4</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43" w:history="1">
        <w:r w:rsidR="00403659" w:rsidRPr="00E260F6">
          <w:rPr>
            <w:rStyle w:val="ab"/>
            <w:noProof/>
            <w:lang w:eastAsia="zh-CN"/>
          </w:rPr>
          <w:t>2.2</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lang w:eastAsia="zh-CN"/>
          </w:rPr>
          <w:t>Manual Virgin Installation</w:t>
        </w:r>
        <w:r w:rsidR="00403659">
          <w:rPr>
            <w:noProof/>
            <w:webHidden/>
          </w:rPr>
          <w:tab/>
        </w:r>
        <w:r>
          <w:rPr>
            <w:noProof/>
            <w:webHidden/>
          </w:rPr>
          <w:fldChar w:fldCharType="begin"/>
        </w:r>
        <w:r w:rsidR="00403659">
          <w:rPr>
            <w:noProof/>
            <w:webHidden/>
          </w:rPr>
          <w:instrText xml:space="preserve"> PAGEREF _Toc427847443 \h </w:instrText>
        </w:r>
        <w:r>
          <w:rPr>
            <w:noProof/>
            <w:webHidden/>
          </w:rPr>
        </w:r>
        <w:r>
          <w:rPr>
            <w:noProof/>
            <w:webHidden/>
          </w:rPr>
          <w:fldChar w:fldCharType="separate"/>
        </w:r>
        <w:r w:rsidR="00D66705">
          <w:rPr>
            <w:noProof/>
            <w:webHidden/>
          </w:rPr>
          <w:t>4</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44" w:history="1">
        <w:r w:rsidR="00403659" w:rsidRPr="00E260F6">
          <w:rPr>
            <w:rStyle w:val="ab"/>
            <w:noProof/>
            <w:lang w:eastAsia="zh-CN"/>
          </w:rPr>
          <w:t>2.2.1</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Language</w:t>
        </w:r>
        <w:r w:rsidR="00403659">
          <w:rPr>
            <w:noProof/>
            <w:webHidden/>
          </w:rPr>
          <w:tab/>
        </w:r>
        <w:r>
          <w:rPr>
            <w:noProof/>
            <w:webHidden/>
          </w:rPr>
          <w:fldChar w:fldCharType="begin"/>
        </w:r>
        <w:r w:rsidR="00403659">
          <w:rPr>
            <w:noProof/>
            <w:webHidden/>
          </w:rPr>
          <w:instrText xml:space="preserve"> PAGEREF _Toc427847444 \h </w:instrText>
        </w:r>
        <w:r>
          <w:rPr>
            <w:noProof/>
            <w:webHidden/>
          </w:rPr>
        </w:r>
        <w:r>
          <w:rPr>
            <w:noProof/>
            <w:webHidden/>
          </w:rPr>
          <w:fldChar w:fldCharType="separate"/>
        </w:r>
        <w:r w:rsidR="00D66705">
          <w:rPr>
            <w:noProof/>
            <w:webHidden/>
          </w:rPr>
          <w:t>4</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45" w:history="1">
        <w:r w:rsidR="00403659" w:rsidRPr="00E260F6">
          <w:rPr>
            <w:rStyle w:val="ab"/>
            <w:noProof/>
            <w:lang w:eastAsia="zh-CN"/>
          </w:rPr>
          <w:t>2.2.2</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Country</w:t>
        </w:r>
        <w:r w:rsidR="00403659">
          <w:rPr>
            <w:noProof/>
            <w:webHidden/>
          </w:rPr>
          <w:tab/>
        </w:r>
        <w:r>
          <w:rPr>
            <w:noProof/>
            <w:webHidden/>
          </w:rPr>
          <w:fldChar w:fldCharType="begin"/>
        </w:r>
        <w:r w:rsidR="00403659">
          <w:rPr>
            <w:noProof/>
            <w:webHidden/>
          </w:rPr>
          <w:instrText xml:space="preserve"> PAGEREF _Toc427847445 \h </w:instrText>
        </w:r>
        <w:r>
          <w:rPr>
            <w:noProof/>
            <w:webHidden/>
          </w:rPr>
        </w:r>
        <w:r>
          <w:rPr>
            <w:noProof/>
            <w:webHidden/>
          </w:rPr>
          <w:fldChar w:fldCharType="separate"/>
        </w:r>
        <w:r w:rsidR="00D66705">
          <w:rPr>
            <w:noProof/>
            <w:webHidden/>
          </w:rPr>
          <w:t>4</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46" w:history="1">
        <w:r w:rsidR="00403659" w:rsidRPr="00E260F6">
          <w:rPr>
            <w:rStyle w:val="ab"/>
            <w:noProof/>
            <w:lang w:eastAsia="zh-CN"/>
          </w:rPr>
          <w:t>2.2.3</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Time zone</w:t>
        </w:r>
        <w:r w:rsidR="00403659">
          <w:rPr>
            <w:noProof/>
            <w:webHidden/>
          </w:rPr>
          <w:tab/>
        </w:r>
        <w:r>
          <w:rPr>
            <w:noProof/>
            <w:webHidden/>
          </w:rPr>
          <w:fldChar w:fldCharType="begin"/>
        </w:r>
        <w:r w:rsidR="00403659">
          <w:rPr>
            <w:noProof/>
            <w:webHidden/>
          </w:rPr>
          <w:instrText xml:space="preserve"> PAGEREF _Toc427847446 \h </w:instrText>
        </w:r>
        <w:r>
          <w:rPr>
            <w:noProof/>
            <w:webHidden/>
          </w:rPr>
        </w:r>
        <w:r>
          <w:rPr>
            <w:noProof/>
            <w:webHidden/>
          </w:rPr>
          <w:fldChar w:fldCharType="separate"/>
        </w:r>
        <w:r w:rsidR="00D66705">
          <w:rPr>
            <w:noProof/>
            <w:webHidden/>
          </w:rPr>
          <w:t>4</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47" w:history="1">
        <w:r w:rsidR="00403659" w:rsidRPr="00E260F6">
          <w:rPr>
            <w:rStyle w:val="ab"/>
            <w:noProof/>
            <w:lang w:eastAsia="zh-CN"/>
          </w:rPr>
          <w:t>2.2.4</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Picture mode setting</w:t>
        </w:r>
        <w:r w:rsidR="00403659">
          <w:rPr>
            <w:noProof/>
            <w:webHidden/>
          </w:rPr>
          <w:tab/>
        </w:r>
        <w:r>
          <w:rPr>
            <w:noProof/>
            <w:webHidden/>
          </w:rPr>
          <w:fldChar w:fldCharType="begin"/>
        </w:r>
        <w:r w:rsidR="00403659">
          <w:rPr>
            <w:noProof/>
            <w:webHidden/>
          </w:rPr>
          <w:instrText xml:space="preserve"> PAGEREF _Toc427847447 \h </w:instrText>
        </w:r>
        <w:r>
          <w:rPr>
            <w:noProof/>
            <w:webHidden/>
          </w:rPr>
        </w:r>
        <w:r>
          <w:rPr>
            <w:noProof/>
            <w:webHidden/>
          </w:rPr>
          <w:fldChar w:fldCharType="separate"/>
        </w:r>
        <w:r w:rsidR="00D66705">
          <w:rPr>
            <w:noProof/>
            <w:webHidden/>
          </w:rPr>
          <w:t>5</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48" w:history="1">
        <w:r w:rsidR="00403659" w:rsidRPr="00E260F6">
          <w:rPr>
            <w:rStyle w:val="ab"/>
            <w:noProof/>
            <w:lang w:eastAsia="zh-CN"/>
          </w:rPr>
          <w:t>2.2.5</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Professional Mode</w:t>
        </w:r>
        <w:r w:rsidR="00403659">
          <w:rPr>
            <w:noProof/>
            <w:webHidden/>
          </w:rPr>
          <w:tab/>
        </w:r>
        <w:r>
          <w:rPr>
            <w:noProof/>
            <w:webHidden/>
          </w:rPr>
          <w:fldChar w:fldCharType="begin"/>
        </w:r>
        <w:r w:rsidR="00403659">
          <w:rPr>
            <w:noProof/>
            <w:webHidden/>
          </w:rPr>
          <w:instrText xml:space="preserve"> PAGEREF _Toc427847448 \h </w:instrText>
        </w:r>
        <w:r>
          <w:rPr>
            <w:noProof/>
            <w:webHidden/>
          </w:rPr>
        </w:r>
        <w:r>
          <w:rPr>
            <w:noProof/>
            <w:webHidden/>
          </w:rPr>
          <w:fldChar w:fldCharType="separate"/>
        </w:r>
        <w:r w:rsidR="00D66705">
          <w:rPr>
            <w:noProof/>
            <w:webHidden/>
          </w:rPr>
          <w:t>5</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49" w:history="1">
        <w:r w:rsidR="00403659" w:rsidRPr="00E260F6">
          <w:rPr>
            <w:rStyle w:val="ab"/>
            <w:noProof/>
            <w:lang w:eastAsia="zh-CN"/>
          </w:rPr>
          <w:t>2.2.6</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Room ID</w:t>
        </w:r>
        <w:r w:rsidR="00403659">
          <w:rPr>
            <w:noProof/>
            <w:webHidden/>
          </w:rPr>
          <w:tab/>
        </w:r>
        <w:r>
          <w:rPr>
            <w:noProof/>
            <w:webHidden/>
          </w:rPr>
          <w:fldChar w:fldCharType="begin"/>
        </w:r>
        <w:r w:rsidR="00403659">
          <w:rPr>
            <w:noProof/>
            <w:webHidden/>
          </w:rPr>
          <w:instrText xml:space="preserve"> PAGEREF _Toc427847449 \h </w:instrText>
        </w:r>
        <w:r>
          <w:rPr>
            <w:noProof/>
            <w:webHidden/>
          </w:rPr>
        </w:r>
        <w:r>
          <w:rPr>
            <w:noProof/>
            <w:webHidden/>
          </w:rPr>
          <w:fldChar w:fldCharType="separate"/>
        </w:r>
        <w:r w:rsidR="00D66705">
          <w:rPr>
            <w:noProof/>
            <w:webHidden/>
          </w:rPr>
          <w:t>5</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0" w:history="1">
        <w:r w:rsidR="00403659" w:rsidRPr="00E260F6">
          <w:rPr>
            <w:rStyle w:val="ab"/>
            <w:noProof/>
            <w:lang w:eastAsia="zh-CN"/>
          </w:rPr>
          <w:t>2.2.7</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Virgin Mode Finish screen</w:t>
        </w:r>
        <w:r w:rsidR="00403659">
          <w:rPr>
            <w:noProof/>
            <w:webHidden/>
          </w:rPr>
          <w:tab/>
        </w:r>
        <w:r>
          <w:rPr>
            <w:noProof/>
            <w:webHidden/>
          </w:rPr>
          <w:fldChar w:fldCharType="begin"/>
        </w:r>
        <w:r w:rsidR="00403659">
          <w:rPr>
            <w:noProof/>
            <w:webHidden/>
          </w:rPr>
          <w:instrText xml:space="preserve"> PAGEREF _Toc427847450 \h </w:instrText>
        </w:r>
        <w:r>
          <w:rPr>
            <w:noProof/>
            <w:webHidden/>
          </w:rPr>
        </w:r>
        <w:r>
          <w:rPr>
            <w:noProof/>
            <w:webHidden/>
          </w:rPr>
          <w:fldChar w:fldCharType="separate"/>
        </w:r>
        <w:r w:rsidR="00D66705">
          <w:rPr>
            <w:noProof/>
            <w:webHidden/>
          </w:rPr>
          <w:t>5</w:t>
        </w:r>
        <w:r>
          <w:rPr>
            <w:noProof/>
            <w:webHidden/>
          </w:rPr>
          <w:fldChar w:fldCharType="end"/>
        </w:r>
      </w:hyperlink>
    </w:p>
    <w:p w:rsidR="00403659" w:rsidRDefault="00410C3F">
      <w:pPr>
        <w:pStyle w:val="10"/>
        <w:tabs>
          <w:tab w:val="left" w:pos="400"/>
          <w:tab w:val="right" w:leader="dot" w:pos="9883"/>
        </w:tabs>
        <w:rPr>
          <w:rFonts w:asciiTheme="minorHAnsi" w:eastAsiaTheme="minorEastAsia" w:hAnsiTheme="minorHAnsi" w:cstheme="minorBidi"/>
          <w:b w:val="0"/>
          <w:bCs w:val="0"/>
          <w:caps w:val="0"/>
          <w:noProof/>
          <w:kern w:val="2"/>
          <w:sz w:val="21"/>
          <w:szCs w:val="22"/>
          <w:lang w:eastAsia="zh-CN"/>
        </w:rPr>
      </w:pPr>
      <w:hyperlink w:anchor="_Toc427847451" w:history="1">
        <w:r w:rsidR="00403659" w:rsidRPr="00E260F6">
          <w:rPr>
            <w:rStyle w:val="ab"/>
            <w:noProof/>
          </w:rPr>
          <w:t>3.</w:t>
        </w:r>
        <w:r w:rsidR="00403659">
          <w:rPr>
            <w:rFonts w:asciiTheme="minorHAnsi" w:eastAsiaTheme="minorEastAsia" w:hAnsiTheme="minorHAnsi" w:cstheme="minorBidi"/>
            <w:b w:val="0"/>
            <w:bCs w:val="0"/>
            <w:caps w:val="0"/>
            <w:noProof/>
            <w:kern w:val="2"/>
            <w:sz w:val="21"/>
            <w:szCs w:val="22"/>
            <w:lang w:eastAsia="zh-CN"/>
          </w:rPr>
          <w:tab/>
        </w:r>
        <w:r w:rsidR="00403659" w:rsidRPr="00E260F6">
          <w:rPr>
            <w:rStyle w:val="ab"/>
            <w:noProof/>
          </w:rPr>
          <w:t>Design</w:t>
        </w:r>
        <w:r w:rsidR="00403659">
          <w:rPr>
            <w:noProof/>
            <w:webHidden/>
          </w:rPr>
          <w:tab/>
        </w:r>
        <w:r>
          <w:rPr>
            <w:noProof/>
            <w:webHidden/>
          </w:rPr>
          <w:fldChar w:fldCharType="begin"/>
        </w:r>
        <w:r w:rsidR="00403659">
          <w:rPr>
            <w:noProof/>
            <w:webHidden/>
          </w:rPr>
          <w:instrText xml:space="preserve"> PAGEREF _Toc427847451 \h </w:instrText>
        </w:r>
        <w:r>
          <w:rPr>
            <w:noProof/>
            <w:webHidden/>
          </w:rPr>
        </w:r>
        <w:r>
          <w:rPr>
            <w:noProof/>
            <w:webHidden/>
          </w:rPr>
          <w:fldChar w:fldCharType="separate"/>
        </w:r>
        <w:r w:rsidR="00D66705">
          <w:rPr>
            <w:noProof/>
            <w:webHidden/>
          </w:rPr>
          <w:t>6</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52" w:history="1">
        <w:r w:rsidR="00403659" w:rsidRPr="00E260F6">
          <w:rPr>
            <w:rStyle w:val="ab"/>
            <w:noProof/>
            <w:lang w:eastAsia="zh-CN"/>
          </w:rPr>
          <w:t>3.1</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lang w:eastAsia="zh-CN"/>
          </w:rPr>
          <w:t>Architecture</w:t>
        </w:r>
        <w:r w:rsidR="00403659">
          <w:rPr>
            <w:noProof/>
            <w:webHidden/>
          </w:rPr>
          <w:tab/>
        </w:r>
        <w:r>
          <w:rPr>
            <w:noProof/>
            <w:webHidden/>
          </w:rPr>
          <w:fldChar w:fldCharType="begin"/>
        </w:r>
        <w:r w:rsidR="00403659">
          <w:rPr>
            <w:noProof/>
            <w:webHidden/>
          </w:rPr>
          <w:instrText xml:space="preserve"> PAGEREF _Toc427847452 \h </w:instrText>
        </w:r>
        <w:r>
          <w:rPr>
            <w:noProof/>
            <w:webHidden/>
          </w:rPr>
        </w:r>
        <w:r>
          <w:rPr>
            <w:noProof/>
            <w:webHidden/>
          </w:rPr>
          <w:fldChar w:fldCharType="separate"/>
        </w:r>
        <w:r w:rsidR="00D66705">
          <w:rPr>
            <w:noProof/>
            <w:webHidden/>
          </w:rPr>
          <w:t>6</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3" w:history="1">
        <w:r w:rsidR="00403659" w:rsidRPr="00E260F6">
          <w:rPr>
            <w:rStyle w:val="ab"/>
            <w:noProof/>
            <w:lang w:eastAsia="zh-CN"/>
          </w:rPr>
          <w:t>3.1.1</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Component</w:t>
        </w:r>
        <w:r w:rsidR="00403659">
          <w:rPr>
            <w:noProof/>
            <w:webHidden/>
          </w:rPr>
          <w:tab/>
        </w:r>
        <w:r>
          <w:rPr>
            <w:noProof/>
            <w:webHidden/>
          </w:rPr>
          <w:fldChar w:fldCharType="begin"/>
        </w:r>
        <w:r w:rsidR="00403659">
          <w:rPr>
            <w:noProof/>
            <w:webHidden/>
          </w:rPr>
          <w:instrText xml:space="preserve"> PAGEREF _Toc427847453 \h </w:instrText>
        </w:r>
        <w:r>
          <w:rPr>
            <w:noProof/>
            <w:webHidden/>
          </w:rPr>
        </w:r>
        <w:r>
          <w:rPr>
            <w:noProof/>
            <w:webHidden/>
          </w:rPr>
          <w:fldChar w:fldCharType="separate"/>
        </w:r>
        <w:r w:rsidR="00D66705">
          <w:rPr>
            <w:noProof/>
            <w:webHidden/>
          </w:rPr>
          <w:t>6</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4" w:history="1">
        <w:r w:rsidR="00403659" w:rsidRPr="00E260F6">
          <w:rPr>
            <w:rStyle w:val="ab"/>
            <w:noProof/>
            <w:lang w:eastAsia="zh-CN"/>
          </w:rPr>
          <w:t>3.1.2</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Procedure</w:t>
        </w:r>
        <w:r w:rsidR="00403659">
          <w:rPr>
            <w:noProof/>
            <w:webHidden/>
          </w:rPr>
          <w:tab/>
        </w:r>
        <w:r>
          <w:rPr>
            <w:noProof/>
            <w:webHidden/>
          </w:rPr>
          <w:fldChar w:fldCharType="begin"/>
        </w:r>
        <w:r w:rsidR="00403659">
          <w:rPr>
            <w:noProof/>
            <w:webHidden/>
          </w:rPr>
          <w:instrText xml:space="preserve"> PAGEREF _Toc427847454 \h </w:instrText>
        </w:r>
        <w:r>
          <w:rPr>
            <w:noProof/>
            <w:webHidden/>
          </w:rPr>
        </w:r>
        <w:r>
          <w:rPr>
            <w:noProof/>
            <w:webHidden/>
          </w:rPr>
          <w:fldChar w:fldCharType="separate"/>
        </w:r>
        <w:r w:rsidR="00D66705">
          <w:rPr>
            <w:noProof/>
            <w:webHidden/>
          </w:rPr>
          <w:t>7</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5" w:history="1">
        <w:r w:rsidR="00403659" w:rsidRPr="00E260F6">
          <w:rPr>
            <w:rStyle w:val="ab"/>
            <w:noProof/>
            <w:lang w:eastAsia="zh-CN"/>
          </w:rPr>
          <w:t>3.1.3</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Dependence</w:t>
        </w:r>
        <w:r w:rsidR="00403659">
          <w:rPr>
            <w:noProof/>
            <w:webHidden/>
          </w:rPr>
          <w:tab/>
        </w:r>
        <w:r>
          <w:rPr>
            <w:noProof/>
            <w:webHidden/>
          </w:rPr>
          <w:fldChar w:fldCharType="begin"/>
        </w:r>
        <w:r w:rsidR="00403659">
          <w:rPr>
            <w:noProof/>
            <w:webHidden/>
          </w:rPr>
          <w:instrText xml:space="preserve"> PAGEREF _Toc427847455 \h </w:instrText>
        </w:r>
        <w:r>
          <w:rPr>
            <w:noProof/>
            <w:webHidden/>
          </w:rPr>
        </w:r>
        <w:r>
          <w:rPr>
            <w:noProof/>
            <w:webHidden/>
          </w:rPr>
          <w:fldChar w:fldCharType="separate"/>
        </w:r>
        <w:r w:rsidR="00D66705">
          <w:rPr>
            <w:noProof/>
            <w:webHidden/>
          </w:rPr>
          <w:t>9</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56" w:history="1">
        <w:r w:rsidR="00403659" w:rsidRPr="00E260F6">
          <w:rPr>
            <w:rStyle w:val="ab"/>
            <w:noProof/>
            <w:lang w:eastAsia="zh-CN"/>
          </w:rPr>
          <w:t>3.2</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lang w:eastAsia="zh-CN"/>
          </w:rPr>
          <w:t>Class introduction</w:t>
        </w:r>
        <w:r w:rsidR="00403659">
          <w:rPr>
            <w:noProof/>
            <w:webHidden/>
          </w:rPr>
          <w:tab/>
        </w:r>
        <w:r>
          <w:rPr>
            <w:noProof/>
            <w:webHidden/>
          </w:rPr>
          <w:fldChar w:fldCharType="begin"/>
        </w:r>
        <w:r w:rsidR="00403659">
          <w:rPr>
            <w:noProof/>
            <w:webHidden/>
          </w:rPr>
          <w:instrText xml:space="preserve"> PAGEREF _Toc427847456 \h </w:instrText>
        </w:r>
        <w:r>
          <w:rPr>
            <w:noProof/>
            <w:webHidden/>
          </w:rPr>
        </w:r>
        <w:r>
          <w:rPr>
            <w:noProof/>
            <w:webHidden/>
          </w:rPr>
          <w:fldChar w:fldCharType="separate"/>
        </w:r>
        <w:r w:rsidR="00D66705">
          <w:rPr>
            <w:noProof/>
            <w:webHidden/>
          </w:rPr>
          <w:t>9</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7" w:history="1">
        <w:r w:rsidR="00403659" w:rsidRPr="00E260F6">
          <w:rPr>
            <w:rStyle w:val="ab"/>
            <w:noProof/>
            <w:lang w:eastAsia="zh-CN"/>
          </w:rPr>
          <w:t>3.2.1</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Activity extended class</w:t>
        </w:r>
        <w:r w:rsidR="00403659">
          <w:rPr>
            <w:noProof/>
            <w:webHidden/>
          </w:rPr>
          <w:tab/>
        </w:r>
        <w:r>
          <w:rPr>
            <w:noProof/>
            <w:webHidden/>
          </w:rPr>
          <w:fldChar w:fldCharType="begin"/>
        </w:r>
        <w:r w:rsidR="00403659">
          <w:rPr>
            <w:noProof/>
            <w:webHidden/>
          </w:rPr>
          <w:instrText xml:space="preserve"> PAGEREF _Toc427847457 \h </w:instrText>
        </w:r>
        <w:r>
          <w:rPr>
            <w:noProof/>
            <w:webHidden/>
          </w:rPr>
        </w:r>
        <w:r>
          <w:rPr>
            <w:noProof/>
            <w:webHidden/>
          </w:rPr>
          <w:fldChar w:fldCharType="separate"/>
        </w:r>
        <w:r w:rsidR="00D66705">
          <w:rPr>
            <w:noProof/>
            <w:webHidden/>
          </w:rPr>
          <w:t>11</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8" w:history="1">
        <w:r w:rsidR="00403659" w:rsidRPr="00E260F6">
          <w:rPr>
            <w:rStyle w:val="ab"/>
            <w:noProof/>
            <w:lang w:eastAsia="zh-CN"/>
          </w:rPr>
          <w:t>3.2.2</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ListLoaderDataScreen extended class</w:t>
        </w:r>
        <w:r w:rsidR="00403659">
          <w:rPr>
            <w:noProof/>
            <w:webHidden/>
          </w:rPr>
          <w:tab/>
        </w:r>
        <w:r>
          <w:rPr>
            <w:noProof/>
            <w:webHidden/>
          </w:rPr>
          <w:fldChar w:fldCharType="begin"/>
        </w:r>
        <w:r w:rsidR="00403659">
          <w:rPr>
            <w:noProof/>
            <w:webHidden/>
          </w:rPr>
          <w:instrText xml:space="preserve"> PAGEREF _Toc427847458 \h </w:instrText>
        </w:r>
        <w:r>
          <w:rPr>
            <w:noProof/>
            <w:webHidden/>
          </w:rPr>
        </w:r>
        <w:r>
          <w:rPr>
            <w:noProof/>
            <w:webHidden/>
          </w:rPr>
          <w:fldChar w:fldCharType="separate"/>
        </w:r>
        <w:r w:rsidR="00D66705">
          <w:rPr>
            <w:noProof/>
            <w:webHidden/>
          </w:rPr>
          <w:t>12</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59" w:history="1">
        <w:r w:rsidR="00403659" w:rsidRPr="00E260F6">
          <w:rPr>
            <w:rStyle w:val="ab"/>
            <w:noProof/>
            <w:lang w:eastAsia="zh-CN"/>
          </w:rPr>
          <w:t>3.2.3</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PinEntryDataScreen extended class</w:t>
        </w:r>
        <w:r w:rsidR="00403659">
          <w:rPr>
            <w:noProof/>
            <w:webHidden/>
          </w:rPr>
          <w:tab/>
        </w:r>
        <w:r>
          <w:rPr>
            <w:noProof/>
            <w:webHidden/>
          </w:rPr>
          <w:fldChar w:fldCharType="begin"/>
        </w:r>
        <w:r w:rsidR="00403659">
          <w:rPr>
            <w:noProof/>
            <w:webHidden/>
          </w:rPr>
          <w:instrText xml:space="preserve"> PAGEREF _Toc427847459 \h </w:instrText>
        </w:r>
        <w:r>
          <w:rPr>
            <w:noProof/>
            <w:webHidden/>
          </w:rPr>
        </w:r>
        <w:r>
          <w:rPr>
            <w:noProof/>
            <w:webHidden/>
          </w:rPr>
          <w:fldChar w:fldCharType="separate"/>
        </w:r>
        <w:r w:rsidR="00D66705">
          <w:rPr>
            <w:noProof/>
            <w:webHidden/>
          </w:rPr>
          <w:t>12</w:t>
        </w:r>
        <w:r>
          <w:rPr>
            <w:noProof/>
            <w:webHidden/>
          </w:rPr>
          <w:fldChar w:fldCharType="end"/>
        </w:r>
      </w:hyperlink>
    </w:p>
    <w:p w:rsidR="00403659" w:rsidRDefault="00410C3F">
      <w:pPr>
        <w:pStyle w:val="20"/>
        <w:tabs>
          <w:tab w:val="left" w:pos="800"/>
          <w:tab w:val="right" w:leader="dot" w:pos="9883"/>
        </w:tabs>
        <w:rPr>
          <w:rFonts w:asciiTheme="minorHAnsi" w:eastAsiaTheme="minorEastAsia" w:hAnsiTheme="minorHAnsi" w:cstheme="minorBidi"/>
          <w:smallCaps w:val="0"/>
          <w:noProof/>
          <w:kern w:val="2"/>
          <w:sz w:val="21"/>
          <w:szCs w:val="22"/>
          <w:lang w:eastAsia="zh-CN"/>
        </w:rPr>
      </w:pPr>
      <w:hyperlink w:anchor="_Toc427847460" w:history="1">
        <w:r w:rsidR="00403659" w:rsidRPr="00E260F6">
          <w:rPr>
            <w:rStyle w:val="ab"/>
            <w:noProof/>
            <w:lang w:eastAsia="zh-CN"/>
          </w:rPr>
          <w:t>3.3</w:t>
        </w:r>
        <w:r w:rsidR="00403659">
          <w:rPr>
            <w:rFonts w:asciiTheme="minorHAnsi" w:eastAsiaTheme="minorEastAsia" w:hAnsiTheme="minorHAnsi" w:cstheme="minorBidi"/>
            <w:smallCaps w:val="0"/>
            <w:noProof/>
            <w:kern w:val="2"/>
            <w:sz w:val="21"/>
            <w:szCs w:val="22"/>
            <w:lang w:eastAsia="zh-CN"/>
          </w:rPr>
          <w:tab/>
        </w:r>
        <w:r w:rsidR="00403659" w:rsidRPr="00E260F6">
          <w:rPr>
            <w:rStyle w:val="ab"/>
            <w:noProof/>
            <w:lang w:eastAsia="zh-CN"/>
          </w:rPr>
          <w:t>Interface description</w:t>
        </w:r>
        <w:r w:rsidR="00403659">
          <w:rPr>
            <w:noProof/>
            <w:webHidden/>
          </w:rPr>
          <w:tab/>
        </w:r>
        <w:r>
          <w:rPr>
            <w:noProof/>
            <w:webHidden/>
          </w:rPr>
          <w:fldChar w:fldCharType="begin"/>
        </w:r>
        <w:r w:rsidR="00403659">
          <w:rPr>
            <w:noProof/>
            <w:webHidden/>
          </w:rPr>
          <w:instrText xml:space="preserve"> PAGEREF _Toc427847460 \h </w:instrText>
        </w:r>
        <w:r>
          <w:rPr>
            <w:noProof/>
            <w:webHidden/>
          </w:rPr>
        </w:r>
        <w:r>
          <w:rPr>
            <w:noProof/>
            <w:webHidden/>
          </w:rPr>
          <w:fldChar w:fldCharType="separate"/>
        </w:r>
        <w:r w:rsidR="00D66705">
          <w:rPr>
            <w:noProof/>
            <w:webHidden/>
          </w:rPr>
          <w:t>12</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61" w:history="1">
        <w:r w:rsidR="00403659" w:rsidRPr="00E260F6">
          <w:rPr>
            <w:rStyle w:val="ab"/>
            <w:noProof/>
            <w:lang w:eastAsia="zh-CN"/>
          </w:rPr>
          <w:t>3.3.1</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Intent interface</w:t>
        </w:r>
        <w:r w:rsidR="00403659">
          <w:rPr>
            <w:noProof/>
            <w:webHidden/>
          </w:rPr>
          <w:tab/>
        </w:r>
        <w:r>
          <w:rPr>
            <w:noProof/>
            <w:webHidden/>
          </w:rPr>
          <w:fldChar w:fldCharType="begin"/>
        </w:r>
        <w:r w:rsidR="00403659">
          <w:rPr>
            <w:noProof/>
            <w:webHidden/>
          </w:rPr>
          <w:instrText xml:space="preserve"> PAGEREF _Toc427847461 \h </w:instrText>
        </w:r>
        <w:r>
          <w:rPr>
            <w:noProof/>
            <w:webHidden/>
          </w:rPr>
        </w:r>
        <w:r>
          <w:rPr>
            <w:noProof/>
            <w:webHidden/>
          </w:rPr>
          <w:fldChar w:fldCharType="separate"/>
        </w:r>
        <w:r w:rsidR="00D66705">
          <w:rPr>
            <w:noProof/>
            <w:webHidden/>
          </w:rPr>
          <w:t>12</w:t>
        </w:r>
        <w:r>
          <w:rPr>
            <w:noProof/>
            <w:webHidden/>
          </w:rPr>
          <w:fldChar w:fldCharType="end"/>
        </w:r>
      </w:hyperlink>
    </w:p>
    <w:p w:rsidR="00403659" w:rsidRDefault="00410C3F">
      <w:pPr>
        <w:pStyle w:val="30"/>
        <w:tabs>
          <w:tab w:val="left" w:pos="1200"/>
          <w:tab w:val="right" w:leader="dot" w:pos="9883"/>
        </w:tabs>
        <w:rPr>
          <w:rFonts w:asciiTheme="minorHAnsi" w:eastAsiaTheme="minorEastAsia" w:hAnsiTheme="minorHAnsi" w:cstheme="minorBidi"/>
          <w:i w:val="0"/>
          <w:iCs w:val="0"/>
          <w:noProof/>
          <w:kern w:val="2"/>
          <w:sz w:val="21"/>
          <w:szCs w:val="22"/>
          <w:lang w:eastAsia="zh-CN"/>
        </w:rPr>
      </w:pPr>
      <w:hyperlink w:anchor="_Toc427847462" w:history="1">
        <w:r w:rsidR="00403659" w:rsidRPr="00E260F6">
          <w:rPr>
            <w:rStyle w:val="ab"/>
            <w:noProof/>
            <w:lang w:eastAsia="zh-CN"/>
          </w:rPr>
          <w:t>3.3.2</w:t>
        </w:r>
        <w:r w:rsidR="00403659">
          <w:rPr>
            <w:rFonts w:asciiTheme="minorHAnsi" w:eastAsiaTheme="minorEastAsia" w:hAnsiTheme="minorHAnsi" w:cstheme="minorBidi"/>
            <w:i w:val="0"/>
            <w:iCs w:val="0"/>
            <w:noProof/>
            <w:kern w:val="2"/>
            <w:sz w:val="21"/>
            <w:szCs w:val="22"/>
            <w:lang w:eastAsia="zh-CN"/>
          </w:rPr>
          <w:tab/>
        </w:r>
        <w:r w:rsidR="00403659" w:rsidRPr="00E260F6">
          <w:rPr>
            <w:rStyle w:val="ab"/>
            <w:noProof/>
            <w:lang w:eastAsia="zh-CN"/>
          </w:rPr>
          <w:t>ASTA interface</w:t>
        </w:r>
        <w:r w:rsidR="00403659">
          <w:rPr>
            <w:noProof/>
            <w:webHidden/>
          </w:rPr>
          <w:tab/>
        </w:r>
        <w:r>
          <w:rPr>
            <w:noProof/>
            <w:webHidden/>
          </w:rPr>
          <w:fldChar w:fldCharType="begin"/>
        </w:r>
        <w:r w:rsidR="00403659">
          <w:rPr>
            <w:noProof/>
            <w:webHidden/>
          </w:rPr>
          <w:instrText xml:space="preserve"> PAGEREF _Toc427847462 \h </w:instrText>
        </w:r>
        <w:r>
          <w:rPr>
            <w:noProof/>
            <w:webHidden/>
          </w:rPr>
        </w:r>
        <w:r>
          <w:rPr>
            <w:noProof/>
            <w:webHidden/>
          </w:rPr>
          <w:fldChar w:fldCharType="separate"/>
        </w:r>
        <w:r w:rsidR="00D66705">
          <w:rPr>
            <w:noProof/>
            <w:webHidden/>
          </w:rPr>
          <w:t>13</w:t>
        </w:r>
        <w:r>
          <w:rPr>
            <w:noProof/>
            <w:webHidden/>
          </w:rPr>
          <w:fldChar w:fldCharType="end"/>
        </w:r>
      </w:hyperlink>
    </w:p>
    <w:p w:rsidR="00403659" w:rsidRDefault="00410C3F">
      <w:pPr>
        <w:pStyle w:val="10"/>
        <w:tabs>
          <w:tab w:val="left" w:pos="400"/>
          <w:tab w:val="right" w:leader="dot" w:pos="9883"/>
        </w:tabs>
        <w:rPr>
          <w:rFonts w:asciiTheme="minorHAnsi" w:eastAsiaTheme="minorEastAsia" w:hAnsiTheme="minorHAnsi" w:cstheme="minorBidi"/>
          <w:b w:val="0"/>
          <w:bCs w:val="0"/>
          <w:caps w:val="0"/>
          <w:noProof/>
          <w:kern w:val="2"/>
          <w:sz w:val="21"/>
          <w:szCs w:val="22"/>
          <w:lang w:eastAsia="zh-CN"/>
        </w:rPr>
      </w:pPr>
      <w:hyperlink w:anchor="_Toc427847463" w:history="1">
        <w:r w:rsidR="00403659" w:rsidRPr="00E260F6">
          <w:rPr>
            <w:rStyle w:val="ab"/>
            <w:noProof/>
          </w:rPr>
          <w:t>4.</w:t>
        </w:r>
        <w:r w:rsidR="00403659">
          <w:rPr>
            <w:rFonts w:asciiTheme="minorHAnsi" w:eastAsiaTheme="minorEastAsia" w:hAnsiTheme="minorHAnsi" w:cstheme="minorBidi"/>
            <w:b w:val="0"/>
            <w:bCs w:val="0"/>
            <w:caps w:val="0"/>
            <w:noProof/>
            <w:kern w:val="2"/>
            <w:sz w:val="21"/>
            <w:szCs w:val="22"/>
            <w:lang w:eastAsia="zh-CN"/>
          </w:rPr>
          <w:tab/>
        </w:r>
        <w:r w:rsidR="00403659" w:rsidRPr="00E260F6">
          <w:rPr>
            <w:rStyle w:val="ab"/>
            <w:noProof/>
          </w:rPr>
          <w:t>Revision History</w:t>
        </w:r>
        <w:r w:rsidR="00403659">
          <w:rPr>
            <w:noProof/>
            <w:webHidden/>
          </w:rPr>
          <w:tab/>
        </w:r>
        <w:r>
          <w:rPr>
            <w:noProof/>
            <w:webHidden/>
          </w:rPr>
          <w:fldChar w:fldCharType="begin"/>
        </w:r>
        <w:r w:rsidR="00403659">
          <w:rPr>
            <w:noProof/>
            <w:webHidden/>
          </w:rPr>
          <w:instrText xml:space="preserve"> PAGEREF _Toc427847463 \h </w:instrText>
        </w:r>
        <w:r>
          <w:rPr>
            <w:noProof/>
            <w:webHidden/>
          </w:rPr>
        </w:r>
        <w:r>
          <w:rPr>
            <w:noProof/>
            <w:webHidden/>
          </w:rPr>
          <w:fldChar w:fldCharType="separate"/>
        </w:r>
        <w:r w:rsidR="00D66705">
          <w:rPr>
            <w:noProof/>
            <w:webHidden/>
          </w:rPr>
          <w:t>14</w:t>
        </w:r>
        <w:r>
          <w:rPr>
            <w:noProof/>
            <w:webHidden/>
          </w:rPr>
          <w:fldChar w:fldCharType="end"/>
        </w:r>
      </w:hyperlink>
    </w:p>
    <w:p w:rsidR="00AA7C38" w:rsidRDefault="00410C3F">
      <w:pPr>
        <w:pStyle w:val="1"/>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left" w:pos="432"/>
        </w:tabs>
        <w:spacing w:after="60"/>
        <w:ind w:left="432" w:hanging="432"/>
      </w:pPr>
      <w:r>
        <w:rPr>
          <w:rFonts w:ascii="Times New Roman" w:hAnsi="Times New Roman"/>
          <w:bCs/>
          <w:kern w:val="0"/>
          <w:szCs w:val="24"/>
        </w:rPr>
        <w:lastRenderedPageBreak/>
        <w:fldChar w:fldCharType="end"/>
      </w:r>
      <w:bookmarkStart w:id="0" w:name="_Toc427847436"/>
      <w:r w:rsidR="000950CB">
        <w:t>Introduction</w:t>
      </w:r>
      <w:bookmarkEnd w:id="0"/>
    </w:p>
    <w:p w:rsidR="00AA7C38" w:rsidRDefault="000950CB">
      <w:pPr>
        <w:pStyle w:val="2"/>
      </w:pPr>
      <w:bookmarkStart w:id="1" w:name="_Toc392836023"/>
      <w:bookmarkStart w:id="2" w:name="_Toc427847437"/>
      <w:r>
        <w:t>Purpose and Scope</w:t>
      </w:r>
      <w:bookmarkEnd w:id="1"/>
      <w:bookmarkEnd w:id="2"/>
    </w:p>
    <w:p w:rsidR="00364829" w:rsidRDefault="00364829" w:rsidP="003B70C0">
      <w:pPr>
        <w:numPr>
          <w:ilvl w:val="0"/>
          <w:numId w:val="4"/>
        </w:numPr>
        <w:rPr>
          <w:lang w:eastAsia="zh-CN"/>
        </w:rPr>
      </w:pPr>
      <w:r>
        <w:rPr>
          <w:rFonts w:hint="eastAsia"/>
          <w:lang w:eastAsia="zh-CN"/>
        </w:rPr>
        <w:t>Precise understanding of the task by owner</w:t>
      </w:r>
    </w:p>
    <w:p w:rsidR="00AA7C38" w:rsidRDefault="00364829" w:rsidP="003B70C0">
      <w:pPr>
        <w:numPr>
          <w:ilvl w:val="0"/>
          <w:numId w:val="4"/>
        </w:numPr>
        <w:rPr>
          <w:lang w:eastAsia="zh-CN"/>
        </w:rPr>
      </w:pPr>
      <w:r>
        <w:rPr>
          <w:rFonts w:hint="eastAsia"/>
          <w:lang w:eastAsia="zh-CN"/>
        </w:rPr>
        <w:t>Team leader review both the spec and code that upload to HTV branch.</w:t>
      </w:r>
    </w:p>
    <w:p w:rsidR="00364829" w:rsidRDefault="00364829" w:rsidP="003B70C0">
      <w:pPr>
        <w:numPr>
          <w:ilvl w:val="0"/>
          <w:numId w:val="4"/>
        </w:numPr>
        <w:rPr>
          <w:lang w:eastAsia="zh-CN"/>
        </w:rPr>
      </w:pPr>
      <w:r>
        <w:rPr>
          <w:rFonts w:hint="eastAsia"/>
          <w:lang w:eastAsia="zh-CN"/>
        </w:rPr>
        <w:t>Project control method</w:t>
      </w:r>
    </w:p>
    <w:p w:rsidR="00364829" w:rsidRDefault="00364829" w:rsidP="003B70C0">
      <w:pPr>
        <w:numPr>
          <w:ilvl w:val="0"/>
          <w:numId w:val="4"/>
        </w:numPr>
        <w:rPr>
          <w:lang w:eastAsia="zh-CN"/>
        </w:rPr>
      </w:pPr>
      <w:r>
        <w:rPr>
          <w:rFonts w:hint="eastAsia"/>
          <w:lang w:eastAsia="zh-CN"/>
        </w:rPr>
        <w:t>In case people transfer</w:t>
      </w:r>
    </w:p>
    <w:p w:rsidR="00364829" w:rsidRDefault="00364829" w:rsidP="003B70C0">
      <w:pPr>
        <w:numPr>
          <w:ilvl w:val="0"/>
          <w:numId w:val="4"/>
        </w:numPr>
        <w:rPr>
          <w:lang w:eastAsia="zh-CN"/>
        </w:rPr>
      </w:pPr>
      <w:r>
        <w:rPr>
          <w:rFonts w:hint="eastAsia"/>
          <w:lang w:eastAsia="zh-CN"/>
        </w:rPr>
        <w:t>Improve the quality of the code</w:t>
      </w:r>
    </w:p>
    <w:p w:rsidR="00AA7C38" w:rsidRDefault="000950CB">
      <w:pPr>
        <w:pStyle w:val="2"/>
      </w:pPr>
      <w:bookmarkStart w:id="3" w:name="_Toc392836024"/>
      <w:bookmarkStart w:id="4" w:name="_Toc427847438"/>
      <w:r>
        <w:t>Target Audience</w:t>
      </w:r>
      <w:bookmarkEnd w:id="3"/>
      <w:bookmarkEnd w:id="4"/>
    </w:p>
    <w:p w:rsidR="00AA7C38" w:rsidRDefault="000950CB">
      <w:r>
        <w:t>This document is intended for the roles/groups/teams as below:</w:t>
      </w:r>
    </w:p>
    <w:p w:rsidR="00AA7C38" w:rsidRDefault="000950CB">
      <w:pPr>
        <w:pStyle w:val="11"/>
        <w:numPr>
          <w:ilvl w:val="0"/>
          <w:numId w:val="2"/>
        </w:numPr>
      </w:pPr>
      <w:r>
        <w:t>Software Architects (product, subsystem, integration)</w:t>
      </w:r>
    </w:p>
    <w:p w:rsidR="00AA7C38" w:rsidRDefault="000950CB">
      <w:pPr>
        <w:pStyle w:val="11"/>
        <w:numPr>
          <w:ilvl w:val="0"/>
          <w:numId w:val="2"/>
        </w:numPr>
      </w:pPr>
      <w:r>
        <w:t>Software Designers and Developers (who shall implement these features)</w:t>
      </w:r>
    </w:p>
    <w:p w:rsidR="00AA7C38" w:rsidRDefault="000950CB">
      <w:pPr>
        <w:pStyle w:val="11"/>
        <w:numPr>
          <w:ilvl w:val="0"/>
          <w:numId w:val="2"/>
        </w:numPr>
      </w:pPr>
      <w:r>
        <w:t>Subsystem Test Designers (who shall test these features)</w:t>
      </w:r>
    </w:p>
    <w:p w:rsidR="00AA7C38" w:rsidRDefault="000950CB">
      <w:pPr>
        <w:pStyle w:val="2"/>
      </w:pPr>
      <w:bookmarkStart w:id="5" w:name="_Toc392836025"/>
      <w:bookmarkStart w:id="6" w:name="_Toc427847439"/>
      <w:r>
        <w:t>Terminology</w:t>
      </w:r>
      <w:bookmarkEnd w:id="5"/>
      <w:bookmarkEnd w:id="6"/>
    </w:p>
    <w:tbl>
      <w:tblPr>
        <w:tblW w:w="10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32"/>
        <w:gridCol w:w="7677"/>
      </w:tblGrid>
      <w:tr w:rsidR="00AA7C38">
        <w:tc>
          <w:tcPr>
            <w:tcW w:w="2432" w:type="dxa"/>
            <w:shd w:val="clear" w:color="auto" w:fill="666666"/>
          </w:tcPr>
          <w:p w:rsidR="00AA7C38" w:rsidRDefault="000950CB">
            <w:pPr>
              <w:jc w:val="left"/>
              <w:rPr>
                <w:b/>
                <w:bCs/>
                <w:color w:val="FFFFFF"/>
              </w:rPr>
            </w:pPr>
            <w:r>
              <w:rPr>
                <w:b/>
                <w:bCs/>
                <w:color w:val="FFFFFF"/>
              </w:rPr>
              <w:t>Terms</w:t>
            </w:r>
          </w:p>
        </w:tc>
        <w:tc>
          <w:tcPr>
            <w:tcW w:w="7677" w:type="dxa"/>
            <w:shd w:val="clear" w:color="auto" w:fill="666666"/>
          </w:tcPr>
          <w:p w:rsidR="00AA7C38" w:rsidRDefault="000950CB">
            <w:pPr>
              <w:jc w:val="left"/>
              <w:rPr>
                <w:b/>
                <w:bCs/>
                <w:color w:val="FFFFFF"/>
              </w:rPr>
            </w:pPr>
            <w:r>
              <w:rPr>
                <w:b/>
                <w:bCs/>
                <w:color w:val="FFFFFF"/>
              </w:rPr>
              <w:t>Details / Explanation</w:t>
            </w:r>
          </w:p>
        </w:tc>
      </w:tr>
      <w:tr w:rsidR="00AA7C38">
        <w:tc>
          <w:tcPr>
            <w:tcW w:w="2432" w:type="dxa"/>
          </w:tcPr>
          <w:p w:rsidR="00AA7C38" w:rsidRDefault="00A00977">
            <w:pPr>
              <w:jc w:val="left"/>
              <w:rPr>
                <w:lang w:eastAsia="zh-CN"/>
              </w:rPr>
            </w:pPr>
            <w:r>
              <w:rPr>
                <w:rFonts w:hint="eastAsia"/>
                <w:lang w:eastAsia="zh-CN"/>
              </w:rPr>
              <w:t>HTV</w:t>
            </w:r>
          </w:p>
        </w:tc>
        <w:tc>
          <w:tcPr>
            <w:tcW w:w="7677" w:type="dxa"/>
          </w:tcPr>
          <w:p w:rsidR="00AA7C38" w:rsidRDefault="00CD314A" w:rsidP="00CD314A">
            <w:pPr>
              <w:jc w:val="left"/>
              <w:rPr>
                <w:lang w:eastAsia="zh-CN"/>
              </w:rPr>
            </w:pPr>
            <w:r>
              <w:rPr>
                <w:rFonts w:hint="eastAsia"/>
              </w:rPr>
              <w:t>Hospitality Television</w:t>
            </w:r>
          </w:p>
        </w:tc>
      </w:tr>
      <w:tr w:rsidR="00AA7C38">
        <w:tc>
          <w:tcPr>
            <w:tcW w:w="2432" w:type="dxa"/>
          </w:tcPr>
          <w:p w:rsidR="00AA7C38" w:rsidRDefault="00A00977">
            <w:pPr>
              <w:jc w:val="left"/>
            </w:pPr>
            <w:r w:rsidRPr="00A00977">
              <w:t>CTV</w:t>
            </w:r>
          </w:p>
        </w:tc>
        <w:tc>
          <w:tcPr>
            <w:tcW w:w="7677" w:type="dxa"/>
          </w:tcPr>
          <w:p w:rsidR="00AA7C38" w:rsidRDefault="00A00977" w:rsidP="00CD314A">
            <w:pPr>
              <w:jc w:val="left"/>
              <w:rPr>
                <w:lang w:eastAsia="zh-CN"/>
              </w:rPr>
            </w:pPr>
            <w:r w:rsidRPr="00A00977">
              <w:rPr>
                <w:rFonts w:hint="eastAsia"/>
                <w:lang w:eastAsia="zh-CN"/>
              </w:rPr>
              <w:t>Consumer T</w:t>
            </w:r>
            <w:r w:rsidR="00CD314A">
              <w:rPr>
                <w:rFonts w:hint="eastAsia"/>
                <w:lang w:eastAsia="zh-CN"/>
              </w:rPr>
              <w:t>elevision</w:t>
            </w:r>
          </w:p>
        </w:tc>
      </w:tr>
      <w:tr w:rsidR="00AA7C38">
        <w:tc>
          <w:tcPr>
            <w:tcW w:w="2432" w:type="dxa"/>
          </w:tcPr>
          <w:p w:rsidR="00AA7C38" w:rsidRDefault="00A00977">
            <w:pPr>
              <w:jc w:val="left"/>
            </w:pPr>
            <w:r w:rsidRPr="00A00977">
              <w:t>IIC</w:t>
            </w:r>
          </w:p>
        </w:tc>
        <w:tc>
          <w:tcPr>
            <w:tcW w:w="7677" w:type="dxa"/>
          </w:tcPr>
          <w:p w:rsidR="00AA7C38" w:rsidRDefault="00A00977" w:rsidP="00383F1F">
            <w:pPr>
              <w:jc w:val="left"/>
              <w:rPr>
                <w:lang w:eastAsia="zh-CN"/>
              </w:rPr>
            </w:pPr>
            <w:r w:rsidRPr="00A00977">
              <w:rPr>
                <w:rFonts w:hint="eastAsia"/>
                <w:lang w:eastAsia="zh-CN"/>
              </w:rPr>
              <w:t>Instance Initial Cloning</w:t>
            </w:r>
            <w:r w:rsidR="00383F1F">
              <w:rPr>
                <w:lang w:eastAsia="zh-CN"/>
              </w:rPr>
              <w:t xml:space="preserve"> </w:t>
            </w:r>
          </w:p>
        </w:tc>
      </w:tr>
      <w:tr w:rsidR="00AA7C38">
        <w:tc>
          <w:tcPr>
            <w:tcW w:w="2432" w:type="dxa"/>
          </w:tcPr>
          <w:p w:rsidR="00AA7C38" w:rsidRDefault="00760788">
            <w:pPr>
              <w:jc w:val="left"/>
              <w:rPr>
                <w:lang w:eastAsia="zh-CN"/>
              </w:rPr>
            </w:pPr>
            <w:r>
              <w:rPr>
                <w:rFonts w:hint="eastAsia"/>
                <w:lang w:eastAsia="zh-CN"/>
              </w:rPr>
              <w:t>RC</w:t>
            </w:r>
          </w:p>
        </w:tc>
        <w:tc>
          <w:tcPr>
            <w:tcW w:w="7677" w:type="dxa"/>
          </w:tcPr>
          <w:p w:rsidR="00AA7C38" w:rsidRDefault="00760788">
            <w:pPr>
              <w:jc w:val="left"/>
              <w:rPr>
                <w:lang w:eastAsia="zh-CN"/>
              </w:rPr>
            </w:pPr>
            <w:r>
              <w:rPr>
                <w:rFonts w:hint="eastAsia"/>
                <w:lang w:eastAsia="zh-CN"/>
              </w:rPr>
              <w:t>Remote Control</w:t>
            </w:r>
          </w:p>
        </w:tc>
      </w:tr>
      <w:tr w:rsidR="00AA7C38">
        <w:tc>
          <w:tcPr>
            <w:tcW w:w="2432" w:type="dxa"/>
          </w:tcPr>
          <w:p w:rsidR="00AA7C38" w:rsidRDefault="00AA7C38">
            <w:pPr>
              <w:jc w:val="left"/>
              <w:rPr>
                <w:lang w:eastAsia="zh-CN"/>
              </w:rPr>
            </w:pPr>
          </w:p>
        </w:tc>
        <w:tc>
          <w:tcPr>
            <w:tcW w:w="7677" w:type="dxa"/>
          </w:tcPr>
          <w:p w:rsidR="00AA7C38" w:rsidRDefault="00AA7C38">
            <w:pPr>
              <w:jc w:val="left"/>
              <w:rPr>
                <w:lang w:eastAsia="zh-CN"/>
              </w:rPr>
            </w:pPr>
          </w:p>
        </w:tc>
      </w:tr>
      <w:tr w:rsidR="00AA7C38">
        <w:tc>
          <w:tcPr>
            <w:tcW w:w="2432" w:type="dxa"/>
          </w:tcPr>
          <w:p w:rsidR="00AA7C38" w:rsidRDefault="00AA7C38">
            <w:pPr>
              <w:jc w:val="left"/>
              <w:rPr>
                <w:lang w:eastAsia="zh-CN"/>
              </w:rPr>
            </w:pPr>
          </w:p>
        </w:tc>
        <w:tc>
          <w:tcPr>
            <w:tcW w:w="7677" w:type="dxa"/>
          </w:tcPr>
          <w:p w:rsidR="00AA7C38" w:rsidRDefault="00AA7C38">
            <w:pPr>
              <w:jc w:val="left"/>
              <w:rPr>
                <w:lang w:eastAsia="zh-CN"/>
              </w:rPr>
            </w:pPr>
          </w:p>
        </w:tc>
      </w:tr>
      <w:tr w:rsidR="00AA7C38">
        <w:tc>
          <w:tcPr>
            <w:tcW w:w="2432" w:type="dxa"/>
          </w:tcPr>
          <w:p w:rsidR="00AA7C38" w:rsidRDefault="00AA7C38">
            <w:pPr>
              <w:jc w:val="left"/>
              <w:rPr>
                <w:lang w:eastAsia="zh-CN"/>
              </w:rPr>
            </w:pPr>
          </w:p>
        </w:tc>
        <w:tc>
          <w:tcPr>
            <w:tcW w:w="7677" w:type="dxa"/>
          </w:tcPr>
          <w:p w:rsidR="00AA7C38" w:rsidRDefault="00AA7C38">
            <w:pPr>
              <w:jc w:val="left"/>
              <w:rPr>
                <w:lang w:eastAsia="zh-CN"/>
              </w:rPr>
            </w:pPr>
          </w:p>
        </w:tc>
      </w:tr>
    </w:tbl>
    <w:p w:rsidR="00AA7C38" w:rsidRDefault="000950CB">
      <w:pPr>
        <w:pStyle w:val="2"/>
      </w:pPr>
      <w:bookmarkStart w:id="7" w:name="_Toc392836026"/>
      <w:bookmarkStart w:id="8" w:name="_Toc427847440"/>
      <w:r>
        <w:t>References</w:t>
      </w:r>
      <w:bookmarkEnd w:id="7"/>
      <w:bookmarkEnd w:id="8"/>
    </w:p>
    <w:tbl>
      <w:tblPr>
        <w:tblW w:w="10109"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4A0"/>
      </w:tblPr>
      <w:tblGrid>
        <w:gridCol w:w="2201"/>
        <w:gridCol w:w="3757"/>
        <w:gridCol w:w="1553"/>
        <w:gridCol w:w="2598"/>
      </w:tblGrid>
      <w:tr w:rsidR="00AA7C38">
        <w:tc>
          <w:tcPr>
            <w:tcW w:w="2201" w:type="dxa"/>
            <w:shd w:val="clear" w:color="auto" w:fill="666666"/>
          </w:tcPr>
          <w:p w:rsidR="00AA7C38" w:rsidRDefault="000950CB">
            <w:pPr>
              <w:jc w:val="left"/>
              <w:rPr>
                <w:b/>
                <w:bCs/>
                <w:color w:val="FFFFFF"/>
              </w:rPr>
            </w:pPr>
            <w:r>
              <w:rPr>
                <w:b/>
                <w:bCs/>
                <w:color w:val="FFFFFF"/>
              </w:rPr>
              <w:t>Reference ID</w:t>
            </w:r>
          </w:p>
        </w:tc>
        <w:tc>
          <w:tcPr>
            <w:tcW w:w="3757" w:type="dxa"/>
            <w:shd w:val="clear" w:color="auto" w:fill="666666"/>
          </w:tcPr>
          <w:p w:rsidR="00AA7C38" w:rsidRDefault="000950CB">
            <w:pPr>
              <w:jc w:val="left"/>
              <w:rPr>
                <w:b/>
                <w:bCs/>
                <w:color w:val="FFFFFF"/>
              </w:rPr>
            </w:pPr>
            <w:r>
              <w:rPr>
                <w:b/>
                <w:bCs/>
                <w:color w:val="FFFFFF"/>
              </w:rPr>
              <w:t>Reference Name</w:t>
            </w:r>
          </w:p>
        </w:tc>
        <w:tc>
          <w:tcPr>
            <w:tcW w:w="1553" w:type="dxa"/>
            <w:shd w:val="clear" w:color="auto" w:fill="666666"/>
          </w:tcPr>
          <w:p w:rsidR="00AA7C38" w:rsidRDefault="000950CB">
            <w:pPr>
              <w:jc w:val="left"/>
              <w:rPr>
                <w:b/>
                <w:bCs/>
                <w:color w:val="FFFFFF"/>
              </w:rPr>
            </w:pPr>
            <w:r>
              <w:rPr>
                <w:b/>
                <w:bCs/>
                <w:color w:val="FFFFFF"/>
              </w:rPr>
              <w:t>Reference Version</w:t>
            </w:r>
          </w:p>
        </w:tc>
        <w:tc>
          <w:tcPr>
            <w:tcW w:w="2598" w:type="dxa"/>
            <w:shd w:val="clear" w:color="auto" w:fill="666666"/>
          </w:tcPr>
          <w:p w:rsidR="00AA7C38" w:rsidRDefault="000950CB">
            <w:pPr>
              <w:jc w:val="left"/>
              <w:rPr>
                <w:b/>
                <w:bCs/>
                <w:color w:val="FFFFFF"/>
              </w:rPr>
            </w:pPr>
            <w:r>
              <w:rPr>
                <w:b/>
                <w:bCs/>
                <w:color w:val="FFFFFF"/>
              </w:rPr>
              <w:t>Link to Reference</w:t>
            </w:r>
          </w:p>
        </w:tc>
      </w:tr>
      <w:tr w:rsidR="00AA7C38">
        <w:tc>
          <w:tcPr>
            <w:tcW w:w="2201" w:type="dxa"/>
          </w:tcPr>
          <w:p w:rsidR="00AA7C38" w:rsidRDefault="00D2224C">
            <w:pPr>
              <w:jc w:val="left"/>
              <w:rPr>
                <w:lang w:eastAsia="zh-CN"/>
              </w:rPr>
            </w:pPr>
            <w:r>
              <w:rPr>
                <w:rFonts w:hint="eastAsia"/>
                <w:lang w:eastAsia="zh-CN"/>
              </w:rPr>
              <w:t>01</w:t>
            </w:r>
          </w:p>
        </w:tc>
        <w:tc>
          <w:tcPr>
            <w:tcW w:w="3757" w:type="dxa"/>
          </w:tcPr>
          <w:p w:rsidR="00AA7C38" w:rsidRDefault="00D2224C" w:rsidP="00D2224C">
            <w:pPr>
              <w:jc w:val="left"/>
            </w:pPr>
            <w:r w:rsidRPr="00D2224C">
              <w:t>2k15_TPV_HTV_Android_FRS.docx</w:t>
            </w:r>
          </w:p>
        </w:tc>
        <w:tc>
          <w:tcPr>
            <w:tcW w:w="1553" w:type="dxa"/>
          </w:tcPr>
          <w:p w:rsidR="00AA7C38" w:rsidRDefault="00D2224C">
            <w:pPr>
              <w:jc w:val="left"/>
              <w:rPr>
                <w:lang w:eastAsia="zh-CN"/>
              </w:rPr>
            </w:pPr>
            <w:r>
              <w:rPr>
                <w:rFonts w:hint="eastAsia"/>
                <w:lang w:eastAsia="zh-CN"/>
              </w:rPr>
              <w:t>V3.0</w:t>
            </w:r>
          </w:p>
        </w:tc>
        <w:tc>
          <w:tcPr>
            <w:tcW w:w="2598" w:type="dxa"/>
          </w:tcPr>
          <w:p w:rsidR="00AA7C38" w:rsidRDefault="00AA7C38">
            <w:pPr>
              <w:jc w:val="left"/>
              <w:rPr>
                <w:rStyle w:val="ab"/>
              </w:rPr>
            </w:pPr>
          </w:p>
        </w:tc>
      </w:tr>
      <w:tr w:rsidR="00AA7C38">
        <w:tc>
          <w:tcPr>
            <w:tcW w:w="2201" w:type="dxa"/>
          </w:tcPr>
          <w:p w:rsidR="00AA7C38" w:rsidRDefault="00AA7C38">
            <w:pPr>
              <w:jc w:val="left"/>
            </w:pPr>
          </w:p>
        </w:tc>
        <w:tc>
          <w:tcPr>
            <w:tcW w:w="3757" w:type="dxa"/>
          </w:tcPr>
          <w:p w:rsidR="00AA7C38" w:rsidRDefault="00AA7C38">
            <w:pPr>
              <w:jc w:val="left"/>
            </w:pPr>
          </w:p>
        </w:tc>
        <w:tc>
          <w:tcPr>
            <w:tcW w:w="1553" w:type="dxa"/>
          </w:tcPr>
          <w:p w:rsidR="00AA7C38" w:rsidRDefault="00AA7C38">
            <w:pPr>
              <w:jc w:val="left"/>
            </w:pPr>
          </w:p>
        </w:tc>
        <w:tc>
          <w:tcPr>
            <w:tcW w:w="2598" w:type="dxa"/>
          </w:tcPr>
          <w:p w:rsidR="00AA7C38" w:rsidRDefault="00AA7C38">
            <w:pPr>
              <w:jc w:val="left"/>
              <w:rPr>
                <w:rStyle w:val="ab"/>
              </w:rPr>
            </w:pPr>
          </w:p>
        </w:tc>
      </w:tr>
      <w:tr w:rsidR="00AA7C38">
        <w:tc>
          <w:tcPr>
            <w:tcW w:w="2201" w:type="dxa"/>
          </w:tcPr>
          <w:p w:rsidR="00AA7C38" w:rsidRDefault="00AA7C38">
            <w:pPr>
              <w:jc w:val="left"/>
              <w:rPr>
                <w:lang w:eastAsia="zh-CN"/>
              </w:rPr>
            </w:pPr>
          </w:p>
        </w:tc>
        <w:tc>
          <w:tcPr>
            <w:tcW w:w="3757" w:type="dxa"/>
          </w:tcPr>
          <w:p w:rsidR="00AA7C38" w:rsidRDefault="00AA7C38">
            <w:pPr>
              <w:jc w:val="left"/>
            </w:pPr>
          </w:p>
        </w:tc>
        <w:tc>
          <w:tcPr>
            <w:tcW w:w="1553" w:type="dxa"/>
          </w:tcPr>
          <w:p w:rsidR="00AA7C38" w:rsidRDefault="00AA7C38">
            <w:pPr>
              <w:jc w:val="left"/>
            </w:pPr>
          </w:p>
        </w:tc>
        <w:tc>
          <w:tcPr>
            <w:tcW w:w="2598" w:type="dxa"/>
          </w:tcPr>
          <w:p w:rsidR="00AA7C38" w:rsidRDefault="00AA7C38">
            <w:pPr>
              <w:jc w:val="left"/>
              <w:rPr>
                <w:rStyle w:val="ab"/>
              </w:rPr>
            </w:pPr>
          </w:p>
        </w:tc>
      </w:tr>
      <w:tr w:rsidR="00AA7C38">
        <w:tc>
          <w:tcPr>
            <w:tcW w:w="2201" w:type="dxa"/>
          </w:tcPr>
          <w:p w:rsidR="00AA7C38" w:rsidRDefault="00AA7C38">
            <w:pPr>
              <w:jc w:val="left"/>
              <w:rPr>
                <w:lang w:eastAsia="zh-CN"/>
              </w:rPr>
            </w:pPr>
          </w:p>
        </w:tc>
        <w:tc>
          <w:tcPr>
            <w:tcW w:w="3757" w:type="dxa"/>
          </w:tcPr>
          <w:p w:rsidR="00AA7C38" w:rsidRDefault="00AA7C38">
            <w:pPr>
              <w:jc w:val="left"/>
            </w:pPr>
          </w:p>
        </w:tc>
        <w:tc>
          <w:tcPr>
            <w:tcW w:w="1553" w:type="dxa"/>
          </w:tcPr>
          <w:p w:rsidR="00AA7C38" w:rsidRDefault="00AA7C38">
            <w:pPr>
              <w:jc w:val="left"/>
            </w:pPr>
          </w:p>
        </w:tc>
        <w:tc>
          <w:tcPr>
            <w:tcW w:w="2598" w:type="dxa"/>
          </w:tcPr>
          <w:p w:rsidR="00AA7C38" w:rsidRDefault="00AA7C38">
            <w:pPr>
              <w:jc w:val="left"/>
              <w:rPr>
                <w:rStyle w:val="ab"/>
              </w:rPr>
            </w:pPr>
          </w:p>
        </w:tc>
      </w:tr>
      <w:tr w:rsidR="00AA7C38">
        <w:tc>
          <w:tcPr>
            <w:tcW w:w="2201" w:type="dxa"/>
          </w:tcPr>
          <w:p w:rsidR="00AA7C38" w:rsidRDefault="00AA7C38">
            <w:pPr>
              <w:jc w:val="left"/>
            </w:pPr>
          </w:p>
        </w:tc>
        <w:tc>
          <w:tcPr>
            <w:tcW w:w="3757" w:type="dxa"/>
          </w:tcPr>
          <w:p w:rsidR="00AA7C38" w:rsidRDefault="00AA7C38">
            <w:pPr>
              <w:jc w:val="left"/>
            </w:pPr>
          </w:p>
        </w:tc>
        <w:tc>
          <w:tcPr>
            <w:tcW w:w="1553" w:type="dxa"/>
          </w:tcPr>
          <w:p w:rsidR="00AA7C38" w:rsidRDefault="00AA7C38">
            <w:pPr>
              <w:jc w:val="left"/>
            </w:pPr>
          </w:p>
        </w:tc>
        <w:tc>
          <w:tcPr>
            <w:tcW w:w="2598" w:type="dxa"/>
          </w:tcPr>
          <w:p w:rsidR="00AA7C38" w:rsidRDefault="00AA7C38">
            <w:pPr>
              <w:jc w:val="left"/>
              <w:rPr>
                <w:rStyle w:val="ab"/>
              </w:rPr>
            </w:pPr>
          </w:p>
        </w:tc>
      </w:tr>
    </w:tbl>
    <w:p w:rsidR="00AA7C38" w:rsidRDefault="00AA7C38"/>
    <w:p w:rsidR="00AA7C38" w:rsidRDefault="000950CB">
      <w:pPr>
        <w:pStyle w:val="1"/>
        <w:tabs>
          <w:tab w:val="clear" w:pos="284"/>
          <w:tab w:val="clear" w:pos="567"/>
          <w:tab w:val="clear" w:pos="851"/>
          <w:tab w:val="clear" w:pos="1134"/>
          <w:tab w:val="clear" w:pos="1418"/>
          <w:tab w:val="clear" w:pos="1701"/>
          <w:tab w:val="clear" w:pos="1985"/>
          <w:tab w:val="clear" w:pos="2268"/>
          <w:tab w:val="clear" w:pos="2552"/>
          <w:tab w:val="clear" w:pos="2835"/>
          <w:tab w:val="clear" w:pos="3119"/>
          <w:tab w:val="clear" w:pos="3402"/>
          <w:tab w:val="clear" w:pos="3686"/>
          <w:tab w:val="clear" w:pos="3969"/>
          <w:tab w:val="clear" w:pos="4253"/>
          <w:tab w:val="clear" w:pos="4536"/>
          <w:tab w:val="clear" w:pos="4820"/>
          <w:tab w:val="clear" w:pos="5103"/>
          <w:tab w:val="clear" w:pos="5387"/>
          <w:tab w:val="clear" w:pos="5670"/>
          <w:tab w:val="left" w:pos="432"/>
        </w:tabs>
        <w:spacing w:after="60"/>
        <w:ind w:left="432" w:hanging="432"/>
      </w:pPr>
      <w:bookmarkStart w:id="9" w:name="_Toc392836027"/>
      <w:bookmarkStart w:id="10" w:name="_Toc427847441"/>
      <w:r>
        <w:lastRenderedPageBreak/>
        <w:t>Requirement</w:t>
      </w:r>
      <w:bookmarkEnd w:id="9"/>
      <w:bookmarkEnd w:id="10"/>
    </w:p>
    <w:p w:rsidR="00042D40" w:rsidRPr="00042D40" w:rsidRDefault="00042D40" w:rsidP="00B81455">
      <w:r w:rsidRPr="00042D40">
        <w:t>Installation of settings in Virgin Mode is a feature which will establish the first ever configuration of the TV from out of factory settings. Thus this constitutes the initial configuration before the TV could be used.</w:t>
      </w:r>
    </w:p>
    <w:p w:rsidR="00EE1C47" w:rsidRDefault="00042D40" w:rsidP="00B81455">
      <w:pPr>
        <w:rPr>
          <w:lang w:eastAsia="zh-CN"/>
        </w:rPr>
      </w:pPr>
      <w:r w:rsidRPr="00042D40">
        <w:t>Virgin mode settings can be done through IIC or by manual Virgin Mode configuration via a wizard.</w:t>
      </w:r>
    </w:p>
    <w:p w:rsidR="00B62B71" w:rsidRPr="00786828" w:rsidRDefault="00B62B71" w:rsidP="00161894">
      <w:pPr>
        <w:pStyle w:val="2"/>
        <w:rPr>
          <w:lang w:eastAsia="zh-CN"/>
        </w:rPr>
      </w:pPr>
      <w:bookmarkStart w:id="11" w:name="_Toc427847442"/>
      <w:r w:rsidRPr="00786828">
        <w:rPr>
          <w:lang w:eastAsia="zh-CN"/>
        </w:rPr>
        <w:t>Instant Initial Cloning</w:t>
      </w:r>
      <w:bookmarkEnd w:id="11"/>
    </w:p>
    <w:p w:rsidR="00B62B71" w:rsidRPr="00B62B71" w:rsidRDefault="00B62B71" w:rsidP="00B81455">
      <w:pPr>
        <w:rPr>
          <w:lang w:eastAsia="zh-CN"/>
        </w:rPr>
      </w:pPr>
      <w:r w:rsidRPr="00B62B71">
        <w:rPr>
          <w:lang w:eastAsia="zh-CN"/>
        </w:rPr>
        <w:t xml:space="preserve">Instant initial cloning enables to clone a large number of TVs out of the box (Virgin Mode). This is achieved by cloning via USB or IP or RF. </w:t>
      </w:r>
    </w:p>
    <w:p w:rsidR="00B62B71" w:rsidRDefault="00B62B71" w:rsidP="00B81455">
      <w:pPr>
        <w:rPr>
          <w:lang w:eastAsia="zh-CN"/>
        </w:rPr>
      </w:pPr>
      <w:r w:rsidRPr="00B62B71">
        <w:rPr>
          <w:lang w:eastAsia="zh-CN"/>
        </w:rPr>
        <w:t>This reduces number of steps to clone TVs and also reduces the manual intervention as much as possible. If chosen Instant Initial Cloning via IP or RF, manually intervention can be further reduced by avoiding the insertion of USB to each TV set.</w:t>
      </w:r>
    </w:p>
    <w:p w:rsidR="00786828" w:rsidRDefault="00786828" w:rsidP="00B81455">
      <w:pPr>
        <w:rPr>
          <w:lang w:eastAsia="zh-CN"/>
        </w:rPr>
      </w:pPr>
    </w:p>
    <w:p w:rsidR="00786828" w:rsidRPr="00786828" w:rsidRDefault="00786828" w:rsidP="00B81455">
      <w:pPr>
        <w:rPr>
          <w:lang w:eastAsia="zh-CN"/>
        </w:rPr>
      </w:pPr>
      <w:r w:rsidRPr="00786828">
        <w:rPr>
          <w:lang w:eastAsia="zh-CN"/>
        </w:rPr>
        <w:t xml:space="preserve">When TV wakes up in Virgin Mode, TV shall try to do Upgrade/cloning via USB or IP or from RF. </w:t>
      </w:r>
    </w:p>
    <w:p w:rsidR="00786828" w:rsidRPr="00786828" w:rsidRDefault="00786828" w:rsidP="00B81455">
      <w:pPr>
        <w:rPr>
          <w:lang w:eastAsia="zh-CN"/>
        </w:rPr>
      </w:pPr>
      <w:r w:rsidRPr="00786828">
        <w:rPr>
          <w:lang w:eastAsia="zh-CN"/>
        </w:rPr>
        <w:t>Thus Upgrade and Cloning for Instant Initial Cloning in all the modes shall happen in the TV’s on state.</w:t>
      </w:r>
    </w:p>
    <w:p w:rsidR="00786828" w:rsidRPr="00786828" w:rsidRDefault="00786828" w:rsidP="00B81455">
      <w:pPr>
        <w:rPr>
          <w:lang w:eastAsia="zh-CN"/>
        </w:rPr>
      </w:pPr>
      <w:r w:rsidRPr="00786828">
        <w:rPr>
          <w:lang w:eastAsia="zh-CN"/>
        </w:rPr>
        <w:t>Once IIC is triggered it shall complete Upgrade and cloning without any manual intervention from the user if valid Clone Items are available.</w:t>
      </w:r>
    </w:p>
    <w:p w:rsidR="00786828" w:rsidRPr="00786828" w:rsidRDefault="00786828" w:rsidP="00B81455">
      <w:pPr>
        <w:rPr>
          <w:lang w:eastAsia="zh-CN"/>
        </w:rPr>
      </w:pPr>
      <w:r w:rsidRPr="00786828">
        <w:rPr>
          <w:lang w:eastAsia="zh-CN"/>
        </w:rPr>
        <w:t xml:space="preserve">Search for clone items shall be done in parallel on all the Clone-Mediums namely USB, IP and RF. </w:t>
      </w:r>
    </w:p>
    <w:p w:rsidR="00786828" w:rsidRPr="00786828" w:rsidRDefault="00786828" w:rsidP="00B81455">
      <w:pPr>
        <w:rPr>
          <w:lang w:eastAsia="zh-CN"/>
        </w:rPr>
      </w:pPr>
      <w:r w:rsidRPr="00786828">
        <w:rPr>
          <w:lang w:eastAsia="zh-CN"/>
        </w:rPr>
        <w:t>If Clone Items are found in any of the Clone-Mediums, TV shall cancel the Clone-Item scan on rest of the mediums and shall proceed with cloning on the medium on which Clone</w:t>
      </w:r>
      <w:r w:rsidR="000F2683">
        <w:rPr>
          <w:rFonts w:hint="eastAsia"/>
          <w:lang w:eastAsia="zh-CN"/>
        </w:rPr>
        <w:t xml:space="preserve"> </w:t>
      </w:r>
      <w:r w:rsidRPr="00786828">
        <w:rPr>
          <w:lang w:eastAsia="zh-CN"/>
        </w:rPr>
        <w:t>Items have been found.</w:t>
      </w:r>
    </w:p>
    <w:p w:rsidR="00786828" w:rsidRPr="00786828" w:rsidRDefault="00786828" w:rsidP="00B81455">
      <w:pPr>
        <w:rPr>
          <w:lang w:eastAsia="zh-CN"/>
        </w:rPr>
      </w:pPr>
      <w:r w:rsidRPr="00786828">
        <w:rPr>
          <w:lang w:eastAsia="zh-CN"/>
        </w:rPr>
        <w:t xml:space="preserve">If Cloning is successful on the selected medium, TV shall reset the virgin mode, and go to the </w:t>
      </w:r>
      <w:r w:rsidR="00FA1266">
        <w:rPr>
          <w:lang w:eastAsia="zh-CN"/>
        </w:rPr>
        <w:t>“</w:t>
      </w:r>
      <w:proofErr w:type="spellStart"/>
      <w:r w:rsidR="00FA1266">
        <w:rPr>
          <w:lang w:eastAsia="zh-CN"/>
        </w:rPr>
        <w:t>WC_Fast</w:t>
      </w:r>
      <w:proofErr w:type="spellEnd"/>
      <w:r w:rsidR="00FA1266">
        <w:rPr>
          <w:lang w:eastAsia="zh-CN"/>
        </w:rPr>
        <w:t>”</w:t>
      </w:r>
      <w:r w:rsidRPr="00786828">
        <w:rPr>
          <w:lang w:eastAsia="zh-CN"/>
        </w:rPr>
        <w:t xml:space="preserve"> as </w:t>
      </w:r>
      <w:r w:rsidR="00066AD8" w:rsidRPr="00786828">
        <w:rPr>
          <w:lang w:eastAsia="zh-CN"/>
        </w:rPr>
        <w:t>indicated “</w:t>
      </w:r>
      <w:r w:rsidRPr="00786828">
        <w:rPr>
          <w:lang w:eastAsia="zh-CN"/>
        </w:rPr>
        <w:t>Startup Sequence”. Please refer to the startup sequence section for details on the execution flow when the IIC execution is ended.</w:t>
      </w:r>
    </w:p>
    <w:p w:rsidR="00786828" w:rsidRPr="00786828" w:rsidRDefault="00786828" w:rsidP="00B81455">
      <w:pPr>
        <w:rPr>
          <w:lang w:eastAsia="zh-CN"/>
        </w:rPr>
      </w:pPr>
      <w:r w:rsidRPr="00786828">
        <w:rPr>
          <w:lang w:eastAsia="zh-CN"/>
        </w:rPr>
        <w:t xml:space="preserve">A status screen showing progress indicator shall be displayed during the cloning process. </w:t>
      </w:r>
    </w:p>
    <w:p w:rsidR="00786828" w:rsidRPr="00786828" w:rsidRDefault="00786828" w:rsidP="00B81455">
      <w:pPr>
        <w:rPr>
          <w:lang w:eastAsia="zh-CN"/>
        </w:rPr>
      </w:pPr>
      <w:r w:rsidRPr="00786828">
        <w:rPr>
          <w:lang w:eastAsia="zh-CN"/>
        </w:rPr>
        <w:t>This screen shall show the download and upgrade progress for all 3 cloning methods: USB, RF and IP.</w:t>
      </w:r>
    </w:p>
    <w:p w:rsidR="00786828" w:rsidRDefault="00786828" w:rsidP="00B81455">
      <w:pPr>
        <w:rPr>
          <w:lang w:eastAsia="zh-CN"/>
        </w:rPr>
      </w:pPr>
      <w:r w:rsidRPr="00786828">
        <w:rPr>
          <w:lang w:eastAsia="zh-CN"/>
        </w:rPr>
        <w:t>These status/progress screens shall be same as defined in Cloning and Upgrade section for each of the respective cloning mediums.</w:t>
      </w:r>
    </w:p>
    <w:p w:rsidR="001C498D" w:rsidRPr="001C498D" w:rsidRDefault="001C498D" w:rsidP="00B81455">
      <w:pPr>
        <w:rPr>
          <w:lang w:eastAsia="zh-CN"/>
        </w:rPr>
      </w:pPr>
      <w:r w:rsidRPr="001C498D">
        <w:rPr>
          <w:lang w:eastAsia="zh-CN"/>
        </w:rPr>
        <w:t xml:space="preserve">Instant Initial Cloning shall not depend on any settings including the Professional Settings menu “Clone/Upgrade </w:t>
      </w:r>
      <w:r w:rsidRPr="001C498D">
        <w:rPr>
          <w:lang w:eastAsia="zh-CN"/>
        </w:rPr>
        <w:t xml:space="preserve"> Upgrade Mode” menu item. </w:t>
      </w:r>
    </w:p>
    <w:p w:rsidR="001C498D" w:rsidRPr="001C498D" w:rsidRDefault="001C498D" w:rsidP="00B81455">
      <w:pPr>
        <w:rPr>
          <w:lang w:eastAsia="zh-CN"/>
        </w:rPr>
      </w:pPr>
      <w:r w:rsidRPr="001C498D">
        <w:rPr>
          <w:lang w:eastAsia="zh-CN"/>
        </w:rPr>
        <w:t>If user clicks skip/close, IIC screen shall be removed and TV continues to with Virgin Installation. This shall be applicable depending various factors as described in “Cloning and Upgrade” section</w:t>
      </w:r>
    </w:p>
    <w:p w:rsidR="00A957DE" w:rsidRDefault="001C498D" w:rsidP="00B81455">
      <w:pPr>
        <w:rPr>
          <w:lang w:eastAsia="zh-CN"/>
        </w:rPr>
      </w:pPr>
      <w:r w:rsidRPr="001C498D">
        <w:rPr>
          <w:lang w:eastAsia="zh-CN"/>
        </w:rPr>
        <w:t>As a special condition for IIC, even one clone item out of a set of Clone Items</w:t>
      </w:r>
      <w:r w:rsidR="004A726C">
        <w:rPr>
          <w:lang w:eastAsia="zh-CN"/>
        </w:rPr>
        <w:t xml:space="preserve"> </w:t>
      </w:r>
      <w:r w:rsidRPr="001C498D">
        <w:rPr>
          <w:lang w:eastAsia="zh-CN"/>
        </w:rPr>
        <w:t>is successfully cloned on to the TV, then IIC shall be as Successful, and TV shall not go back to Virgin mode.</w:t>
      </w:r>
    </w:p>
    <w:p w:rsidR="00A957DE" w:rsidRPr="00BE648A" w:rsidRDefault="00A67A74" w:rsidP="00161894">
      <w:pPr>
        <w:pStyle w:val="2"/>
        <w:rPr>
          <w:lang w:eastAsia="zh-CN"/>
        </w:rPr>
      </w:pPr>
      <w:bookmarkStart w:id="12" w:name="_Toc427847443"/>
      <w:r w:rsidRPr="00BE648A">
        <w:rPr>
          <w:lang w:eastAsia="zh-CN"/>
        </w:rPr>
        <w:t>Manual Virgin Installation</w:t>
      </w:r>
      <w:bookmarkEnd w:id="12"/>
    </w:p>
    <w:p w:rsidR="00A67A74" w:rsidRDefault="009634E7" w:rsidP="00161894">
      <w:pPr>
        <w:pStyle w:val="3"/>
        <w:rPr>
          <w:lang w:eastAsia="zh-CN"/>
        </w:rPr>
      </w:pPr>
      <w:bookmarkStart w:id="13" w:name="_Toc427847444"/>
      <w:r>
        <w:rPr>
          <w:rFonts w:hint="eastAsia"/>
          <w:lang w:eastAsia="zh-CN"/>
        </w:rPr>
        <w:t>Language</w:t>
      </w:r>
      <w:bookmarkEnd w:id="13"/>
    </w:p>
    <w:p w:rsidR="009634E7" w:rsidRDefault="009634E7" w:rsidP="00B81455">
      <w:pPr>
        <w:rPr>
          <w:lang w:eastAsia="zh-CN"/>
        </w:rPr>
      </w:pPr>
      <w:r w:rsidRPr="009634E7">
        <w:rPr>
          <w:lang w:eastAsia="zh-CN"/>
        </w:rPr>
        <w:t>Language Selection screen shall follow the same as in CTV Virgin Installation. But the Language list shall contain the HTV specific language list as stated in UIO.</w:t>
      </w:r>
    </w:p>
    <w:p w:rsidR="00161894" w:rsidRDefault="00161894" w:rsidP="00161894">
      <w:pPr>
        <w:pStyle w:val="3"/>
        <w:rPr>
          <w:lang w:eastAsia="zh-CN"/>
        </w:rPr>
      </w:pPr>
      <w:bookmarkStart w:id="14" w:name="_Toc427847445"/>
      <w:r w:rsidRPr="00161894">
        <w:rPr>
          <w:lang w:eastAsia="zh-CN"/>
        </w:rPr>
        <w:t>Country</w:t>
      </w:r>
      <w:bookmarkEnd w:id="14"/>
    </w:p>
    <w:p w:rsidR="00161894" w:rsidRDefault="00161894" w:rsidP="00161894">
      <w:pPr>
        <w:rPr>
          <w:lang w:eastAsia="zh-CN"/>
        </w:rPr>
      </w:pPr>
      <w:r>
        <w:rPr>
          <w:lang w:eastAsia="zh-CN"/>
        </w:rPr>
        <w:t xml:space="preserve">Country list shall be as mentioned in the “UIO TIME ZONE COUNTRY LIST” list. </w:t>
      </w:r>
    </w:p>
    <w:p w:rsidR="00161894" w:rsidRDefault="00161894" w:rsidP="00161894">
      <w:pPr>
        <w:rPr>
          <w:lang w:eastAsia="zh-CN"/>
        </w:rPr>
      </w:pPr>
      <w:r>
        <w:rPr>
          <w:lang w:eastAsia="zh-CN"/>
        </w:rPr>
        <w:t>Only the countries that are listed and applicable in the “TIME ZONE COUNTRY LIST” of the UIO shall be listed in the screen.</w:t>
      </w:r>
    </w:p>
    <w:p w:rsidR="00636455" w:rsidRDefault="003A4754" w:rsidP="003A4754">
      <w:pPr>
        <w:pStyle w:val="3"/>
        <w:rPr>
          <w:lang w:eastAsia="zh-CN"/>
        </w:rPr>
      </w:pPr>
      <w:bookmarkStart w:id="15" w:name="_Toc427847446"/>
      <w:r w:rsidRPr="003A4754">
        <w:rPr>
          <w:lang w:eastAsia="zh-CN"/>
        </w:rPr>
        <w:t>Time</w:t>
      </w:r>
      <w:r>
        <w:rPr>
          <w:rFonts w:hint="eastAsia"/>
          <w:lang w:eastAsia="zh-CN"/>
        </w:rPr>
        <w:t xml:space="preserve"> </w:t>
      </w:r>
      <w:r w:rsidRPr="003A4754">
        <w:rPr>
          <w:lang w:eastAsia="zh-CN"/>
        </w:rPr>
        <w:t>zone</w:t>
      </w:r>
      <w:bookmarkEnd w:id="15"/>
    </w:p>
    <w:p w:rsidR="003A4754" w:rsidRDefault="003A4754" w:rsidP="003A4754">
      <w:pPr>
        <w:rPr>
          <w:lang w:eastAsia="zh-CN"/>
        </w:rPr>
      </w:pPr>
      <w:r>
        <w:rPr>
          <w:lang w:eastAsia="zh-CN"/>
        </w:rPr>
        <w:t>Time</w:t>
      </w:r>
      <w:r>
        <w:rPr>
          <w:rFonts w:hint="eastAsia"/>
          <w:lang w:eastAsia="zh-CN"/>
        </w:rPr>
        <w:t xml:space="preserve"> </w:t>
      </w:r>
      <w:r>
        <w:rPr>
          <w:lang w:eastAsia="zh-CN"/>
        </w:rPr>
        <w:t xml:space="preserve">zone list shall be as mentioned in the UIO TIME ZONE COUNTRY LIST. </w:t>
      </w:r>
    </w:p>
    <w:p w:rsidR="003A4754" w:rsidRDefault="003A4754" w:rsidP="003A4754">
      <w:pPr>
        <w:rPr>
          <w:lang w:eastAsia="zh-CN"/>
        </w:rPr>
      </w:pPr>
      <w:r>
        <w:rPr>
          <w:lang w:eastAsia="zh-CN"/>
        </w:rPr>
        <w:t>Only the time</w:t>
      </w:r>
      <w:r>
        <w:rPr>
          <w:rFonts w:hint="eastAsia"/>
          <w:lang w:eastAsia="zh-CN"/>
        </w:rPr>
        <w:t xml:space="preserve"> </w:t>
      </w:r>
      <w:r>
        <w:rPr>
          <w:lang w:eastAsia="zh-CN"/>
        </w:rPr>
        <w:t>zones that are applicable for the listed country as mentioned in the “TIME ZONE COUNTRY LIST” shall be shown in the screen.</w:t>
      </w:r>
    </w:p>
    <w:p w:rsidR="002A0D5C" w:rsidRDefault="007C1522" w:rsidP="00EA316F">
      <w:pPr>
        <w:pStyle w:val="3"/>
        <w:rPr>
          <w:lang w:eastAsia="zh-CN"/>
        </w:rPr>
      </w:pPr>
      <w:bookmarkStart w:id="16" w:name="_Toc427847447"/>
      <w:r w:rsidRPr="007C1522">
        <w:rPr>
          <w:lang w:eastAsia="zh-CN"/>
        </w:rPr>
        <w:lastRenderedPageBreak/>
        <w:t>Picture mode setting</w:t>
      </w:r>
      <w:bookmarkEnd w:id="16"/>
    </w:p>
    <w:p w:rsidR="00315DB5" w:rsidRDefault="00BE5CE2" w:rsidP="003A4754">
      <w:pPr>
        <w:rPr>
          <w:lang w:eastAsia="zh-CN"/>
        </w:rPr>
      </w:pPr>
      <w:r w:rsidRPr="00273436">
        <w:rPr>
          <w:lang w:eastAsia="zh-CN"/>
        </w:rPr>
        <w:t xml:space="preserve">The screen shall be </w:t>
      </w:r>
      <w:r>
        <w:rPr>
          <w:rFonts w:hint="eastAsia"/>
          <w:lang w:eastAsia="zh-CN"/>
        </w:rPr>
        <w:t>able</w:t>
      </w:r>
      <w:r w:rsidRPr="00273436">
        <w:rPr>
          <w:lang w:eastAsia="zh-CN"/>
        </w:rPr>
        <w:t xml:space="preserve"> to select the </w:t>
      </w:r>
      <w:r w:rsidR="006929C6">
        <w:rPr>
          <w:lang w:eastAsia="zh-CN"/>
        </w:rPr>
        <w:t>Picture mode</w:t>
      </w:r>
      <w:r w:rsidR="006929C6">
        <w:rPr>
          <w:rFonts w:hint="eastAsia"/>
          <w:lang w:eastAsia="zh-CN"/>
        </w:rPr>
        <w:t xml:space="preserve"> </w:t>
      </w:r>
      <w:r>
        <w:rPr>
          <w:rFonts w:hint="eastAsia"/>
          <w:lang w:eastAsia="zh-CN"/>
        </w:rPr>
        <w:t>as</w:t>
      </w:r>
      <w:r w:rsidR="006929C6">
        <w:rPr>
          <w:rFonts w:hint="eastAsia"/>
          <w:lang w:eastAsia="zh-CN"/>
        </w:rPr>
        <w:t xml:space="preserve"> standard or </w:t>
      </w:r>
      <w:r w:rsidR="006929C6">
        <w:rPr>
          <w:lang w:eastAsia="zh-CN"/>
        </w:rPr>
        <w:t>natural</w:t>
      </w:r>
      <w:r w:rsidR="006929C6">
        <w:rPr>
          <w:rFonts w:hint="eastAsia"/>
          <w:lang w:eastAsia="zh-CN"/>
        </w:rPr>
        <w:t xml:space="preserve">. </w:t>
      </w:r>
      <w:r w:rsidR="006929C6">
        <w:rPr>
          <w:lang w:eastAsia="zh-CN"/>
        </w:rPr>
        <w:t>The</w:t>
      </w:r>
      <w:r w:rsidR="006929C6">
        <w:rPr>
          <w:rFonts w:hint="eastAsia"/>
          <w:lang w:eastAsia="zh-CN"/>
        </w:rPr>
        <w:t xml:space="preserve"> default selection should be standard.</w:t>
      </w:r>
    </w:p>
    <w:p w:rsidR="006929C6" w:rsidRDefault="00273436" w:rsidP="00EA316F">
      <w:pPr>
        <w:pStyle w:val="3"/>
        <w:rPr>
          <w:lang w:eastAsia="zh-CN"/>
        </w:rPr>
      </w:pPr>
      <w:bookmarkStart w:id="17" w:name="_Toc427847448"/>
      <w:r w:rsidRPr="00273436">
        <w:rPr>
          <w:lang w:eastAsia="zh-CN"/>
        </w:rPr>
        <w:t>Professional Mode</w:t>
      </w:r>
      <w:bookmarkEnd w:id="17"/>
    </w:p>
    <w:p w:rsidR="00273436" w:rsidRDefault="00273436" w:rsidP="003A4754">
      <w:pPr>
        <w:rPr>
          <w:lang w:eastAsia="zh-CN"/>
        </w:rPr>
      </w:pPr>
      <w:r w:rsidRPr="00273436">
        <w:rPr>
          <w:lang w:eastAsia="zh-CN"/>
        </w:rPr>
        <w:t xml:space="preserve">The screen shall be </w:t>
      </w:r>
      <w:r w:rsidR="00BE5CE2">
        <w:rPr>
          <w:rFonts w:hint="eastAsia"/>
          <w:lang w:eastAsia="zh-CN"/>
        </w:rPr>
        <w:t>able</w:t>
      </w:r>
      <w:r w:rsidRPr="00273436">
        <w:rPr>
          <w:lang w:eastAsia="zh-CN"/>
        </w:rPr>
        <w:t xml:space="preserve"> to select the Professional mode as </w:t>
      </w:r>
      <w:proofErr w:type="gramStart"/>
      <w:r w:rsidRPr="00273436">
        <w:rPr>
          <w:lang w:eastAsia="zh-CN"/>
        </w:rPr>
        <w:t>On</w:t>
      </w:r>
      <w:proofErr w:type="gramEnd"/>
      <w:r w:rsidRPr="00273436">
        <w:rPr>
          <w:lang w:eastAsia="zh-CN"/>
        </w:rPr>
        <w:t xml:space="preserve"> or Off during Virgin installation.</w:t>
      </w:r>
      <w:r>
        <w:rPr>
          <w:rFonts w:hint="eastAsia"/>
          <w:lang w:eastAsia="zh-CN"/>
        </w:rPr>
        <w:t xml:space="preserve"> </w:t>
      </w:r>
      <w:r w:rsidRPr="00273436">
        <w:rPr>
          <w:lang w:eastAsia="zh-CN"/>
        </w:rPr>
        <w:t xml:space="preserve">Professional Mode </w:t>
      </w:r>
      <w:r w:rsidR="00E91815" w:rsidRPr="00273436">
        <w:rPr>
          <w:lang w:eastAsia="zh-CN"/>
        </w:rPr>
        <w:t>cannot</w:t>
      </w:r>
      <w:r w:rsidRPr="00273436">
        <w:rPr>
          <w:lang w:eastAsia="zh-CN"/>
        </w:rPr>
        <w:t xml:space="preserve"> be set as ON by default due to Factory Mode testing support.</w:t>
      </w:r>
    </w:p>
    <w:p w:rsidR="003F444E" w:rsidRDefault="003F444E" w:rsidP="00EA316F">
      <w:pPr>
        <w:pStyle w:val="3"/>
        <w:rPr>
          <w:lang w:eastAsia="zh-CN"/>
        </w:rPr>
      </w:pPr>
      <w:bookmarkStart w:id="18" w:name="_Toc427847449"/>
      <w:r>
        <w:rPr>
          <w:rFonts w:hint="eastAsia"/>
          <w:lang w:eastAsia="zh-CN"/>
        </w:rPr>
        <w:t>Room ID</w:t>
      </w:r>
      <w:bookmarkEnd w:id="18"/>
    </w:p>
    <w:p w:rsidR="003F444E" w:rsidRDefault="003F444E" w:rsidP="003F444E">
      <w:pPr>
        <w:rPr>
          <w:lang w:eastAsia="zh-CN"/>
        </w:rPr>
      </w:pPr>
      <w:r>
        <w:rPr>
          <w:lang w:eastAsia="zh-CN"/>
        </w:rPr>
        <w:t xml:space="preserve">TV shall also allow </w:t>
      </w:r>
      <w:proofErr w:type="gramStart"/>
      <w:r>
        <w:rPr>
          <w:lang w:eastAsia="zh-CN"/>
        </w:rPr>
        <w:t>to enter</w:t>
      </w:r>
      <w:proofErr w:type="gramEnd"/>
      <w:r>
        <w:rPr>
          <w:lang w:eastAsia="zh-CN"/>
        </w:rPr>
        <w:t xml:space="preserve"> the Room ID during Virgin Installation.</w:t>
      </w:r>
    </w:p>
    <w:p w:rsidR="003F444E" w:rsidRDefault="003F444E" w:rsidP="003F444E">
      <w:pPr>
        <w:rPr>
          <w:lang w:eastAsia="zh-CN"/>
        </w:rPr>
      </w:pPr>
      <w:r>
        <w:rPr>
          <w:lang w:eastAsia="zh-CN"/>
        </w:rPr>
        <w:t>Room</w:t>
      </w:r>
      <w:r w:rsidR="00853898">
        <w:rPr>
          <w:rFonts w:hint="eastAsia"/>
          <w:lang w:eastAsia="zh-CN"/>
        </w:rPr>
        <w:t xml:space="preserve"> </w:t>
      </w:r>
      <w:r>
        <w:rPr>
          <w:lang w:eastAsia="zh-CN"/>
        </w:rPr>
        <w:t>ID entry is completed by keying-in numeric using the remote control</w:t>
      </w:r>
      <w:r>
        <w:rPr>
          <w:rFonts w:hint="eastAsia"/>
          <w:lang w:eastAsia="zh-CN"/>
        </w:rPr>
        <w:t xml:space="preserve"> </w:t>
      </w:r>
      <w:r>
        <w:rPr>
          <w:lang w:eastAsia="zh-CN"/>
        </w:rPr>
        <w:t>(Digit Entry) and pressing</w:t>
      </w:r>
      <w:r w:rsidR="004A726C">
        <w:rPr>
          <w:lang w:eastAsia="zh-CN"/>
        </w:rPr>
        <w:t xml:space="preserve"> </w:t>
      </w:r>
      <w:r>
        <w:rPr>
          <w:lang w:eastAsia="zh-CN"/>
        </w:rPr>
        <w:t>“Ok” key to confirm.</w:t>
      </w:r>
    </w:p>
    <w:p w:rsidR="003F444E" w:rsidRDefault="003F444E" w:rsidP="003F444E">
      <w:pPr>
        <w:rPr>
          <w:lang w:eastAsia="zh-CN"/>
        </w:rPr>
      </w:pPr>
      <w:r>
        <w:rPr>
          <w:lang w:eastAsia="zh-CN"/>
        </w:rPr>
        <w:t>Room</w:t>
      </w:r>
      <w:r w:rsidR="00853898">
        <w:rPr>
          <w:rFonts w:hint="eastAsia"/>
          <w:lang w:eastAsia="zh-CN"/>
        </w:rPr>
        <w:t xml:space="preserve"> </w:t>
      </w:r>
      <w:r>
        <w:rPr>
          <w:lang w:eastAsia="zh-CN"/>
        </w:rPr>
        <w:t>ID consists of 5 Digits and in case, the user enters room</w:t>
      </w:r>
      <w:r w:rsidR="00853898">
        <w:rPr>
          <w:rFonts w:hint="eastAsia"/>
          <w:lang w:eastAsia="zh-CN"/>
        </w:rPr>
        <w:t xml:space="preserve"> </w:t>
      </w:r>
      <w:r>
        <w:rPr>
          <w:lang w:eastAsia="zh-CN"/>
        </w:rPr>
        <w:t xml:space="preserve">ID that is less than 5digits long, “0”s shall be prefixed to the entered number. </w:t>
      </w:r>
    </w:p>
    <w:p w:rsidR="003F444E" w:rsidRDefault="003F444E" w:rsidP="003F444E">
      <w:pPr>
        <w:rPr>
          <w:lang w:eastAsia="zh-CN"/>
        </w:rPr>
      </w:pPr>
      <w:r>
        <w:rPr>
          <w:lang w:eastAsia="zh-CN"/>
        </w:rPr>
        <w:t>By default, TV shall display the default Room</w:t>
      </w:r>
      <w:r w:rsidR="00853898">
        <w:rPr>
          <w:rFonts w:hint="eastAsia"/>
          <w:lang w:eastAsia="zh-CN"/>
        </w:rPr>
        <w:t xml:space="preserve"> </w:t>
      </w:r>
      <w:r>
        <w:rPr>
          <w:lang w:eastAsia="zh-CN"/>
        </w:rPr>
        <w:t xml:space="preserve">ID which is “00000”. As the user inputs numeric values, 0s from the right (to </w:t>
      </w:r>
      <w:proofErr w:type="gramStart"/>
      <w:r>
        <w:rPr>
          <w:lang w:eastAsia="zh-CN"/>
        </w:rPr>
        <w:t>left</w:t>
      </w:r>
      <w:proofErr w:type="gramEnd"/>
      <w:r>
        <w:rPr>
          <w:lang w:eastAsia="zh-CN"/>
        </w:rPr>
        <w:t>)</w:t>
      </w:r>
      <w:r w:rsidR="00853898">
        <w:rPr>
          <w:rFonts w:hint="eastAsia"/>
          <w:lang w:eastAsia="zh-CN"/>
        </w:rPr>
        <w:t xml:space="preserve"> </w:t>
      </w:r>
      <w:r>
        <w:rPr>
          <w:lang w:eastAsia="zh-CN"/>
        </w:rPr>
        <w:t>shall be sequentially replaced with the value that is input by the user.</w:t>
      </w:r>
    </w:p>
    <w:p w:rsidR="001A20FD" w:rsidRDefault="001A20FD" w:rsidP="003F444E">
      <w:pPr>
        <w:rPr>
          <w:lang w:eastAsia="zh-CN"/>
        </w:rPr>
      </w:pPr>
      <w:r w:rsidRPr="001A20FD">
        <w:rPr>
          <w:lang w:eastAsia="zh-CN"/>
        </w:rPr>
        <w:t>No Onscreen Keyboard shall be shown when this screen is displayed. Entry shall be limited to only numeric values.</w:t>
      </w:r>
    </w:p>
    <w:p w:rsidR="006C1A29" w:rsidRDefault="001341E7" w:rsidP="001C2332">
      <w:pPr>
        <w:pStyle w:val="3"/>
        <w:rPr>
          <w:lang w:eastAsia="zh-CN"/>
        </w:rPr>
      </w:pPr>
      <w:bookmarkStart w:id="19" w:name="_Toc427847450"/>
      <w:r w:rsidRPr="001341E7">
        <w:rPr>
          <w:lang w:eastAsia="zh-CN"/>
        </w:rPr>
        <w:t>Virgin Mode Finish screen</w:t>
      </w:r>
      <w:bookmarkEnd w:id="19"/>
    </w:p>
    <w:p w:rsidR="001C2332" w:rsidRDefault="001C2332" w:rsidP="003F444E">
      <w:pPr>
        <w:rPr>
          <w:lang w:eastAsia="zh-CN"/>
        </w:rPr>
      </w:pPr>
      <w:r w:rsidRPr="001C2332">
        <w:rPr>
          <w:lang w:eastAsia="zh-CN"/>
        </w:rPr>
        <w:t>After successful entry of room ID following “Finish” screen shall be shown.</w:t>
      </w:r>
    </w:p>
    <w:p w:rsidR="001C2332" w:rsidRDefault="001C2332" w:rsidP="003F444E">
      <w:pPr>
        <w:rPr>
          <w:lang w:eastAsia="zh-CN"/>
        </w:rPr>
      </w:pPr>
    </w:p>
    <w:p w:rsidR="00101D59" w:rsidRDefault="00101D59" w:rsidP="00101D59">
      <w:pPr>
        <w:rPr>
          <w:lang w:eastAsia="zh-CN"/>
        </w:rPr>
      </w:pPr>
      <w:r>
        <w:rPr>
          <w:lang w:eastAsia="zh-CN"/>
        </w:rPr>
        <w:t>The virgin installation sequence shall not be interruptible by the following user and system events:</w:t>
      </w:r>
    </w:p>
    <w:p w:rsidR="00101D59" w:rsidRDefault="00EB1103" w:rsidP="00101D59">
      <w:pPr>
        <w:numPr>
          <w:ilvl w:val="0"/>
          <w:numId w:val="14"/>
        </w:numPr>
        <w:rPr>
          <w:lang w:eastAsia="zh-CN"/>
        </w:rPr>
      </w:pPr>
      <w:r>
        <w:rPr>
          <w:rFonts w:hint="eastAsia"/>
          <w:lang w:eastAsia="zh-CN"/>
        </w:rPr>
        <w:t>Any</w:t>
      </w:r>
      <w:r w:rsidR="00101D59">
        <w:rPr>
          <w:lang w:eastAsia="zh-CN"/>
        </w:rPr>
        <w:t xml:space="preserve"> RC command that results in a direct state transition (e.g. RC Exit, RC Watch TV, RC EPG, RC </w:t>
      </w:r>
      <w:proofErr w:type="spellStart"/>
      <w:r w:rsidR="00101D59">
        <w:rPr>
          <w:lang w:eastAsia="zh-CN"/>
        </w:rPr>
        <w:t>Teletext</w:t>
      </w:r>
      <w:proofErr w:type="spellEnd"/>
      <w:r w:rsidR="00101D59">
        <w:rPr>
          <w:lang w:eastAsia="zh-CN"/>
        </w:rPr>
        <w:t xml:space="preserve">, RC Smart </w:t>
      </w:r>
      <w:proofErr w:type="gramStart"/>
      <w:r w:rsidR="00101D59">
        <w:rPr>
          <w:lang w:eastAsia="zh-CN"/>
        </w:rPr>
        <w:t>TV ..</w:t>
      </w:r>
      <w:proofErr w:type="gramEnd"/>
      <w:r w:rsidR="00101D59">
        <w:rPr>
          <w:lang w:eastAsia="zh-CN"/>
        </w:rPr>
        <w:t>)</w:t>
      </w:r>
    </w:p>
    <w:p w:rsidR="00101D59" w:rsidRDefault="00EB1103" w:rsidP="00101D59">
      <w:pPr>
        <w:numPr>
          <w:ilvl w:val="0"/>
          <w:numId w:val="14"/>
        </w:numPr>
        <w:rPr>
          <w:lang w:eastAsia="zh-CN"/>
        </w:rPr>
      </w:pPr>
      <w:r>
        <w:rPr>
          <w:rFonts w:hint="eastAsia"/>
          <w:lang w:eastAsia="zh-CN"/>
        </w:rPr>
        <w:t>Any</w:t>
      </w:r>
      <w:r w:rsidR="00101D59">
        <w:rPr>
          <w:lang w:eastAsia="zh-CN"/>
        </w:rPr>
        <w:t xml:space="preserve"> system event that results in a direct state transition (e.g. USB break-in, HDMI break-in, DLNA break-in, SCART break-in ...)</w:t>
      </w:r>
    </w:p>
    <w:p w:rsidR="00101D59" w:rsidRDefault="00101D59" w:rsidP="00101D59">
      <w:pPr>
        <w:numPr>
          <w:ilvl w:val="0"/>
          <w:numId w:val="14"/>
        </w:numPr>
        <w:rPr>
          <w:lang w:eastAsia="zh-CN"/>
        </w:rPr>
      </w:pPr>
      <w:r>
        <w:rPr>
          <w:lang w:eastAsia="zh-CN"/>
        </w:rPr>
        <w:t>Note: This is applicable for the entire virgin install sequence - including the individual wizards (T/C installation, Settings assistant, network wizard, add device wizard) and the main virgin wizard screens - till the Finish Virgin screen.</w:t>
      </w:r>
    </w:p>
    <w:p w:rsidR="00101D59" w:rsidRDefault="00101D59" w:rsidP="00101D59">
      <w:pPr>
        <w:numPr>
          <w:ilvl w:val="0"/>
          <w:numId w:val="14"/>
        </w:numPr>
        <w:rPr>
          <w:lang w:eastAsia="zh-CN"/>
        </w:rPr>
      </w:pPr>
      <w:r>
        <w:rPr>
          <w:lang w:eastAsia="zh-CN"/>
        </w:rPr>
        <w:t>In case of break-way IIC flow, interruptions in IIC mode shall fall back to the normal Virgin mode flow as detailed above.</w:t>
      </w:r>
    </w:p>
    <w:p w:rsidR="001C2332" w:rsidRDefault="00101D59" w:rsidP="00101D59">
      <w:pPr>
        <w:numPr>
          <w:ilvl w:val="0"/>
          <w:numId w:val="14"/>
        </w:numPr>
        <w:rPr>
          <w:lang w:eastAsia="zh-CN"/>
        </w:rPr>
      </w:pPr>
      <w:r>
        <w:rPr>
          <w:lang w:eastAsia="zh-CN"/>
        </w:rPr>
        <w:t>Refer to EAT for the complete list.</w:t>
      </w:r>
    </w:p>
    <w:p w:rsidR="00DA4604" w:rsidRDefault="00DA4604" w:rsidP="00DA4604">
      <w:pPr>
        <w:rPr>
          <w:lang w:eastAsia="zh-CN"/>
        </w:rPr>
      </w:pPr>
    </w:p>
    <w:p w:rsidR="00DA4604" w:rsidRDefault="00DA4604" w:rsidP="00DA4604">
      <w:pPr>
        <w:rPr>
          <w:lang w:eastAsia="zh-CN"/>
        </w:rPr>
      </w:pPr>
      <w:r>
        <w:rPr>
          <w:rFonts w:hint="eastAsia"/>
          <w:lang w:eastAsia="zh-CN"/>
        </w:rPr>
        <w:t xml:space="preserve">Refer to Chapter 37 </w:t>
      </w:r>
      <w:r w:rsidRPr="00DA4604">
        <w:rPr>
          <w:lang w:eastAsia="zh-CN"/>
        </w:rPr>
        <w:t>Virgin Mode</w:t>
      </w:r>
      <w:r>
        <w:rPr>
          <w:rFonts w:hint="eastAsia"/>
          <w:lang w:eastAsia="zh-CN"/>
        </w:rPr>
        <w:t xml:space="preserve"> </w:t>
      </w:r>
      <w:r w:rsidRPr="00DA4604">
        <w:rPr>
          <w:lang w:eastAsia="zh-CN"/>
        </w:rPr>
        <w:t>(Installation)</w:t>
      </w:r>
      <w:r w:rsidR="002771AE">
        <w:rPr>
          <w:rFonts w:hint="eastAsia"/>
          <w:lang w:eastAsia="zh-CN"/>
        </w:rPr>
        <w:t xml:space="preserve"> in FRS document</w:t>
      </w:r>
      <w:r>
        <w:rPr>
          <w:rFonts w:hint="eastAsia"/>
          <w:lang w:eastAsia="zh-CN"/>
        </w:rPr>
        <w:t xml:space="preserve"> for details.</w:t>
      </w:r>
    </w:p>
    <w:p w:rsidR="00AA7C38" w:rsidRDefault="000950CB">
      <w:pPr>
        <w:pStyle w:val="1"/>
      </w:pPr>
      <w:bookmarkStart w:id="20" w:name="_Toc392836029"/>
      <w:bookmarkStart w:id="21" w:name="_Toc427847451"/>
      <w:r>
        <w:lastRenderedPageBreak/>
        <w:t>Design</w:t>
      </w:r>
      <w:bookmarkEnd w:id="20"/>
      <w:bookmarkEnd w:id="21"/>
    </w:p>
    <w:p w:rsidR="00AA7C38" w:rsidRDefault="001E13C8">
      <w:pPr>
        <w:pStyle w:val="2"/>
        <w:rPr>
          <w:lang w:eastAsia="zh-CN"/>
        </w:rPr>
      </w:pPr>
      <w:bookmarkStart w:id="22" w:name="_Toc427847452"/>
      <w:r>
        <w:rPr>
          <w:rFonts w:hint="eastAsia"/>
          <w:lang w:eastAsia="zh-CN"/>
        </w:rPr>
        <w:t>Architecture</w:t>
      </w:r>
      <w:bookmarkEnd w:id="22"/>
    </w:p>
    <w:p w:rsidR="00270C18" w:rsidRDefault="00F00E19" w:rsidP="00270C18">
      <w:pPr>
        <w:pStyle w:val="3"/>
        <w:rPr>
          <w:lang w:eastAsia="zh-CN"/>
        </w:rPr>
      </w:pPr>
      <w:bookmarkStart w:id="23" w:name="_Toc427847453"/>
      <w:r>
        <w:rPr>
          <w:lang w:eastAsia="zh-CN"/>
        </w:rPr>
        <w:t>Component</w:t>
      </w:r>
      <w:bookmarkEnd w:id="23"/>
    </w:p>
    <w:p w:rsidR="0087088C" w:rsidRDefault="00CF2F51" w:rsidP="007258E9">
      <w:pPr>
        <w:rPr>
          <w:lang w:eastAsia="zh-CN"/>
        </w:rPr>
      </w:pPr>
      <w:r>
        <w:rPr>
          <w:rFonts w:hint="eastAsia"/>
          <w:lang w:eastAsia="zh-CN"/>
        </w:rPr>
        <w:t>Virgin Mode</w:t>
      </w:r>
      <w:r w:rsidR="00EB4DD4">
        <w:rPr>
          <w:rFonts w:hint="eastAsia"/>
          <w:lang w:eastAsia="zh-CN"/>
        </w:rPr>
        <w:t xml:space="preserve"> contains five </w:t>
      </w:r>
      <w:r w:rsidR="00446EB0">
        <w:rPr>
          <w:rFonts w:hint="eastAsia"/>
          <w:lang w:eastAsia="zh-CN"/>
        </w:rPr>
        <w:t>component</w:t>
      </w:r>
      <w:r w:rsidR="00EB4DD4">
        <w:rPr>
          <w:rFonts w:hint="eastAsia"/>
          <w:lang w:eastAsia="zh-CN"/>
        </w:rPr>
        <w:t xml:space="preserve">s, as </w:t>
      </w:r>
      <w:r>
        <w:rPr>
          <w:rFonts w:hint="eastAsia"/>
          <w:lang w:eastAsia="zh-CN"/>
        </w:rPr>
        <w:t>IICActivity</w:t>
      </w:r>
      <w:r w:rsidR="00FC6960">
        <w:rPr>
          <w:rFonts w:hint="eastAsia"/>
          <w:lang w:eastAsia="zh-CN"/>
        </w:rPr>
        <w:t xml:space="preserve">, </w:t>
      </w:r>
      <w:r>
        <w:rPr>
          <w:rFonts w:hint="eastAsia"/>
          <w:lang w:eastAsia="zh-CN"/>
        </w:rPr>
        <w:t>LanguageSettingActivity</w:t>
      </w:r>
      <w:r w:rsidR="00FC6960">
        <w:rPr>
          <w:rFonts w:hint="eastAsia"/>
          <w:lang w:eastAsia="zh-CN"/>
        </w:rPr>
        <w:t xml:space="preserve">, </w:t>
      </w:r>
      <w:r>
        <w:rPr>
          <w:rFonts w:hint="eastAsia"/>
          <w:lang w:eastAsia="zh-CN"/>
        </w:rPr>
        <w:t>CountrySettingsActivity</w:t>
      </w:r>
      <w:r w:rsidR="003B7637">
        <w:rPr>
          <w:rFonts w:hint="eastAsia"/>
          <w:lang w:eastAsia="zh-CN"/>
        </w:rPr>
        <w:t xml:space="preserve">, </w:t>
      </w:r>
      <w:r>
        <w:rPr>
          <w:rFonts w:hint="eastAsia"/>
          <w:lang w:eastAsia="zh-CN"/>
        </w:rPr>
        <w:t>HtvSpecialSettingsActivity</w:t>
      </w:r>
      <w:r w:rsidR="003B7637">
        <w:rPr>
          <w:rFonts w:hint="eastAsia"/>
          <w:lang w:eastAsia="zh-CN"/>
        </w:rPr>
        <w:t xml:space="preserve"> and </w:t>
      </w:r>
      <w:r>
        <w:rPr>
          <w:rFonts w:hint="eastAsia"/>
          <w:lang w:eastAsia="zh-CN"/>
        </w:rPr>
        <w:t>VirginFinishActivity</w:t>
      </w:r>
      <w:r w:rsidR="00932E04">
        <w:rPr>
          <w:rFonts w:hint="eastAsia"/>
          <w:lang w:eastAsia="zh-CN"/>
        </w:rPr>
        <w:t>.</w:t>
      </w:r>
    </w:p>
    <w:p w:rsidR="00B472D7" w:rsidRDefault="00B125E5" w:rsidP="005D4DED">
      <w:pPr>
        <w:rPr>
          <w:lang w:eastAsia="zh-CN"/>
        </w:rPr>
      </w:pPr>
      <w:r>
        <w:rPr>
          <w:rFonts w:hint="eastAsia"/>
          <w:lang w:eastAsia="zh-CN"/>
        </w:rPr>
        <w:t xml:space="preserve">The figure below shows the </w:t>
      </w:r>
      <w:r w:rsidR="000D515B">
        <w:rPr>
          <w:lang w:eastAsia="zh-CN"/>
        </w:rPr>
        <w:t xml:space="preserve">relationship </w:t>
      </w:r>
      <w:r w:rsidR="00B3184A">
        <w:rPr>
          <w:lang w:eastAsia="zh-CN"/>
        </w:rPr>
        <w:t>of each</w:t>
      </w:r>
      <w:r w:rsidR="000D515B">
        <w:rPr>
          <w:rFonts w:hint="eastAsia"/>
          <w:lang w:eastAsia="zh-CN"/>
        </w:rPr>
        <w:t xml:space="preserve"> </w:t>
      </w:r>
      <w:r w:rsidR="000D515B">
        <w:rPr>
          <w:lang w:eastAsia="zh-CN"/>
        </w:rPr>
        <w:t>component</w:t>
      </w:r>
      <w:r w:rsidR="00997695">
        <w:rPr>
          <w:rFonts w:hint="eastAsia"/>
          <w:lang w:eastAsia="zh-CN"/>
        </w:rPr>
        <w:t xml:space="preserve"> which</w:t>
      </w:r>
      <w:r w:rsidR="000D515B">
        <w:rPr>
          <w:rFonts w:hint="eastAsia"/>
          <w:lang w:eastAsia="zh-CN"/>
        </w:rPr>
        <w:t xml:space="preserve"> is described </w:t>
      </w:r>
      <w:r w:rsidR="00680A1D">
        <w:rPr>
          <w:rFonts w:hint="eastAsia"/>
          <w:lang w:eastAsia="zh-CN"/>
        </w:rPr>
        <w:t>in</w:t>
      </w:r>
      <w:r w:rsidR="000D515B">
        <w:rPr>
          <w:rFonts w:hint="eastAsia"/>
          <w:lang w:eastAsia="zh-CN"/>
        </w:rPr>
        <w:t xml:space="preserve"> black </w:t>
      </w:r>
      <w:r w:rsidR="000D515B" w:rsidRPr="000D515B">
        <w:rPr>
          <w:lang w:eastAsia="zh-CN"/>
        </w:rPr>
        <w:t>bordered rectangle</w:t>
      </w:r>
      <w:r w:rsidR="000D515B">
        <w:rPr>
          <w:rFonts w:hint="eastAsia"/>
          <w:lang w:eastAsia="zh-CN"/>
        </w:rPr>
        <w:t xml:space="preserve">, and implemented by Activity. The </w:t>
      </w:r>
      <w:r w:rsidR="00ED4AE6">
        <w:rPr>
          <w:rFonts w:hint="eastAsia"/>
          <w:lang w:eastAsia="zh-CN"/>
        </w:rPr>
        <w:t>CountrySettingsActivity</w:t>
      </w:r>
      <w:r w:rsidR="000D515B">
        <w:rPr>
          <w:rFonts w:hint="eastAsia"/>
          <w:lang w:eastAsia="zh-CN"/>
        </w:rPr>
        <w:t xml:space="preserve"> and </w:t>
      </w:r>
      <w:r w:rsidR="00ED4AE6">
        <w:rPr>
          <w:rFonts w:hint="eastAsia"/>
          <w:lang w:eastAsia="zh-CN"/>
        </w:rPr>
        <w:t>VirginFinishActivity</w:t>
      </w:r>
      <w:r w:rsidR="000D515B">
        <w:rPr>
          <w:rFonts w:hint="eastAsia"/>
          <w:lang w:eastAsia="zh-CN"/>
        </w:rPr>
        <w:t xml:space="preserve"> in blue mean to reuse CTV component</w:t>
      </w:r>
      <w:r w:rsidR="00B472D7">
        <w:rPr>
          <w:rFonts w:hint="eastAsia"/>
          <w:lang w:eastAsia="zh-CN"/>
        </w:rPr>
        <w:t xml:space="preserve">; others in green mean to be new added. The detail screen is described </w:t>
      </w:r>
      <w:r w:rsidR="00680A1D">
        <w:rPr>
          <w:rFonts w:hint="eastAsia"/>
          <w:lang w:eastAsia="zh-CN"/>
        </w:rPr>
        <w:t>in</w:t>
      </w:r>
      <w:r w:rsidR="00B472D7">
        <w:rPr>
          <w:rFonts w:hint="eastAsia"/>
          <w:lang w:eastAsia="zh-CN"/>
        </w:rPr>
        <w:t xml:space="preserve"> gray </w:t>
      </w:r>
      <w:r w:rsidR="00B472D7" w:rsidRPr="000D515B">
        <w:rPr>
          <w:lang w:eastAsia="zh-CN"/>
        </w:rPr>
        <w:t>bordered rectangle</w:t>
      </w:r>
      <w:r w:rsidR="001D229F">
        <w:rPr>
          <w:rFonts w:hint="eastAsia"/>
          <w:lang w:eastAsia="zh-CN"/>
        </w:rPr>
        <w:t xml:space="preserve">, and implemented by ListLoaderDataScreen or PinEntryDataScreen which are TPVision </w:t>
      </w:r>
      <w:r w:rsidR="008A4CF0">
        <w:rPr>
          <w:rFonts w:hint="eastAsia"/>
          <w:lang w:eastAsia="zh-CN"/>
        </w:rPr>
        <w:t>widget</w:t>
      </w:r>
      <w:r w:rsidR="001D229F">
        <w:rPr>
          <w:rFonts w:hint="eastAsia"/>
          <w:lang w:eastAsia="zh-CN"/>
        </w:rPr>
        <w:t>.</w:t>
      </w:r>
    </w:p>
    <w:p w:rsidR="00ED4AE6" w:rsidRDefault="00410C3F" w:rsidP="00270C18">
      <w:pPr>
        <w:ind w:firstLine="720"/>
        <w:rPr>
          <w:lang w:eastAsia="zh-CN"/>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alt="Virgin+Mode (1).png" style="position:absolute;left:0;text-align:left;margin-left:35.7pt;margin-top:.15pt;width:378.5pt;height:348.15pt;z-index:-1;visibility:visible" wrapcoords="-39 0 -39 21559 21600 21559 21600 0 -39 0">
            <v:imagedata r:id="rId10" o:title="Virgin+Mode (1)"/>
            <w10:wrap type="square"/>
          </v:shape>
        </w:pict>
      </w:r>
    </w:p>
    <w:p w:rsidR="002733DD" w:rsidRDefault="002733DD"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77717C" w:rsidRDefault="0077717C" w:rsidP="002733DD">
      <w:pPr>
        <w:ind w:left="420"/>
        <w:rPr>
          <w:lang w:eastAsia="zh-CN"/>
        </w:rPr>
      </w:pPr>
    </w:p>
    <w:p w:rsidR="00190614" w:rsidRDefault="00190614" w:rsidP="002733DD">
      <w:pPr>
        <w:ind w:left="420"/>
        <w:rPr>
          <w:lang w:eastAsia="zh-CN"/>
        </w:rPr>
      </w:pPr>
    </w:p>
    <w:p w:rsidR="002733DD" w:rsidRDefault="00B36AA9" w:rsidP="002733DD">
      <w:pPr>
        <w:ind w:left="420"/>
        <w:jc w:val="center"/>
        <w:rPr>
          <w:lang w:eastAsia="zh-CN"/>
        </w:rPr>
      </w:pPr>
      <w:r>
        <w:rPr>
          <w:rFonts w:hint="eastAsia"/>
          <w:lang w:eastAsia="zh-CN"/>
        </w:rPr>
        <w:t xml:space="preserve">Figure </w:t>
      </w:r>
      <w:r w:rsidR="0077717C">
        <w:rPr>
          <w:rFonts w:hint="eastAsia"/>
          <w:lang w:eastAsia="zh-CN"/>
        </w:rPr>
        <w:t>1</w:t>
      </w:r>
      <w:r w:rsidR="002733DD">
        <w:rPr>
          <w:rFonts w:hint="eastAsia"/>
          <w:lang w:eastAsia="zh-CN"/>
        </w:rPr>
        <w:t xml:space="preserve"> Virgin Mode</w:t>
      </w:r>
      <w:r>
        <w:rPr>
          <w:rFonts w:hint="eastAsia"/>
          <w:lang w:eastAsia="zh-CN"/>
        </w:rPr>
        <w:t xml:space="preserve"> </w:t>
      </w:r>
      <w:r>
        <w:rPr>
          <w:lang w:eastAsia="zh-CN"/>
        </w:rPr>
        <w:t>application</w:t>
      </w:r>
      <w:r>
        <w:rPr>
          <w:rFonts w:hint="eastAsia"/>
          <w:lang w:eastAsia="zh-CN"/>
        </w:rPr>
        <w:t xml:space="preserve"> component</w:t>
      </w:r>
      <w:r w:rsidR="00416F7D">
        <w:rPr>
          <w:rFonts w:hint="eastAsia"/>
          <w:lang w:eastAsia="zh-CN"/>
        </w:rPr>
        <w:t>s</w:t>
      </w:r>
    </w:p>
    <w:p w:rsidR="00270C18" w:rsidRDefault="00270C18" w:rsidP="00270C18">
      <w:pPr>
        <w:rPr>
          <w:lang w:eastAsia="zh-CN"/>
        </w:rPr>
      </w:pPr>
    </w:p>
    <w:p w:rsidR="00E93981" w:rsidRDefault="00E93981" w:rsidP="006C5CDE">
      <w:pPr>
        <w:rPr>
          <w:lang w:eastAsia="zh-CN"/>
        </w:rPr>
      </w:pPr>
      <w:r>
        <w:rPr>
          <w:rFonts w:hint="eastAsia"/>
          <w:lang w:eastAsia="zh-CN"/>
        </w:rPr>
        <w:t xml:space="preserve">The function for each </w:t>
      </w:r>
      <w:r>
        <w:rPr>
          <w:lang w:eastAsia="zh-CN"/>
        </w:rPr>
        <w:t>component</w:t>
      </w:r>
      <w:r>
        <w:rPr>
          <w:rFonts w:hint="eastAsia"/>
          <w:lang w:eastAsia="zh-CN"/>
        </w:rPr>
        <w:t xml:space="preserve"> is:</w:t>
      </w:r>
    </w:p>
    <w:p w:rsidR="00CF2F51" w:rsidRDefault="00CF2F51" w:rsidP="00CF2F51">
      <w:pPr>
        <w:numPr>
          <w:ilvl w:val="0"/>
          <w:numId w:val="7"/>
        </w:numPr>
        <w:rPr>
          <w:lang w:eastAsia="zh-CN"/>
        </w:rPr>
      </w:pPr>
      <w:r>
        <w:rPr>
          <w:rFonts w:hint="eastAsia"/>
          <w:lang w:eastAsia="zh-CN"/>
        </w:rPr>
        <w:t>IICActivity</w:t>
      </w:r>
      <w:r w:rsidR="00700871">
        <w:rPr>
          <w:rFonts w:hint="eastAsia"/>
          <w:lang w:eastAsia="zh-CN"/>
        </w:rPr>
        <w:t xml:space="preserve">: for </w:t>
      </w:r>
      <w:r>
        <w:rPr>
          <w:rFonts w:hint="eastAsia"/>
          <w:lang w:eastAsia="zh-CN"/>
        </w:rPr>
        <w:t>Instance Initial Cloning</w:t>
      </w:r>
      <w:r w:rsidR="00700871">
        <w:rPr>
          <w:rFonts w:hint="eastAsia"/>
          <w:lang w:eastAsia="zh-CN"/>
        </w:rPr>
        <w:t xml:space="preserve"> feature</w:t>
      </w:r>
      <w:r w:rsidR="00A51E9E">
        <w:rPr>
          <w:rFonts w:hint="eastAsia"/>
          <w:lang w:eastAsia="zh-CN"/>
        </w:rPr>
        <w:t xml:space="preserve">, </w:t>
      </w:r>
      <w:r w:rsidR="00700871">
        <w:rPr>
          <w:lang w:eastAsia="zh-CN"/>
        </w:rPr>
        <w:t>divide</w:t>
      </w:r>
      <w:r w:rsidR="00700871">
        <w:rPr>
          <w:rFonts w:hint="eastAsia"/>
          <w:lang w:eastAsia="zh-CN"/>
        </w:rPr>
        <w:t xml:space="preserve"> to </w:t>
      </w:r>
      <w:r>
        <w:rPr>
          <w:rFonts w:hint="eastAsia"/>
          <w:lang w:eastAsia="zh-CN"/>
        </w:rPr>
        <w:t>SearchCloneScreen</w:t>
      </w:r>
      <w:r w:rsidR="00406BAD">
        <w:rPr>
          <w:rFonts w:hint="eastAsia"/>
          <w:lang w:eastAsia="zh-CN"/>
        </w:rPr>
        <w:t xml:space="preserve"> for searching clone item and </w:t>
      </w:r>
      <w:r>
        <w:rPr>
          <w:rFonts w:hint="eastAsia"/>
          <w:lang w:eastAsia="zh-CN"/>
        </w:rPr>
        <w:t>CloneFoundScreen</w:t>
      </w:r>
      <w:r w:rsidR="00406BAD">
        <w:rPr>
          <w:rFonts w:hint="eastAsia"/>
          <w:lang w:eastAsia="zh-CN"/>
        </w:rPr>
        <w:t xml:space="preserve"> for search </w:t>
      </w:r>
      <w:r w:rsidR="006E2067">
        <w:rPr>
          <w:rFonts w:hint="eastAsia"/>
          <w:lang w:eastAsia="zh-CN"/>
        </w:rPr>
        <w:t>result</w:t>
      </w:r>
      <w:r w:rsidR="002C45DB">
        <w:rPr>
          <w:lang w:eastAsia="zh-CN"/>
        </w:rPr>
        <w:t>;</w:t>
      </w:r>
    </w:p>
    <w:p w:rsidR="00CF2F51" w:rsidRDefault="00CF2F51" w:rsidP="00CF2F51">
      <w:pPr>
        <w:numPr>
          <w:ilvl w:val="0"/>
          <w:numId w:val="7"/>
        </w:numPr>
        <w:rPr>
          <w:lang w:eastAsia="zh-CN"/>
        </w:rPr>
      </w:pPr>
      <w:r>
        <w:rPr>
          <w:rFonts w:hint="eastAsia"/>
          <w:lang w:eastAsia="zh-CN"/>
        </w:rPr>
        <w:t>LanguageSettingActivity</w:t>
      </w:r>
      <w:r w:rsidR="000563D6">
        <w:rPr>
          <w:rFonts w:hint="eastAsia"/>
          <w:lang w:eastAsia="zh-CN"/>
        </w:rPr>
        <w:t>: for select</w:t>
      </w:r>
      <w:r w:rsidR="001D3322">
        <w:rPr>
          <w:rFonts w:hint="eastAsia"/>
          <w:lang w:eastAsia="zh-CN"/>
        </w:rPr>
        <w:t>ing</w:t>
      </w:r>
      <w:r w:rsidR="000563D6">
        <w:rPr>
          <w:rFonts w:hint="eastAsia"/>
          <w:lang w:eastAsia="zh-CN"/>
        </w:rPr>
        <w:t xml:space="preserve"> language, only contains </w:t>
      </w:r>
      <w:r>
        <w:rPr>
          <w:rFonts w:hint="eastAsia"/>
          <w:lang w:eastAsia="zh-CN"/>
        </w:rPr>
        <w:t>LanguageScreen</w:t>
      </w:r>
      <w:r w:rsidR="0067154D">
        <w:rPr>
          <w:rFonts w:hint="eastAsia"/>
          <w:lang w:eastAsia="zh-CN"/>
        </w:rPr>
        <w:t>;</w:t>
      </w:r>
    </w:p>
    <w:p w:rsidR="00CF2F51" w:rsidRDefault="00CF2F51" w:rsidP="00CF2F51">
      <w:pPr>
        <w:numPr>
          <w:ilvl w:val="0"/>
          <w:numId w:val="7"/>
        </w:numPr>
        <w:rPr>
          <w:lang w:eastAsia="zh-CN"/>
        </w:rPr>
      </w:pPr>
      <w:r>
        <w:rPr>
          <w:rFonts w:hint="eastAsia"/>
          <w:lang w:eastAsia="zh-CN"/>
        </w:rPr>
        <w:t>CountrySettingsActivity</w:t>
      </w:r>
      <w:r w:rsidR="00312DAE">
        <w:rPr>
          <w:rFonts w:hint="eastAsia"/>
          <w:lang w:eastAsia="zh-CN"/>
        </w:rPr>
        <w:t xml:space="preserve">: </w:t>
      </w:r>
      <w:r w:rsidR="001D3322">
        <w:rPr>
          <w:rFonts w:hint="eastAsia"/>
          <w:lang w:eastAsia="zh-CN"/>
        </w:rPr>
        <w:t xml:space="preserve">for selecting </w:t>
      </w:r>
      <w:r>
        <w:rPr>
          <w:rFonts w:hint="eastAsia"/>
          <w:lang w:eastAsia="zh-CN"/>
        </w:rPr>
        <w:t>Country</w:t>
      </w:r>
      <w:r w:rsidR="001D3322">
        <w:rPr>
          <w:rFonts w:hint="eastAsia"/>
          <w:lang w:eastAsia="zh-CN"/>
        </w:rPr>
        <w:t xml:space="preserve"> and </w:t>
      </w:r>
      <w:r>
        <w:rPr>
          <w:rFonts w:hint="eastAsia"/>
          <w:lang w:eastAsia="zh-CN"/>
        </w:rPr>
        <w:t>Time zone</w:t>
      </w:r>
      <w:r w:rsidR="001D3322">
        <w:rPr>
          <w:rFonts w:hint="eastAsia"/>
          <w:lang w:eastAsia="zh-CN"/>
        </w:rPr>
        <w:t xml:space="preserve">, </w:t>
      </w:r>
      <w:r w:rsidR="001D3322">
        <w:rPr>
          <w:lang w:eastAsia="zh-CN"/>
        </w:rPr>
        <w:t>divide</w:t>
      </w:r>
      <w:r w:rsidR="001D3322">
        <w:rPr>
          <w:rFonts w:hint="eastAsia"/>
          <w:lang w:eastAsia="zh-CN"/>
        </w:rPr>
        <w:t xml:space="preserve"> to </w:t>
      </w:r>
      <w:r>
        <w:rPr>
          <w:rFonts w:hint="eastAsia"/>
          <w:lang w:eastAsia="zh-CN"/>
        </w:rPr>
        <w:t>CountryList</w:t>
      </w:r>
      <w:r w:rsidR="001D3322">
        <w:rPr>
          <w:rFonts w:hint="eastAsia"/>
          <w:lang w:eastAsia="zh-CN"/>
        </w:rPr>
        <w:t xml:space="preserve"> for selecting country and </w:t>
      </w:r>
      <w:r>
        <w:rPr>
          <w:rFonts w:hint="eastAsia"/>
          <w:lang w:eastAsia="zh-CN"/>
        </w:rPr>
        <w:t>TimeZoneList</w:t>
      </w:r>
      <w:r w:rsidR="001D3322">
        <w:rPr>
          <w:rFonts w:hint="eastAsia"/>
          <w:lang w:eastAsia="zh-CN"/>
        </w:rPr>
        <w:t xml:space="preserve"> for selecting time zone, </w:t>
      </w:r>
      <w:r w:rsidR="00CB196F">
        <w:rPr>
          <w:rFonts w:hint="eastAsia"/>
          <w:lang w:eastAsia="zh-CN"/>
        </w:rPr>
        <w:t xml:space="preserve">note that only some </w:t>
      </w:r>
      <w:r w:rsidR="00CB196F">
        <w:rPr>
          <w:lang w:eastAsia="zh-CN"/>
        </w:rPr>
        <w:t>country</w:t>
      </w:r>
      <w:r w:rsidR="00CB196F">
        <w:rPr>
          <w:rFonts w:hint="eastAsia"/>
          <w:lang w:eastAsia="zh-CN"/>
        </w:rPr>
        <w:t xml:space="preserve"> support multiple time zone;</w:t>
      </w:r>
    </w:p>
    <w:p w:rsidR="00CF2F51" w:rsidRDefault="00CF2F51" w:rsidP="00CF2F51">
      <w:pPr>
        <w:numPr>
          <w:ilvl w:val="0"/>
          <w:numId w:val="7"/>
        </w:numPr>
        <w:rPr>
          <w:lang w:eastAsia="zh-CN"/>
        </w:rPr>
      </w:pPr>
      <w:r>
        <w:rPr>
          <w:rFonts w:hint="eastAsia"/>
          <w:lang w:eastAsia="zh-CN"/>
        </w:rPr>
        <w:t>HtvSpecialSettingsActivity</w:t>
      </w:r>
      <w:r w:rsidR="00555CDD">
        <w:rPr>
          <w:rFonts w:hint="eastAsia"/>
          <w:lang w:eastAsia="zh-CN"/>
        </w:rPr>
        <w:t xml:space="preserve">: </w:t>
      </w:r>
      <w:r w:rsidR="006F39BD">
        <w:rPr>
          <w:rFonts w:hint="eastAsia"/>
          <w:lang w:eastAsia="zh-CN"/>
        </w:rPr>
        <w:t xml:space="preserve">for HTV special feature, divide </w:t>
      </w:r>
      <w:r w:rsidR="00901E4E">
        <w:rPr>
          <w:rFonts w:hint="eastAsia"/>
          <w:lang w:eastAsia="zh-CN"/>
        </w:rPr>
        <w:t xml:space="preserve">to </w:t>
      </w:r>
      <w:r>
        <w:rPr>
          <w:rFonts w:hint="eastAsia"/>
          <w:lang w:eastAsia="zh-CN"/>
        </w:rPr>
        <w:t>PictureStyleScreen</w:t>
      </w:r>
      <w:r w:rsidR="00901E4E">
        <w:rPr>
          <w:rFonts w:hint="eastAsia"/>
          <w:lang w:eastAsia="zh-CN"/>
        </w:rPr>
        <w:t xml:space="preserve"> for selecting picture mode, </w:t>
      </w:r>
      <w:r>
        <w:rPr>
          <w:rFonts w:hint="eastAsia"/>
          <w:lang w:eastAsia="zh-CN"/>
        </w:rPr>
        <w:t>ProfessionalModeScreen</w:t>
      </w:r>
      <w:r w:rsidR="00901E4E">
        <w:rPr>
          <w:rFonts w:hint="eastAsia"/>
          <w:lang w:eastAsia="zh-CN"/>
        </w:rPr>
        <w:t xml:space="preserve"> for selecting professional mode and </w:t>
      </w:r>
      <w:r>
        <w:rPr>
          <w:rFonts w:hint="eastAsia"/>
          <w:lang w:eastAsia="zh-CN"/>
        </w:rPr>
        <w:t>RoomIdScreen</w:t>
      </w:r>
      <w:r w:rsidR="00901E4E">
        <w:rPr>
          <w:rFonts w:hint="eastAsia"/>
          <w:lang w:eastAsia="zh-CN"/>
        </w:rPr>
        <w:t xml:space="preserve"> for setting room id;</w:t>
      </w:r>
    </w:p>
    <w:p w:rsidR="00CF2F51" w:rsidRDefault="00CF2F51" w:rsidP="00CF2F51">
      <w:pPr>
        <w:numPr>
          <w:ilvl w:val="0"/>
          <w:numId w:val="7"/>
        </w:numPr>
        <w:rPr>
          <w:lang w:eastAsia="zh-CN"/>
        </w:rPr>
      </w:pPr>
      <w:r>
        <w:rPr>
          <w:rFonts w:hint="eastAsia"/>
          <w:lang w:eastAsia="zh-CN"/>
        </w:rPr>
        <w:t>VirginFinishActivity</w:t>
      </w:r>
      <w:r w:rsidR="00716C7F">
        <w:rPr>
          <w:rFonts w:hint="eastAsia"/>
          <w:lang w:eastAsia="zh-CN"/>
        </w:rPr>
        <w:t xml:space="preserve">: for system property, only contain </w:t>
      </w:r>
      <w:r>
        <w:rPr>
          <w:rFonts w:hint="eastAsia"/>
          <w:lang w:eastAsia="zh-CN"/>
        </w:rPr>
        <w:t>LastScreen</w:t>
      </w:r>
      <w:r w:rsidR="00716C7F">
        <w:rPr>
          <w:rFonts w:hint="eastAsia"/>
          <w:lang w:eastAsia="zh-CN"/>
        </w:rPr>
        <w:t>;</w:t>
      </w:r>
    </w:p>
    <w:p w:rsidR="0007422B" w:rsidRDefault="00DF24EB" w:rsidP="00FB113E">
      <w:pPr>
        <w:pStyle w:val="3"/>
        <w:rPr>
          <w:lang w:eastAsia="zh-CN"/>
        </w:rPr>
      </w:pPr>
      <w:bookmarkStart w:id="24" w:name="_Toc427847454"/>
      <w:r>
        <w:rPr>
          <w:rFonts w:hint="eastAsia"/>
          <w:lang w:eastAsia="zh-CN"/>
        </w:rPr>
        <w:lastRenderedPageBreak/>
        <w:t>Procedure</w:t>
      </w:r>
      <w:bookmarkEnd w:id="24"/>
    </w:p>
    <w:p w:rsidR="0007422B" w:rsidRDefault="00A23BE1" w:rsidP="00A23BE1">
      <w:pPr>
        <w:rPr>
          <w:lang w:eastAsia="zh-CN"/>
        </w:rPr>
      </w:pPr>
      <w:r>
        <w:rPr>
          <w:rFonts w:hint="eastAsia"/>
          <w:lang w:eastAsia="zh-CN"/>
        </w:rPr>
        <w:t xml:space="preserve">Virgin Mode </w:t>
      </w:r>
      <w:r>
        <w:rPr>
          <w:lang w:eastAsia="zh-CN"/>
        </w:rPr>
        <w:t>contains</w:t>
      </w:r>
      <w:r>
        <w:rPr>
          <w:rFonts w:hint="eastAsia"/>
          <w:lang w:eastAsia="zh-CN"/>
        </w:rPr>
        <w:t xml:space="preserve"> </w:t>
      </w:r>
      <w:r w:rsidR="0007422B">
        <w:rPr>
          <w:rFonts w:hint="eastAsia"/>
          <w:lang w:eastAsia="zh-CN"/>
        </w:rPr>
        <w:t xml:space="preserve">Instance </w:t>
      </w:r>
      <w:r w:rsidR="002A1022">
        <w:rPr>
          <w:rFonts w:hint="eastAsia"/>
          <w:lang w:eastAsia="zh-CN"/>
        </w:rPr>
        <w:t>IIC</w:t>
      </w:r>
      <w:r w:rsidR="0007422B">
        <w:rPr>
          <w:rFonts w:hint="eastAsia"/>
          <w:lang w:eastAsia="zh-CN"/>
        </w:rPr>
        <w:t xml:space="preserve"> Selection</w:t>
      </w:r>
      <w:r w:rsidR="0064052F">
        <w:rPr>
          <w:rFonts w:hint="eastAsia"/>
          <w:lang w:eastAsia="zh-CN"/>
        </w:rPr>
        <w:t xml:space="preserve">, </w:t>
      </w:r>
      <w:r w:rsidR="0007422B">
        <w:rPr>
          <w:rFonts w:hint="eastAsia"/>
          <w:lang w:eastAsia="zh-CN"/>
        </w:rPr>
        <w:t>Country and Time zone Selection</w:t>
      </w:r>
      <w:r w:rsidR="0064052F">
        <w:rPr>
          <w:rFonts w:hint="eastAsia"/>
          <w:lang w:eastAsia="zh-CN"/>
        </w:rPr>
        <w:t xml:space="preserve">, </w:t>
      </w:r>
      <w:r w:rsidR="0007422B">
        <w:rPr>
          <w:rFonts w:hint="eastAsia"/>
          <w:lang w:eastAsia="zh-CN"/>
        </w:rPr>
        <w:t>Picture Style</w:t>
      </w:r>
      <w:r w:rsidR="0064052F">
        <w:rPr>
          <w:rFonts w:hint="eastAsia"/>
          <w:lang w:eastAsia="zh-CN"/>
        </w:rPr>
        <w:t xml:space="preserve">, </w:t>
      </w:r>
      <w:r w:rsidR="0007422B">
        <w:rPr>
          <w:rFonts w:hint="eastAsia"/>
          <w:lang w:eastAsia="zh-CN"/>
        </w:rPr>
        <w:t>Professional Mode</w:t>
      </w:r>
      <w:r w:rsidR="0064052F">
        <w:rPr>
          <w:rFonts w:hint="eastAsia"/>
          <w:lang w:eastAsia="zh-CN"/>
        </w:rPr>
        <w:t xml:space="preserve"> and </w:t>
      </w:r>
      <w:r w:rsidR="0007422B">
        <w:rPr>
          <w:rFonts w:hint="eastAsia"/>
          <w:lang w:eastAsia="zh-CN"/>
        </w:rPr>
        <w:t>Room ID</w:t>
      </w:r>
      <w:r w:rsidR="0093569D">
        <w:rPr>
          <w:rFonts w:hint="eastAsia"/>
          <w:lang w:eastAsia="zh-CN"/>
        </w:rPr>
        <w:t xml:space="preserve"> se</w:t>
      </w:r>
      <w:r w:rsidR="0079349D">
        <w:rPr>
          <w:rFonts w:hint="eastAsia"/>
          <w:lang w:eastAsia="zh-CN"/>
        </w:rPr>
        <w:t>t</w:t>
      </w:r>
      <w:r w:rsidR="0093569D">
        <w:rPr>
          <w:rFonts w:hint="eastAsia"/>
          <w:lang w:eastAsia="zh-CN"/>
        </w:rPr>
        <w:t>tings</w:t>
      </w:r>
      <w:r w:rsidR="0064052F">
        <w:rPr>
          <w:rFonts w:hint="eastAsia"/>
          <w:lang w:eastAsia="zh-CN"/>
        </w:rPr>
        <w:t xml:space="preserve">. </w:t>
      </w:r>
      <w:r w:rsidR="006C3953">
        <w:rPr>
          <w:rFonts w:hint="eastAsia"/>
          <w:lang w:eastAsia="zh-CN"/>
        </w:rPr>
        <w:t xml:space="preserve">The application wizard will guide user to go </w:t>
      </w:r>
      <w:r w:rsidR="00D219EE">
        <w:rPr>
          <w:rFonts w:hint="eastAsia"/>
          <w:lang w:eastAsia="zh-CN"/>
        </w:rPr>
        <w:t xml:space="preserve">through each screen and make </w:t>
      </w:r>
      <w:r w:rsidR="006262D9">
        <w:rPr>
          <w:rFonts w:hint="eastAsia"/>
          <w:lang w:eastAsia="zh-CN"/>
        </w:rPr>
        <w:t>choice</w:t>
      </w:r>
      <w:r w:rsidR="00D219EE">
        <w:rPr>
          <w:rFonts w:hint="eastAsia"/>
          <w:lang w:eastAsia="zh-CN"/>
        </w:rPr>
        <w:t xml:space="preserve"> in </w:t>
      </w:r>
      <w:r w:rsidR="00D219EE" w:rsidRPr="00D219EE">
        <w:rPr>
          <w:lang w:eastAsia="zh-CN"/>
        </w:rPr>
        <w:t>sequence</w:t>
      </w:r>
      <w:r w:rsidR="00D219EE">
        <w:rPr>
          <w:rFonts w:hint="eastAsia"/>
          <w:lang w:eastAsia="zh-CN"/>
        </w:rPr>
        <w:t xml:space="preserve">. </w:t>
      </w:r>
      <w:r w:rsidR="000F4F87">
        <w:rPr>
          <w:rFonts w:hint="eastAsia"/>
          <w:lang w:eastAsia="zh-CN"/>
        </w:rPr>
        <w:t>Each screen could not be skipped except IIC screen.</w:t>
      </w:r>
    </w:p>
    <w:p w:rsidR="0013090F" w:rsidRDefault="0013090F" w:rsidP="00A23BE1">
      <w:pPr>
        <w:rPr>
          <w:lang w:eastAsia="zh-CN"/>
        </w:rPr>
      </w:pPr>
      <w:r>
        <w:rPr>
          <w:rFonts w:hint="eastAsia"/>
          <w:lang w:eastAsia="zh-CN"/>
        </w:rPr>
        <w:t>The figure below shows the application procedure</w:t>
      </w:r>
      <w:r w:rsidR="001B4FC1">
        <w:rPr>
          <w:rFonts w:hint="eastAsia"/>
          <w:lang w:eastAsia="zh-CN"/>
        </w:rPr>
        <w:t xml:space="preserve"> and IIC </w:t>
      </w:r>
      <w:r w:rsidR="0077247D">
        <w:rPr>
          <w:rFonts w:hint="eastAsia"/>
          <w:lang w:eastAsia="zh-CN"/>
        </w:rPr>
        <w:t>procedure</w:t>
      </w:r>
      <w:r>
        <w:rPr>
          <w:rFonts w:hint="eastAsia"/>
          <w:lang w:eastAsia="zh-CN"/>
        </w:rPr>
        <w:t>.</w:t>
      </w:r>
    </w:p>
    <w:p w:rsidR="0013090F" w:rsidRDefault="0013090F" w:rsidP="00A23BE1">
      <w:pPr>
        <w:rPr>
          <w:lang w:eastAsia="zh-CN"/>
        </w:rPr>
      </w:pPr>
    </w:p>
    <w:p w:rsidR="003F57EB" w:rsidRDefault="00E766DA" w:rsidP="003F57EB">
      <w:pPr>
        <w:jc w:val="center"/>
        <w:rPr>
          <w:noProof/>
          <w:lang w:eastAsia="zh-CN"/>
        </w:rPr>
      </w:pPr>
      <w:r>
        <w:rPr>
          <w:noProof/>
          <w:lang w:eastAsia="zh-CN"/>
        </w:rPr>
        <w:pict>
          <v:shape id="Picture 15" o:spid="_x0000_i1025" type="#_x0000_t75" style="width:299.45pt;height:646.1pt;visibility:visible;mso-wrap-style:square">
            <v:imagedata r:id="rId11" o:title=""/>
          </v:shape>
        </w:pict>
      </w:r>
    </w:p>
    <w:p w:rsidR="0007422B" w:rsidRDefault="007B2C4E" w:rsidP="003F57EB">
      <w:pPr>
        <w:jc w:val="center"/>
        <w:rPr>
          <w:lang w:eastAsia="zh-CN"/>
        </w:rPr>
      </w:pPr>
      <w:r>
        <w:rPr>
          <w:rFonts w:hint="eastAsia"/>
          <w:lang w:eastAsia="zh-CN"/>
        </w:rPr>
        <w:lastRenderedPageBreak/>
        <w:t xml:space="preserve">Figure </w:t>
      </w:r>
      <w:r w:rsidR="007B1B88">
        <w:rPr>
          <w:rFonts w:hint="eastAsia"/>
          <w:lang w:eastAsia="zh-CN"/>
        </w:rPr>
        <w:t>2</w:t>
      </w:r>
      <w:r w:rsidR="0007422B">
        <w:rPr>
          <w:rFonts w:hint="eastAsia"/>
          <w:lang w:eastAsia="zh-CN"/>
        </w:rPr>
        <w:t xml:space="preserve"> Virgin Mode</w:t>
      </w:r>
      <w:r>
        <w:rPr>
          <w:rFonts w:hint="eastAsia"/>
          <w:lang w:eastAsia="zh-CN"/>
        </w:rPr>
        <w:t xml:space="preserve"> application </w:t>
      </w:r>
      <w:r w:rsidR="00E613A3">
        <w:rPr>
          <w:lang w:eastAsia="zh-CN"/>
        </w:rPr>
        <w:t>procedures</w:t>
      </w:r>
    </w:p>
    <w:p w:rsidR="007B2C4E" w:rsidRDefault="007B2C4E" w:rsidP="007B2C4E">
      <w:pPr>
        <w:rPr>
          <w:lang w:eastAsia="zh-CN"/>
        </w:rPr>
      </w:pPr>
    </w:p>
    <w:p w:rsidR="00E613A3" w:rsidRDefault="00E766DA" w:rsidP="007B2C4E">
      <w:pPr>
        <w:rPr>
          <w:lang w:eastAsia="zh-CN"/>
        </w:rPr>
      </w:pPr>
      <w:r>
        <w:rPr>
          <w:lang w:eastAsia="zh-CN"/>
        </w:rPr>
        <w:pict>
          <v:shape id="_x0000_i1026" type="#_x0000_t75" style="width:494.45pt;height:402.05pt">
            <v:imagedata r:id="rId12" o:title=""/>
          </v:shape>
        </w:pict>
      </w:r>
    </w:p>
    <w:p w:rsidR="00525AF9" w:rsidRDefault="00525AF9" w:rsidP="00525AF9">
      <w:pPr>
        <w:jc w:val="center"/>
        <w:rPr>
          <w:lang w:eastAsia="zh-CN"/>
        </w:rPr>
      </w:pPr>
      <w:r>
        <w:rPr>
          <w:rFonts w:hint="eastAsia"/>
          <w:lang w:eastAsia="zh-CN"/>
        </w:rPr>
        <w:t xml:space="preserve">Figure 3 </w:t>
      </w:r>
      <w:r>
        <w:rPr>
          <w:lang w:eastAsia="zh-CN"/>
        </w:rPr>
        <w:t xml:space="preserve">IIC </w:t>
      </w:r>
      <w:r w:rsidR="001B4FC1">
        <w:rPr>
          <w:lang w:eastAsia="zh-CN"/>
        </w:rPr>
        <w:t>procedure</w:t>
      </w:r>
    </w:p>
    <w:p w:rsidR="00E613A3" w:rsidRDefault="00E613A3" w:rsidP="007B2C4E">
      <w:pPr>
        <w:rPr>
          <w:lang w:eastAsia="zh-CN"/>
        </w:rPr>
      </w:pPr>
    </w:p>
    <w:p w:rsidR="00323590" w:rsidRDefault="003E111B" w:rsidP="007B2C4E">
      <w:pPr>
        <w:rPr>
          <w:lang w:eastAsia="zh-CN"/>
        </w:rPr>
      </w:pPr>
      <w:r>
        <w:rPr>
          <w:lang w:eastAsia="zh-CN"/>
        </w:rPr>
        <w:t>H</w:t>
      </w:r>
      <w:r>
        <w:rPr>
          <w:rFonts w:hint="eastAsia"/>
          <w:lang w:eastAsia="zh-CN"/>
        </w:rPr>
        <w:t xml:space="preserve">TV Virgin Mode </w:t>
      </w:r>
      <w:r w:rsidR="004E7545">
        <w:rPr>
          <w:rFonts w:hint="eastAsia"/>
          <w:lang w:eastAsia="zh-CN"/>
        </w:rPr>
        <w:t xml:space="preserve">will reuse CTV Virgin Mode source code </w:t>
      </w:r>
      <w:r w:rsidR="004E7545" w:rsidRPr="004E7545">
        <w:rPr>
          <w:lang w:eastAsia="zh-CN"/>
        </w:rPr>
        <w:t>composition</w:t>
      </w:r>
      <w:r w:rsidR="004E7545">
        <w:rPr>
          <w:rFonts w:hint="eastAsia"/>
          <w:lang w:eastAsia="zh-CN"/>
        </w:rPr>
        <w:t xml:space="preserve"> in whole and make some modification according to HTV requirement</w:t>
      </w:r>
      <w:r w:rsidR="00A5065F">
        <w:rPr>
          <w:rFonts w:hint="eastAsia"/>
          <w:lang w:eastAsia="zh-CN"/>
        </w:rPr>
        <w:t>.</w:t>
      </w:r>
    </w:p>
    <w:p w:rsidR="0007422B" w:rsidRDefault="00BF361F" w:rsidP="003B70C0">
      <w:pPr>
        <w:numPr>
          <w:ilvl w:val="0"/>
          <w:numId w:val="6"/>
        </w:numPr>
        <w:rPr>
          <w:lang w:eastAsia="zh-CN"/>
        </w:rPr>
      </w:pPr>
      <w:r>
        <w:rPr>
          <w:lang w:eastAsia="zh-CN"/>
        </w:rPr>
        <w:t>R</w:t>
      </w:r>
      <w:r>
        <w:rPr>
          <w:rFonts w:hint="eastAsia"/>
          <w:lang w:eastAsia="zh-CN"/>
        </w:rPr>
        <w:t>etain</w:t>
      </w:r>
      <w:r w:rsidR="00515451">
        <w:rPr>
          <w:rFonts w:hint="eastAsia"/>
          <w:lang w:eastAsia="zh-CN"/>
        </w:rPr>
        <w:t xml:space="preserve"> </w:t>
      </w:r>
      <w:r w:rsidR="0007422B">
        <w:rPr>
          <w:rFonts w:hint="eastAsia"/>
          <w:lang w:eastAsia="zh-CN"/>
        </w:rPr>
        <w:t>Country Screen</w:t>
      </w:r>
      <w:r w:rsidR="00515451">
        <w:rPr>
          <w:rFonts w:hint="eastAsia"/>
          <w:lang w:eastAsia="zh-CN"/>
        </w:rPr>
        <w:t xml:space="preserve">, </w:t>
      </w:r>
      <w:r w:rsidR="0007422B">
        <w:rPr>
          <w:rFonts w:hint="eastAsia"/>
          <w:lang w:eastAsia="zh-CN"/>
        </w:rPr>
        <w:t>Time zone Screen</w:t>
      </w:r>
      <w:r w:rsidR="00515451">
        <w:rPr>
          <w:rFonts w:hint="eastAsia"/>
          <w:lang w:eastAsia="zh-CN"/>
        </w:rPr>
        <w:t xml:space="preserve"> and </w:t>
      </w:r>
      <w:r w:rsidR="0007422B">
        <w:rPr>
          <w:rFonts w:hint="eastAsia"/>
          <w:lang w:eastAsia="zh-CN"/>
        </w:rPr>
        <w:t>Finish Screen</w:t>
      </w:r>
      <w:r w:rsidR="00515451">
        <w:rPr>
          <w:rFonts w:hint="eastAsia"/>
          <w:lang w:eastAsia="zh-CN"/>
        </w:rPr>
        <w:t xml:space="preserve"> in CTV Virgin Mode;</w:t>
      </w:r>
    </w:p>
    <w:p w:rsidR="0007422B" w:rsidRDefault="00DC2DBA" w:rsidP="003B70C0">
      <w:pPr>
        <w:numPr>
          <w:ilvl w:val="0"/>
          <w:numId w:val="6"/>
        </w:numPr>
        <w:rPr>
          <w:lang w:eastAsia="zh-CN"/>
        </w:rPr>
      </w:pPr>
      <w:r>
        <w:rPr>
          <w:rFonts w:hint="eastAsia"/>
          <w:lang w:eastAsia="zh-CN"/>
        </w:rPr>
        <w:t xml:space="preserve">Rewrite </w:t>
      </w:r>
      <w:r w:rsidR="0007422B">
        <w:rPr>
          <w:rFonts w:hint="eastAsia"/>
          <w:lang w:eastAsia="zh-CN"/>
        </w:rPr>
        <w:t>Language Screen</w:t>
      </w:r>
      <w:r w:rsidR="00171126">
        <w:rPr>
          <w:rFonts w:hint="eastAsia"/>
          <w:lang w:eastAsia="zh-CN"/>
        </w:rPr>
        <w:t xml:space="preserve"> and discard </w:t>
      </w:r>
      <w:r w:rsidR="0007422B">
        <w:rPr>
          <w:rFonts w:hint="eastAsia"/>
          <w:lang w:eastAsia="zh-CN"/>
        </w:rPr>
        <w:t>Google GMS Setting</w:t>
      </w:r>
      <w:r w:rsidR="00171126">
        <w:rPr>
          <w:rFonts w:hint="eastAsia"/>
          <w:lang w:eastAsia="zh-CN"/>
        </w:rPr>
        <w:t>;</w:t>
      </w:r>
    </w:p>
    <w:p w:rsidR="0007422B" w:rsidRDefault="00D42072" w:rsidP="003B70C0">
      <w:pPr>
        <w:numPr>
          <w:ilvl w:val="0"/>
          <w:numId w:val="6"/>
        </w:numPr>
        <w:rPr>
          <w:lang w:eastAsia="zh-CN"/>
        </w:rPr>
      </w:pPr>
      <w:r>
        <w:rPr>
          <w:rFonts w:hint="eastAsia"/>
          <w:lang w:eastAsia="zh-CN"/>
        </w:rPr>
        <w:t xml:space="preserve">Add </w:t>
      </w:r>
      <w:r w:rsidR="0007422B">
        <w:rPr>
          <w:rFonts w:hint="eastAsia"/>
          <w:lang w:eastAsia="zh-CN"/>
        </w:rPr>
        <w:t>IIC Screen</w:t>
      </w:r>
      <w:r>
        <w:rPr>
          <w:rFonts w:hint="eastAsia"/>
          <w:lang w:eastAsia="zh-CN"/>
        </w:rPr>
        <w:t xml:space="preserve">, </w:t>
      </w:r>
      <w:r w:rsidR="0007422B">
        <w:rPr>
          <w:rFonts w:hint="eastAsia"/>
          <w:lang w:eastAsia="zh-CN"/>
        </w:rPr>
        <w:t>Picture Style Screen</w:t>
      </w:r>
      <w:r>
        <w:rPr>
          <w:rFonts w:hint="eastAsia"/>
          <w:lang w:eastAsia="zh-CN"/>
        </w:rPr>
        <w:t xml:space="preserve">, </w:t>
      </w:r>
      <w:r w:rsidR="0007422B">
        <w:rPr>
          <w:rFonts w:hint="eastAsia"/>
          <w:lang w:eastAsia="zh-CN"/>
        </w:rPr>
        <w:t>Professional Mode Screen</w:t>
      </w:r>
      <w:r>
        <w:rPr>
          <w:rFonts w:hint="eastAsia"/>
          <w:lang w:eastAsia="zh-CN"/>
        </w:rPr>
        <w:t xml:space="preserve"> and </w:t>
      </w:r>
      <w:r w:rsidR="0007422B">
        <w:rPr>
          <w:rFonts w:hint="eastAsia"/>
          <w:lang w:eastAsia="zh-CN"/>
        </w:rPr>
        <w:t>Room ID Screen</w:t>
      </w:r>
      <w:r>
        <w:rPr>
          <w:rFonts w:hint="eastAsia"/>
          <w:lang w:eastAsia="zh-CN"/>
        </w:rPr>
        <w:t>;</w:t>
      </w:r>
    </w:p>
    <w:p w:rsidR="0007422B" w:rsidRDefault="0007422B" w:rsidP="0007422B">
      <w:pPr>
        <w:rPr>
          <w:lang w:eastAsia="zh-CN"/>
        </w:rPr>
      </w:pPr>
    </w:p>
    <w:p w:rsidR="00DB6AFE" w:rsidRDefault="008004B3" w:rsidP="0007422B">
      <w:pPr>
        <w:rPr>
          <w:lang w:eastAsia="zh-CN"/>
        </w:rPr>
      </w:pPr>
      <w:r>
        <w:rPr>
          <w:lang w:eastAsia="zh-CN"/>
        </w:rPr>
        <w:t>The</w:t>
      </w:r>
      <w:r>
        <w:rPr>
          <w:rFonts w:hint="eastAsia"/>
          <w:lang w:eastAsia="zh-CN"/>
        </w:rPr>
        <w:t xml:space="preserve"> figure below shows the difference between HTV Virgin Mode and CTV Virgin Mode.</w:t>
      </w:r>
    </w:p>
    <w:p w:rsidR="00DB6AFE" w:rsidRDefault="00DB6AFE" w:rsidP="0007422B">
      <w:pPr>
        <w:rPr>
          <w:lang w:eastAsia="zh-CN"/>
        </w:rPr>
      </w:pPr>
    </w:p>
    <w:p w:rsidR="0007422B" w:rsidRDefault="00E766DA" w:rsidP="00C04DF1">
      <w:pPr>
        <w:jc w:val="center"/>
        <w:rPr>
          <w:lang w:eastAsia="zh-CN"/>
        </w:rPr>
      </w:pPr>
      <w:r>
        <w:rPr>
          <w:noProof/>
          <w:lang w:eastAsia="zh-CN"/>
        </w:rPr>
        <w:lastRenderedPageBreak/>
        <w:pict>
          <v:shape id="图片 0" o:spid="_x0000_i1027" type="#_x0000_t75" alt="1520.2_FlowChart.jpg" style="width:415.45pt;height:214.1pt;visibility:visible;mso-wrap-style:square">
            <v:imagedata r:id="rId13" o:title="1520"/>
          </v:shape>
        </w:pict>
      </w:r>
    </w:p>
    <w:p w:rsidR="0007422B" w:rsidRDefault="00DF20D0" w:rsidP="00C04DF1">
      <w:pPr>
        <w:jc w:val="center"/>
        <w:rPr>
          <w:lang w:eastAsia="zh-CN"/>
        </w:rPr>
      </w:pPr>
      <w:r>
        <w:rPr>
          <w:rFonts w:hint="eastAsia"/>
          <w:lang w:eastAsia="zh-CN"/>
        </w:rPr>
        <w:t xml:space="preserve">Figure </w:t>
      </w:r>
      <w:r w:rsidR="002B64D8">
        <w:rPr>
          <w:rFonts w:hint="eastAsia"/>
          <w:lang w:eastAsia="zh-CN"/>
        </w:rPr>
        <w:t>4</w:t>
      </w:r>
      <w:r w:rsidR="0007422B">
        <w:rPr>
          <w:rFonts w:hint="eastAsia"/>
          <w:lang w:eastAsia="zh-CN"/>
        </w:rPr>
        <w:t xml:space="preserve"> </w:t>
      </w:r>
      <w:r w:rsidR="008975B7">
        <w:rPr>
          <w:lang w:eastAsia="zh-CN"/>
        </w:rPr>
        <w:t>Differences</w:t>
      </w:r>
      <w:r>
        <w:rPr>
          <w:rFonts w:hint="eastAsia"/>
          <w:lang w:eastAsia="zh-CN"/>
        </w:rPr>
        <w:t xml:space="preserve"> between </w:t>
      </w:r>
      <w:r w:rsidR="0007422B">
        <w:rPr>
          <w:rFonts w:hint="eastAsia"/>
          <w:lang w:eastAsia="zh-CN"/>
        </w:rPr>
        <w:t>HTV</w:t>
      </w:r>
      <w:r w:rsidR="00EC78BE">
        <w:rPr>
          <w:rFonts w:hint="eastAsia"/>
          <w:lang w:eastAsia="zh-CN"/>
        </w:rPr>
        <w:t xml:space="preserve"> Virgin Mode</w:t>
      </w:r>
      <w:r>
        <w:rPr>
          <w:rFonts w:hint="eastAsia"/>
          <w:lang w:eastAsia="zh-CN"/>
        </w:rPr>
        <w:t xml:space="preserve"> and </w:t>
      </w:r>
      <w:r w:rsidR="0007422B">
        <w:rPr>
          <w:rFonts w:hint="eastAsia"/>
          <w:lang w:eastAsia="zh-CN"/>
        </w:rPr>
        <w:t>CTV</w:t>
      </w:r>
      <w:r w:rsidR="00EC78BE">
        <w:rPr>
          <w:rFonts w:hint="eastAsia"/>
          <w:lang w:eastAsia="zh-CN"/>
        </w:rPr>
        <w:t xml:space="preserve"> Virgin Mode</w:t>
      </w:r>
      <w:r>
        <w:rPr>
          <w:lang w:eastAsia="zh-CN"/>
        </w:rPr>
        <w:t xml:space="preserve"> </w:t>
      </w:r>
    </w:p>
    <w:p w:rsidR="00B94732" w:rsidRDefault="00B94732" w:rsidP="00B94732">
      <w:pPr>
        <w:rPr>
          <w:lang w:eastAsia="zh-CN"/>
        </w:rPr>
      </w:pPr>
    </w:p>
    <w:p w:rsidR="0007422B" w:rsidRDefault="00502C9F" w:rsidP="00502C9F">
      <w:pPr>
        <w:pStyle w:val="3"/>
        <w:rPr>
          <w:lang w:eastAsia="zh-CN"/>
        </w:rPr>
      </w:pPr>
      <w:bookmarkStart w:id="25" w:name="_Toc427847455"/>
      <w:r>
        <w:rPr>
          <w:rFonts w:hint="eastAsia"/>
          <w:lang w:eastAsia="zh-CN"/>
        </w:rPr>
        <w:t>Dependence</w:t>
      </w:r>
      <w:bookmarkEnd w:id="25"/>
    </w:p>
    <w:p w:rsidR="00862285" w:rsidRDefault="00862285" w:rsidP="004525B0">
      <w:pPr>
        <w:rPr>
          <w:lang w:eastAsia="zh-CN"/>
        </w:rPr>
      </w:pPr>
      <w:r>
        <w:rPr>
          <w:rFonts w:hint="eastAsia"/>
          <w:lang w:eastAsia="zh-CN"/>
        </w:rPr>
        <w:t>Virgin Mode</w:t>
      </w:r>
      <w:r w:rsidR="00356207">
        <w:rPr>
          <w:rFonts w:hint="eastAsia"/>
          <w:lang w:eastAsia="zh-CN"/>
        </w:rPr>
        <w:t xml:space="preserve"> base </w:t>
      </w:r>
      <w:r w:rsidR="00356207">
        <w:rPr>
          <w:lang w:eastAsia="zh-CN"/>
        </w:rPr>
        <w:t xml:space="preserve">on </w:t>
      </w:r>
      <w:r>
        <w:rPr>
          <w:rFonts w:hint="eastAsia"/>
          <w:lang w:eastAsia="zh-CN"/>
        </w:rPr>
        <w:t>ASTA</w:t>
      </w:r>
      <w:r w:rsidR="00356207">
        <w:rPr>
          <w:rFonts w:hint="eastAsia"/>
          <w:lang w:eastAsia="zh-CN"/>
        </w:rPr>
        <w:t xml:space="preserve"> </w:t>
      </w:r>
      <w:r w:rsidR="00E3059C">
        <w:rPr>
          <w:lang w:eastAsia="zh-CN"/>
        </w:rPr>
        <w:t>architecture</w:t>
      </w:r>
      <w:r w:rsidR="00356207">
        <w:rPr>
          <w:rFonts w:hint="eastAsia"/>
          <w:lang w:eastAsia="zh-CN"/>
        </w:rPr>
        <w:t xml:space="preserve"> </w:t>
      </w:r>
      <w:r w:rsidR="003E4583">
        <w:rPr>
          <w:rFonts w:hint="eastAsia"/>
          <w:lang w:eastAsia="zh-CN"/>
        </w:rPr>
        <w:t xml:space="preserve">and </w:t>
      </w:r>
      <w:r>
        <w:rPr>
          <w:rFonts w:hint="eastAsia"/>
          <w:lang w:eastAsia="zh-CN"/>
        </w:rPr>
        <w:t>ASTA</w:t>
      </w:r>
      <w:r w:rsidR="00612ED0">
        <w:rPr>
          <w:rFonts w:hint="eastAsia"/>
          <w:lang w:eastAsia="zh-CN"/>
        </w:rPr>
        <w:t xml:space="preserve"> provide </w:t>
      </w:r>
      <w:r>
        <w:rPr>
          <w:rFonts w:hint="eastAsia"/>
          <w:lang w:eastAsia="zh-CN"/>
        </w:rPr>
        <w:t>jar</w:t>
      </w:r>
      <w:r w:rsidR="00612ED0">
        <w:rPr>
          <w:rFonts w:hint="eastAsia"/>
          <w:lang w:eastAsia="zh-CN"/>
        </w:rPr>
        <w:t xml:space="preserve"> as:</w:t>
      </w:r>
    </w:p>
    <w:p w:rsidR="00862285" w:rsidRDefault="00862285" w:rsidP="00862285">
      <w:pPr>
        <w:numPr>
          <w:ilvl w:val="0"/>
          <w:numId w:val="5"/>
        </w:numPr>
        <w:rPr>
          <w:lang w:eastAsia="zh-CN"/>
        </w:rPr>
      </w:pPr>
      <w:r>
        <w:rPr>
          <w:rFonts w:hint="eastAsia"/>
          <w:lang w:eastAsia="zh-CN"/>
        </w:rPr>
        <w:t>tvfw</w:t>
      </w:r>
      <w:r w:rsidR="00D83CF0">
        <w:rPr>
          <w:rFonts w:hint="eastAsia"/>
          <w:lang w:eastAsia="zh-CN"/>
        </w:rPr>
        <w:t xml:space="preserve"> </w:t>
      </w:r>
      <w:r w:rsidR="008E5B22">
        <w:rPr>
          <w:rFonts w:hint="eastAsia"/>
          <w:lang w:eastAsia="zh-CN"/>
        </w:rPr>
        <w:t>/</w:t>
      </w:r>
      <w:r w:rsidR="00D83CF0">
        <w:rPr>
          <w:rFonts w:hint="eastAsia"/>
          <w:lang w:eastAsia="zh-CN"/>
        </w:rPr>
        <w:t xml:space="preserve"> </w:t>
      </w:r>
      <w:r>
        <w:rPr>
          <w:rFonts w:hint="eastAsia"/>
          <w:lang w:eastAsia="zh-CN"/>
        </w:rPr>
        <w:t>tvjar</w:t>
      </w:r>
      <w:r w:rsidR="008E5B22">
        <w:rPr>
          <w:rFonts w:hint="eastAsia"/>
          <w:lang w:eastAsia="zh-CN"/>
        </w:rPr>
        <w:t>: provide interface for TV setting;</w:t>
      </w:r>
    </w:p>
    <w:p w:rsidR="00862285" w:rsidRDefault="00862285" w:rsidP="00862285">
      <w:pPr>
        <w:numPr>
          <w:ilvl w:val="0"/>
          <w:numId w:val="5"/>
        </w:numPr>
        <w:rPr>
          <w:lang w:eastAsia="zh-CN"/>
        </w:rPr>
      </w:pPr>
      <w:r>
        <w:rPr>
          <w:rFonts w:hint="eastAsia"/>
          <w:lang w:eastAsia="zh-CN"/>
        </w:rPr>
        <w:t>tvwidgets2k15</w:t>
      </w:r>
      <w:r w:rsidR="00D83CF0">
        <w:rPr>
          <w:rFonts w:hint="eastAsia"/>
          <w:lang w:eastAsia="zh-CN"/>
        </w:rPr>
        <w:t xml:space="preserve"> </w:t>
      </w:r>
      <w:r w:rsidR="00E01BF2">
        <w:rPr>
          <w:rFonts w:hint="eastAsia"/>
          <w:lang w:eastAsia="zh-CN"/>
        </w:rPr>
        <w:t>/</w:t>
      </w:r>
      <w:r w:rsidR="00D83CF0">
        <w:rPr>
          <w:rFonts w:hint="eastAsia"/>
          <w:lang w:eastAsia="zh-CN"/>
        </w:rPr>
        <w:t xml:space="preserve"> </w:t>
      </w:r>
      <w:r>
        <w:rPr>
          <w:rFonts w:hint="eastAsia"/>
          <w:lang w:eastAsia="zh-CN"/>
        </w:rPr>
        <w:t>uifw</w:t>
      </w:r>
      <w:r w:rsidR="00D83CF0">
        <w:rPr>
          <w:rFonts w:hint="eastAsia"/>
          <w:lang w:eastAsia="zh-CN"/>
        </w:rPr>
        <w:t xml:space="preserve"> </w:t>
      </w:r>
      <w:r w:rsidR="00E01BF2">
        <w:rPr>
          <w:rFonts w:hint="eastAsia"/>
          <w:lang w:eastAsia="zh-CN"/>
        </w:rPr>
        <w:t>/</w:t>
      </w:r>
      <w:r w:rsidR="00D83CF0">
        <w:rPr>
          <w:rFonts w:hint="eastAsia"/>
          <w:lang w:eastAsia="zh-CN"/>
        </w:rPr>
        <w:t xml:space="preserve"> </w:t>
      </w:r>
      <w:r>
        <w:rPr>
          <w:rFonts w:hint="eastAsia"/>
          <w:lang w:eastAsia="zh-CN"/>
        </w:rPr>
        <w:t>uijar</w:t>
      </w:r>
      <w:r w:rsidR="00E01BF2">
        <w:rPr>
          <w:rFonts w:hint="eastAsia"/>
          <w:lang w:eastAsia="zh-CN"/>
        </w:rPr>
        <w:t xml:space="preserve">: </w:t>
      </w:r>
      <w:r w:rsidR="00AB2CDE">
        <w:rPr>
          <w:rFonts w:hint="eastAsia"/>
          <w:lang w:eastAsia="zh-CN"/>
        </w:rPr>
        <w:t xml:space="preserve">extended UI </w:t>
      </w:r>
      <w:r w:rsidR="008A4CF0">
        <w:rPr>
          <w:rFonts w:hint="eastAsia"/>
          <w:lang w:eastAsia="zh-CN"/>
        </w:rPr>
        <w:t>widget</w:t>
      </w:r>
      <w:r w:rsidR="00AB2CDE">
        <w:rPr>
          <w:rFonts w:hint="eastAsia"/>
          <w:lang w:eastAsia="zh-CN"/>
        </w:rPr>
        <w:t xml:space="preserve"> by </w:t>
      </w:r>
      <w:r>
        <w:rPr>
          <w:rFonts w:hint="eastAsia"/>
          <w:lang w:eastAsia="zh-CN"/>
        </w:rPr>
        <w:t>TPVision</w:t>
      </w:r>
      <w:r w:rsidR="00866651">
        <w:rPr>
          <w:rFonts w:hint="eastAsia"/>
          <w:lang w:eastAsia="zh-CN"/>
        </w:rPr>
        <w:t xml:space="preserve">, </w:t>
      </w:r>
      <w:r w:rsidR="00115E5A">
        <w:rPr>
          <w:rFonts w:hint="eastAsia"/>
          <w:lang w:eastAsia="zh-CN"/>
        </w:rPr>
        <w:t xml:space="preserve">compose base Android UI </w:t>
      </w:r>
      <w:r w:rsidR="008A4CF0">
        <w:rPr>
          <w:rFonts w:hint="eastAsia"/>
          <w:lang w:eastAsia="zh-CN"/>
        </w:rPr>
        <w:t>widget</w:t>
      </w:r>
      <w:r w:rsidR="00115E5A">
        <w:rPr>
          <w:rFonts w:hint="eastAsia"/>
          <w:lang w:eastAsia="zh-CN"/>
        </w:rPr>
        <w:t xml:space="preserve"> to </w:t>
      </w:r>
      <w:r w:rsidR="00223ADC">
        <w:rPr>
          <w:rFonts w:hint="eastAsia"/>
          <w:lang w:eastAsia="zh-CN"/>
        </w:rPr>
        <w:t>customized</w:t>
      </w:r>
      <w:r w:rsidR="00115E5A">
        <w:rPr>
          <w:rFonts w:hint="eastAsia"/>
          <w:lang w:eastAsia="zh-CN"/>
        </w:rPr>
        <w:t xml:space="preserve"> UI </w:t>
      </w:r>
      <w:r w:rsidR="008A4CF0">
        <w:rPr>
          <w:rFonts w:hint="eastAsia"/>
          <w:lang w:eastAsia="zh-CN"/>
        </w:rPr>
        <w:t>widget</w:t>
      </w:r>
      <w:r w:rsidR="00115E5A">
        <w:rPr>
          <w:rFonts w:hint="eastAsia"/>
          <w:lang w:eastAsia="zh-CN"/>
        </w:rPr>
        <w:t xml:space="preserve"> and easy to use; for example, Virgin Mode only use PageWizard </w:t>
      </w:r>
      <w:r w:rsidR="008A4CF0">
        <w:rPr>
          <w:rFonts w:hint="eastAsia"/>
          <w:lang w:eastAsia="zh-CN"/>
        </w:rPr>
        <w:t>widget</w:t>
      </w:r>
      <w:r w:rsidR="00115E5A">
        <w:rPr>
          <w:rFonts w:hint="eastAsia"/>
          <w:lang w:eastAsia="zh-CN"/>
        </w:rPr>
        <w:t xml:space="preserve"> to implement the UI layout;</w:t>
      </w:r>
    </w:p>
    <w:p w:rsidR="00862285" w:rsidRDefault="00862285" w:rsidP="00862285">
      <w:pPr>
        <w:numPr>
          <w:ilvl w:val="0"/>
          <w:numId w:val="5"/>
        </w:numPr>
        <w:rPr>
          <w:lang w:eastAsia="zh-CN"/>
        </w:rPr>
      </w:pPr>
      <w:r>
        <w:rPr>
          <w:rFonts w:hint="eastAsia"/>
          <w:lang w:eastAsia="zh-CN"/>
        </w:rPr>
        <w:t>tvvi_res_2k15</w:t>
      </w:r>
      <w:r w:rsidR="007B58DE">
        <w:rPr>
          <w:rFonts w:hint="eastAsia"/>
          <w:lang w:eastAsia="zh-CN"/>
        </w:rPr>
        <w:t>: resource library, such as layout file, drawable, style</w:t>
      </w:r>
      <w:r w:rsidR="00BD2DF0">
        <w:rPr>
          <w:rFonts w:hint="eastAsia"/>
          <w:lang w:eastAsia="zh-CN"/>
        </w:rPr>
        <w:t xml:space="preserve">, dimension and so on, </w:t>
      </w:r>
      <w:r w:rsidR="00F35E3D">
        <w:rPr>
          <w:rFonts w:hint="eastAsia"/>
          <w:lang w:eastAsia="zh-CN"/>
        </w:rPr>
        <w:t xml:space="preserve">make UI asset </w:t>
      </w:r>
      <w:r w:rsidR="00F35E3D" w:rsidRPr="00F35E3D">
        <w:rPr>
          <w:lang w:eastAsia="zh-CN"/>
        </w:rPr>
        <w:t>independent of</w:t>
      </w:r>
      <w:r w:rsidR="00E93F26">
        <w:rPr>
          <w:rFonts w:hint="eastAsia"/>
          <w:lang w:eastAsia="zh-CN"/>
        </w:rPr>
        <w:t xml:space="preserve"> </w:t>
      </w:r>
      <w:r w:rsidR="0065711D">
        <w:rPr>
          <w:lang w:eastAsia="zh-CN"/>
        </w:rPr>
        <w:t>application</w:t>
      </w:r>
      <w:r w:rsidR="00963CBE">
        <w:rPr>
          <w:rFonts w:hint="eastAsia"/>
          <w:lang w:eastAsia="zh-CN"/>
        </w:rPr>
        <w:t xml:space="preserve">. </w:t>
      </w:r>
      <w:r w:rsidR="00E462B4">
        <w:rPr>
          <w:rFonts w:hint="eastAsia"/>
          <w:lang w:eastAsia="zh-CN"/>
        </w:rPr>
        <w:t>This will</w:t>
      </w:r>
      <w:r w:rsidR="000E6302">
        <w:rPr>
          <w:rFonts w:hint="eastAsia"/>
          <w:lang w:eastAsia="zh-CN"/>
        </w:rPr>
        <w:t xml:space="preserve"> get two benefits, first</w:t>
      </w:r>
      <w:r w:rsidR="00E462B4">
        <w:rPr>
          <w:rFonts w:hint="eastAsia"/>
          <w:lang w:eastAsia="zh-CN"/>
        </w:rPr>
        <w:t xml:space="preserve"> reduce </w:t>
      </w:r>
      <w:r w:rsidR="00E462B4">
        <w:rPr>
          <w:lang w:eastAsia="zh-CN"/>
        </w:rPr>
        <w:t>application</w:t>
      </w:r>
      <w:r w:rsidR="00E462B4">
        <w:rPr>
          <w:rFonts w:hint="eastAsia"/>
          <w:lang w:eastAsia="zh-CN"/>
        </w:rPr>
        <w:t xml:space="preserve"> </w:t>
      </w:r>
      <w:r w:rsidR="000E6302">
        <w:rPr>
          <w:rFonts w:hint="eastAsia"/>
          <w:lang w:eastAsia="zh-CN"/>
        </w:rPr>
        <w:t>size</w:t>
      </w:r>
      <w:r w:rsidR="00E462B4">
        <w:rPr>
          <w:rFonts w:hint="eastAsia"/>
          <w:lang w:eastAsia="zh-CN"/>
        </w:rPr>
        <w:t xml:space="preserve">, and </w:t>
      </w:r>
      <w:r w:rsidR="000E6302">
        <w:rPr>
          <w:rFonts w:hint="eastAsia"/>
          <w:lang w:eastAsia="zh-CN"/>
        </w:rPr>
        <w:t>second</w:t>
      </w:r>
      <w:r w:rsidR="00E462B4">
        <w:rPr>
          <w:rFonts w:hint="eastAsia"/>
          <w:lang w:eastAsia="zh-CN"/>
        </w:rPr>
        <w:t xml:space="preserve"> make st</w:t>
      </w:r>
      <w:r w:rsidR="00D24C4D">
        <w:rPr>
          <w:rFonts w:hint="eastAsia"/>
          <w:lang w:eastAsia="zh-CN"/>
        </w:rPr>
        <w:t>yle of each application similar;</w:t>
      </w:r>
    </w:p>
    <w:p w:rsidR="00862285" w:rsidRDefault="00862285" w:rsidP="00862285">
      <w:pPr>
        <w:numPr>
          <w:ilvl w:val="0"/>
          <w:numId w:val="5"/>
        </w:numPr>
        <w:rPr>
          <w:lang w:eastAsia="zh-CN"/>
        </w:rPr>
      </w:pPr>
      <w:r>
        <w:rPr>
          <w:rFonts w:hint="eastAsia"/>
          <w:lang w:eastAsia="zh-CN"/>
        </w:rPr>
        <w:t>tvstrings</w:t>
      </w:r>
      <w:r w:rsidR="00AB1D63">
        <w:rPr>
          <w:rFonts w:hint="eastAsia"/>
          <w:lang w:eastAsia="zh-CN"/>
        </w:rPr>
        <w:t>: multiple language string</w:t>
      </w:r>
      <w:r w:rsidR="00A74D46">
        <w:rPr>
          <w:rFonts w:hint="eastAsia"/>
          <w:lang w:eastAsia="zh-CN"/>
        </w:rPr>
        <w:t xml:space="preserve"> table</w:t>
      </w:r>
      <w:r w:rsidR="00AB1D63">
        <w:rPr>
          <w:rFonts w:hint="eastAsia"/>
          <w:lang w:eastAsia="zh-CN"/>
        </w:rPr>
        <w:t xml:space="preserve">, contains 39 kinds of language, and easy to translate </w:t>
      </w:r>
      <w:r w:rsidR="00DB0E1C">
        <w:rPr>
          <w:rFonts w:hint="eastAsia"/>
          <w:lang w:eastAsia="zh-CN"/>
        </w:rPr>
        <w:t>at one time</w:t>
      </w:r>
      <w:r w:rsidR="00A0262C">
        <w:rPr>
          <w:rFonts w:hint="eastAsia"/>
          <w:lang w:eastAsia="zh-CN"/>
        </w:rPr>
        <w:t>;</w:t>
      </w:r>
      <w:r w:rsidR="00DB0E1C">
        <w:rPr>
          <w:lang w:eastAsia="zh-CN"/>
        </w:rPr>
        <w:t xml:space="preserve"> </w:t>
      </w:r>
    </w:p>
    <w:p w:rsidR="00862285" w:rsidRDefault="00862285" w:rsidP="00862285">
      <w:pPr>
        <w:rPr>
          <w:lang w:eastAsia="zh-CN"/>
        </w:rPr>
      </w:pPr>
    </w:p>
    <w:p w:rsidR="00862285" w:rsidRDefault="00E766DA" w:rsidP="00862285">
      <w:pPr>
        <w:jc w:val="center"/>
        <w:rPr>
          <w:lang w:eastAsia="zh-CN"/>
        </w:rPr>
      </w:pPr>
      <w:r>
        <w:rPr>
          <w:noProof/>
          <w:lang w:eastAsia="zh-CN"/>
        </w:rPr>
        <w:pict>
          <v:shape id="图片 3" o:spid="_x0000_i1028" type="#_x0000_t75" alt="Project+Organization+Template (1).png" style="width:415.45pt;height:188.6pt;visibility:visible;mso-wrap-style:square">
            <v:imagedata r:id="rId14" o:title="Project+Organization+Template (1)"/>
          </v:shape>
        </w:pict>
      </w:r>
    </w:p>
    <w:p w:rsidR="00862285" w:rsidRDefault="002207B2" w:rsidP="00862285">
      <w:pPr>
        <w:jc w:val="center"/>
        <w:rPr>
          <w:lang w:eastAsia="zh-CN"/>
        </w:rPr>
      </w:pPr>
      <w:r>
        <w:rPr>
          <w:rFonts w:hint="eastAsia"/>
          <w:lang w:eastAsia="zh-CN"/>
        </w:rPr>
        <w:t xml:space="preserve">Figure </w:t>
      </w:r>
      <w:proofErr w:type="gramStart"/>
      <w:r w:rsidR="002B64D8">
        <w:rPr>
          <w:rFonts w:hint="eastAsia"/>
          <w:lang w:eastAsia="zh-CN"/>
        </w:rPr>
        <w:t>5</w:t>
      </w:r>
      <w:r w:rsidR="00862285">
        <w:rPr>
          <w:rFonts w:hint="eastAsia"/>
          <w:lang w:eastAsia="zh-CN"/>
        </w:rPr>
        <w:t xml:space="preserve"> </w:t>
      </w:r>
      <w:r w:rsidR="00CE572B">
        <w:rPr>
          <w:rFonts w:hint="eastAsia"/>
          <w:lang w:eastAsia="zh-CN"/>
        </w:rPr>
        <w:t>D</w:t>
      </w:r>
      <w:r w:rsidR="00FF3733">
        <w:rPr>
          <w:rFonts w:hint="eastAsia"/>
          <w:lang w:eastAsia="zh-CN"/>
        </w:rPr>
        <w:t xml:space="preserve">ependence in </w:t>
      </w:r>
      <w:r w:rsidR="00862285">
        <w:rPr>
          <w:rFonts w:hint="eastAsia"/>
          <w:lang w:eastAsia="zh-CN"/>
        </w:rPr>
        <w:t>Virgin Mode</w:t>
      </w:r>
      <w:proofErr w:type="gramEnd"/>
    </w:p>
    <w:p w:rsidR="00862285" w:rsidRPr="0007422B" w:rsidRDefault="00862285" w:rsidP="0007422B">
      <w:pPr>
        <w:rPr>
          <w:lang w:eastAsia="zh-CN"/>
        </w:rPr>
      </w:pPr>
    </w:p>
    <w:p w:rsidR="00AA7C38" w:rsidRDefault="00860E72" w:rsidP="00CA04A4">
      <w:pPr>
        <w:pStyle w:val="2"/>
        <w:rPr>
          <w:lang w:eastAsia="zh-CN"/>
        </w:rPr>
      </w:pPr>
      <w:bookmarkStart w:id="26" w:name="_Toc427847456"/>
      <w:r>
        <w:rPr>
          <w:rFonts w:hint="eastAsia"/>
          <w:lang w:eastAsia="zh-CN"/>
        </w:rPr>
        <w:t>Class introduction</w:t>
      </w:r>
      <w:bookmarkEnd w:id="26"/>
    </w:p>
    <w:p w:rsidR="00784D52" w:rsidRDefault="00D676D7" w:rsidP="00784D52">
      <w:pPr>
        <w:rPr>
          <w:lang w:eastAsia="zh-CN"/>
        </w:rPr>
      </w:pPr>
      <w:r>
        <w:rPr>
          <w:rFonts w:hint="eastAsia"/>
          <w:lang w:eastAsia="zh-CN"/>
        </w:rPr>
        <w:t xml:space="preserve">The table below shows the </w:t>
      </w:r>
      <w:r w:rsidR="00814A60" w:rsidRPr="00814A60">
        <w:rPr>
          <w:lang w:eastAsia="zh-CN"/>
        </w:rPr>
        <w:t>primary</w:t>
      </w:r>
      <w:r w:rsidR="00814A60">
        <w:rPr>
          <w:rFonts w:hint="eastAsia"/>
          <w:lang w:eastAsia="zh-CN"/>
        </w:rPr>
        <w:t xml:space="preserve"> package in </w:t>
      </w:r>
      <w:r w:rsidR="00F4353F">
        <w:rPr>
          <w:lang w:eastAsia="zh-CN"/>
        </w:rPr>
        <w:t>Virgin</w:t>
      </w:r>
      <w:r w:rsidR="00814A60">
        <w:rPr>
          <w:rFonts w:hint="eastAsia"/>
          <w:lang w:eastAsia="zh-CN"/>
        </w:rPr>
        <w:t xml:space="preserve"> Mode.</w:t>
      </w:r>
    </w:p>
    <w:p w:rsidR="00F4353F" w:rsidRPr="00784D52" w:rsidRDefault="00F4353F" w:rsidP="00784D52">
      <w:pPr>
        <w:rPr>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553"/>
        <w:gridCol w:w="2427"/>
        <w:gridCol w:w="4129"/>
      </w:tblGrid>
      <w:tr w:rsidR="006B5883" w:rsidRPr="00C23111" w:rsidTr="00F4353F">
        <w:tc>
          <w:tcPr>
            <w:tcW w:w="1757" w:type="pct"/>
          </w:tcPr>
          <w:p w:rsidR="006B5883" w:rsidRPr="00C23111" w:rsidRDefault="00BB086A" w:rsidP="00B62440">
            <w:pPr>
              <w:rPr>
                <w:b/>
                <w:lang w:eastAsia="zh-CN"/>
              </w:rPr>
            </w:pPr>
            <w:r>
              <w:rPr>
                <w:rFonts w:hint="eastAsia"/>
                <w:b/>
                <w:lang w:eastAsia="zh-CN"/>
              </w:rPr>
              <w:t>P</w:t>
            </w:r>
            <w:r w:rsidR="0059445E">
              <w:rPr>
                <w:rFonts w:hint="eastAsia"/>
                <w:b/>
                <w:lang w:eastAsia="zh-CN"/>
              </w:rPr>
              <w:t>ackage</w:t>
            </w:r>
          </w:p>
        </w:tc>
        <w:tc>
          <w:tcPr>
            <w:tcW w:w="1200" w:type="pct"/>
          </w:tcPr>
          <w:p w:rsidR="006B5883" w:rsidRPr="00C23111" w:rsidRDefault="00BB086A" w:rsidP="00B62440">
            <w:pPr>
              <w:rPr>
                <w:b/>
                <w:lang w:eastAsia="zh-CN"/>
              </w:rPr>
            </w:pPr>
            <w:r>
              <w:rPr>
                <w:rFonts w:hint="eastAsia"/>
                <w:b/>
                <w:lang w:eastAsia="zh-CN"/>
              </w:rPr>
              <w:t>C</w:t>
            </w:r>
            <w:r w:rsidR="0059445E">
              <w:rPr>
                <w:rFonts w:hint="eastAsia"/>
                <w:b/>
                <w:lang w:eastAsia="zh-CN"/>
              </w:rPr>
              <w:t>lass</w:t>
            </w:r>
          </w:p>
        </w:tc>
        <w:tc>
          <w:tcPr>
            <w:tcW w:w="2042" w:type="pct"/>
          </w:tcPr>
          <w:p w:rsidR="006B5883" w:rsidRPr="00C23111" w:rsidRDefault="00BC4234" w:rsidP="00B62440">
            <w:pPr>
              <w:rPr>
                <w:b/>
                <w:lang w:eastAsia="zh-CN"/>
              </w:rPr>
            </w:pPr>
            <w:r>
              <w:rPr>
                <w:rFonts w:hint="eastAsia"/>
                <w:b/>
                <w:lang w:eastAsia="zh-CN"/>
              </w:rPr>
              <w:t>Description</w:t>
            </w:r>
          </w:p>
        </w:tc>
      </w:tr>
      <w:tr w:rsidR="006B5883" w:rsidTr="00F4353F">
        <w:tc>
          <w:tcPr>
            <w:tcW w:w="1757" w:type="pct"/>
          </w:tcPr>
          <w:p w:rsidR="006B5883" w:rsidRPr="006B5883" w:rsidRDefault="006B5883" w:rsidP="00B62440">
            <w:pPr>
              <w:rPr>
                <w:lang w:eastAsia="zh-CN"/>
              </w:rPr>
            </w:pPr>
            <w:proofErr w:type="spellStart"/>
            <w:r w:rsidRPr="006B5883">
              <w:rPr>
                <w:lang w:eastAsia="zh-CN"/>
              </w:rPr>
              <w:t>org.droidtv.devicesetup</w:t>
            </w:r>
            <w:proofErr w:type="spellEnd"/>
          </w:p>
        </w:tc>
        <w:tc>
          <w:tcPr>
            <w:tcW w:w="1200" w:type="pct"/>
          </w:tcPr>
          <w:p w:rsidR="006B5883" w:rsidRPr="006B5883" w:rsidRDefault="006B5883" w:rsidP="00B62440">
            <w:pPr>
              <w:rPr>
                <w:lang w:eastAsia="zh-CN"/>
              </w:rPr>
            </w:pPr>
            <w:proofErr w:type="spellStart"/>
            <w:r w:rsidRPr="006B5883">
              <w:rPr>
                <w:lang w:eastAsia="zh-CN"/>
              </w:rPr>
              <w:t>HomeActivity</w:t>
            </w:r>
            <w:proofErr w:type="spellEnd"/>
          </w:p>
          <w:p w:rsidR="006B5883" w:rsidRPr="006B5883" w:rsidRDefault="006B5883" w:rsidP="00B62440">
            <w:pPr>
              <w:rPr>
                <w:lang w:eastAsia="zh-CN"/>
              </w:rPr>
            </w:pPr>
            <w:r w:rsidRPr="006B5883">
              <w:rPr>
                <w:lang w:eastAsia="zh-CN"/>
              </w:rPr>
              <w:t>IICActivity</w:t>
            </w:r>
          </w:p>
          <w:p w:rsidR="006B5883" w:rsidRPr="006B5883" w:rsidRDefault="006B5883" w:rsidP="00B62440">
            <w:pPr>
              <w:rPr>
                <w:lang w:eastAsia="zh-CN"/>
              </w:rPr>
            </w:pPr>
            <w:r w:rsidRPr="006B5883">
              <w:rPr>
                <w:lang w:eastAsia="zh-CN"/>
              </w:rPr>
              <w:t>LanguageSettingActivity</w:t>
            </w:r>
          </w:p>
          <w:p w:rsidR="006B5883" w:rsidRPr="006B5883" w:rsidRDefault="006B5883" w:rsidP="00B62440">
            <w:pPr>
              <w:rPr>
                <w:lang w:eastAsia="zh-CN"/>
              </w:rPr>
            </w:pPr>
            <w:r w:rsidRPr="006B5883">
              <w:rPr>
                <w:lang w:eastAsia="zh-CN"/>
              </w:rPr>
              <w:lastRenderedPageBreak/>
              <w:t>CountrySettingsActivity</w:t>
            </w:r>
          </w:p>
          <w:p w:rsidR="006B5883" w:rsidRPr="006B5883" w:rsidRDefault="006B5883" w:rsidP="00B62440">
            <w:pPr>
              <w:rPr>
                <w:lang w:eastAsia="zh-CN"/>
              </w:rPr>
            </w:pPr>
            <w:r w:rsidRPr="006B5883">
              <w:rPr>
                <w:lang w:eastAsia="zh-CN"/>
              </w:rPr>
              <w:t>HtvSpecialSettingsActivity</w:t>
            </w:r>
          </w:p>
          <w:p w:rsidR="006B5883" w:rsidRPr="006B5883" w:rsidRDefault="006B5883" w:rsidP="00B62440">
            <w:pPr>
              <w:rPr>
                <w:lang w:eastAsia="zh-CN"/>
              </w:rPr>
            </w:pPr>
            <w:r w:rsidRPr="006B5883">
              <w:rPr>
                <w:lang w:eastAsia="zh-CN"/>
              </w:rPr>
              <w:t>VirginFinishActivity</w:t>
            </w:r>
          </w:p>
        </w:tc>
        <w:tc>
          <w:tcPr>
            <w:tcW w:w="2042" w:type="pct"/>
          </w:tcPr>
          <w:p w:rsidR="006B5883" w:rsidRPr="006B5883" w:rsidRDefault="006B5883" w:rsidP="00997174">
            <w:pPr>
              <w:rPr>
                <w:lang w:eastAsia="zh-CN"/>
              </w:rPr>
            </w:pPr>
            <w:r w:rsidRPr="006B5883">
              <w:rPr>
                <w:rFonts w:hint="eastAsia"/>
                <w:lang w:eastAsia="zh-CN"/>
              </w:rPr>
              <w:lastRenderedPageBreak/>
              <w:t>Activity</w:t>
            </w:r>
            <w:r w:rsidR="00D12BDE">
              <w:rPr>
                <w:rFonts w:hint="eastAsia"/>
                <w:lang w:eastAsia="zh-CN"/>
              </w:rPr>
              <w:t xml:space="preserve"> </w:t>
            </w:r>
            <w:r w:rsidR="00997174">
              <w:rPr>
                <w:rFonts w:hint="eastAsia"/>
                <w:lang w:eastAsia="zh-CN"/>
              </w:rPr>
              <w:t>component</w:t>
            </w:r>
          </w:p>
        </w:tc>
      </w:tr>
      <w:tr w:rsidR="006B5883" w:rsidTr="00F4353F">
        <w:tc>
          <w:tcPr>
            <w:tcW w:w="1757" w:type="pct"/>
          </w:tcPr>
          <w:p w:rsidR="006B5883" w:rsidRPr="006B5883" w:rsidRDefault="006B5883" w:rsidP="00B62440">
            <w:pPr>
              <w:rPr>
                <w:lang w:eastAsia="zh-CN"/>
              </w:rPr>
            </w:pPr>
            <w:proofErr w:type="spellStart"/>
            <w:r w:rsidRPr="006B5883">
              <w:rPr>
                <w:lang w:eastAsia="zh-CN"/>
              </w:rPr>
              <w:lastRenderedPageBreak/>
              <w:t>org.droidtv.devicesetup.screens</w:t>
            </w:r>
            <w:proofErr w:type="spellEnd"/>
          </w:p>
        </w:tc>
        <w:tc>
          <w:tcPr>
            <w:tcW w:w="1200" w:type="pct"/>
          </w:tcPr>
          <w:p w:rsidR="006B5883" w:rsidRPr="006B5883" w:rsidRDefault="006B5883" w:rsidP="00B62440">
            <w:pPr>
              <w:rPr>
                <w:lang w:eastAsia="zh-CN"/>
              </w:rPr>
            </w:pPr>
            <w:r w:rsidRPr="006B5883">
              <w:rPr>
                <w:lang w:eastAsia="zh-CN"/>
              </w:rPr>
              <w:t>CountryList</w:t>
            </w:r>
          </w:p>
          <w:p w:rsidR="006B5883" w:rsidRPr="006B5883" w:rsidRDefault="006B5883" w:rsidP="00B62440">
            <w:pPr>
              <w:rPr>
                <w:lang w:eastAsia="zh-CN"/>
              </w:rPr>
            </w:pPr>
            <w:r w:rsidRPr="006B5883">
              <w:rPr>
                <w:lang w:eastAsia="zh-CN"/>
              </w:rPr>
              <w:t>TimeZoneList</w:t>
            </w:r>
          </w:p>
          <w:p w:rsidR="006B5883" w:rsidRPr="006B5883" w:rsidRDefault="006B5883" w:rsidP="00B62440">
            <w:pPr>
              <w:rPr>
                <w:lang w:eastAsia="zh-CN"/>
              </w:rPr>
            </w:pPr>
            <w:proofErr w:type="spellStart"/>
            <w:r w:rsidRPr="006B5883">
              <w:rPr>
                <w:lang w:eastAsia="zh-CN"/>
              </w:rPr>
              <w:t>VirginInstallationConstants</w:t>
            </w:r>
            <w:proofErr w:type="spellEnd"/>
          </w:p>
          <w:p w:rsidR="006B5883" w:rsidRPr="006B5883" w:rsidRDefault="006B5883" w:rsidP="00B62440">
            <w:pPr>
              <w:rPr>
                <w:lang w:eastAsia="zh-CN"/>
              </w:rPr>
            </w:pPr>
            <w:r w:rsidRPr="006B5883">
              <w:rPr>
                <w:lang w:eastAsia="zh-CN"/>
              </w:rPr>
              <w:t>LastScreen</w:t>
            </w:r>
          </w:p>
          <w:p w:rsidR="006B5883" w:rsidRPr="006B5883" w:rsidRDefault="006B5883" w:rsidP="00B62440">
            <w:pPr>
              <w:rPr>
                <w:lang w:eastAsia="zh-CN"/>
              </w:rPr>
            </w:pPr>
            <w:proofErr w:type="spellStart"/>
            <w:r w:rsidRPr="006B5883">
              <w:rPr>
                <w:lang w:eastAsia="zh-CN"/>
              </w:rPr>
              <w:t>IDeviceSetupController</w:t>
            </w:r>
            <w:proofErr w:type="spellEnd"/>
          </w:p>
        </w:tc>
        <w:tc>
          <w:tcPr>
            <w:tcW w:w="2042" w:type="pct"/>
          </w:tcPr>
          <w:p w:rsidR="006B5883" w:rsidRPr="006B5883" w:rsidRDefault="006B5883" w:rsidP="00E842C3">
            <w:pPr>
              <w:rPr>
                <w:lang w:eastAsia="zh-CN"/>
              </w:rPr>
            </w:pPr>
            <w:r w:rsidRPr="006B5883">
              <w:rPr>
                <w:rFonts w:hint="eastAsia"/>
                <w:lang w:eastAsia="zh-CN"/>
              </w:rPr>
              <w:t>CTV</w:t>
            </w:r>
            <w:r w:rsidR="00E842C3">
              <w:rPr>
                <w:rFonts w:hint="eastAsia"/>
                <w:lang w:eastAsia="zh-CN"/>
              </w:rPr>
              <w:t xml:space="preserve"> screen and interface</w:t>
            </w:r>
          </w:p>
        </w:tc>
      </w:tr>
      <w:tr w:rsidR="006B5883" w:rsidTr="00F4353F">
        <w:tc>
          <w:tcPr>
            <w:tcW w:w="1757" w:type="pct"/>
          </w:tcPr>
          <w:p w:rsidR="006B5883" w:rsidRPr="006B5883" w:rsidRDefault="006B5883" w:rsidP="00B62440">
            <w:pPr>
              <w:rPr>
                <w:lang w:eastAsia="zh-CN"/>
              </w:rPr>
            </w:pPr>
            <w:proofErr w:type="spellStart"/>
            <w:r w:rsidRPr="006B5883">
              <w:rPr>
                <w:lang w:eastAsia="zh-CN"/>
              </w:rPr>
              <w:t>org.droidtv.devicesetup.htv</w:t>
            </w:r>
            <w:proofErr w:type="spellEnd"/>
          </w:p>
        </w:tc>
        <w:tc>
          <w:tcPr>
            <w:tcW w:w="1200" w:type="pct"/>
          </w:tcPr>
          <w:p w:rsidR="006B5883" w:rsidRPr="006B5883" w:rsidRDefault="006B5883" w:rsidP="00B62440">
            <w:pPr>
              <w:rPr>
                <w:lang w:eastAsia="zh-CN"/>
              </w:rPr>
            </w:pPr>
            <w:r w:rsidRPr="006B5883">
              <w:rPr>
                <w:lang w:eastAsia="zh-CN"/>
              </w:rPr>
              <w:t>SearchCloneScreen</w:t>
            </w:r>
          </w:p>
          <w:p w:rsidR="006B5883" w:rsidRPr="006B5883" w:rsidRDefault="006B5883" w:rsidP="00B62440">
            <w:pPr>
              <w:rPr>
                <w:lang w:eastAsia="zh-CN"/>
              </w:rPr>
            </w:pPr>
            <w:r w:rsidRPr="006B5883">
              <w:rPr>
                <w:lang w:eastAsia="zh-CN"/>
              </w:rPr>
              <w:t>CloneFoundScreen</w:t>
            </w:r>
          </w:p>
          <w:p w:rsidR="006B5883" w:rsidRPr="006B5883" w:rsidRDefault="006B5883" w:rsidP="00B62440">
            <w:pPr>
              <w:rPr>
                <w:lang w:eastAsia="zh-CN"/>
              </w:rPr>
            </w:pPr>
            <w:r w:rsidRPr="006B5883">
              <w:rPr>
                <w:lang w:eastAsia="zh-CN"/>
              </w:rPr>
              <w:t>LanguageScreen</w:t>
            </w:r>
          </w:p>
          <w:p w:rsidR="006B5883" w:rsidRPr="006B5883" w:rsidRDefault="006B5883" w:rsidP="00B62440">
            <w:pPr>
              <w:rPr>
                <w:lang w:eastAsia="zh-CN"/>
              </w:rPr>
            </w:pPr>
            <w:r w:rsidRPr="006B5883">
              <w:rPr>
                <w:lang w:eastAsia="zh-CN"/>
              </w:rPr>
              <w:t>PictureStyleScreen</w:t>
            </w:r>
          </w:p>
          <w:p w:rsidR="006B5883" w:rsidRPr="006B5883" w:rsidRDefault="006B5883" w:rsidP="00B62440">
            <w:pPr>
              <w:rPr>
                <w:lang w:eastAsia="zh-CN"/>
              </w:rPr>
            </w:pPr>
            <w:r w:rsidRPr="006B5883">
              <w:rPr>
                <w:lang w:eastAsia="zh-CN"/>
              </w:rPr>
              <w:t>ProfessionalModeScreen</w:t>
            </w:r>
          </w:p>
          <w:p w:rsidR="006B5883" w:rsidRPr="006B5883" w:rsidRDefault="006B5883" w:rsidP="00B62440">
            <w:pPr>
              <w:rPr>
                <w:lang w:eastAsia="zh-CN"/>
              </w:rPr>
            </w:pPr>
            <w:r w:rsidRPr="006B5883">
              <w:rPr>
                <w:lang w:eastAsia="zh-CN"/>
              </w:rPr>
              <w:t>RoomIdScreen</w:t>
            </w:r>
          </w:p>
        </w:tc>
        <w:tc>
          <w:tcPr>
            <w:tcW w:w="2042" w:type="pct"/>
          </w:tcPr>
          <w:p w:rsidR="006B5883" w:rsidRPr="006B5883" w:rsidRDefault="006B5883" w:rsidP="00A15A68">
            <w:pPr>
              <w:rPr>
                <w:lang w:eastAsia="zh-CN"/>
              </w:rPr>
            </w:pPr>
            <w:r w:rsidRPr="006B5883">
              <w:rPr>
                <w:rFonts w:hint="eastAsia"/>
                <w:lang w:eastAsia="zh-CN"/>
              </w:rPr>
              <w:t>HTV</w:t>
            </w:r>
            <w:r w:rsidR="009C290A">
              <w:rPr>
                <w:rFonts w:hint="eastAsia"/>
                <w:lang w:eastAsia="zh-CN"/>
              </w:rPr>
              <w:t xml:space="preserve"> </w:t>
            </w:r>
            <w:r w:rsidR="009C290A">
              <w:rPr>
                <w:lang w:eastAsia="zh-CN"/>
              </w:rPr>
              <w:t>special</w:t>
            </w:r>
            <w:r w:rsidR="00E17291">
              <w:rPr>
                <w:rFonts w:hint="eastAsia"/>
                <w:lang w:eastAsia="zh-CN"/>
              </w:rPr>
              <w:t xml:space="preserve"> screen</w:t>
            </w:r>
          </w:p>
        </w:tc>
      </w:tr>
      <w:tr w:rsidR="006B5883" w:rsidTr="00F4353F">
        <w:tc>
          <w:tcPr>
            <w:tcW w:w="1757" w:type="pct"/>
          </w:tcPr>
          <w:p w:rsidR="006B5883" w:rsidRPr="006B5883" w:rsidRDefault="006B5883" w:rsidP="00B62440">
            <w:pPr>
              <w:rPr>
                <w:lang w:eastAsia="zh-CN"/>
              </w:rPr>
            </w:pPr>
            <w:proofErr w:type="spellStart"/>
            <w:r w:rsidRPr="006B5883">
              <w:rPr>
                <w:lang w:eastAsia="zh-CN"/>
              </w:rPr>
              <w:t>org.droidtv.devicesetup.util</w:t>
            </w:r>
            <w:proofErr w:type="spellEnd"/>
          </w:p>
        </w:tc>
        <w:tc>
          <w:tcPr>
            <w:tcW w:w="1200" w:type="pct"/>
          </w:tcPr>
          <w:p w:rsidR="006B5883" w:rsidRPr="006B5883" w:rsidRDefault="006B5883" w:rsidP="00B62440">
            <w:pPr>
              <w:rPr>
                <w:lang w:eastAsia="zh-CN"/>
              </w:rPr>
            </w:pPr>
            <w:proofErr w:type="spellStart"/>
            <w:r w:rsidRPr="006B5883">
              <w:rPr>
                <w:lang w:eastAsia="zh-CN"/>
              </w:rPr>
              <w:t>ActivityManagerUtil</w:t>
            </w:r>
            <w:proofErr w:type="spellEnd"/>
          </w:p>
          <w:p w:rsidR="006B5883" w:rsidRPr="006B5883" w:rsidRDefault="006B5883" w:rsidP="00B62440">
            <w:pPr>
              <w:rPr>
                <w:lang w:eastAsia="zh-CN"/>
              </w:rPr>
            </w:pPr>
            <w:proofErr w:type="spellStart"/>
            <w:r w:rsidRPr="006B5883">
              <w:rPr>
                <w:lang w:eastAsia="zh-CN"/>
              </w:rPr>
              <w:t>PackageManagerUtil</w:t>
            </w:r>
            <w:proofErr w:type="spellEnd"/>
          </w:p>
        </w:tc>
        <w:tc>
          <w:tcPr>
            <w:tcW w:w="2042" w:type="pct"/>
          </w:tcPr>
          <w:p w:rsidR="006B5883" w:rsidRPr="006B5883" w:rsidRDefault="00470A31" w:rsidP="00B62440">
            <w:pPr>
              <w:rPr>
                <w:lang w:eastAsia="zh-CN"/>
              </w:rPr>
            </w:pPr>
            <w:r>
              <w:rPr>
                <w:rFonts w:hint="eastAsia"/>
                <w:lang w:eastAsia="zh-CN"/>
              </w:rPr>
              <w:t>Utility</w:t>
            </w:r>
          </w:p>
        </w:tc>
      </w:tr>
    </w:tbl>
    <w:p w:rsidR="0040422B" w:rsidRDefault="0040422B">
      <w:pPr>
        <w:rPr>
          <w:lang w:eastAsia="zh-CN"/>
        </w:rPr>
      </w:pPr>
    </w:p>
    <w:p w:rsidR="0040422B" w:rsidRDefault="00EF35D6">
      <w:pPr>
        <w:rPr>
          <w:lang w:eastAsia="zh-CN"/>
        </w:rPr>
      </w:pPr>
      <w:r>
        <w:rPr>
          <w:rFonts w:hint="eastAsia"/>
          <w:lang w:eastAsia="zh-CN"/>
        </w:rPr>
        <w:t xml:space="preserve">The table below </w:t>
      </w:r>
      <w:r w:rsidR="00B825D6">
        <w:rPr>
          <w:rFonts w:hint="eastAsia"/>
          <w:lang w:eastAsia="zh-CN"/>
        </w:rPr>
        <w:t xml:space="preserve">shows the primary </w:t>
      </w:r>
      <w:r w:rsidR="00B825D6">
        <w:rPr>
          <w:lang w:eastAsia="zh-CN"/>
        </w:rPr>
        <w:t>classes and their functions.</w:t>
      </w:r>
    </w:p>
    <w:p w:rsidR="00B825D6" w:rsidRDefault="00B825D6">
      <w:pPr>
        <w:rPr>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369"/>
        <w:gridCol w:w="3370"/>
        <w:gridCol w:w="3370"/>
      </w:tblGrid>
      <w:tr w:rsidR="008963A0" w:rsidRPr="00C23111" w:rsidTr="00384C6B">
        <w:tc>
          <w:tcPr>
            <w:tcW w:w="1660" w:type="pct"/>
          </w:tcPr>
          <w:p w:rsidR="008963A0" w:rsidRPr="00C23111" w:rsidRDefault="00662ACF" w:rsidP="00B62440">
            <w:pPr>
              <w:rPr>
                <w:b/>
                <w:lang w:eastAsia="zh-CN"/>
              </w:rPr>
            </w:pPr>
            <w:r>
              <w:rPr>
                <w:rFonts w:hint="eastAsia"/>
                <w:b/>
                <w:lang w:eastAsia="zh-CN"/>
              </w:rPr>
              <w:t>Class Name</w:t>
            </w:r>
          </w:p>
        </w:tc>
        <w:tc>
          <w:tcPr>
            <w:tcW w:w="1660" w:type="pct"/>
          </w:tcPr>
          <w:p w:rsidR="008963A0" w:rsidRPr="00C23111" w:rsidRDefault="00662ACF" w:rsidP="00B62440">
            <w:pPr>
              <w:rPr>
                <w:b/>
                <w:lang w:eastAsia="zh-CN"/>
              </w:rPr>
            </w:pPr>
            <w:r>
              <w:rPr>
                <w:rFonts w:hint="eastAsia"/>
                <w:b/>
                <w:lang w:eastAsia="zh-CN"/>
              </w:rPr>
              <w:t>Type</w:t>
            </w:r>
          </w:p>
        </w:tc>
        <w:tc>
          <w:tcPr>
            <w:tcW w:w="1660" w:type="pct"/>
          </w:tcPr>
          <w:p w:rsidR="008963A0" w:rsidRPr="00C23111" w:rsidRDefault="00E9239F" w:rsidP="00B62440">
            <w:pPr>
              <w:rPr>
                <w:b/>
                <w:lang w:eastAsia="zh-CN"/>
              </w:rPr>
            </w:pPr>
            <w:r>
              <w:rPr>
                <w:rFonts w:hint="eastAsia"/>
                <w:b/>
                <w:lang w:eastAsia="zh-CN"/>
              </w:rPr>
              <w:t>Description</w:t>
            </w:r>
          </w:p>
        </w:tc>
      </w:tr>
      <w:tr w:rsidR="008963A0" w:rsidTr="00384C6B">
        <w:tc>
          <w:tcPr>
            <w:tcW w:w="1660" w:type="pct"/>
          </w:tcPr>
          <w:p w:rsidR="008963A0" w:rsidRPr="008963A0" w:rsidRDefault="008963A0" w:rsidP="00B62440">
            <w:pPr>
              <w:rPr>
                <w:lang w:eastAsia="zh-CN"/>
              </w:rPr>
            </w:pPr>
            <w:proofErr w:type="spellStart"/>
            <w:r w:rsidRPr="008963A0">
              <w:rPr>
                <w:lang w:eastAsia="zh-CN"/>
              </w:rPr>
              <w:t>HomeActivity</w:t>
            </w:r>
            <w:proofErr w:type="spellEnd"/>
          </w:p>
        </w:tc>
        <w:tc>
          <w:tcPr>
            <w:tcW w:w="1660" w:type="pct"/>
          </w:tcPr>
          <w:p w:rsidR="008963A0" w:rsidRPr="008963A0" w:rsidRDefault="008963A0" w:rsidP="00B62440">
            <w:pPr>
              <w:rPr>
                <w:lang w:eastAsia="zh-CN"/>
              </w:rPr>
            </w:pPr>
            <w:r w:rsidRPr="008963A0">
              <w:rPr>
                <w:lang w:eastAsia="zh-CN"/>
              </w:rPr>
              <w:t>Activity</w:t>
            </w:r>
          </w:p>
        </w:tc>
        <w:tc>
          <w:tcPr>
            <w:tcW w:w="1660" w:type="pct"/>
          </w:tcPr>
          <w:p w:rsidR="008963A0" w:rsidRPr="008963A0" w:rsidRDefault="000B6145" w:rsidP="007A7529">
            <w:pPr>
              <w:rPr>
                <w:lang w:eastAsia="zh-CN"/>
              </w:rPr>
            </w:pPr>
            <w:r>
              <w:rPr>
                <w:rFonts w:hint="eastAsia"/>
                <w:lang w:eastAsia="zh-CN"/>
              </w:rPr>
              <w:t xml:space="preserve">Application </w:t>
            </w:r>
            <w:r w:rsidR="007A7529">
              <w:rPr>
                <w:rFonts w:hint="eastAsia"/>
                <w:lang w:eastAsia="zh-CN"/>
              </w:rPr>
              <w:t xml:space="preserve">preload </w:t>
            </w:r>
            <w:r>
              <w:rPr>
                <w:rFonts w:hint="eastAsia"/>
                <w:lang w:eastAsia="zh-CN"/>
              </w:rPr>
              <w:t>entry</w:t>
            </w:r>
            <w:r w:rsidR="00571279">
              <w:rPr>
                <w:rFonts w:hint="eastAsia"/>
                <w:lang w:eastAsia="zh-CN"/>
              </w:rPr>
              <w:t xml:space="preserve">, </w:t>
            </w:r>
            <w:r w:rsidR="0023053F">
              <w:rPr>
                <w:rFonts w:hint="eastAsia"/>
                <w:lang w:eastAsia="zh-CN"/>
              </w:rPr>
              <w:t xml:space="preserve">to </w:t>
            </w:r>
            <w:r w:rsidR="00571279">
              <w:rPr>
                <w:rFonts w:hint="eastAsia"/>
                <w:lang w:eastAsia="zh-CN"/>
              </w:rPr>
              <w:t>disable system key in Virgin Mode</w:t>
            </w:r>
          </w:p>
        </w:tc>
      </w:tr>
      <w:tr w:rsidR="008963A0" w:rsidTr="00384C6B">
        <w:tc>
          <w:tcPr>
            <w:tcW w:w="1660" w:type="pct"/>
          </w:tcPr>
          <w:p w:rsidR="008963A0" w:rsidRPr="008963A0" w:rsidRDefault="008963A0" w:rsidP="00B62440">
            <w:pPr>
              <w:rPr>
                <w:lang w:eastAsia="zh-CN"/>
              </w:rPr>
            </w:pPr>
            <w:r w:rsidRPr="008963A0">
              <w:rPr>
                <w:lang w:eastAsia="zh-CN"/>
              </w:rPr>
              <w:t>IICActivity</w:t>
            </w:r>
          </w:p>
        </w:tc>
        <w:tc>
          <w:tcPr>
            <w:tcW w:w="1660" w:type="pct"/>
          </w:tcPr>
          <w:p w:rsidR="008963A0" w:rsidRPr="008963A0" w:rsidRDefault="008963A0" w:rsidP="00B62440">
            <w:pPr>
              <w:rPr>
                <w:lang w:eastAsia="zh-CN"/>
              </w:rPr>
            </w:pPr>
            <w:r w:rsidRPr="008963A0">
              <w:rPr>
                <w:lang w:eastAsia="zh-CN"/>
              </w:rPr>
              <w:t>Activity</w:t>
            </w:r>
          </w:p>
        </w:tc>
        <w:tc>
          <w:tcPr>
            <w:tcW w:w="1660" w:type="pct"/>
          </w:tcPr>
          <w:p w:rsidR="008963A0" w:rsidRPr="008963A0" w:rsidRDefault="005E0915" w:rsidP="00FB1912">
            <w:pPr>
              <w:rPr>
                <w:lang w:eastAsia="zh-CN"/>
              </w:rPr>
            </w:pPr>
            <w:r>
              <w:rPr>
                <w:rFonts w:hint="eastAsia"/>
                <w:lang w:eastAsia="zh-CN"/>
              </w:rPr>
              <w:t xml:space="preserve">Application </w:t>
            </w:r>
            <w:r w:rsidR="00FB1912">
              <w:rPr>
                <w:rFonts w:hint="eastAsia"/>
                <w:lang w:eastAsia="zh-CN"/>
              </w:rPr>
              <w:t xml:space="preserve">primary </w:t>
            </w:r>
            <w:r>
              <w:rPr>
                <w:rFonts w:hint="eastAsia"/>
                <w:lang w:eastAsia="zh-CN"/>
              </w:rPr>
              <w:t>entry</w:t>
            </w:r>
          </w:p>
        </w:tc>
      </w:tr>
      <w:tr w:rsidR="008963A0" w:rsidTr="00384C6B">
        <w:tc>
          <w:tcPr>
            <w:tcW w:w="1660" w:type="pct"/>
          </w:tcPr>
          <w:p w:rsidR="008963A0" w:rsidRPr="008963A0" w:rsidRDefault="008963A0" w:rsidP="00B62440">
            <w:pPr>
              <w:rPr>
                <w:lang w:eastAsia="zh-CN"/>
              </w:rPr>
            </w:pPr>
            <w:r w:rsidRPr="008963A0">
              <w:rPr>
                <w:lang w:eastAsia="zh-CN"/>
              </w:rPr>
              <w:t>SearchCloneScreen</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8963A0" w:rsidP="00AE2756">
            <w:pPr>
              <w:rPr>
                <w:lang w:eastAsia="zh-CN"/>
              </w:rPr>
            </w:pPr>
            <w:r w:rsidRPr="008963A0">
              <w:rPr>
                <w:rFonts w:hint="eastAsia"/>
                <w:lang w:eastAsia="zh-CN"/>
              </w:rPr>
              <w:t>IIC</w:t>
            </w:r>
            <w:r w:rsidR="00AE2756">
              <w:rPr>
                <w:rFonts w:hint="eastAsia"/>
                <w:lang w:eastAsia="zh-CN"/>
              </w:rPr>
              <w:t xml:space="preserve"> </w:t>
            </w:r>
            <w:r w:rsidR="00AE2756">
              <w:rPr>
                <w:lang w:eastAsia="zh-CN"/>
              </w:rPr>
              <w:t>search</w:t>
            </w:r>
            <w:r w:rsidR="009935CB">
              <w:rPr>
                <w:rFonts w:hint="eastAsia"/>
                <w:lang w:eastAsia="zh-CN"/>
              </w:rPr>
              <w:t>ing</w:t>
            </w:r>
            <w:r w:rsidR="00AE2756">
              <w:rPr>
                <w:rFonts w:hint="eastAsia"/>
                <w:lang w:eastAsia="zh-CN"/>
              </w:rPr>
              <w:t xml:space="preserve"> clone screen, </w:t>
            </w:r>
            <w:r w:rsidR="009935CB">
              <w:rPr>
                <w:rFonts w:hint="eastAsia"/>
                <w:lang w:eastAsia="zh-CN"/>
              </w:rPr>
              <w:t>t</w:t>
            </w:r>
            <w:r w:rsidR="001102E9">
              <w:rPr>
                <w:rFonts w:hint="eastAsia"/>
                <w:lang w:eastAsia="zh-CN"/>
              </w:rPr>
              <w:t xml:space="preserve">o scan </w:t>
            </w:r>
            <w:r w:rsidR="00E2051B">
              <w:rPr>
                <w:rFonts w:hint="eastAsia"/>
                <w:lang w:eastAsia="zh-CN"/>
              </w:rPr>
              <w:t xml:space="preserve">available </w:t>
            </w:r>
            <w:r w:rsidR="001102E9">
              <w:rPr>
                <w:rFonts w:hint="eastAsia"/>
                <w:lang w:eastAsia="zh-CN"/>
              </w:rPr>
              <w:t>clone item via USB, IP and RF in parallel</w:t>
            </w:r>
          </w:p>
        </w:tc>
      </w:tr>
      <w:tr w:rsidR="008963A0" w:rsidTr="00384C6B">
        <w:tc>
          <w:tcPr>
            <w:tcW w:w="1660" w:type="pct"/>
          </w:tcPr>
          <w:p w:rsidR="008963A0" w:rsidRPr="008963A0" w:rsidRDefault="008963A0" w:rsidP="00B62440">
            <w:pPr>
              <w:rPr>
                <w:lang w:eastAsia="zh-CN"/>
              </w:rPr>
            </w:pPr>
            <w:r w:rsidRPr="008963A0">
              <w:rPr>
                <w:lang w:eastAsia="zh-CN"/>
              </w:rPr>
              <w:t>CloneFoundScreen</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DC18FB" w:rsidP="00DC18FB">
            <w:pPr>
              <w:rPr>
                <w:lang w:eastAsia="zh-CN"/>
              </w:rPr>
            </w:pPr>
            <w:r>
              <w:rPr>
                <w:rFonts w:hint="eastAsia"/>
                <w:lang w:eastAsia="zh-CN"/>
              </w:rPr>
              <w:t>IIC clone found screen, to launch clone process activity</w:t>
            </w:r>
            <w:r w:rsidRPr="008963A0">
              <w:rPr>
                <w:lang w:eastAsia="zh-CN"/>
              </w:rPr>
              <w:t xml:space="preserve"> </w:t>
            </w:r>
          </w:p>
        </w:tc>
      </w:tr>
      <w:tr w:rsidR="008963A0" w:rsidTr="00384C6B">
        <w:tc>
          <w:tcPr>
            <w:tcW w:w="1660" w:type="pct"/>
          </w:tcPr>
          <w:p w:rsidR="008963A0" w:rsidRPr="008963A0" w:rsidRDefault="008963A0" w:rsidP="00B62440">
            <w:pPr>
              <w:rPr>
                <w:lang w:eastAsia="zh-CN"/>
              </w:rPr>
            </w:pPr>
            <w:r w:rsidRPr="008963A0">
              <w:rPr>
                <w:lang w:eastAsia="zh-CN"/>
              </w:rPr>
              <w:t>LanguageSettingActivity</w:t>
            </w:r>
          </w:p>
        </w:tc>
        <w:tc>
          <w:tcPr>
            <w:tcW w:w="1660" w:type="pct"/>
          </w:tcPr>
          <w:p w:rsidR="008963A0" w:rsidRPr="008963A0" w:rsidRDefault="008963A0" w:rsidP="00B62440">
            <w:pPr>
              <w:rPr>
                <w:lang w:eastAsia="zh-CN"/>
              </w:rPr>
            </w:pPr>
            <w:r w:rsidRPr="008963A0">
              <w:rPr>
                <w:lang w:eastAsia="zh-CN"/>
              </w:rPr>
              <w:t>Activity</w:t>
            </w:r>
          </w:p>
        </w:tc>
        <w:tc>
          <w:tcPr>
            <w:tcW w:w="1660" w:type="pct"/>
          </w:tcPr>
          <w:p w:rsidR="008963A0" w:rsidRPr="008963A0" w:rsidRDefault="008963A0" w:rsidP="00B62440">
            <w:pPr>
              <w:rPr>
                <w:lang w:eastAsia="zh-CN"/>
              </w:rPr>
            </w:pPr>
          </w:p>
        </w:tc>
      </w:tr>
      <w:tr w:rsidR="008963A0" w:rsidTr="00384C6B">
        <w:tc>
          <w:tcPr>
            <w:tcW w:w="1660" w:type="pct"/>
          </w:tcPr>
          <w:p w:rsidR="008963A0" w:rsidRPr="008963A0" w:rsidRDefault="008963A0" w:rsidP="00B62440">
            <w:pPr>
              <w:rPr>
                <w:lang w:eastAsia="zh-CN"/>
              </w:rPr>
            </w:pPr>
            <w:r w:rsidRPr="008963A0">
              <w:rPr>
                <w:lang w:eastAsia="zh-CN"/>
              </w:rPr>
              <w:t>LanguageScreen</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2E50B3" w:rsidP="00B62440">
            <w:pPr>
              <w:rPr>
                <w:lang w:eastAsia="zh-CN"/>
              </w:rPr>
            </w:pPr>
            <w:r>
              <w:rPr>
                <w:rFonts w:hint="eastAsia"/>
                <w:lang w:eastAsia="zh-CN"/>
              </w:rPr>
              <w:t>Select language screen</w:t>
            </w:r>
          </w:p>
        </w:tc>
      </w:tr>
      <w:tr w:rsidR="008963A0" w:rsidTr="00384C6B">
        <w:tc>
          <w:tcPr>
            <w:tcW w:w="1660" w:type="pct"/>
          </w:tcPr>
          <w:p w:rsidR="008963A0" w:rsidRPr="008963A0" w:rsidRDefault="008963A0" w:rsidP="00B62440">
            <w:pPr>
              <w:rPr>
                <w:lang w:eastAsia="zh-CN"/>
              </w:rPr>
            </w:pPr>
            <w:r w:rsidRPr="008963A0">
              <w:rPr>
                <w:lang w:eastAsia="zh-CN"/>
              </w:rPr>
              <w:t>CountrySettingsActivity</w:t>
            </w:r>
          </w:p>
        </w:tc>
        <w:tc>
          <w:tcPr>
            <w:tcW w:w="1660" w:type="pct"/>
          </w:tcPr>
          <w:p w:rsidR="008963A0" w:rsidRPr="008963A0" w:rsidRDefault="008963A0" w:rsidP="00B62440">
            <w:pPr>
              <w:rPr>
                <w:lang w:eastAsia="zh-CN"/>
              </w:rPr>
            </w:pPr>
            <w:r w:rsidRPr="008963A0">
              <w:rPr>
                <w:lang w:eastAsia="zh-CN"/>
              </w:rPr>
              <w:t>Activity</w:t>
            </w:r>
          </w:p>
        </w:tc>
        <w:tc>
          <w:tcPr>
            <w:tcW w:w="1660" w:type="pct"/>
          </w:tcPr>
          <w:p w:rsidR="008963A0" w:rsidRPr="008963A0" w:rsidRDefault="008963A0" w:rsidP="00B62440">
            <w:pPr>
              <w:rPr>
                <w:lang w:eastAsia="zh-CN"/>
              </w:rPr>
            </w:pPr>
          </w:p>
        </w:tc>
      </w:tr>
      <w:tr w:rsidR="008963A0" w:rsidTr="00384C6B">
        <w:tc>
          <w:tcPr>
            <w:tcW w:w="1660" w:type="pct"/>
          </w:tcPr>
          <w:p w:rsidR="008963A0" w:rsidRPr="008963A0" w:rsidRDefault="008963A0" w:rsidP="00B62440">
            <w:pPr>
              <w:rPr>
                <w:lang w:eastAsia="zh-CN"/>
              </w:rPr>
            </w:pPr>
            <w:r w:rsidRPr="008963A0">
              <w:rPr>
                <w:lang w:eastAsia="zh-CN"/>
              </w:rPr>
              <w:t>CountryList</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985CBF" w:rsidP="00657401">
            <w:pPr>
              <w:rPr>
                <w:lang w:eastAsia="zh-CN"/>
              </w:rPr>
            </w:pPr>
            <w:r>
              <w:rPr>
                <w:rFonts w:hint="eastAsia"/>
                <w:lang w:eastAsia="zh-CN"/>
              </w:rPr>
              <w:t xml:space="preserve">Select country screen, </w:t>
            </w:r>
            <w:r w:rsidR="00657401">
              <w:rPr>
                <w:rFonts w:hint="eastAsia"/>
                <w:lang w:eastAsia="zh-CN"/>
              </w:rPr>
              <w:t>check if current country support multiple time zone and go next</w:t>
            </w:r>
            <w:r w:rsidR="00657401" w:rsidRPr="008963A0">
              <w:rPr>
                <w:lang w:eastAsia="zh-CN"/>
              </w:rPr>
              <w:t xml:space="preserve"> </w:t>
            </w:r>
          </w:p>
        </w:tc>
      </w:tr>
      <w:tr w:rsidR="008963A0" w:rsidTr="00384C6B">
        <w:tc>
          <w:tcPr>
            <w:tcW w:w="1660" w:type="pct"/>
          </w:tcPr>
          <w:p w:rsidR="008963A0" w:rsidRPr="008963A0" w:rsidRDefault="008963A0" w:rsidP="00B62440">
            <w:pPr>
              <w:rPr>
                <w:lang w:eastAsia="zh-CN"/>
              </w:rPr>
            </w:pPr>
            <w:r w:rsidRPr="008963A0">
              <w:rPr>
                <w:lang w:eastAsia="zh-CN"/>
              </w:rPr>
              <w:t>TimeZoneList</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9C4826" w:rsidP="00B62440">
            <w:pPr>
              <w:rPr>
                <w:lang w:eastAsia="zh-CN"/>
              </w:rPr>
            </w:pPr>
            <w:r>
              <w:rPr>
                <w:rFonts w:hint="eastAsia"/>
                <w:lang w:eastAsia="zh-CN"/>
              </w:rPr>
              <w:t>Select time zone screen</w:t>
            </w:r>
          </w:p>
        </w:tc>
      </w:tr>
      <w:tr w:rsidR="008963A0" w:rsidTr="00384C6B">
        <w:tc>
          <w:tcPr>
            <w:tcW w:w="1660" w:type="pct"/>
          </w:tcPr>
          <w:p w:rsidR="008963A0" w:rsidRPr="008963A0" w:rsidRDefault="008963A0" w:rsidP="00B62440">
            <w:pPr>
              <w:rPr>
                <w:lang w:eastAsia="zh-CN"/>
              </w:rPr>
            </w:pPr>
            <w:r w:rsidRPr="008963A0">
              <w:rPr>
                <w:lang w:eastAsia="zh-CN"/>
              </w:rPr>
              <w:t>HtvSpecialSettingsActivity</w:t>
            </w:r>
          </w:p>
        </w:tc>
        <w:tc>
          <w:tcPr>
            <w:tcW w:w="1660" w:type="pct"/>
          </w:tcPr>
          <w:p w:rsidR="008963A0" w:rsidRPr="008963A0" w:rsidRDefault="008963A0" w:rsidP="00B62440">
            <w:pPr>
              <w:rPr>
                <w:lang w:eastAsia="zh-CN"/>
              </w:rPr>
            </w:pPr>
            <w:r w:rsidRPr="008963A0">
              <w:rPr>
                <w:lang w:eastAsia="zh-CN"/>
              </w:rPr>
              <w:t>Activity</w:t>
            </w:r>
          </w:p>
        </w:tc>
        <w:tc>
          <w:tcPr>
            <w:tcW w:w="1660" w:type="pct"/>
          </w:tcPr>
          <w:p w:rsidR="008963A0" w:rsidRPr="008963A0" w:rsidRDefault="008963A0" w:rsidP="00B62440">
            <w:pPr>
              <w:rPr>
                <w:lang w:eastAsia="zh-CN"/>
              </w:rPr>
            </w:pPr>
          </w:p>
        </w:tc>
      </w:tr>
      <w:tr w:rsidR="008963A0" w:rsidTr="00384C6B">
        <w:tc>
          <w:tcPr>
            <w:tcW w:w="1660" w:type="pct"/>
          </w:tcPr>
          <w:p w:rsidR="008963A0" w:rsidRPr="008963A0" w:rsidRDefault="008963A0" w:rsidP="00B62440">
            <w:pPr>
              <w:rPr>
                <w:lang w:eastAsia="zh-CN"/>
              </w:rPr>
            </w:pPr>
            <w:r w:rsidRPr="008963A0">
              <w:rPr>
                <w:lang w:eastAsia="zh-CN"/>
              </w:rPr>
              <w:t>PictureStyleScreen</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C35D90" w:rsidP="00B62440">
            <w:pPr>
              <w:rPr>
                <w:lang w:eastAsia="zh-CN"/>
              </w:rPr>
            </w:pPr>
            <w:r>
              <w:rPr>
                <w:rFonts w:hint="eastAsia"/>
                <w:lang w:eastAsia="zh-CN"/>
              </w:rPr>
              <w:t>Select picture style screen</w:t>
            </w:r>
          </w:p>
        </w:tc>
      </w:tr>
      <w:tr w:rsidR="008963A0" w:rsidTr="00384C6B">
        <w:tc>
          <w:tcPr>
            <w:tcW w:w="1660" w:type="pct"/>
          </w:tcPr>
          <w:p w:rsidR="008963A0" w:rsidRPr="008963A0" w:rsidRDefault="008963A0" w:rsidP="00B62440">
            <w:pPr>
              <w:rPr>
                <w:lang w:eastAsia="zh-CN"/>
              </w:rPr>
            </w:pPr>
            <w:r w:rsidRPr="008963A0">
              <w:rPr>
                <w:lang w:eastAsia="zh-CN"/>
              </w:rPr>
              <w:t>ProfessionalModeScreen</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F348FD" w:rsidP="00B62440">
            <w:pPr>
              <w:rPr>
                <w:lang w:eastAsia="zh-CN"/>
              </w:rPr>
            </w:pPr>
            <w:r>
              <w:rPr>
                <w:rFonts w:hint="eastAsia"/>
                <w:lang w:eastAsia="zh-CN"/>
              </w:rPr>
              <w:t xml:space="preserve">Select </w:t>
            </w:r>
            <w:r>
              <w:rPr>
                <w:lang w:eastAsia="zh-CN"/>
              </w:rPr>
              <w:t>professional</w:t>
            </w:r>
            <w:r>
              <w:rPr>
                <w:rFonts w:hint="eastAsia"/>
                <w:lang w:eastAsia="zh-CN"/>
              </w:rPr>
              <w:t xml:space="preserve"> mode screen</w:t>
            </w:r>
            <w:r w:rsidR="005E2830">
              <w:rPr>
                <w:rFonts w:hint="eastAsia"/>
                <w:lang w:eastAsia="zh-CN"/>
              </w:rPr>
              <w:t xml:space="preserve">, check if </w:t>
            </w:r>
            <w:r w:rsidR="005E2830">
              <w:rPr>
                <w:lang w:eastAsia="zh-CN"/>
              </w:rPr>
              <w:t>professional</w:t>
            </w:r>
            <w:r w:rsidR="005E2830">
              <w:rPr>
                <w:rFonts w:hint="eastAsia"/>
                <w:lang w:eastAsia="zh-CN"/>
              </w:rPr>
              <w:t xml:space="preserve"> mode is on and go next</w:t>
            </w:r>
          </w:p>
        </w:tc>
      </w:tr>
      <w:tr w:rsidR="008963A0" w:rsidTr="00384C6B">
        <w:tc>
          <w:tcPr>
            <w:tcW w:w="1660" w:type="pct"/>
          </w:tcPr>
          <w:p w:rsidR="008963A0" w:rsidRPr="008963A0" w:rsidRDefault="008963A0" w:rsidP="00B62440">
            <w:pPr>
              <w:rPr>
                <w:lang w:eastAsia="zh-CN"/>
              </w:rPr>
            </w:pPr>
            <w:r w:rsidRPr="008963A0">
              <w:rPr>
                <w:lang w:eastAsia="zh-CN"/>
              </w:rPr>
              <w:t>RoomIdScreen</w:t>
            </w:r>
          </w:p>
        </w:tc>
        <w:tc>
          <w:tcPr>
            <w:tcW w:w="1660" w:type="pct"/>
          </w:tcPr>
          <w:p w:rsidR="008963A0" w:rsidRPr="008963A0" w:rsidRDefault="008963A0" w:rsidP="00B62440">
            <w:pPr>
              <w:rPr>
                <w:lang w:eastAsia="zh-CN"/>
              </w:rPr>
            </w:pPr>
            <w:r w:rsidRPr="008963A0">
              <w:rPr>
                <w:lang w:eastAsia="zh-CN"/>
              </w:rPr>
              <w:t>PinEntryDataScreen</w:t>
            </w:r>
          </w:p>
        </w:tc>
        <w:tc>
          <w:tcPr>
            <w:tcW w:w="1660" w:type="pct"/>
          </w:tcPr>
          <w:p w:rsidR="008963A0" w:rsidRPr="008963A0" w:rsidRDefault="00A64FCA" w:rsidP="00B62440">
            <w:pPr>
              <w:rPr>
                <w:lang w:eastAsia="zh-CN"/>
              </w:rPr>
            </w:pPr>
            <w:r>
              <w:rPr>
                <w:rFonts w:hint="eastAsia"/>
                <w:lang w:eastAsia="zh-CN"/>
              </w:rPr>
              <w:t>Set room id screen</w:t>
            </w:r>
          </w:p>
        </w:tc>
      </w:tr>
      <w:tr w:rsidR="008963A0" w:rsidTr="00384C6B">
        <w:tc>
          <w:tcPr>
            <w:tcW w:w="1660" w:type="pct"/>
          </w:tcPr>
          <w:p w:rsidR="008963A0" w:rsidRPr="008963A0" w:rsidRDefault="008963A0" w:rsidP="00B62440">
            <w:pPr>
              <w:rPr>
                <w:lang w:eastAsia="zh-CN"/>
              </w:rPr>
            </w:pPr>
            <w:r w:rsidRPr="008963A0">
              <w:rPr>
                <w:lang w:eastAsia="zh-CN"/>
              </w:rPr>
              <w:t>VirginFinishActivity</w:t>
            </w:r>
          </w:p>
        </w:tc>
        <w:tc>
          <w:tcPr>
            <w:tcW w:w="1660" w:type="pct"/>
          </w:tcPr>
          <w:p w:rsidR="008963A0" w:rsidRPr="008963A0" w:rsidRDefault="008963A0" w:rsidP="00B62440">
            <w:pPr>
              <w:rPr>
                <w:lang w:eastAsia="zh-CN"/>
              </w:rPr>
            </w:pPr>
            <w:r w:rsidRPr="008963A0">
              <w:rPr>
                <w:lang w:eastAsia="zh-CN"/>
              </w:rPr>
              <w:t>Activity</w:t>
            </w:r>
          </w:p>
        </w:tc>
        <w:tc>
          <w:tcPr>
            <w:tcW w:w="1660" w:type="pct"/>
          </w:tcPr>
          <w:p w:rsidR="008963A0" w:rsidRPr="008963A0" w:rsidRDefault="008963A0" w:rsidP="00B62440">
            <w:pPr>
              <w:rPr>
                <w:lang w:eastAsia="zh-CN"/>
              </w:rPr>
            </w:pPr>
          </w:p>
        </w:tc>
      </w:tr>
      <w:tr w:rsidR="008963A0" w:rsidTr="00384C6B">
        <w:tc>
          <w:tcPr>
            <w:tcW w:w="1660" w:type="pct"/>
          </w:tcPr>
          <w:p w:rsidR="008963A0" w:rsidRPr="008963A0" w:rsidRDefault="008963A0" w:rsidP="00B62440">
            <w:pPr>
              <w:rPr>
                <w:lang w:eastAsia="zh-CN"/>
              </w:rPr>
            </w:pPr>
            <w:r w:rsidRPr="008963A0">
              <w:rPr>
                <w:lang w:eastAsia="zh-CN"/>
              </w:rPr>
              <w:t>LastScreen</w:t>
            </w:r>
          </w:p>
        </w:tc>
        <w:tc>
          <w:tcPr>
            <w:tcW w:w="1660" w:type="pct"/>
          </w:tcPr>
          <w:p w:rsidR="008963A0" w:rsidRPr="008963A0" w:rsidRDefault="008963A0" w:rsidP="00B62440">
            <w:pPr>
              <w:rPr>
                <w:lang w:eastAsia="zh-CN"/>
              </w:rPr>
            </w:pPr>
            <w:r w:rsidRPr="008963A0">
              <w:rPr>
                <w:lang w:eastAsia="zh-CN"/>
              </w:rPr>
              <w:t>ListLoaderDataScreen</w:t>
            </w:r>
          </w:p>
        </w:tc>
        <w:tc>
          <w:tcPr>
            <w:tcW w:w="1660" w:type="pct"/>
          </w:tcPr>
          <w:p w:rsidR="008963A0" w:rsidRPr="008963A0" w:rsidRDefault="0023053F" w:rsidP="00B62440">
            <w:pPr>
              <w:rPr>
                <w:lang w:eastAsia="zh-CN"/>
              </w:rPr>
            </w:pPr>
            <w:r>
              <w:rPr>
                <w:rFonts w:hint="eastAsia"/>
                <w:lang w:eastAsia="zh-CN"/>
              </w:rPr>
              <w:t xml:space="preserve">Finish screen, to </w:t>
            </w:r>
            <w:r>
              <w:rPr>
                <w:lang w:eastAsia="zh-CN"/>
              </w:rPr>
              <w:t>enable</w:t>
            </w:r>
            <w:r>
              <w:rPr>
                <w:rFonts w:hint="eastAsia"/>
                <w:lang w:eastAsia="zh-CN"/>
              </w:rPr>
              <w:t xml:space="preserve"> system key</w:t>
            </w:r>
          </w:p>
        </w:tc>
      </w:tr>
      <w:tr w:rsidR="008963A0" w:rsidTr="00384C6B">
        <w:tc>
          <w:tcPr>
            <w:tcW w:w="1660" w:type="pct"/>
          </w:tcPr>
          <w:p w:rsidR="008963A0" w:rsidRPr="008963A0" w:rsidRDefault="008963A0" w:rsidP="00B62440">
            <w:pPr>
              <w:rPr>
                <w:lang w:eastAsia="zh-CN"/>
              </w:rPr>
            </w:pPr>
            <w:proofErr w:type="spellStart"/>
            <w:r w:rsidRPr="008963A0">
              <w:rPr>
                <w:lang w:eastAsia="zh-CN"/>
              </w:rPr>
              <w:t>IDeviceSetupController</w:t>
            </w:r>
            <w:proofErr w:type="spellEnd"/>
          </w:p>
        </w:tc>
        <w:tc>
          <w:tcPr>
            <w:tcW w:w="1660" w:type="pct"/>
          </w:tcPr>
          <w:p w:rsidR="008963A0" w:rsidRPr="008963A0" w:rsidRDefault="008963A0" w:rsidP="00B62440">
            <w:pPr>
              <w:rPr>
                <w:lang w:eastAsia="zh-CN"/>
              </w:rPr>
            </w:pPr>
            <w:r w:rsidRPr="008963A0">
              <w:rPr>
                <w:lang w:eastAsia="zh-CN"/>
              </w:rPr>
              <w:t>I</w:t>
            </w:r>
            <w:r w:rsidRPr="008963A0">
              <w:rPr>
                <w:rFonts w:hint="eastAsia"/>
                <w:lang w:eastAsia="zh-CN"/>
              </w:rPr>
              <w:t>nterface</w:t>
            </w:r>
          </w:p>
        </w:tc>
        <w:tc>
          <w:tcPr>
            <w:tcW w:w="1660" w:type="pct"/>
          </w:tcPr>
          <w:p w:rsidR="008963A0" w:rsidRPr="008963A0" w:rsidRDefault="008A5CEF" w:rsidP="00B62440">
            <w:pPr>
              <w:rPr>
                <w:lang w:eastAsia="zh-CN"/>
              </w:rPr>
            </w:pPr>
            <w:r>
              <w:rPr>
                <w:lang w:eastAsia="zh-CN"/>
              </w:rPr>
              <w:t>W</w:t>
            </w:r>
            <w:r>
              <w:rPr>
                <w:rFonts w:hint="eastAsia"/>
                <w:lang w:eastAsia="zh-CN"/>
              </w:rPr>
              <w:t>izard screen interface, to handle back key</w:t>
            </w:r>
          </w:p>
        </w:tc>
      </w:tr>
      <w:tr w:rsidR="008963A0" w:rsidTr="00384C6B">
        <w:tc>
          <w:tcPr>
            <w:tcW w:w="1660" w:type="pct"/>
          </w:tcPr>
          <w:p w:rsidR="008963A0" w:rsidRPr="008963A0" w:rsidRDefault="008963A0" w:rsidP="00B62440">
            <w:pPr>
              <w:rPr>
                <w:lang w:eastAsia="zh-CN"/>
              </w:rPr>
            </w:pPr>
            <w:proofErr w:type="spellStart"/>
            <w:r w:rsidRPr="008963A0">
              <w:rPr>
                <w:lang w:eastAsia="zh-CN"/>
              </w:rPr>
              <w:t>ActivityManagerUtil</w:t>
            </w:r>
            <w:proofErr w:type="spellEnd"/>
          </w:p>
        </w:tc>
        <w:tc>
          <w:tcPr>
            <w:tcW w:w="1660" w:type="pct"/>
          </w:tcPr>
          <w:p w:rsidR="008963A0" w:rsidRPr="008963A0" w:rsidRDefault="008963A0" w:rsidP="00B62440">
            <w:pPr>
              <w:rPr>
                <w:lang w:eastAsia="zh-CN"/>
              </w:rPr>
            </w:pPr>
            <w:r w:rsidRPr="008963A0">
              <w:rPr>
                <w:rFonts w:hint="eastAsia"/>
                <w:lang w:eastAsia="zh-CN"/>
              </w:rPr>
              <w:t>Class</w:t>
            </w:r>
          </w:p>
        </w:tc>
        <w:tc>
          <w:tcPr>
            <w:tcW w:w="1660" w:type="pct"/>
          </w:tcPr>
          <w:p w:rsidR="008963A0" w:rsidRPr="008963A0" w:rsidRDefault="008963A0" w:rsidP="00E67335">
            <w:pPr>
              <w:rPr>
                <w:lang w:eastAsia="zh-CN"/>
              </w:rPr>
            </w:pPr>
            <w:r w:rsidRPr="008963A0">
              <w:rPr>
                <w:rFonts w:hint="eastAsia"/>
                <w:lang w:eastAsia="zh-CN"/>
              </w:rPr>
              <w:t>Activity</w:t>
            </w:r>
            <w:r w:rsidR="00945D15">
              <w:rPr>
                <w:rFonts w:hint="eastAsia"/>
                <w:lang w:eastAsia="zh-CN"/>
              </w:rPr>
              <w:t xml:space="preserve"> utility, </w:t>
            </w:r>
            <w:r w:rsidR="00E67335">
              <w:rPr>
                <w:rFonts w:hint="eastAsia"/>
                <w:lang w:eastAsia="zh-CN"/>
              </w:rPr>
              <w:t xml:space="preserve">to launch or finish </w:t>
            </w:r>
            <w:r w:rsidR="00D04D2E">
              <w:rPr>
                <w:rFonts w:hint="eastAsia"/>
                <w:lang w:eastAsia="zh-CN"/>
              </w:rPr>
              <w:t xml:space="preserve">specified </w:t>
            </w:r>
            <w:r w:rsidR="00E67335">
              <w:rPr>
                <w:rFonts w:hint="eastAsia"/>
                <w:lang w:eastAsia="zh-CN"/>
              </w:rPr>
              <w:t>activity</w:t>
            </w:r>
          </w:p>
        </w:tc>
      </w:tr>
      <w:tr w:rsidR="008963A0" w:rsidTr="00384C6B">
        <w:tc>
          <w:tcPr>
            <w:tcW w:w="1660" w:type="pct"/>
          </w:tcPr>
          <w:p w:rsidR="008963A0" w:rsidRPr="008963A0" w:rsidRDefault="008963A0" w:rsidP="00B62440">
            <w:pPr>
              <w:rPr>
                <w:lang w:eastAsia="zh-CN"/>
              </w:rPr>
            </w:pPr>
            <w:proofErr w:type="spellStart"/>
            <w:r w:rsidRPr="008963A0">
              <w:rPr>
                <w:lang w:eastAsia="zh-CN"/>
              </w:rPr>
              <w:t>PackageManagerUtil</w:t>
            </w:r>
            <w:proofErr w:type="spellEnd"/>
          </w:p>
        </w:tc>
        <w:tc>
          <w:tcPr>
            <w:tcW w:w="1660" w:type="pct"/>
          </w:tcPr>
          <w:p w:rsidR="008963A0" w:rsidRPr="008963A0" w:rsidRDefault="008963A0" w:rsidP="00B62440">
            <w:pPr>
              <w:rPr>
                <w:lang w:eastAsia="zh-CN"/>
              </w:rPr>
            </w:pPr>
            <w:r w:rsidRPr="008963A0">
              <w:rPr>
                <w:rFonts w:hint="eastAsia"/>
                <w:lang w:eastAsia="zh-CN"/>
              </w:rPr>
              <w:t>Class</w:t>
            </w:r>
          </w:p>
        </w:tc>
        <w:tc>
          <w:tcPr>
            <w:tcW w:w="1660" w:type="pct"/>
          </w:tcPr>
          <w:p w:rsidR="008963A0" w:rsidRPr="008963A0" w:rsidRDefault="008963A0" w:rsidP="00116464">
            <w:pPr>
              <w:rPr>
                <w:lang w:eastAsia="zh-CN"/>
              </w:rPr>
            </w:pPr>
            <w:r w:rsidRPr="008963A0">
              <w:rPr>
                <w:rFonts w:hint="eastAsia"/>
                <w:lang w:eastAsia="zh-CN"/>
              </w:rPr>
              <w:t>Package</w:t>
            </w:r>
            <w:r w:rsidR="00116464">
              <w:rPr>
                <w:rFonts w:hint="eastAsia"/>
                <w:lang w:eastAsia="zh-CN"/>
              </w:rPr>
              <w:t xml:space="preserve"> utility, to enable or disable specified activity</w:t>
            </w:r>
          </w:p>
        </w:tc>
      </w:tr>
      <w:tr w:rsidR="008963A0" w:rsidTr="00384C6B">
        <w:tc>
          <w:tcPr>
            <w:tcW w:w="1660" w:type="pct"/>
          </w:tcPr>
          <w:p w:rsidR="008963A0" w:rsidRPr="008963A0" w:rsidRDefault="008963A0" w:rsidP="00B62440">
            <w:pPr>
              <w:rPr>
                <w:lang w:eastAsia="zh-CN"/>
              </w:rPr>
            </w:pPr>
            <w:proofErr w:type="spellStart"/>
            <w:r w:rsidRPr="008963A0">
              <w:rPr>
                <w:lang w:eastAsia="zh-CN"/>
              </w:rPr>
              <w:t>VirginInstallationConstants</w:t>
            </w:r>
            <w:proofErr w:type="spellEnd"/>
          </w:p>
        </w:tc>
        <w:tc>
          <w:tcPr>
            <w:tcW w:w="1660" w:type="pct"/>
          </w:tcPr>
          <w:p w:rsidR="008963A0" w:rsidRPr="008963A0" w:rsidRDefault="008963A0" w:rsidP="00B62440">
            <w:pPr>
              <w:rPr>
                <w:lang w:eastAsia="zh-CN"/>
              </w:rPr>
            </w:pPr>
            <w:r w:rsidRPr="008963A0">
              <w:rPr>
                <w:rFonts w:hint="eastAsia"/>
                <w:lang w:eastAsia="zh-CN"/>
              </w:rPr>
              <w:t>Class</w:t>
            </w:r>
          </w:p>
        </w:tc>
        <w:tc>
          <w:tcPr>
            <w:tcW w:w="1660" w:type="pct"/>
          </w:tcPr>
          <w:p w:rsidR="008963A0" w:rsidRPr="008963A0" w:rsidRDefault="00931A51" w:rsidP="00B62440">
            <w:pPr>
              <w:rPr>
                <w:lang w:eastAsia="zh-CN"/>
              </w:rPr>
            </w:pPr>
            <w:r>
              <w:rPr>
                <w:lang w:eastAsia="zh-CN"/>
              </w:rPr>
              <w:t>C</w:t>
            </w:r>
            <w:r>
              <w:rPr>
                <w:rFonts w:hint="eastAsia"/>
                <w:lang w:eastAsia="zh-CN"/>
              </w:rPr>
              <w:t>onstants for country and time zone</w:t>
            </w:r>
          </w:p>
        </w:tc>
      </w:tr>
    </w:tbl>
    <w:p w:rsidR="008963A0" w:rsidRPr="008963A0" w:rsidRDefault="008963A0">
      <w:pPr>
        <w:rPr>
          <w:lang w:eastAsia="zh-CN"/>
        </w:rPr>
      </w:pPr>
    </w:p>
    <w:p w:rsidR="00115C7D" w:rsidRDefault="0085611F" w:rsidP="00DF5690">
      <w:pPr>
        <w:rPr>
          <w:rFonts w:hint="eastAsia"/>
          <w:lang w:eastAsia="zh-CN"/>
        </w:rPr>
      </w:pPr>
      <w:r>
        <w:rPr>
          <w:rFonts w:hint="eastAsia"/>
          <w:lang w:eastAsia="zh-CN"/>
        </w:rPr>
        <w:t>E</w:t>
      </w:r>
      <w:r w:rsidR="006421DE">
        <w:rPr>
          <w:rFonts w:hint="eastAsia"/>
          <w:lang w:eastAsia="zh-CN"/>
        </w:rPr>
        <w:t xml:space="preserve">ach </w:t>
      </w:r>
      <w:r w:rsidR="005E008B">
        <w:rPr>
          <w:rFonts w:hint="eastAsia"/>
          <w:lang w:eastAsia="zh-CN"/>
        </w:rPr>
        <w:t xml:space="preserve">wizard </w:t>
      </w:r>
      <w:r w:rsidR="006421DE">
        <w:rPr>
          <w:rFonts w:hint="eastAsia"/>
          <w:lang w:eastAsia="zh-CN"/>
        </w:rPr>
        <w:t xml:space="preserve">screen in Virgin Mode is </w:t>
      </w:r>
      <w:r w:rsidR="006421DE">
        <w:rPr>
          <w:lang w:eastAsia="zh-CN"/>
        </w:rPr>
        <w:t>similar</w:t>
      </w:r>
      <w:r w:rsidR="006421DE">
        <w:rPr>
          <w:rFonts w:hint="eastAsia"/>
          <w:lang w:eastAsia="zh-CN"/>
        </w:rPr>
        <w:t xml:space="preserve"> in UI layout and user experience, </w:t>
      </w:r>
      <w:r w:rsidR="007919DC">
        <w:rPr>
          <w:rFonts w:hint="eastAsia"/>
          <w:lang w:eastAsia="zh-CN"/>
        </w:rPr>
        <w:t>and th</w:t>
      </w:r>
      <w:r>
        <w:rPr>
          <w:rFonts w:hint="eastAsia"/>
          <w:lang w:eastAsia="zh-CN"/>
        </w:rPr>
        <w:t xml:space="preserve">e </w:t>
      </w:r>
      <w:r w:rsidR="00CF75FF" w:rsidRPr="00CF75FF">
        <w:rPr>
          <w:lang w:eastAsia="zh-CN"/>
        </w:rPr>
        <w:t>related</w:t>
      </w:r>
      <w:r w:rsidR="00CF75FF" w:rsidRPr="00CF75FF">
        <w:rPr>
          <w:rFonts w:hint="eastAsia"/>
          <w:lang w:eastAsia="zh-CN"/>
        </w:rPr>
        <w:t xml:space="preserve"> </w:t>
      </w:r>
      <w:r>
        <w:rPr>
          <w:rFonts w:hint="eastAsia"/>
          <w:lang w:eastAsia="zh-CN"/>
        </w:rPr>
        <w:t xml:space="preserve">code is similar too. </w:t>
      </w:r>
      <w:r w:rsidR="006F136F">
        <w:rPr>
          <w:rFonts w:hint="eastAsia"/>
          <w:lang w:eastAsia="zh-CN"/>
        </w:rPr>
        <w:t>Here is the description of variable and method in each class, group by its type</w:t>
      </w:r>
      <w:r w:rsidR="006B7211">
        <w:rPr>
          <w:rFonts w:hint="eastAsia"/>
          <w:lang w:eastAsia="zh-CN"/>
        </w:rPr>
        <w:t xml:space="preserve"> (base class)</w:t>
      </w:r>
      <w:r w:rsidR="006F136F">
        <w:rPr>
          <w:rFonts w:hint="eastAsia"/>
          <w:lang w:eastAsia="zh-CN"/>
        </w:rPr>
        <w:t>.</w:t>
      </w:r>
    </w:p>
    <w:p w:rsidR="00E766DA" w:rsidRDefault="00E766DA" w:rsidP="00DF5690">
      <w:pPr>
        <w:rPr>
          <w:rFonts w:hint="eastAsia"/>
          <w:lang w:eastAsia="zh-CN"/>
        </w:rPr>
      </w:pPr>
      <w:r>
        <w:rPr>
          <w:rFonts w:hint="eastAsia"/>
          <w:lang w:eastAsia="zh-CN"/>
        </w:rPr>
        <w:t>The figure below shows the class relationship.</w:t>
      </w:r>
    </w:p>
    <w:p w:rsidR="00E766DA" w:rsidRDefault="00E766DA" w:rsidP="00DF5690">
      <w:pPr>
        <w:rPr>
          <w:rFonts w:hint="eastAsia"/>
          <w:lang w:eastAsia="zh-CN"/>
        </w:rPr>
      </w:pPr>
    </w:p>
    <w:p w:rsidR="00E766DA" w:rsidRDefault="00A716A6" w:rsidP="00DF5690">
      <w:pPr>
        <w:rPr>
          <w:rFonts w:hint="eastAsia"/>
          <w:lang w:eastAsia="zh-CN"/>
        </w:rPr>
      </w:pPr>
      <w:r>
        <w:rPr>
          <w:rFonts w:hint="eastAsia"/>
          <w:lang w:eastAsia="zh-CN"/>
        </w:rPr>
        <w:lastRenderedPageBreak/>
        <w:pict>
          <v:shape id="_x0000_i1029" type="#_x0000_t75" style="width:493.8pt;height:525.65pt">
            <v:imagedata r:id="rId15" o:title="virgin mode class"/>
          </v:shape>
        </w:pict>
      </w:r>
    </w:p>
    <w:p w:rsidR="00E766DA" w:rsidRDefault="00A716A6" w:rsidP="00A716A6">
      <w:pPr>
        <w:jc w:val="center"/>
        <w:rPr>
          <w:rFonts w:hint="eastAsia"/>
          <w:lang w:eastAsia="zh-CN"/>
        </w:rPr>
      </w:pPr>
      <w:r>
        <w:rPr>
          <w:rFonts w:hint="eastAsia"/>
          <w:lang w:eastAsia="zh-CN"/>
        </w:rPr>
        <w:t>Figure 6 Class Diagram</w:t>
      </w:r>
    </w:p>
    <w:p w:rsidR="00A716A6" w:rsidRDefault="00A716A6" w:rsidP="00DF5690">
      <w:pPr>
        <w:rPr>
          <w:lang w:eastAsia="zh-CN"/>
        </w:rPr>
      </w:pPr>
    </w:p>
    <w:p w:rsidR="00DF5690" w:rsidRDefault="00DF5690" w:rsidP="00F33E1D">
      <w:pPr>
        <w:pStyle w:val="3"/>
        <w:rPr>
          <w:lang w:eastAsia="zh-CN"/>
        </w:rPr>
      </w:pPr>
      <w:bookmarkStart w:id="27" w:name="_Toc427847457"/>
      <w:r>
        <w:rPr>
          <w:rFonts w:hint="eastAsia"/>
          <w:lang w:eastAsia="zh-CN"/>
        </w:rPr>
        <w:t>Activity</w:t>
      </w:r>
      <w:r w:rsidR="003D319A">
        <w:rPr>
          <w:rFonts w:hint="eastAsia"/>
          <w:lang w:eastAsia="zh-CN"/>
        </w:rPr>
        <w:t xml:space="preserve"> extended class</w:t>
      </w:r>
      <w:bookmarkEnd w:id="27"/>
    </w:p>
    <w:p w:rsidR="002B5F2D" w:rsidRPr="00904272" w:rsidRDefault="002B5F2D" w:rsidP="00A41233">
      <w:pPr>
        <w:rPr>
          <w:b/>
          <w:lang w:eastAsia="zh-CN"/>
        </w:rPr>
      </w:pPr>
      <w:r w:rsidRPr="00904272">
        <w:rPr>
          <w:rFonts w:hint="eastAsia"/>
          <w:b/>
          <w:lang w:eastAsia="zh-CN"/>
        </w:rPr>
        <w:t>Example</w:t>
      </w:r>
    </w:p>
    <w:p w:rsidR="00DF5690" w:rsidRDefault="00DF5690" w:rsidP="00A41233">
      <w:pPr>
        <w:rPr>
          <w:lang w:eastAsia="zh-CN"/>
        </w:rPr>
      </w:pPr>
      <w:r>
        <w:rPr>
          <w:rFonts w:hint="eastAsia"/>
          <w:lang w:eastAsia="zh-CN"/>
        </w:rPr>
        <w:t>IICActivity</w:t>
      </w:r>
      <w:r w:rsidR="00A41233">
        <w:rPr>
          <w:rFonts w:hint="eastAsia"/>
          <w:lang w:eastAsia="zh-CN"/>
        </w:rPr>
        <w:t xml:space="preserve">, </w:t>
      </w:r>
      <w:r>
        <w:rPr>
          <w:rFonts w:hint="eastAsia"/>
          <w:lang w:eastAsia="zh-CN"/>
        </w:rPr>
        <w:t>LanguageSettingActivity</w:t>
      </w:r>
      <w:r w:rsidR="00A41233">
        <w:rPr>
          <w:rFonts w:hint="eastAsia"/>
          <w:lang w:eastAsia="zh-CN"/>
        </w:rPr>
        <w:t xml:space="preserve">, </w:t>
      </w:r>
      <w:r>
        <w:rPr>
          <w:rFonts w:hint="eastAsia"/>
          <w:lang w:eastAsia="zh-CN"/>
        </w:rPr>
        <w:t>CountrySettingsActivity</w:t>
      </w:r>
      <w:r w:rsidR="00A41233">
        <w:rPr>
          <w:rFonts w:hint="eastAsia"/>
          <w:lang w:eastAsia="zh-CN"/>
        </w:rPr>
        <w:t xml:space="preserve">, </w:t>
      </w:r>
      <w:r>
        <w:rPr>
          <w:rFonts w:hint="eastAsia"/>
          <w:lang w:eastAsia="zh-CN"/>
        </w:rPr>
        <w:t>HtvSpecialSettingsActivity</w:t>
      </w:r>
      <w:r w:rsidR="00A41233">
        <w:rPr>
          <w:rFonts w:hint="eastAsia"/>
          <w:lang w:eastAsia="zh-CN"/>
        </w:rPr>
        <w:t xml:space="preserve"> a</w:t>
      </w:r>
      <w:r w:rsidR="0027389A">
        <w:rPr>
          <w:rFonts w:hint="eastAsia"/>
          <w:lang w:eastAsia="zh-CN"/>
        </w:rPr>
        <w:t xml:space="preserve">nd </w:t>
      </w:r>
      <w:r>
        <w:rPr>
          <w:rFonts w:hint="eastAsia"/>
          <w:lang w:eastAsia="zh-CN"/>
        </w:rPr>
        <w:t>VirginFinishActivity</w:t>
      </w:r>
    </w:p>
    <w:p w:rsidR="00DF5690" w:rsidRPr="00AE0E85" w:rsidRDefault="00435A86" w:rsidP="00DF5690">
      <w:pPr>
        <w:rPr>
          <w:rStyle w:val="ae"/>
          <w:lang w:eastAsia="zh-CN"/>
        </w:rPr>
      </w:pPr>
      <w:r>
        <w:rPr>
          <w:rStyle w:val="ae"/>
          <w:rFonts w:hint="eastAsia"/>
          <w:lang w:eastAsia="zh-CN"/>
        </w:rPr>
        <w:t>Variable</w:t>
      </w:r>
    </w:p>
    <w:p w:rsidR="00DF5690" w:rsidRDefault="00DF5690" w:rsidP="003B70C0">
      <w:pPr>
        <w:numPr>
          <w:ilvl w:val="0"/>
          <w:numId w:val="8"/>
        </w:numPr>
        <w:rPr>
          <w:lang w:eastAsia="zh-CN"/>
        </w:rPr>
      </w:pPr>
      <w:proofErr w:type="spellStart"/>
      <w:r>
        <w:rPr>
          <w:rFonts w:hint="eastAsia"/>
          <w:lang w:eastAsia="zh-CN"/>
        </w:rPr>
        <w:t>mPageWizard</w:t>
      </w:r>
      <w:proofErr w:type="spellEnd"/>
      <w:r w:rsidR="009723DC">
        <w:rPr>
          <w:rFonts w:hint="eastAsia"/>
          <w:lang w:eastAsia="zh-CN"/>
        </w:rPr>
        <w:t xml:space="preserve">: </w:t>
      </w:r>
      <w:r>
        <w:rPr>
          <w:rFonts w:hint="eastAsia"/>
          <w:lang w:eastAsia="zh-CN"/>
        </w:rPr>
        <w:t>PageWizard</w:t>
      </w:r>
      <w:r w:rsidR="00662177">
        <w:rPr>
          <w:rFonts w:hint="eastAsia"/>
          <w:lang w:eastAsia="zh-CN"/>
        </w:rPr>
        <w:t>, view in each screen</w:t>
      </w:r>
    </w:p>
    <w:p w:rsidR="00DF5690" w:rsidRDefault="00DF5690" w:rsidP="003B70C0">
      <w:pPr>
        <w:numPr>
          <w:ilvl w:val="0"/>
          <w:numId w:val="8"/>
        </w:numPr>
        <w:rPr>
          <w:lang w:eastAsia="zh-CN"/>
        </w:rPr>
      </w:pPr>
      <w:proofErr w:type="spellStart"/>
      <w:r>
        <w:rPr>
          <w:rFonts w:hint="eastAsia"/>
          <w:lang w:eastAsia="zh-CN"/>
        </w:rPr>
        <w:t>mManger</w:t>
      </w:r>
      <w:proofErr w:type="spellEnd"/>
      <w:r w:rsidR="005E6891">
        <w:rPr>
          <w:rFonts w:hint="eastAsia"/>
          <w:lang w:eastAsia="zh-CN"/>
        </w:rPr>
        <w:t xml:space="preserve">: </w:t>
      </w:r>
      <w:r>
        <w:rPr>
          <w:rFonts w:hint="eastAsia"/>
          <w:lang w:eastAsia="zh-CN"/>
        </w:rPr>
        <w:t>PageWizardScreenManager</w:t>
      </w:r>
      <w:r w:rsidR="00074A52">
        <w:rPr>
          <w:rFonts w:hint="eastAsia"/>
          <w:lang w:eastAsia="zh-CN"/>
        </w:rPr>
        <w:t>, to load wizard screen and switch between each screen;</w:t>
      </w:r>
    </w:p>
    <w:p w:rsidR="00DF5690" w:rsidRPr="00AE0E85" w:rsidRDefault="00502A93" w:rsidP="00DF5690">
      <w:pPr>
        <w:rPr>
          <w:rStyle w:val="ae"/>
          <w:lang w:eastAsia="zh-CN"/>
        </w:rPr>
      </w:pPr>
      <w:r>
        <w:rPr>
          <w:rStyle w:val="ae"/>
          <w:rFonts w:hint="eastAsia"/>
          <w:lang w:eastAsia="zh-CN"/>
        </w:rPr>
        <w:t>Method</w:t>
      </w:r>
    </w:p>
    <w:p w:rsidR="00DF5690" w:rsidRDefault="00DF5690" w:rsidP="003B70C0">
      <w:pPr>
        <w:numPr>
          <w:ilvl w:val="0"/>
          <w:numId w:val="9"/>
        </w:numPr>
        <w:rPr>
          <w:lang w:eastAsia="zh-CN"/>
        </w:rPr>
      </w:pPr>
      <w:proofErr w:type="spellStart"/>
      <w:r>
        <w:rPr>
          <w:rFonts w:hint="eastAsia"/>
          <w:lang w:eastAsia="zh-CN"/>
        </w:rPr>
        <w:t>onCreate</w:t>
      </w:r>
      <w:proofErr w:type="spellEnd"/>
      <w:r w:rsidR="0021406D">
        <w:rPr>
          <w:rFonts w:hint="eastAsia"/>
          <w:lang w:eastAsia="zh-CN"/>
        </w:rPr>
        <w:t xml:space="preserve">: </w:t>
      </w:r>
      <w:r w:rsidR="00CF50FB">
        <w:rPr>
          <w:rFonts w:hint="eastAsia"/>
          <w:lang w:eastAsia="zh-CN"/>
        </w:rPr>
        <w:t>apply</w:t>
      </w:r>
      <w:r w:rsidR="0021406D">
        <w:rPr>
          <w:rFonts w:hint="eastAsia"/>
          <w:lang w:eastAsia="zh-CN"/>
        </w:rPr>
        <w:t xml:space="preserve"> </w:t>
      </w:r>
      <w:r>
        <w:rPr>
          <w:rFonts w:hint="eastAsia"/>
          <w:lang w:eastAsia="zh-CN"/>
        </w:rPr>
        <w:t>TPVision</w:t>
      </w:r>
      <w:r w:rsidR="0021406D">
        <w:rPr>
          <w:rFonts w:hint="eastAsia"/>
          <w:lang w:eastAsia="zh-CN"/>
        </w:rPr>
        <w:t xml:space="preserve"> </w:t>
      </w:r>
      <w:r w:rsidR="0021406D" w:rsidRPr="0021406D">
        <w:rPr>
          <w:lang w:eastAsia="zh-CN"/>
        </w:rPr>
        <w:t>customized</w:t>
      </w:r>
      <w:r w:rsidR="0021406D" w:rsidRPr="0021406D">
        <w:rPr>
          <w:rFonts w:hint="eastAsia"/>
          <w:lang w:eastAsia="zh-CN"/>
        </w:rPr>
        <w:t xml:space="preserve"> </w:t>
      </w:r>
      <w:r w:rsidR="0021406D">
        <w:rPr>
          <w:rFonts w:hint="eastAsia"/>
          <w:lang w:eastAsia="zh-CN"/>
        </w:rPr>
        <w:t xml:space="preserve">theme, </w:t>
      </w:r>
      <w:r w:rsidR="00470A82">
        <w:rPr>
          <w:rFonts w:hint="eastAsia"/>
          <w:lang w:eastAsia="zh-CN"/>
        </w:rPr>
        <w:t xml:space="preserve">call </w:t>
      </w:r>
      <w:proofErr w:type="spellStart"/>
      <w:r>
        <w:rPr>
          <w:rFonts w:hint="eastAsia"/>
          <w:lang w:eastAsia="zh-CN"/>
        </w:rPr>
        <w:t>setContentView</w:t>
      </w:r>
      <w:proofErr w:type="spellEnd"/>
      <w:r w:rsidR="00B8619D">
        <w:rPr>
          <w:rFonts w:hint="eastAsia"/>
          <w:lang w:eastAsia="zh-CN"/>
        </w:rPr>
        <w:t xml:space="preserve"> to load layout file, each activity uses the same layout file;</w:t>
      </w:r>
      <w:r w:rsidR="00B8619D">
        <w:rPr>
          <w:lang w:eastAsia="zh-CN"/>
        </w:rPr>
        <w:t xml:space="preserve"> </w:t>
      </w:r>
    </w:p>
    <w:p w:rsidR="00DF5690" w:rsidRDefault="00DF5690" w:rsidP="003B70C0">
      <w:pPr>
        <w:numPr>
          <w:ilvl w:val="0"/>
          <w:numId w:val="9"/>
        </w:numPr>
        <w:rPr>
          <w:lang w:eastAsia="zh-CN"/>
        </w:rPr>
      </w:pPr>
      <w:proofErr w:type="spellStart"/>
      <w:r>
        <w:rPr>
          <w:rFonts w:hint="eastAsia"/>
          <w:lang w:eastAsia="zh-CN"/>
        </w:rPr>
        <w:t>onResume</w:t>
      </w:r>
      <w:proofErr w:type="spellEnd"/>
      <w:r w:rsidR="00813013">
        <w:rPr>
          <w:rFonts w:hint="eastAsia"/>
          <w:lang w:eastAsia="zh-CN"/>
        </w:rPr>
        <w:t xml:space="preserve">: initialize </w:t>
      </w:r>
      <w:proofErr w:type="spellStart"/>
      <w:r w:rsidR="00813013">
        <w:rPr>
          <w:rFonts w:hint="eastAsia"/>
          <w:lang w:eastAsia="zh-CN"/>
        </w:rPr>
        <w:t>mPageWizard</w:t>
      </w:r>
      <w:proofErr w:type="spellEnd"/>
      <w:r w:rsidR="00813013">
        <w:rPr>
          <w:rFonts w:hint="eastAsia"/>
          <w:lang w:eastAsia="zh-CN"/>
        </w:rPr>
        <w:t xml:space="preserve"> and </w:t>
      </w:r>
      <w:proofErr w:type="spellStart"/>
      <w:r w:rsidR="00813013">
        <w:rPr>
          <w:rFonts w:hint="eastAsia"/>
          <w:lang w:eastAsia="zh-CN"/>
        </w:rPr>
        <w:t>mManger</w:t>
      </w:r>
      <w:proofErr w:type="spellEnd"/>
      <w:r w:rsidR="00813013">
        <w:rPr>
          <w:rFonts w:hint="eastAsia"/>
          <w:lang w:eastAsia="zh-CN"/>
        </w:rPr>
        <w:t xml:space="preserve">, call </w:t>
      </w:r>
      <w:proofErr w:type="spellStart"/>
      <w:r w:rsidR="00813013">
        <w:rPr>
          <w:rFonts w:hint="eastAsia"/>
          <w:lang w:eastAsia="zh-CN"/>
        </w:rPr>
        <w:t>setPageWizardSteps</w:t>
      </w:r>
      <w:proofErr w:type="spellEnd"/>
      <w:r w:rsidR="00813013">
        <w:rPr>
          <w:rFonts w:hint="eastAsia"/>
          <w:lang w:eastAsia="zh-CN"/>
        </w:rPr>
        <w:t xml:space="preserve"> in PageWizardScreenManager</w:t>
      </w:r>
      <w:r w:rsidR="00A34740">
        <w:rPr>
          <w:rFonts w:hint="eastAsia"/>
          <w:lang w:eastAsia="zh-CN"/>
        </w:rPr>
        <w:t xml:space="preserve"> </w:t>
      </w:r>
      <w:r w:rsidR="00403050">
        <w:rPr>
          <w:rFonts w:hint="eastAsia"/>
          <w:lang w:eastAsia="zh-CN"/>
        </w:rPr>
        <w:t>to load wizard screen</w:t>
      </w:r>
      <w:r w:rsidR="00BA3F38">
        <w:rPr>
          <w:rFonts w:hint="eastAsia"/>
          <w:lang w:eastAsia="zh-CN"/>
        </w:rPr>
        <w:t>;</w:t>
      </w:r>
    </w:p>
    <w:p w:rsidR="00DF5690" w:rsidRDefault="00DF5690" w:rsidP="003B70C0">
      <w:pPr>
        <w:numPr>
          <w:ilvl w:val="0"/>
          <w:numId w:val="9"/>
        </w:numPr>
        <w:rPr>
          <w:lang w:eastAsia="zh-CN"/>
        </w:rPr>
      </w:pPr>
      <w:proofErr w:type="spellStart"/>
      <w:r>
        <w:rPr>
          <w:rFonts w:hint="eastAsia"/>
          <w:lang w:eastAsia="zh-CN"/>
        </w:rPr>
        <w:t>onBackPressed</w:t>
      </w:r>
      <w:proofErr w:type="spellEnd"/>
      <w:r w:rsidR="00BE1051">
        <w:rPr>
          <w:rFonts w:hint="eastAsia"/>
          <w:lang w:eastAsia="zh-CN"/>
        </w:rPr>
        <w:t>: block back key and redeliver to each screen;</w:t>
      </w:r>
      <w:r w:rsidR="00BE1051">
        <w:rPr>
          <w:lang w:eastAsia="zh-CN"/>
        </w:rPr>
        <w:t xml:space="preserve"> </w:t>
      </w:r>
    </w:p>
    <w:p w:rsidR="00DF5690" w:rsidRDefault="00DF5690" w:rsidP="00624498">
      <w:pPr>
        <w:pStyle w:val="3"/>
        <w:rPr>
          <w:lang w:eastAsia="zh-CN"/>
        </w:rPr>
      </w:pPr>
      <w:bookmarkStart w:id="28" w:name="_Toc427847458"/>
      <w:r>
        <w:rPr>
          <w:rFonts w:hint="eastAsia"/>
          <w:lang w:eastAsia="zh-CN"/>
        </w:rPr>
        <w:lastRenderedPageBreak/>
        <w:t>ListLoaderDataScreen</w:t>
      </w:r>
      <w:r w:rsidR="00312139">
        <w:rPr>
          <w:rFonts w:hint="eastAsia"/>
          <w:lang w:eastAsia="zh-CN"/>
        </w:rPr>
        <w:t xml:space="preserve"> extended class</w:t>
      </w:r>
      <w:bookmarkEnd w:id="28"/>
    </w:p>
    <w:p w:rsidR="00A052AA" w:rsidRPr="00A052AA" w:rsidRDefault="00A052AA" w:rsidP="00DF58C5">
      <w:pPr>
        <w:rPr>
          <w:b/>
          <w:lang w:eastAsia="zh-CN"/>
        </w:rPr>
      </w:pPr>
      <w:r w:rsidRPr="00A052AA">
        <w:rPr>
          <w:rFonts w:hint="eastAsia"/>
          <w:b/>
          <w:lang w:eastAsia="zh-CN"/>
        </w:rPr>
        <w:t>Example</w:t>
      </w:r>
    </w:p>
    <w:p w:rsidR="00DF5690" w:rsidRDefault="00DF5690" w:rsidP="00DF58C5">
      <w:pPr>
        <w:rPr>
          <w:lang w:eastAsia="zh-CN"/>
        </w:rPr>
      </w:pPr>
      <w:r>
        <w:rPr>
          <w:rFonts w:hint="eastAsia"/>
          <w:lang w:eastAsia="zh-CN"/>
        </w:rPr>
        <w:t>SearchCloneScreen</w:t>
      </w:r>
      <w:r w:rsidR="00CD13C8">
        <w:rPr>
          <w:rFonts w:hint="eastAsia"/>
          <w:lang w:eastAsia="zh-CN"/>
        </w:rPr>
        <w:t xml:space="preserve">, </w:t>
      </w:r>
      <w:r>
        <w:rPr>
          <w:rFonts w:hint="eastAsia"/>
          <w:lang w:eastAsia="zh-CN"/>
        </w:rPr>
        <w:t>CloneFoundScreen</w:t>
      </w:r>
      <w:r w:rsidR="00CD13C8">
        <w:rPr>
          <w:rFonts w:hint="eastAsia"/>
          <w:lang w:eastAsia="zh-CN"/>
        </w:rPr>
        <w:t xml:space="preserve">, </w:t>
      </w:r>
      <w:r>
        <w:rPr>
          <w:rFonts w:hint="eastAsia"/>
          <w:lang w:eastAsia="zh-CN"/>
        </w:rPr>
        <w:t>LanguageScreen</w:t>
      </w:r>
      <w:r w:rsidR="00CD13C8">
        <w:rPr>
          <w:rFonts w:hint="eastAsia"/>
          <w:lang w:eastAsia="zh-CN"/>
        </w:rPr>
        <w:t xml:space="preserve">, </w:t>
      </w:r>
      <w:r>
        <w:rPr>
          <w:rFonts w:hint="eastAsia"/>
          <w:lang w:eastAsia="zh-CN"/>
        </w:rPr>
        <w:t>CountryList</w:t>
      </w:r>
      <w:r w:rsidR="00CD13C8">
        <w:rPr>
          <w:rFonts w:hint="eastAsia"/>
          <w:lang w:eastAsia="zh-CN"/>
        </w:rPr>
        <w:t xml:space="preserve">, </w:t>
      </w:r>
      <w:r>
        <w:rPr>
          <w:rFonts w:hint="eastAsia"/>
          <w:lang w:eastAsia="zh-CN"/>
        </w:rPr>
        <w:t>TimeZoneList</w:t>
      </w:r>
      <w:r w:rsidR="00CD13C8">
        <w:rPr>
          <w:rFonts w:hint="eastAsia"/>
          <w:lang w:eastAsia="zh-CN"/>
        </w:rPr>
        <w:t xml:space="preserve">, </w:t>
      </w:r>
      <w:r>
        <w:rPr>
          <w:rFonts w:hint="eastAsia"/>
          <w:lang w:eastAsia="zh-CN"/>
        </w:rPr>
        <w:t>PictureStyleScreen</w:t>
      </w:r>
      <w:r w:rsidR="00CD13C8">
        <w:rPr>
          <w:rFonts w:hint="eastAsia"/>
          <w:lang w:eastAsia="zh-CN"/>
        </w:rPr>
        <w:t xml:space="preserve">, </w:t>
      </w:r>
      <w:r>
        <w:rPr>
          <w:rFonts w:hint="eastAsia"/>
          <w:lang w:eastAsia="zh-CN"/>
        </w:rPr>
        <w:t>ProfessionalModeScreen</w:t>
      </w:r>
      <w:r w:rsidR="00CD13C8">
        <w:rPr>
          <w:rFonts w:hint="eastAsia"/>
          <w:lang w:eastAsia="zh-CN"/>
        </w:rPr>
        <w:t xml:space="preserve"> and </w:t>
      </w:r>
      <w:r>
        <w:rPr>
          <w:rFonts w:hint="eastAsia"/>
          <w:lang w:eastAsia="zh-CN"/>
        </w:rPr>
        <w:t>LastScreen</w:t>
      </w:r>
    </w:p>
    <w:p w:rsidR="00DF5690" w:rsidRPr="00AE0E85" w:rsidRDefault="00C65DEB" w:rsidP="00DF5690">
      <w:pPr>
        <w:rPr>
          <w:rStyle w:val="ae"/>
          <w:lang w:eastAsia="zh-CN"/>
        </w:rPr>
      </w:pPr>
      <w:r>
        <w:rPr>
          <w:rStyle w:val="ae"/>
          <w:rFonts w:hint="eastAsia"/>
          <w:lang w:eastAsia="zh-CN"/>
        </w:rPr>
        <w:t>Method</w:t>
      </w:r>
    </w:p>
    <w:p w:rsidR="00DF5690" w:rsidRDefault="0035598C" w:rsidP="003B70C0">
      <w:pPr>
        <w:numPr>
          <w:ilvl w:val="0"/>
          <w:numId w:val="10"/>
        </w:numPr>
        <w:rPr>
          <w:lang w:eastAsia="zh-CN"/>
        </w:rPr>
      </w:pPr>
      <w:r>
        <w:rPr>
          <w:rFonts w:hint="eastAsia"/>
          <w:lang w:eastAsia="zh-CN"/>
        </w:rPr>
        <w:t>&lt;</w:t>
      </w:r>
      <w:r w:rsidR="00B368E8">
        <w:rPr>
          <w:rFonts w:hint="eastAsia"/>
          <w:lang w:eastAsia="zh-CN"/>
        </w:rPr>
        <w:t>Constructor</w:t>
      </w:r>
      <w:r>
        <w:rPr>
          <w:rFonts w:hint="eastAsia"/>
          <w:lang w:eastAsia="zh-CN"/>
        </w:rPr>
        <w:t>&gt;</w:t>
      </w:r>
      <w:r w:rsidR="00B368E8">
        <w:rPr>
          <w:rFonts w:hint="eastAsia"/>
          <w:lang w:eastAsia="zh-CN"/>
        </w:rPr>
        <w:t xml:space="preserve">: </w:t>
      </w:r>
      <w:r w:rsidR="00DE057C">
        <w:rPr>
          <w:rFonts w:hint="eastAsia"/>
          <w:lang w:eastAsia="zh-CN"/>
        </w:rPr>
        <w:t xml:space="preserve">set title and description text in left, and initialize </w:t>
      </w:r>
      <w:proofErr w:type="spellStart"/>
      <w:r w:rsidR="00DE057C">
        <w:rPr>
          <w:rFonts w:hint="eastAsia"/>
          <w:lang w:eastAsia="zh-CN"/>
        </w:rPr>
        <w:t>actionView</w:t>
      </w:r>
      <w:proofErr w:type="spellEnd"/>
      <w:r w:rsidR="00DE057C">
        <w:rPr>
          <w:rFonts w:hint="eastAsia"/>
          <w:lang w:eastAsia="zh-CN"/>
        </w:rPr>
        <w:t xml:space="preserve"> in right</w:t>
      </w:r>
      <w:r w:rsidR="004455F7">
        <w:rPr>
          <w:rFonts w:hint="eastAsia"/>
          <w:lang w:eastAsia="zh-CN"/>
        </w:rPr>
        <w:t xml:space="preserve"> by </w:t>
      </w:r>
      <w:r w:rsidR="008E20DE">
        <w:rPr>
          <w:rFonts w:hint="eastAsia"/>
          <w:lang w:eastAsia="zh-CN"/>
        </w:rPr>
        <w:t>string array</w:t>
      </w:r>
      <w:r w:rsidR="00DE057C">
        <w:rPr>
          <w:rFonts w:hint="eastAsia"/>
          <w:lang w:eastAsia="zh-CN"/>
        </w:rPr>
        <w:t>;</w:t>
      </w:r>
      <w:r w:rsidR="00DE057C">
        <w:rPr>
          <w:lang w:eastAsia="zh-CN"/>
        </w:rPr>
        <w:t xml:space="preserve"> </w:t>
      </w:r>
    </w:p>
    <w:p w:rsidR="00DF5690" w:rsidRDefault="00DF5690" w:rsidP="003B70C0">
      <w:pPr>
        <w:numPr>
          <w:ilvl w:val="0"/>
          <w:numId w:val="10"/>
        </w:numPr>
        <w:rPr>
          <w:lang w:eastAsia="zh-CN"/>
        </w:rPr>
      </w:pPr>
      <w:proofErr w:type="spellStart"/>
      <w:r>
        <w:rPr>
          <w:rFonts w:hint="eastAsia"/>
          <w:lang w:eastAsia="zh-CN"/>
        </w:rPr>
        <w:t>setFocusable</w:t>
      </w:r>
      <w:proofErr w:type="spellEnd"/>
      <w:r w:rsidR="00B037DE">
        <w:rPr>
          <w:rFonts w:hint="eastAsia"/>
          <w:lang w:eastAsia="zh-CN"/>
        </w:rPr>
        <w:t xml:space="preserve">: </w:t>
      </w:r>
      <w:r w:rsidR="00406699">
        <w:rPr>
          <w:rFonts w:hint="eastAsia"/>
          <w:lang w:eastAsia="zh-CN"/>
        </w:rPr>
        <w:t xml:space="preserve">callback </w:t>
      </w:r>
      <w:r w:rsidR="005803AD">
        <w:rPr>
          <w:rFonts w:hint="eastAsia"/>
          <w:lang w:eastAsia="zh-CN"/>
        </w:rPr>
        <w:t xml:space="preserve">when got or lost focus, </w:t>
      </w:r>
      <w:r w:rsidR="00CF44DC">
        <w:rPr>
          <w:rFonts w:hint="eastAsia"/>
          <w:lang w:eastAsia="zh-CN"/>
        </w:rPr>
        <w:t xml:space="preserve">to check if screen is visible </w:t>
      </w:r>
      <w:r w:rsidR="002A7B38">
        <w:rPr>
          <w:rFonts w:hint="eastAsia"/>
          <w:lang w:eastAsia="zh-CN"/>
        </w:rPr>
        <w:t xml:space="preserve">and set focus to </w:t>
      </w:r>
      <w:r w:rsidR="00295234">
        <w:rPr>
          <w:rFonts w:hint="eastAsia"/>
          <w:lang w:eastAsia="zh-CN"/>
        </w:rPr>
        <w:t xml:space="preserve">specified </w:t>
      </w:r>
      <w:r w:rsidR="008A4CF0">
        <w:rPr>
          <w:rFonts w:hint="eastAsia"/>
          <w:lang w:eastAsia="zh-CN"/>
        </w:rPr>
        <w:t>widget</w:t>
      </w:r>
      <w:r w:rsidR="002A7B38">
        <w:rPr>
          <w:rFonts w:hint="eastAsia"/>
          <w:lang w:eastAsia="zh-CN"/>
        </w:rPr>
        <w:t>;</w:t>
      </w:r>
      <w:r w:rsidR="002A7B38">
        <w:rPr>
          <w:lang w:eastAsia="zh-CN"/>
        </w:rPr>
        <w:t xml:space="preserve"> </w:t>
      </w:r>
    </w:p>
    <w:p w:rsidR="00DF5690" w:rsidRDefault="00DF5690" w:rsidP="003B70C0">
      <w:pPr>
        <w:numPr>
          <w:ilvl w:val="0"/>
          <w:numId w:val="10"/>
        </w:numPr>
        <w:rPr>
          <w:lang w:eastAsia="zh-CN"/>
        </w:rPr>
      </w:pPr>
      <w:proofErr w:type="spellStart"/>
      <w:r>
        <w:rPr>
          <w:rFonts w:hint="eastAsia"/>
          <w:lang w:eastAsia="zh-CN"/>
        </w:rPr>
        <w:t>getScreenName</w:t>
      </w:r>
      <w:proofErr w:type="spellEnd"/>
      <w:r w:rsidR="0007341F">
        <w:rPr>
          <w:rFonts w:hint="eastAsia"/>
          <w:lang w:eastAsia="zh-CN"/>
        </w:rPr>
        <w:t xml:space="preserve">: </w:t>
      </w:r>
      <w:r w:rsidR="0023535C">
        <w:rPr>
          <w:rFonts w:hint="eastAsia"/>
          <w:lang w:eastAsia="zh-CN"/>
        </w:rPr>
        <w:t>return class name;</w:t>
      </w:r>
    </w:p>
    <w:p w:rsidR="00DF5690" w:rsidRDefault="00DF5690" w:rsidP="003B70C0">
      <w:pPr>
        <w:numPr>
          <w:ilvl w:val="0"/>
          <w:numId w:val="10"/>
        </w:numPr>
        <w:rPr>
          <w:lang w:eastAsia="zh-CN"/>
        </w:rPr>
      </w:pPr>
      <w:proofErr w:type="spellStart"/>
      <w:r>
        <w:rPr>
          <w:rFonts w:hint="eastAsia"/>
          <w:lang w:eastAsia="zh-CN"/>
        </w:rPr>
        <w:t>itemClicked</w:t>
      </w:r>
      <w:proofErr w:type="spellEnd"/>
      <w:r w:rsidR="00E01713">
        <w:rPr>
          <w:rFonts w:hint="eastAsia"/>
          <w:lang w:eastAsia="zh-CN"/>
        </w:rPr>
        <w:t xml:space="preserve">: callback when list item clicked, to </w:t>
      </w:r>
      <w:r w:rsidR="002279BF" w:rsidRPr="002279BF">
        <w:rPr>
          <w:lang w:eastAsia="zh-CN"/>
        </w:rPr>
        <w:t>take effect</w:t>
      </w:r>
      <w:r w:rsidR="002279BF">
        <w:rPr>
          <w:rFonts w:hint="eastAsia"/>
          <w:lang w:eastAsia="zh-CN"/>
        </w:rPr>
        <w:t xml:space="preserve"> of setting item and switch to next screen or other activity;</w:t>
      </w:r>
      <w:r w:rsidR="002279BF">
        <w:rPr>
          <w:lang w:eastAsia="zh-CN"/>
        </w:rPr>
        <w:t xml:space="preserve"> </w:t>
      </w:r>
    </w:p>
    <w:p w:rsidR="00DF5690" w:rsidRDefault="00DF5690" w:rsidP="003B70C0">
      <w:pPr>
        <w:numPr>
          <w:ilvl w:val="0"/>
          <w:numId w:val="10"/>
        </w:numPr>
        <w:rPr>
          <w:lang w:eastAsia="zh-CN"/>
        </w:rPr>
      </w:pPr>
      <w:proofErr w:type="spellStart"/>
      <w:r>
        <w:rPr>
          <w:rFonts w:hint="eastAsia"/>
          <w:lang w:eastAsia="zh-CN"/>
        </w:rPr>
        <w:t>itemSelected</w:t>
      </w:r>
      <w:proofErr w:type="spellEnd"/>
      <w:r w:rsidR="00831D62">
        <w:rPr>
          <w:rFonts w:hint="eastAsia"/>
          <w:lang w:eastAsia="zh-CN"/>
        </w:rPr>
        <w:t xml:space="preserve">: callback when list item </w:t>
      </w:r>
      <w:r w:rsidR="00831D62">
        <w:rPr>
          <w:lang w:eastAsia="zh-CN"/>
        </w:rPr>
        <w:t>selected</w:t>
      </w:r>
      <w:r w:rsidR="00831D62">
        <w:rPr>
          <w:rFonts w:hint="eastAsia"/>
          <w:lang w:eastAsia="zh-CN"/>
        </w:rPr>
        <w:t>, ignore now;</w:t>
      </w:r>
      <w:r w:rsidR="00831D62">
        <w:rPr>
          <w:lang w:eastAsia="zh-CN"/>
        </w:rPr>
        <w:t xml:space="preserve"> </w:t>
      </w:r>
    </w:p>
    <w:p w:rsidR="00EB4AAE" w:rsidRDefault="00DF5690" w:rsidP="00EB4AAE">
      <w:pPr>
        <w:numPr>
          <w:ilvl w:val="0"/>
          <w:numId w:val="10"/>
        </w:numPr>
        <w:rPr>
          <w:lang w:eastAsia="zh-CN"/>
        </w:rPr>
      </w:pPr>
      <w:proofErr w:type="spellStart"/>
      <w:r>
        <w:rPr>
          <w:rFonts w:hint="eastAsia"/>
          <w:lang w:eastAsia="zh-CN"/>
        </w:rPr>
        <w:t>onBackKeyPressed</w:t>
      </w:r>
      <w:proofErr w:type="spellEnd"/>
      <w:r w:rsidR="0048459F">
        <w:rPr>
          <w:rFonts w:hint="eastAsia"/>
          <w:lang w:eastAsia="zh-CN"/>
        </w:rPr>
        <w:t xml:space="preserve">: </w:t>
      </w:r>
      <w:r w:rsidR="00106BAC">
        <w:rPr>
          <w:rFonts w:hint="eastAsia"/>
          <w:lang w:eastAsia="zh-CN"/>
        </w:rPr>
        <w:t>callback when back key pressed, to go back to previous screen or activity;</w:t>
      </w:r>
      <w:r w:rsidR="00106BAC">
        <w:rPr>
          <w:lang w:eastAsia="zh-CN"/>
        </w:rPr>
        <w:t xml:space="preserve"> </w:t>
      </w:r>
    </w:p>
    <w:p w:rsidR="00DF5690" w:rsidRDefault="00DF5690" w:rsidP="00624498">
      <w:pPr>
        <w:pStyle w:val="3"/>
        <w:rPr>
          <w:lang w:eastAsia="zh-CN"/>
        </w:rPr>
      </w:pPr>
      <w:bookmarkStart w:id="29" w:name="_Toc427847459"/>
      <w:r>
        <w:rPr>
          <w:rFonts w:hint="eastAsia"/>
          <w:lang w:eastAsia="zh-CN"/>
        </w:rPr>
        <w:t>PinEntryDataScreen</w:t>
      </w:r>
      <w:r w:rsidR="002E28D7">
        <w:rPr>
          <w:rFonts w:hint="eastAsia"/>
          <w:lang w:eastAsia="zh-CN"/>
        </w:rPr>
        <w:t xml:space="preserve"> extended class</w:t>
      </w:r>
      <w:bookmarkEnd w:id="29"/>
    </w:p>
    <w:p w:rsidR="00DF5690" w:rsidRDefault="006403D6" w:rsidP="006403D6">
      <w:pPr>
        <w:rPr>
          <w:lang w:eastAsia="zh-CN"/>
        </w:rPr>
      </w:pPr>
      <w:r>
        <w:rPr>
          <w:rFonts w:hint="eastAsia"/>
          <w:lang w:eastAsia="zh-CN"/>
        </w:rPr>
        <w:t xml:space="preserve">Such as: </w:t>
      </w:r>
      <w:r w:rsidR="00DF5690">
        <w:rPr>
          <w:rFonts w:hint="eastAsia"/>
          <w:lang w:eastAsia="zh-CN"/>
        </w:rPr>
        <w:t>RoomIdScreen</w:t>
      </w:r>
    </w:p>
    <w:p w:rsidR="00DF5690" w:rsidRPr="00AE0E85" w:rsidRDefault="001D35D7" w:rsidP="00DF5690">
      <w:pPr>
        <w:rPr>
          <w:rStyle w:val="ae"/>
          <w:lang w:eastAsia="zh-CN"/>
        </w:rPr>
      </w:pPr>
      <w:r>
        <w:rPr>
          <w:rStyle w:val="ae"/>
          <w:rFonts w:hint="eastAsia"/>
          <w:lang w:eastAsia="zh-CN"/>
        </w:rPr>
        <w:t>Method</w:t>
      </w:r>
    </w:p>
    <w:p w:rsidR="00DF5690" w:rsidRDefault="003B2264" w:rsidP="003B70C0">
      <w:pPr>
        <w:numPr>
          <w:ilvl w:val="0"/>
          <w:numId w:val="11"/>
        </w:numPr>
        <w:rPr>
          <w:lang w:eastAsia="zh-CN"/>
        </w:rPr>
      </w:pPr>
      <w:r>
        <w:rPr>
          <w:rFonts w:hint="eastAsia"/>
          <w:lang w:eastAsia="zh-CN"/>
        </w:rPr>
        <w:t xml:space="preserve">&lt;Constructor&gt;: </w:t>
      </w:r>
      <w:r w:rsidR="00F26F6C">
        <w:rPr>
          <w:rFonts w:hint="eastAsia"/>
          <w:lang w:eastAsia="zh-CN"/>
        </w:rPr>
        <w:t>set title and description text in left, and initialize EditText in right;</w:t>
      </w:r>
      <w:r w:rsidR="00F26F6C">
        <w:rPr>
          <w:lang w:eastAsia="zh-CN"/>
        </w:rPr>
        <w:t xml:space="preserve"> </w:t>
      </w:r>
    </w:p>
    <w:p w:rsidR="00DF5690" w:rsidRDefault="00DF5690" w:rsidP="003B70C0">
      <w:pPr>
        <w:numPr>
          <w:ilvl w:val="0"/>
          <w:numId w:val="11"/>
        </w:numPr>
        <w:rPr>
          <w:lang w:eastAsia="zh-CN"/>
        </w:rPr>
      </w:pPr>
      <w:proofErr w:type="spellStart"/>
      <w:r>
        <w:rPr>
          <w:rFonts w:hint="eastAsia"/>
          <w:lang w:eastAsia="zh-CN"/>
        </w:rPr>
        <w:t>setFocusable</w:t>
      </w:r>
      <w:proofErr w:type="spellEnd"/>
      <w:r w:rsidR="00EA3777">
        <w:rPr>
          <w:rFonts w:hint="eastAsia"/>
          <w:lang w:eastAsia="zh-CN"/>
        </w:rPr>
        <w:t xml:space="preserve">: callback when got or lost focus, to check if screen is visible and set focus to </w:t>
      </w:r>
      <w:r w:rsidR="00295234">
        <w:rPr>
          <w:rFonts w:hint="eastAsia"/>
          <w:lang w:eastAsia="zh-CN"/>
        </w:rPr>
        <w:t xml:space="preserve">specified </w:t>
      </w:r>
      <w:r w:rsidR="008A4CF0">
        <w:rPr>
          <w:rFonts w:hint="eastAsia"/>
          <w:lang w:eastAsia="zh-CN"/>
        </w:rPr>
        <w:t>widget</w:t>
      </w:r>
      <w:r w:rsidR="00EA3777">
        <w:rPr>
          <w:rFonts w:hint="eastAsia"/>
          <w:lang w:eastAsia="zh-CN"/>
        </w:rPr>
        <w:t>;</w:t>
      </w:r>
      <w:r w:rsidR="00EA3777">
        <w:rPr>
          <w:lang w:eastAsia="zh-CN"/>
        </w:rPr>
        <w:t xml:space="preserve"> </w:t>
      </w:r>
    </w:p>
    <w:p w:rsidR="00DF5690" w:rsidRDefault="00DF5690" w:rsidP="003B70C0">
      <w:pPr>
        <w:numPr>
          <w:ilvl w:val="0"/>
          <w:numId w:val="11"/>
        </w:numPr>
        <w:rPr>
          <w:lang w:eastAsia="zh-CN"/>
        </w:rPr>
      </w:pPr>
      <w:proofErr w:type="spellStart"/>
      <w:r>
        <w:rPr>
          <w:rFonts w:hint="eastAsia"/>
          <w:lang w:eastAsia="zh-CN"/>
        </w:rPr>
        <w:t>getScreenName</w:t>
      </w:r>
      <w:proofErr w:type="spellEnd"/>
      <w:r w:rsidR="001957F3">
        <w:rPr>
          <w:rFonts w:hint="eastAsia"/>
          <w:lang w:eastAsia="zh-CN"/>
        </w:rPr>
        <w:t>: return class name;</w:t>
      </w:r>
    </w:p>
    <w:p w:rsidR="00DF5690" w:rsidRDefault="00DF5690" w:rsidP="003B70C0">
      <w:pPr>
        <w:numPr>
          <w:ilvl w:val="0"/>
          <w:numId w:val="11"/>
        </w:numPr>
        <w:rPr>
          <w:lang w:eastAsia="zh-CN"/>
        </w:rPr>
      </w:pPr>
      <w:proofErr w:type="spellStart"/>
      <w:r>
        <w:rPr>
          <w:rFonts w:hint="eastAsia"/>
          <w:lang w:eastAsia="zh-CN"/>
        </w:rPr>
        <w:t>getFilter</w:t>
      </w:r>
      <w:proofErr w:type="spellEnd"/>
      <w:r w:rsidR="00383FDB">
        <w:rPr>
          <w:rFonts w:hint="eastAsia"/>
          <w:lang w:eastAsia="zh-CN"/>
        </w:rPr>
        <w:t xml:space="preserve">: </w:t>
      </w:r>
      <w:r w:rsidR="00437FE6">
        <w:rPr>
          <w:rFonts w:hint="eastAsia"/>
          <w:lang w:eastAsia="zh-CN"/>
        </w:rPr>
        <w:t>ignore</w:t>
      </w:r>
      <w:r w:rsidR="006544C6">
        <w:rPr>
          <w:rFonts w:hint="eastAsia"/>
          <w:lang w:eastAsia="zh-CN"/>
        </w:rPr>
        <w:t xml:space="preserve"> now</w:t>
      </w:r>
      <w:r w:rsidR="00383FDB">
        <w:rPr>
          <w:rFonts w:hint="eastAsia"/>
          <w:lang w:eastAsia="zh-CN"/>
        </w:rPr>
        <w:t>;</w:t>
      </w:r>
    </w:p>
    <w:p w:rsidR="0040422B" w:rsidRDefault="00DF5690" w:rsidP="003B70C0">
      <w:pPr>
        <w:numPr>
          <w:ilvl w:val="0"/>
          <w:numId w:val="11"/>
        </w:numPr>
        <w:rPr>
          <w:lang w:eastAsia="zh-CN"/>
        </w:rPr>
      </w:pPr>
      <w:proofErr w:type="spellStart"/>
      <w:r>
        <w:rPr>
          <w:rFonts w:hint="eastAsia"/>
          <w:lang w:eastAsia="zh-CN"/>
        </w:rPr>
        <w:t>onBackKeyPressed</w:t>
      </w:r>
      <w:proofErr w:type="spellEnd"/>
      <w:r w:rsidR="004A0987">
        <w:rPr>
          <w:rFonts w:hint="eastAsia"/>
          <w:lang w:eastAsia="zh-CN"/>
        </w:rPr>
        <w:t>: callback when back key pressed, to go back to previous screen or activity;</w:t>
      </w:r>
    </w:p>
    <w:p w:rsidR="00567867" w:rsidRDefault="006310D1" w:rsidP="008F15F8">
      <w:pPr>
        <w:pStyle w:val="2"/>
        <w:rPr>
          <w:lang w:eastAsia="zh-CN"/>
        </w:rPr>
      </w:pPr>
      <w:bookmarkStart w:id="30" w:name="_Toc427847460"/>
      <w:r>
        <w:rPr>
          <w:rFonts w:hint="eastAsia"/>
          <w:lang w:eastAsia="zh-CN"/>
        </w:rPr>
        <w:t>Interface description</w:t>
      </w:r>
      <w:bookmarkEnd w:id="30"/>
    </w:p>
    <w:p w:rsidR="008F15F8" w:rsidRDefault="008F15F8" w:rsidP="00567867">
      <w:pPr>
        <w:pStyle w:val="3"/>
        <w:rPr>
          <w:lang w:eastAsia="zh-CN"/>
        </w:rPr>
      </w:pPr>
      <w:bookmarkStart w:id="31" w:name="_Toc427847461"/>
      <w:r>
        <w:rPr>
          <w:rFonts w:hint="eastAsia"/>
          <w:lang w:eastAsia="zh-CN"/>
        </w:rPr>
        <w:t>Intent</w:t>
      </w:r>
      <w:r w:rsidR="003B7641">
        <w:rPr>
          <w:rFonts w:hint="eastAsia"/>
          <w:lang w:eastAsia="zh-CN"/>
        </w:rPr>
        <w:t xml:space="preserve"> interface</w:t>
      </w:r>
      <w:bookmarkEnd w:id="31"/>
    </w:p>
    <w:p w:rsidR="00211157" w:rsidRDefault="00211157" w:rsidP="00211157">
      <w:pPr>
        <w:rPr>
          <w:lang w:eastAsia="zh-CN"/>
        </w:rPr>
      </w:pPr>
      <w:r>
        <w:rPr>
          <w:rFonts w:hint="eastAsia"/>
          <w:lang w:eastAsia="zh-CN"/>
        </w:rPr>
        <w:t>IIC use broadcast to communicate with USB/IP/RF service;</w:t>
      </w:r>
      <w:r w:rsidR="00CB532B">
        <w:rPr>
          <w:rFonts w:hint="eastAsia"/>
          <w:lang w:eastAsia="zh-CN"/>
        </w:rPr>
        <w:t xml:space="preserve"> </w:t>
      </w:r>
      <w:r w:rsidR="007E110E">
        <w:rPr>
          <w:rFonts w:hint="eastAsia"/>
          <w:lang w:eastAsia="zh-CN"/>
        </w:rPr>
        <w:t>it sends broadcast to start or stop searching clone</w:t>
      </w:r>
      <w:r w:rsidR="000039D1">
        <w:rPr>
          <w:rFonts w:hint="eastAsia"/>
          <w:lang w:eastAsia="zh-CN"/>
        </w:rPr>
        <w:t xml:space="preserve"> item</w:t>
      </w:r>
      <w:r w:rsidR="007E110E">
        <w:rPr>
          <w:rFonts w:hint="eastAsia"/>
          <w:lang w:eastAsia="zh-CN"/>
        </w:rPr>
        <w:t xml:space="preserve"> and receive the resul</w:t>
      </w:r>
      <w:r w:rsidR="00853D03">
        <w:rPr>
          <w:rFonts w:hint="eastAsia"/>
          <w:lang w:eastAsia="zh-CN"/>
        </w:rPr>
        <w:t>t</w:t>
      </w:r>
      <w:r w:rsidR="007E110E">
        <w:rPr>
          <w:rFonts w:hint="eastAsia"/>
          <w:lang w:eastAsia="zh-CN"/>
        </w:rPr>
        <w:t>.</w:t>
      </w:r>
    </w:p>
    <w:p w:rsidR="00A5267F" w:rsidRDefault="00A5267F" w:rsidP="00211157">
      <w:pPr>
        <w:rPr>
          <w:lang w:eastAsia="zh-CN"/>
        </w:rPr>
      </w:pPr>
      <w:r>
        <w:rPr>
          <w:rFonts w:hint="eastAsia"/>
          <w:lang w:eastAsia="zh-CN"/>
        </w:rPr>
        <w:t xml:space="preserve">The table below shows the broadcast intent </w:t>
      </w:r>
      <w:r w:rsidR="006555FF">
        <w:rPr>
          <w:rFonts w:hint="eastAsia"/>
          <w:lang w:eastAsia="zh-CN"/>
        </w:rPr>
        <w:t>in</w:t>
      </w:r>
      <w:r>
        <w:rPr>
          <w:rFonts w:hint="eastAsia"/>
          <w:lang w:eastAsia="zh-CN"/>
        </w:rPr>
        <w:t xml:space="preserve"> USB </w:t>
      </w:r>
      <w:r w:rsidR="006555FF">
        <w:rPr>
          <w:rFonts w:hint="eastAsia"/>
          <w:lang w:eastAsia="zh-CN"/>
        </w:rPr>
        <w:t>clone.</w:t>
      </w:r>
    </w:p>
    <w:p w:rsidR="00B50970" w:rsidRDefault="00B50970" w:rsidP="00211157">
      <w:pPr>
        <w:rPr>
          <w:lang w:eastAsia="zh-CN"/>
        </w:rPr>
      </w:pPr>
    </w:p>
    <w:tbl>
      <w:tblPr>
        <w:tblW w:w="5000" w:type="pct"/>
        <w:tblLook w:val="04A0"/>
      </w:tblPr>
      <w:tblGrid>
        <w:gridCol w:w="1148"/>
        <w:gridCol w:w="1223"/>
        <w:gridCol w:w="1224"/>
        <w:gridCol w:w="4655"/>
        <w:gridCol w:w="1859"/>
      </w:tblGrid>
      <w:tr w:rsidR="00187B61" w:rsidRPr="00ED29F0" w:rsidTr="00187B61">
        <w:trPr>
          <w:trHeight w:val="270"/>
        </w:trPr>
        <w:tc>
          <w:tcPr>
            <w:tcW w:w="822" w:type="pct"/>
            <w:tcBorders>
              <w:top w:val="single" w:sz="4" w:space="0" w:color="auto"/>
              <w:left w:val="single" w:sz="4" w:space="0" w:color="auto"/>
              <w:bottom w:val="single" w:sz="4" w:space="0" w:color="auto"/>
              <w:right w:val="single" w:sz="4" w:space="0" w:color="auto"/>
            </w:tcBorders>
            <w:shd w:val="clear" w:color="auto" w:fill="auto"/>
            <w:hideMark/>
          </w:tcPr>
          <w:p w:rsidR="00F03443" w:rsidRPr="00ED29F0" w:rsidRDefault="005F0BC9" w:rsidP="00ED29F0">
            <w:pPr>
              <w:rPr>
                <w:b/>
                <w:lang w:eastAsia="zh-CN"/>
              </w:rPr>
            </w:pPr>
            <w:r w:rsidRPr="00ED29F0">
              <w:rPr>
                <w:rFonts w:hint="eastAsia"/>
                <w:b/>
                <w:lang w:eastAsia="zh-CN"/>
              </w:rPr>
              <w:t>Action</w:t>
            </w:r>
          </w:p>
        </w:tc>
        <w:tc>
          <w:tcPr>
            <w:tcW w:w="859" w:type="pct"/>
            <w:tcBorders>
              <w:top w:val="single" w:sz="4" w:space="0" w:color="auto"/>
              <w:left w:val="nil"/>
              <w:bottom w:val="single" w:sz="4" w:space="0" w:color="auto"/>
              <w:right w:val="single" w:sz="4" w:space="0" w:color="auto"/>
            </w:tcBorders>
            <w:shd w:val="clear" w:color="auto" w:fill="auto"/>
            <w:hideMark/>
          </w:tcPr>
          <w:p w:rsidR="00F03443" w:rsidRPr="00ED29F0" w:rsidRDefault="00F03443" w:rsidP="00ED29F0">
            <w:pPr>
              <w:rPr>
                <w:b/>
                <w:lang w:eastAsia="zh-CN"/>
              </w:rPr>
            </w:pPr>
            <w:r w:rsidRPr="00ED29F0">
              <w:rPr>
                <w:b/>
                <w:lang w:eastAsia="zh-CN"/>
              </w:rPr>
              <w:t>Send</w:t>
            </w:r>
          </w:p>
        </w:tc>
        <w:tc>
          <w:tcPr>
            <w:tcW w:w="859" w:type="pct"/>
            <w:tcBorders>
              <w:top w:val="single" w:sz="4" w:space="0" w:color="auto"/>
              <w:left w:val="nil"/>
              <w:bottom w:val="single" w:sz="4" w:space="0" w:color="auto"/>
              <w:right w:val="single" w:sz="4" w:space="0" w:color="auto"/>
            </w:tcBorders>
            <w:shd w:val="clear" w:color="auto" w:fill="auto"/>
            <w:hideMark/>
          </w:tcPr>
          <w:p w:rsidR="00F03443" w:rsidRPr="00ED29F0" w:rsidRDefault="00F03443" w:rsidP="00ED29F0">
            <w:pPr>
              <w:rPr>
                <w:b/>
                <w:lang w:eastAsia="zh-CN"/>
              </w:rPr>
            </w:pPr>
            <w:r w:rsidRPr="00ED29F0">
              <w:rPr>
                <w:b/>
                <w:lang w:eastAsia="zh-CN"/>
              </w:rPr>
              <w:t>Receive</w:t>
            </w:r>
          </w:p>
        </w:tc>
        <w:tc>
          <w:tcPr>
            <w:tcW w:w="1287" w:type="pct"/>
            <w:tcBorders>
              <w:top w:val="single" w:sz="4" w:space="0" w:color="auto"/>
              <w:left w:val="nil"/>
              <w:bottom w:val="single" w:sz="4" w:space="0" w:color="auto"/>
              <w:right w:val="single" w:sz="4" w:space="0" w:color="auto"/>
            </w:tcBorders>
            <w:shd w:val="clear" w:color="auto" w:fill="auto"/>
            <w:hideMark/>
          </w:tcPr>
          <w:p w:rsidR="00F03443" w:rsidRPr="00ED29F0" w:rsidRDefault="008421B1" w:rsidP="00ED29F0">
            <w:pPr>
              <w:rPr>
                <w:b/>
                <w:lang w:eastAsia="zh-CN"/>
              </w:rPr>
            </w:pPr>
            <w:r w:rsidRPr="00ED29F0">
              <w:rPr>
                <w:rFonts w:hint="eastAsia"/>
                <w:b/>
                <w:lang w:eastAsia="zh-CN"/>
              </w:rPr>
              <w:t>I</w:t>
            </w:r>
            <w:r w:rsidRPr="00ED29F0">
              <w:rPr>
                <w:b/>
                <w:lang w:eastAsia="zh-CN"/>
              </w:rPr>
              <w:t>ntent</w:t>
            </w:r>
            <w:r w:rsidRPr="00ED29F0">
              <w:rPr>
                <w:rFonts w:hint="eastAsia"/>
                <w:b/>
                <w:lang w:eastAsia="zh-CN"/>
              </w:rPr>
              <w:t xml:space="preserve"> A</w:t>
            </w:r>
            <w:r w:rsidR="00F03443" w:rsidRPr="00ED29F0">
              <w:rPr>
                <w:b/>
                <w:lang w:eastAsia="zh-CN"/>
              </w:rPr>
              <w:t>ction</w:t>
            </w:r>
          </w:p>
        </w:tc>
        <w:tc>
          <w:tcPr>
            <w:tcW w:w="1173" w:type="pct"/>
            <w:tcBorders>
              <w:top w:val="single" w:sz="4" w:space="0" w:color="auto"/>
              <w:left w:val="nil"/>
              <w:bottom w:val="single" w:sz="4" w:space="0" w:color="auto"/>
              <w:right w:val="single" w:sz="4" w:space="0" w:color="auto"/>
            </w:tcBorders>
            <w:shd w:val="clear" w:color="auto" w:fill="auto"/>
            <w:hideMark/>
          </w:tcPr>
          <w:p w:rsidR="00F03443" w:rsidRPr="00ED29F0" w:rsidRDefault="008421B1" w:rsidP="00ED29F0">
            <w:pPr>
              <w:rPr>
                <w:b/>
                <w:lang w:eastAsia="zh-CN"/>
              </w:rPr>
            </w:pPr>
            <w:r w:rsidRPr="00ED29F0">
              <w:rPr>
                <w:rFonts w:hint="eastAsia"/>
                <w:b/>
                <w:lang w:eastAsia="zh-CN"/>
              </w:rPr>
              <w:t xml:space="preserve">Intent </w:t>
            </w:r>
            <w:r w:rsidR="00F03443" w:rsidRPr="00ED29F0">
              <w:rPr>
                <w:b/>
                <w:lang w:eastAsia="zh-CN"/>
              </w:rPr>
              <w:t>Extra</w:t>
            </w:r>
          </w:p>
        </w:tc>
      </w:tr>
      <w:tr w:rsidR="00187B61" w:rsidRPr="00F03443" w:rsidTr="00187B61">
        <w:trPr>
          <w:trHeight w:val="555"/>
        </w:trPr>
        <w:tc>
          <w:tcPr>
            <w:tcW w:w="822" w:type="pct"/>
            <w:tcBorders>
              <w:top w:val="nil"/>
              <w:left w:val="single" w:sz="4" w:space="0" w:color="auto"/>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Start USB search</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IIC</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59727D" w:rsidP="00ED29F0">
            <w:pPr>
              <w:rPr>
                <w:lang w:eastAsia="zh-CN"/>
              </w:rPr>
            </w:pPr>
            <w:proofErr w:type="spellStart"/>
            <w:r>
              <w:rPr>
                <w:rFonts w:hint="eastAsia"/>
                <w:lang w:eastAsia="zh-CN"/>
              </w:rPr>
              <w:t>Pbs</w:t>
            </w:r>
            <w:proofErr w:type="spellEnd"/>
            <w:r>
              <w:rPr>
                <w:rFonts w:hint="eastAsia"/>
                <w:lang w:eastAsia="zh-CN"/>
              </w:rPr>
              <w:t xml:space="preserve"> server</w:t>
            </w:r>
          </w:p>
        </w:tc>
        <w:tc>
          <w:tcPr>
            <w:tcW w:w="1287"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187B61">
            <w:pPr>
              <w:rPr>
                <w:lang w:eastAsia="zh-CN"/>
              </w:rPr>
            </w:pPr>
            <w:proofErr w:type="spellStart"/>
            <w:r w:rsidRPr="00ED29F0">
              <w:rPr>
                <w:rFonts w:hint="eastAsia"/>
                <w:lang w:eastAsia="zh-CN"/>
              </w:rPr>
              <w:t>org.droidtv.int</w:t>
            </w:r>
            <w:r w:rsidR="00787375" w:rsidRPr="00ED29F0">
              <w:rPr>
                <w:rFonts w:hint="eastAsia"/>
                <w:lang w:eastAsia="zh-CN"/>
              </w:rPr>
              <w:t>ent.action.IIC.USB_SEARCH_START</w:t>
            </w:r>
            <w:proofErr w:type="spellEnd"/>
          </w:p>
        </w:tc>
        <w:tc>
          <w:tcPr>
            <w:tcW w:w="1173" w:type="pct"/>
            <w:tcBorders>
              <w:top w:val="nil"/>
              <w:left w:val="nil"/>
              <w:bottom w:val="single" w:sz="4" w:space="0" w:color="auto"/>
              <w:right w:val="single" w:sz="4" w:space="0" w:color="auto"/>
            </w:tcBorders>
            <w:shd w:val="clear" w:color="auto" w:fill="auto"/>
            <w:vAlign w:val="center"/>
            <w:hideMark/>
          </w:tcPr>
          <w:p w:rsidR="00F03443" w:rsidRPr="00ED29F0" w:rsidRDefault="008421B1" w:rsidP="00ED29F0">
            <w:pPr>
              <w:rPr>
                <w:lang w:eastAsia="zh-CN"/>
              </w:rPr>
            </w:pPr>
            <w:r w:rsidRPr="00ED29F0">
              <w:rPr>
                <w:rFonts w:hint="eastAsia"/>
                <w:lang w:eastAsia="zh-CN"/>
              </w:rPr>
              <w:t>N/A</w:t>
            </w:r>
          </w:p>
        </w:tc>
      </w:tr>
      <w:tr w:rsidR="00187B61" w:rsidRPr="00F03443" w:rsidTr="00187B61">
        <w:trPr>
          <w:trHeight w:val="555"/>
        </w:trPr>
        <w:tc>
          <w:tcPr>
            <w:tcW w:w="822" w:type="pct"/>
            <w:tcBorders>
              <w:top w:val="nil"/>
              <w:left w:val="single" w:sz="4" w:space="0" w:color="auto"/>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Stop USB search</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IIC</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59727D" w:rsidP="00ED29F0">
            <w:pPr>
              <w:rPr>
                <w:lang w:eastAsia="zh-CN"/>
              </w:rPr>
            </w:pPr>
            <w:proofErr w:type="spellStart"/>
            <w:r>
              <w:rPr>
                <w:rFonts w:hint="eastAsia"/>
                <w:lang w:eastAsia="zh-CN"/>
              </w:rPr>
              <w:t>Pbs</w:t>
            </w:r>
            <w:proofErr w:type="spellEnd"/>
            <w:r>
              <w:rPr>
                <w:rFonts w:hint="eastAsia"/>
                <w:lang w:eastAsia="zh-CN"/>
              </w:rPr>
              <w:t xml:space="preserve"> server</w:t>
            </w:r>
          </w:p>
        </w:tc>
        <w:tc>
          <w:tcPr>
            <w:tcW w:w="1287"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187B61">
            <w:pPr>
              <w:rPr>
                <w:lang w:eastAsia="zh-CN"/>
              </w:rPr>
            </w:pPr>
            <w:proofErr w:type="spellStart"/>
            <w:r w:rsidRPr="00ED29F0">
              <w:rPr>
                <w:rFonts w:hint="eastAsia"/>
                <w:lang w:eastAsia="zh-CN"/>
              </w:rPr>
              <w:t>org.droidtv.intent.action.IIC.USB_SEARCH_STOP</w:t>
            </w:r>
            <w:proofErr w:type="spellEnd"/>
          </w:p>
        </w:tc>
        <w:tc>
          <w:tcPr>
            <w:tcW w:w="1173" w:type="pct"/>
            <w:tcBorders>
              <w:top w:val="nil"/>
              <w:left w:val="nil"/>
              <w:bottom w:val="single" w:sz="4" w:space="0" w:color="auto"/>
              <w:right w:val="single" w:sz="4" w:space="0" w:color="auto"/>
            </w:tcBorders>
            <w:shd w:val="clear" w:color="auto" w:fill="auto"/>
            <w:vAlign w:val="center"/>
            <w:hideMark/>
          </w:tcPr>
          <w:p w:rsidR="00F03443" w:rsidRPr="00ED29F0" w:rsidRDefault="008421B1" w:rsidP="00ED29F0">
            <w:pPr>
              <w:rPr>
                <w:lang w:eastAsia="zh-CN"/>
              </w:rPr>
            </w:pPr>
            <w:r w:rsidRPr="00ED29F0">
              <w:rPr>
                <w:rFonts w:hint="eastAsia"/>
                <w:lang w:eastAsia="zh-CN"/>
              </w:rPr>
              <w:t>N/A</w:t>
            </w:r>
          </w:p>
        </w:tc>
      </w:tr>
      <w:tr w:rsidR="00187B61" w:rsidRPr="00F03443" w:rsidTr="00187B61">
        <w:trPr>
          <w:trHeight w:val="2025"/>
        </w:trPr>
        <w:tc>
          <w:tcPr>
            <w:tcW w:w="822" w:type="pct"/>
            <w:tcBorders>
              <w:top w:val="nil"/>
              <w:left w:val="single" w:sz="4" w:space="0" w:color="auto"/>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Search result</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59727D" w:rsidP="00ED29F0">
            <w:pPr>
              <w:rPr>
                <w:lang w:eastAsia="zh-CN"/>
              </w:rPr>
            </w:pPr>
            <w:proofErr w:type="spellStart"/>
            <w:r>
              <w:rPr>
                <w:rFonts w:hint="eastAsia"/>
                <w:lang w:eastAsia="zh-CN"/>
              </w:rPr>
              <w:t>Pbs</w:t>
            </w:r>
            <w:proofErr w:type="spellEnd"/>
            <w:r>
              <w:rPr>
                <w:rFonts w:hint="eastAsia"/>
                <w:lang w:eastAsia="zh-CN"/>
              </w:rPr>
              <w:t xml:space="preserve"> server</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IIC</w:t>
            </w:r>
          </w:p>
        </w:tc>
        <w:tc>
          <w:tcPr>
            <w:tcW w:w="1287"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187B61">
            <w:pPr>
              <w:rPr>
                <w:lang w:eastAsia="zh-CN"/>
              </w:rPr>
            </w:pPr>
            <w:proofErr w:type="spellStart"/>
            <w:r w:rsidRPr="00ED29F0">
              <w:rPr>
                <w:rFonts w:hint="eastAsia"/>
                <w:lang w:eastAsia="zh-CN"/>
              </w:rPr>
              <w:t>org.droidtv.intent.action.IIC.USB_SEARCH_RESULT</w:t>
            </w:r>
            <w:proofErr w:type="spellEnd"/>
          </w:p>
        </w:tc>
        <w:tc>
          <w:tcPr>
            <w:tcW w:w="1173"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("FW", "exists")</w:t>
            </w:r>
            <w:r w:rsidRPr="00ED29F0">
              <w:rPr>
                <w:rFonts w:hint="eastAsia"/>
                <w:lang w:eastAsia="zh-CN"/>
              </w:rPr>
              <w:br/>
              <w:t>("FW", "</w:t>
            </w:r>
            <w:proofErr w:type="spellStart"/>
            <w:r w:rsidRPr="00ED29F0">
              <w:rPr>
                <w:rFonts w:hint="eastAsia"/>
                <w:lang w:eastAsia="zh-CN"/>
              </w:rPr>
              <w:t>not_valid</w:t>
            </w:r>
            <w:proofErr w:type="spellEnd"/>
            <w:r w:rsidRPr="00ED29F0">
              <w:rPr>
                <w:rFonts w:hint="eastAsia"/>
                <w:lang w:eastAsia="zh-CN"/>
              </w:rPr>
              <w:t>")</w:t>
            </w:r>
            <w:r w:rsidRPr="00ED29F0">
              <w:rPr>
                <w:rFonts w:hint="eastAsia"/>
                <w:lang w:eastAsia="zh-CN"/>
              </w:rPr>
              <w:br/>
              <w:t>("FW", "</w:t>
            </w:r>
            <w:proofErr w:type="spellStart"/>
            <w:r w:rsidRPr="00ED29F0">
              <w:rPr>
                <w:rFonts w:hint="eastAsia"/>
                <w:lang w:eastAsia="zh-CN"/>
              </w:rPr>
              <w:t>not_exist</w:t>
            </w:r>
            <w:proofErr w:type="spellEnd"/>
            <w:r w:rsidRPr="00ED29F0">
              <w:rPr>
                <w:rFonts w:hint="eastAsia"/>
                <w:lang w:eastAsia="zh-CN"/>
              </w:rPr>
              <w:t>")</w:t>
            </w:r>
            <w:r w:rsidRPr="00ED29F0">
              <w:rPr>
                <w:rFonts w:hint="eastAsia"/>
                <w:lang w:eastAsia="zh-CN"/>
              </w:rPr>
              <w:br/>
            </w:r>
            <w:r w:rsidRPr="00ED29F0">
              <w:rPr>
                <w:rFonts w:hint="eastAsia"/>
                <w:lang w:eastAsia="zh-CN"/>
              </w:rPr>
              <w:br/>
              <w:t>("</w:t>
            </w:r>
            <w:proofErr w:type="spellStart"/>
            <w:r w:rsidRPr="00ED29F0">
              <w:rPr>
                <w:rFonts w:hint="eastAsia"/>
                <w:lang w:eastAsia="zh-CN"/>
              </w:rPr>
              <w:t>cloneitem</w:t>
            </w:r>
            <w:proofErr w:type="spellEnd"/>
            <w:r w:rsidRPr="00ED29F0">
              <w:rPr>
                <w:rFonts w:hint="eastAsia"/>
                <w:lang w:eastAsia="zh-CN"/>
              </w:rPr>
              <w:t>", "exists")</w:t>
            </w:r>
            <w:r w:rsidRPr="00ED29F0">
              <w:rPr>
                <w:rFonts w:hint="eastAsia"/>
                <w:lang w:eastAsia="zh-CN"/>
              </w:rPr>
              <w:br/>
              <w:t>("</w:t>
            </w:r>
            <w:proofErr w:type="spellStart"/>
            <w:r w:rsidRPr="00ED29F0">
              <w:rPr>
                <w:rFonts w:hint="eastAsia"/>
                <w:lang w:eastAsia="zh-CN"/>
              </w:rPr>
              <w:t>cloneitem</w:t>
            </w:r>
            <w:proofErr w:type="spellEnd"/>
            <w:r w:rsidRPr="00ED29F0">
              <w:rPr>
                <w:rFonts w:hint="eastAsia"/>
                <w:lang w:eastAsia="zh-CN"/>
              </w:rPr>
              <w:t>", "</w:t>
            </w:r>
            <w:proofErr w:type="spellStart"/>
            <w:r w:rsidRPr="00ED29F0">
              <w:rPr>
                <w:rFonts w:hint="eastAsia"/>
                <w:lang w:eastAsia="zh-CN"/>
              </w:rPr>
              <w:t>not_exist</w:t>
            </w:r>
            <w:proofErr w:type="spellEnd"/>
            <w:r w:rsidRPr="00ED29F0">
              <w:rPr>
                <w:rFonts w:hint="eastAsia"/>
                <w:lang w:eastAsia="zh-CN"/>
              </w:rPr>
              <w:t>")</w:t>
            </w:r>
          </w:p>
        </w:tc>
      </w:tr>
      <w:tr w:rsidR="00187B61" w:rsidRPr="00F03443" w:rsidTr="00187B61">
        <w:trPr>
          <w:trHeight w:val="480"/>
        </w:trPr>
        <w:tc>
          <w:tcPr>
            <w:tcW w:w="822" w:type="pct"/>
            <w:tcBorders>
              <w:top w:val="nil"/>
              <w:left w:val="single" w:sz="4" w:space="0" w:color="auto"/>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USB to TV clone</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 xml:space="preserve">　</w:t>
            </w:r>
          </w:p>
        </w:tc>
        <w:tc>
          <w:tcPr>
            <w:tcW w:w="859"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ED29F0">
            <w:pPr>
              <w:rPr>
                <w:lang w:eastAsia="zh-CN"/>
              </w:rPr>
            </w:pPr>
            <w:r w:rsidRPr="00ED29F0">
              <w:rPr>
                <w:rFonts w:hint="eastAsia"/>
                <w:lang w:eastAsia="zh-CN"/>
              </w:rPr>
              <w:t xml:space="preserve">　</w:t>
            </w:r>
          </w:p>
        </w:tc>
        <w:tc>
          <w:tcPr>
            <w:tcW w:w="1287" w:type="pct"/>
            <w:tcBorders>
              <w:top w:val="nil"/>
              <w:left w:val="nil"/>
              <w:bottom w:val="single" w:sz="4" w:space="0" w:color="auto"/>
              <w:right w:val="single" w:sz="4" w:space="0" w:color="auto"/>
            </w:tcBorders>
            <w:shd w:val="clear" w:color="auto" w:fill="auto"/>
            <w:vAlign w:val="center"/>
            <w:hideMark/>
          </w:tcPr>
          <w:p w:rsidR="00F03443" w:rsidRPr="00ED29F0" w:rsidRDefault="00F03443" w:rsidP="00187B61">
            <w:pPr>
              <w:rPr>
                <w:lang w:eastAsia="zh-CN"/>
              </w:rPr>
            </w:pPr>
            <w:proofErr w:type="spellStart"/>
            <w:r w:rsidRPr="00ED29F0">
              <w:rPr>
                <w:rFonts w:hint="eastAsia"/>
                <w:lang w:eastAsia="zh-CN"/>
              </w:rPr>
              <w:t>org.droidtv.intent.action.clone.</w:t>
            </w:r>
            <w:r w:rsidR="008157AD" w:rsidRPr="00ED29F0">
              <w:rPr>
                <w:rFonts w:hint="eastAsia"/>
                <w:lang w:eastAsia="zh-CN"/>
              </w:rPr>
              <w:t>USB</w:t>
            </w:r>
            <w:r w:rsidRPr="00ED29F0">
              <w:rPr>
                <w:rFonts w:hint="eastAsia"/>
                <w:lang w:eastAsia="zh-CN"/>
              </w:rPr>
              <w:t>_TO_TV</w:t>
            </w:r>
            <w:proofErr w:type="spellEnd"/>
          </w:p>
        </w:tc>
        <w:tc>
          <w:tcPr>
            <w:tcW w:w="1173" w:type="pct"/>
            <w:tcBorders>
              <w:top w:val="nil"/>
              <w:left w:val="nil"/>
              <w:bottom w:val="single" w:sz="4" w:space="0" w:color="auto"/>
              <w:right w:val="single" w:sz="4" w:space="0" w:color="auto"/>
            </w:tcBorders>
            <w:shd w:val="clear" w:color="auto" w:fill="auto"/>
            <w:vAlign w:val="center"/>
            <w:hideMark/>
          </w:tcPr>
          <w:p w:rsidR="00F03443" w:rsidRPr="00ED29F0" w:rsidRDefault="00AF4380" w:rsidP="00ED29F0">
            <w:pPr>
              <w:rPr>
                <w:lang w:eastAsia="zh-CN"/>
              </w:rPr>
            </w:pPr>
            <w:r w:rsidRPr="00ED29F0">
              <w:rPr>
                <w:rFonts w:hint="eastAsia"/>
                <w:lang w:eastAsia="zh-CN"/>
              </w:rPr>
              <w:t>N/A</w:t>
            </w:r>
          </w:p>
        </w:tc>
      </w:tr>
    </w:tbl>
    <w:p w:rsidR="00F03443" w:rsidRPr="00F03443" w:rsidRDefault="00F03443" w:rsidP="00F03443">
      <w:pPr>
        <w:rPr>
          <w:lang w:eastAsia="zh-CN"/>
        </w:rPr>
      </w:pPr>
    </w:p>
    <w:p w:rsidR="00D96289" w:rsidRDefault="00D96289" w:rsidP="00D96289">
      <w:pPr>
        <w:rPr>
          <w:lang w:eastAsia="zh-CN"/>
        </w:rPr>
      </w:pPr>
      <w:r>
        <w:rPr>
          <w:rFonts w:hint="eastAsia"/>
          <w:lang w:eastAsia="zh-CN"/>
        </w:rPr>
        <w:t xml:space="preserve">The table below shows the broadcast intent </w:t>
      </w:r>
      <w:r w:rsidR="00D2542C">
        <w:rPr>
          <w:rFonts w:hint="eastAsia"/>
          <w:lang w:eastAsia="zh-CN"/>
        </w:rPr>
        <w:t>in</w:t>
      </w:r>
      <w:r>
        <w:rPr>
          <w:rFonts w:hint="eastAsia"/>
          <w:lang w:eastAsia="zh-CN"/>
        </w:rPr>
        <w:t xml:space="preserve"> </w:t>
      </w:r>
      <w:r w:rsidR="00B61291">
        <w:rPr>
          <w:rFonts w:hint="eastAsia"/>
          <w:lang w:eastAsia="zh-CN"/>
        </w:rPr>
        <w:t>IP</w:t>
      </w:r>
      <w:r>
        <w:rPr>
          <w:rFonts w:hint="eastAsia"/>
          <w:lang w:eastAsia="zh-CN"/>
        </w:rPr>
        <w:t xml:space="preserve"> </w:t>
      </w:r>
      <w:r w:rsidR="00D2542C">
        <w:rPr>
          <w:rFonts w:hint="eastAsia"/>
          <w:lang w:eastAsia="zh-CN"/>
        </w:rPr>
        <w:t>clone</w:t>
      </w:r>
      <w:r>
        <w:rPr>
          <w:rFonts w:hint="eastAsia"/>
          <w:lang w:eastAsia="zh-CN"/>
        </w:rPr>
        <w:t>.</w:t>
      </w:r>
    </w:p>
    <w:p w:rsidR="0061023C" w:rsidRDefault="0061023C" w:rsidP="0061023C">
      <w:pPr>
        <w:rPr>
          <w:lang w:eastAsia="zh-CN"/>
        </w:rPr>
      </w:pPr>
    </w:p>
    <w:tbl>
      <w:tblPr>
        <w:tblW w:w="5000" w:type="pct"/>
        <w:tblLook w:val="04A0"/>
      </w:tblPr>
      <w:tblGrid>
        <w:gridCol w:w="1408"/>
        <w:gridCol w:w="868"/>
        <w:gridCol w:w="872"/>
        <w:gridCol w:w="4444"/>
        <w:gridCol w:w="2517"/>
      </w:tblGrid>
      <w:tr w:rsidR="0061023C" w:rsidRPr="00ED29F0" w:rsidTr="00187B61">
        <w:trPr>
          <w:trHeight w:val="270"/>
        </w:trPr>
        <w:tc>
          <w:tcPr>
            <w:tcW w:w="859" w:type="pct"/>
            <w:tcBorders>
              <w:top w:val="single" w:sz="4" w:space="0" w:color="auto"/>
              <w:left w:val="single" w:sz="4" w:space="0" w:color="auto"/>
              <w:bottom w:val="single" w:sz="4" w:space="0" w:color="auto"/>
              <w:right w:val="single" w:sz="4" w:space="0" w:color="auto"/>
            </w:tcBorders>
            <w:shd w:val="clear" w:color="auto" w:fill="auto"/>
            <w:hideMark/>
          </w:tcPr>
          <w:p w:rsidR="0061023C" w:rsidRPr="00ED29F0" w:rsidRDefault="00961AC3" w:rsidP="00ED29F0">
            <w:pPr>
              <w:rPr>
                <w:b/>
                <w:lang w:eastAsia="zh-CN"/>
              </w:rPr>
            </w:pPr>
            <w:r w:rsidRPr="00ED29F0">
              <w:rPr>
                <w:rFonts w:hint="eastAsia"/>
                <w:b/>
                <w:lang w:eastAsia="zh-CN"/>
              </w:rPr>
              <w:t>Action</w:t>
            </w:r>
          </w:p>
        </w:tc>
        <w:tc>
          <w:tcPr>
            <w:tcW w:w="592" w:type="pct"/>
            <w:tcBorders>
              <w:top w:val="single" w:sz="4" w:space="0" w:color="auto"/>
              <w:left w:val="nil"/>
              <w:bottom w:val="single" w:sz="4" w:space="0" w:color="auto"/>
              <w:right w:val="single" w:sz="4" w:space="0" w:color="auto"/>
            </w:tcBorders>
            <w:shd w:val="clear" w:color="auto" w:fill="auto"/>
            <w:hideMark/>
          </w:tcPr>
          <w:p w:rsidR="0061023C" w:rsidRPr="00ED29F0" w:rsidRDefault="0061023C" w:rsidP="00ED29F0">
            <w:pPr>
              <w:rPr>
                <w:b/>
                <w:lang w:eastAsia="zh-CN"/>
              </w:rPr>
            </w:pPr>
            <w:r w:rsidRPr="00ED29F0">
              <w:rPr>
                <w:b/>
                <w:lang w:eastAsia="zh-CN"/>
              </w:rPr>
              <w:t>Send</w:t>
            </w:r>
          </w:p>
        </w:tc>
        <w:tc>
          <w:tcPr>
            <w:tcW w:w="592" w:type="pct"/>
            <w:tcBorders>
              <w:top w:val="single" w:sz="4" w:space="0" w:color="auto"/>
              <w:left w:val="nil"/>
              <w:bottom w:val="single" w:sz="4" w:space="0" w:color="auto"/>
              <w:right w:val="single" w:sz="4" w:space="0" w:color="auto"/>
            </w:tcBorders>
            <w:shd w:val="clear" w:color="auto" w:fill="auto"/>
            <w:hideMark/>
          </w:tcPr>
          <w:p w:rsidR="0061023C" w:rsidRPr="00ED29F0" w:rsidRDefault="0061023C" w:rsidP="00ED29F0">
            <w:pPr>
              <w:rPr>
                <w:b/>
                <w:lang w:eastAsia="zh-CN"/>
              </w:rPr>
            </w:pPr>
            <w:r w:rsidRPr="00ED29F0">
              <w:rPr>
                <w:b/>
                <w:lang w:eastAsia="zh-CN"/>
              </w:rPr>
              <w:t>Receive</w:t>
            </w:r>
          </w:p>
        </w:tc>
        <w:tc>
          <w:tcPr>
            <w:tcW w:w="1547" w:type="pct"/>
            <w:tcBorders>
              <w:top w:val="single" w:sz="4" w:space="0" w:color="auto"/>
              <w:left w:val="nil"/>
              <w:bottom w:val="single" w:sz="4" w:space="0" w:color="auto"/>
              <w:right w:val="single" w:sz="4" w:space="0" w:color="auto"/>
            </w:tcBorders>
            <w:shd w:val="clear" w:color="auto" w:fill="auto"/>
            <w:hideMark/>
          </w:tcPr>
          <w:p w:rsidR="0061023C" w:rsidRPr="00ED29F0" w:rsidRDefault="00AF4380" w:rsidP="00ED29F0">
            <w:pPr>
              <w:rPr>
                <w:b/>
                <w:lang w:eastAsia="zh-CN"/>
              </w:rPr>
            </w:pPr>
            <w:r w:rsidRPr="00ED29F0">
              <w:rPr>
                <w:rFonts w:hint="eastAsia"/>
                <w:b/>
                <w:lang w:eastAsia="zh-CN"/>
              </w:rPr>
              <w:t>I</w:t>
            </w:r>
            <w:r w:rsidR="0061023C" w:rsidRPr="00ED29F0">
              <w:rPr>
                <w:b/>
                <w:lang w:eastAsia="zh-CN"/>
              </w:rPr>
              <w:t>ntent</w:t>
            </w:r>
            <w:r w:rsidRPr="00ED29F0">
              <w:rPr>
                <w:rFonts w:hint="eastAsia"/>
                <w:b/>
                <w:lang w:eastAsia="zh-CN"/>
              </w:rPr>
              <w:t xml:space="preserve"> A</w:t>
            </w:r>
            <w:r w:rsidR="0061023C" w:rsidRPr="00ED29F0">
              <w:rPr>
                <w:b/>
                <w:lang w:eastAsia="zh-CN"/>
              </w:rPr>
              <w:t>ction</w:t>
            </w:r>
          </w:p>
        </w:tc>
        <w:tc>
          <w:tcPr>
            <w:tcW w:w="1409" w:type="pct"/>
            <w:tcBorders>
              <w:top w:val="single" w:sz="4" w:space="0" w:color="auto"/>
              <w:left w:val="nil"/>
              <w:bottom w:val="single" w:sz="4" w:space="0" w:color="auto"/>
              <w:right w:val="single" w:sz="4" w:space="0" w:color="auto"/>
            </w:tcBorders>
            <w:shd w:val="clear" w:color="auto" w:fill="auto"/>
            <w:hideMark/>
          </w:tcPr>
          <w:p w:rsidR="0061023C" w:rsidRPr="00ED29F0" w:rsidRDefault="00AF4380" w:rsidP="00ED29F0">
            <w:pPr>
              <w:rPr>
                <w:b/>
                <w:lang w:eastAsia="zh-CN"/>
              </w:rPr>
            </w:pPr>
            <w:r w:rsidRPr="00ED29F0">
              <w:rPr>
                <w:rFonts w:hint="eastAsia"/>
                <w:b/>
                <w:lang w:eastAsia="zh-CN"/>
              </w:rPr>
              <w:t xml:space="preserve">Intent </w:t>
            </w:r>
            <w:r w:rsidR="0061023C" w:rsidRPr="00ED29F0">
              <w:rPr>
                <w:b/>
                <w:lang w:eastAsia="zh-CN"/>
              </w:rPr>
              <w:t>Extra</w:t>
            </w:r>
          </w:p>
        </w:tc>
      </w:tr>
      <w:tr w:rsidR="0061023C" w:rsidRPr="0061023C" w:rsidTr="00187B61">
        <w:trPr>
          <w:trHeight w:val="780"/>
        </w:trPr>
        <w:tc>
          <w:tcPr>
            <w:tcW w:w="859" w:type="pct"/>
            <w:tcBorders>
              <w:top w:val="nil"/>
              <w:left w:val="single" w:sz="4" w:space="0" w:color="auto"/>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Start IP search</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IIC</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IP Server</w:t>
            </w:r>
          </w:p>
        </w:tc>
        <w:tc>
          <w:tcPr>
            <w:tcW w:w="1547"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537227">
            <w:pPr>
              <w:rPr>
                <w:lang w:eastAsia="zh-CN"/>
              </w:rPr>
            </w:pPr>
            <w:proofErr w:type="spellStart"/>
            <w:r w:rsidRPr="00ED29F0">
              <w:rPr>
                <w:rFonts w:hint="eastAsia"/>
                <w:lang w:eastAsia="zh-CN"/>
              </w:rPr>
              <w:t>org.droidtv.intent.action.IIC.IP_SEARCH_START</w:t>
            </w:r>
            <w:proofErr w:type="spellEnd"/>
          </w:p>
        </w:tc>
        <w:tc>
          <w:tcPr>
            <w:tcW w:w="1409" w:type="pct"/>
            <w:tcBorders>
              <w:top w:val="nil"/>
              <w:left w:val="nil"/>
              <w:bottom w:val="single" w:sz="4" w:space="0" w:color="auto"/>
              <w:right w:val="single" w:sz="4" w:space="0" w:color="auto"/>
            </w:tcBorders>
            <w:shd w:val="clear" w:color="auto" w:fill="auto"/>
            <w:vAlign w:val="center"/>
            <w:hideMark/>
          </w:tcPr>
          <w:p w:rsidR="0061023C" w:rsidRPr="00ED29F0" w:rsidRDefault="00AF4380" w:rsidP="00ED29F0">
            <w:pPr>
              <w:rPr>
                <w:lang w:eastAsia="zh-CN"/>
              </w:rPr>
            </w:pPr>
            <w:r w:rsidRPr="00ED29F0">
              <w:rPr>
                <w:rFonts w:hint="eastAsia"/>
                <w:lang w:eastAsia="zh-CN"/>
              </w:rPr>
              <w:t>N/A</w:t>
            </w:r>
          </w:p>
        </w:tc>
      </w:tr>
      <w:tr w:rsidR="0061023C" w:rsidRPr="0061023C" w:rsidTr="00187B61">
        <w:trPr>
          <w:trHeight w:val="705"/>
        </w:trPr>
        <w:tc>
          <w:tcPr>
            <w:tcW w:w="859" w:type="pct"/>
            <w:tcBorders>
              <w:top w:val="nil"/>
              <w:left w:val="single" w:sz="4" w:space="0" w:color="auto"/>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Stop IP search</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IIC</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IP Server</w:t>
            </w:r>
          </w:p>
        </w:tc>
        <w:tc>
          <w:tcPr>
            <w:tcW w:w="1547"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537227">
            <w:pPr>
              <w:rPr>
                <w:lang w:eastAsia="zh-CN"/>
              </w:rPr>
            </w:pPr>
            <w:proofErr w:type="spellStart"/>
            <w:r w:rsidRPr="00ED29F0">
              <w:rPr>
                <w:rFonts w:hint="eastAsia"/>
                <w:lang w:eastAsia="zh-CN"/>
              </w:rPr>
              <w:t>org.droidtv.intent.action.IIC.IP_SEARCH_STOP</w:t>
            </w:r>
            <w:proofErr w:type="spellEnd"/>
          </w:p>
        </w:tc>
        <w:tc>
          <w:tcPr>
            <w:tcW w:w="1409" w:type="pct"/>
            <w:tcBorders>
              <w:top w:val="nil"/>
              <w:left w:val="nil"/>
              <w:bottom w:val="single" w:sz="4" w:space="0" w:color="auto"/>
              <w:right w:val="single" w:sz="4" w:space="0" w:color="auto"/>
            </w:tcBorders>
            <w:shd w:val="clear" w:color="auto" w:fill="auto"/>
            <w:vAlign w:val="center"/>
            <w:hideMark/>
          </w:tcPr>
          <w:p w:rsidR="0061023C" w:rsidRPr="00ED29F0" w:rsidRDefault="00AF4380" w:rsidP="00ED29F0">
            <w:pPr>
              <w:rPr>
                <w:lang w:eastAsia="zh-CN"/>
              </w:rPr>
            </w:pPr>
            <w:r w:rsidRPr="00ED29F0">
              <w:rPr>
                <w:rFonts w:hint="eastAsia"/>
                <w:lang w:eastAsia="zh-CN"/>
              </w:rPr>
              <w:t>N/A</w:t>
            </w:r>
          </w:p>
        </w:tc>
      </w:tr>
      <w:tr w:rsidR="0061023C" w:rsidRPr="0061023C" w:rsidTr="00187B61">
        <w:trPr>
          <w:trHeight w:val="1395"/>
        </w:trPr>
        <w:tc>
          <w:tcPr>
            <w:tcW w:w="859" w:type="pct"/>
            <w:tcBorders>
              <w:top w:val="nil"/>
              <w:left w:val="single" w:sz="4" w:space="0" w:color="auto"/>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lastRenderedPageBreak/>
              <w:t>Search result</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IP Server</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IIC</w:t>
            </w:r>
          </w:p>
        </w:tc>
        <w:tc>
          <w:tcPr>
            <w:tcW w:w="1547"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537227">
            <w:pPr>
              <w:rPr>
                <w:lang w:eastAsia="zh-CN"/>
              </w:rPr>
            </w:pPr>
            <w:proofErr w:type="spellStart"/>
            <w:r w:rsidRPr="00ED29F0">
              <w:rPr>
                <w:rFonts w:hint="eastAsia"/>
                <w:lang w:eastAsia="zh-CN"/>
              </w:rPr>
              <w:t>org.droidtv.intent.action.IIC.IP_SEARCH_RESULT</w:t>
            </w:r>
            <w:proofErr w:type="spellEnd"/>
          </w:p>
        </w:tc>
        <w:tc>
          <w:tcPr>
            <w:tcW w:w="1409"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w:t>
            </w:r>
            <w:proofErr w:type="spellStart"/>
            <w:r w:rsidRPr="00ED29F0">
              <w:rPr>
                <w:rFonts w:hint="eastAsia"/>
                <w:lang w:eastAsia="zh-CN"/>
              </w:rPr>
              <w:t>cloneitem</w:t>
            </w:r>
            <w:proofErr w:type="spellEnd"/>
            <w:r w:rsidRPr="00ED29F0">
              <w:rPr>
                <w:rFonts w:hint="eastAsia"/>
                <w:lang w:eastAsia="zh-CN"/>
              </w:rPr>
              <w:t>", "exists")</w:t>
            </w:r>
            <w:r w:rsidRPr="00ED29F0">
              <w:rPr>
                <w:rFonts w:hint="eastAsia"/>
                <w:lang w:eastAsia="zh-CN"/>
              </w:rPr>
              <w:br/>
              <w:t>("</w:t>
            </w:r>
            <w:proofErr w:type="spellStart"/>
            <w:r w:rsidRPr="00ED29F0">
              <w:rPr>
                <w:rFonts w:hint="eastAsia"/>
                <w:lang w:eastAsia="zh-CN"/>
              </w:rPr>
              <w:t>cloneitem</w:t>
            </w:r>
            <w:proofErr w:type="spellEnd"/>
            <w:r w:rsidRPr="00ED29F0">
              <w:rPr>
                <w:rFonts w:hint="eastAsia"/>
                <w:lang w:eastAsia="zh-CN"/>
              </w:rPr>
              <w:t>", "</w:t>
            </w:r>
            <w:proofErr w:type="spellStart"/>
            <w:r w:rsidRPr="00ED29F0">
              <w:rPr>
                <w:rFonts w:hint="eastAsia"/>
                <w:lang w:eastAsia="zh-CN"/>
              </w:rPr>
              <w:t>not_exist</w:t>
            </w:r>
            <w:proofErr w:type="spellEnd"/>
            <w:r w:rsidRPr="00ED29F0">
              <w:rPr>
                <w:rFonts w:hint="eastAsia"/>
                <w:lang w:eastAsia="zh-CN"/>
              </w:rPr>
              <w:t>")</w:t>
            </w:r>
          </w:p>
        </w:tc>
      </w:tr>
      <w:tr w:rsidR="0061023C" w:rsidRPr="0061023C" w:rsidTr="00187B61">
        <w:trPr>
          <w:trHeight w:val="720"/>
        </w:trPr>
        <w:tc>
          <w:tcPr>
            <w:tcW w:w="859" w:type="pct"/>
            <w:tcBorders>
              <w:top w:val="nil"/>
              <w:left w:val="single" w:sz="4" w:space="0" w:color="auto"/>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IP to TV clone</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 xml:space="preserve">　</w:t>
            </w:r>
          </w:p>
        </w:tc>
        <w:tc>
          <w:tcPr>
            <w:tcW w:w="592"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ED29F0">
            <w:pPr>
              <w:rPr>
                <w:lang w:eastAsia="zh-CN"/>
              </w:rPr>
            </w:pPr>
            <w:r w:rsidRPr="00ED29F0">
              <w:rPr>
                <w:rFonts w:hint="eastAsia"/>
                <w:lang w:eastAsia="zh-CN"/>
              </w:rPr>
              <w:t xml:space="preserve">　</w:t>
            </w:r>
          </w:p>
        </w:tc>
        <w:tc>
          <w:tcPr>
            <w:tcW w:w="1547" w:type="pct"/>
            <w:tcBorders>
              <w:top w:val="nil"/>
              <w:left w:val="nil"/>
              <w:bottom w:val="single" w:sz="4" w:space="0" w:color="auto"/>
              <w:right w:val="single" w:sz="4" w:space="0" w:color="auto"/>
            </w:tcBorders>
            <w:shd w:val="clear" w:color="auto" w:fill="auto"/>
            <w:vAlign w:val="center"/>
            <w:hideMark/>
          </w:tcPr>
          <w:p w:rsidR="0061023C" w:rsidRPr="00ED29F0" w:rsidRDefault="0061023C" w:rsidP="00537227">
            <w:pPr>
              <w:rPr>
                <w:lang w:eastAsia="zh-CN"/>
              </w:rPr>
            </w:pPr>
            <w:proofErr w:type="spellStart"/>
            <w:r w:rsidRPr="00ED29F0">
              <w:rPr>
                <w:rFonts w:hint="eastAsia"/>
                <w:lang w:eastAsia="zh-CN"/>
              </w:rPr>
              <w:t>org.droidtv.intent.action.clone.IP_TO_TV</w:t>
            </w:r>
            <w:proofErr w:type="spellEnd"/>
          </w:p>
        </w:tc>
        <w:tc>
          <w:tcPr>
            <w:tcW w:w="1409" w:type="pct"/>
            <w:tcBorders>
              <w:top w:val="nil"/>
              <w:left w:val="nil"/>
              <w:bottom w:val="single" w:sz="4" w:space="0" w:color="auto"/>
              <w:right w:val="single" w:sz="4" w:space="0" w:color="auto"/>
            </w:tcBorders>
            <w:shd w:val="clear" w:color="auto" w:fill="auto"/>
            <w:vAlign w:val="center"/>
            <w:hideMark/>
          </w:tcPr>
          <w:p w:rsidR="0061023C" w:rsidRPr="00ED29F0" w:rsidRDefault="00AF4380" w:rsidP="00ED29F0">
            <w:pPr>
              <w:rPr>
                <w:lang w:eastAsia="zh-CN"/>
              </w:rPr>
            </w:pPr>
            <w:r w:rsidRPr="00ED29F0">
              <w:rPr>
                <w:rFonts w:hint="eastAsia"/>
                <w:lang w:eastAsia="zh-CN"/>
              </w:rPr>
              <w:t>N/A</w:t>
            </w:r>
          </w:p>
        </w:tc>
      </w:tr>
    </w:tbl>
    <w:p w:rsidR="00B15BA7" w:rsidRPr="00F03443" w:rsidRDefault="00B15BA7" w:rsidP="00B15BA7">
      <w:pPr>
        <w:rPr>
          <w:lang w:eastAsia="zh-CN"/>
        </w:rPr>
      </w:pPr>
    </w:p>
    <w:p w:rsidR="004647C1" w:rsidRDefault="00B15BA7" w:rsidP="00B15BA7">
      <w:pPr>
        <w:rPr>
          <w:lang w:eastAsia="zh-CN"/>
        </w:rPr>
      </w:pPr>
      <w:r>
        <w:rPr>
          <w:rFonts w:hint="eastAsia"/>
          <w:lang w:eastAsia="zh-CN"/>
        </w:rPr>
        <w:t xml:space="preserve">The table below shows the broadcast intent </w:t>
      </w:r>
      <w:r w:rsidR="00D2542C">
        <w:rPr>
          <w:rFonts w:hint="eastAsia"/>
          <w:lang w:eastAsia="zh-CN"/>
        </w:rPr>
        <w:t>in</w:t>
      </w:r>
      <w:r>
        <w:rPr>
          <w:rFonts w:hint="eastAsia"/>
          <w:lang w:eastAsia="zh-CN"/>
        </w:rPr>
        <w:t xml:space="preserve"> </w:t>
      </w:r>
      <w:r w:rsidR="00764885">
        <w:rPr>
          <w:rFonts w:hint="eastAsia"/>
          <w:lang w:eastAsia="zh-CN"/>
        </w:rPr>
        <w:t>RF</w:t>
      </w:r>
      <w:r>
        <w:rPr>
          <w:rFonts w:hint="eastAsia"/>
          <w:lang w:eastAsia="zh-CN"/>
        </w:rPr>
        <w:t xml:space="preserve"> </w:t>
      </w:r>
      <w:r w:rsidR="00D2542C">
        <w:rPr>
          <w:rFonts w:hint="eastAsia"/>
          <w:lang w:eastAsia="zh-CN"/>
        </w:rPr>
        <w:t>clone</w:t>
      </w:r>
      <w:r>
        <w:rPr>
          <w:rFonts w:hint="eastAsia"/>
          <w:lang w:eastAsia="zh-CN"/>
        </w:rPr>
        <w:t>.</w:t>
      </w:r>
    </w:p>
    <w:p w:rsidR="00B15BA7" w:rsidRPr="00B15BA7" w:rsidRDefault="00B15BA7" w:rsidP="00B15BA7">
      <w:pPr>
        <w:rPr>
          <w:lang w:eastAsia="zh-CN"/>
        </w:rPr>
      </w:pPr>
    </w:p>
    <w:tbl>
      <w:tblPr>
        <w:tblW w:w="5000" w:type="pct"/>
        <w:tblLook w:val="04A0"/>
      </w:tblPr>
      <w:tblGrid>
        <w:gridCol w:w="1511"/>
        <w:gridCol w:w="919"/>
        <w:gridCol w:w="919"/>
        <w:gridCol w:w="4194"/>
        <w:gridCol w:w="2566"/>
      </w:tblGrid>
      <w:tr w:rsidR="008D08F6" w:rsidRPr="00ED29F0" w:rsidTr="00187B61">
        <w:trPr>
          <w:trHeight w:val="315"/>
        </w:trPr>
        <w:tc>
          <w:tcPr>
            <w:tcW w:w="920" w:type="pct"/>
            <w:tcBorders>
              <w:top w:val="single" w:sz="4" w:space="0" w:color="auto"/>
              <w:left w:val="single" w:sz="4" w:space="0" w:color="auto"/>
              <w:bottom w:val="single" w:sz="4" w:space="0" w:color="auto"/>
              <w:right w:val="single" w:sz="4" w:space="0" w:color="auto"/>
            </w:tcBorders>
            <w:shd w:val="clear" w:color="auto" w:fill="auto"/>
            <w:hideMark/>
          </w:tcPr>
          <w:p w:rsidR="008D08F6" w:rsidRPr="00ED29F0" w:rsidRDefault="00B15BA7" w:rsidP="00ED29F0">
            <w:pPr>
              <w:rPr>
                <w:b/>
                <w:lang w:eastAsia="zh-CN"/>
              </w:rPr>
            </w:pPr>
            <w:r w:rsidRPr="00ED29F0">
              <w:rPr>
                <w:rFonts w:hint="eastAsia"/>
                <w:b/>
                <w:lang w:eastAsia="zh-CN"/>
              </w:rPr>
              <w:t>Action</w:t>
            </w:r>
          </w:p>
        </w:tc>
        <w:tc>
          <w:tcPr>
            <w:tcW w:w="627" w:type="pct"/>
            <w:tcBorders>
              <w:top w:val="single" w:sz="4" w:space="0" w:color="auto"/>
              <w:left w:val="nil"/>
              <w:bottom w:val="single" w:sz="4" w:space="0" w:color="auto"/>
              <w:right w:val="single" w:sz="4" w:space="0" w:color="auto"/>
            </w:tcBorders>
            <w:shd w:val="clear" w:color="auto" w:fill="auto"/>
            <w:hideMark/>
          </w:tcPr>
          <w:p w:rsidR="008D08F6" w:rsidRPr="00ED29F0" w:rsidRDefault="008D08F6" w:rsidP="00ED29F0">
            <w:pPr>
              <w:rPr>
                <w:b/>
                <w:lang w:eastAsia="zh-CN"/>
              </w:rPr>
            </w:pPr>
            <w:r w:rsidRPr="00ED29F0">
              <w:rPr>
                <w:b/>
                <w:lang w:eastAsia="zh-CN"/>
              </w:rPr>
              <w:t>Send</w:t>
            </w:r>
          </w:p>
        </w:tc>
        <w:tc>
          <w:tcPr>
            <w:tcW w:w="627" w:type="pct"/>
            <w:tcBorders>
              <w:top w:val="single" w:sz="4" w:space="0" w:color="auto"/>
              <w:left w:val="nil"/>
              <w:bottom w:val="single" w:sz="4" w:space="0" w:color="auto"/>
              <w:right w:val="single" w:sz="4" w:space="0" w:color="auto"/>
            </w:tcBorders>
            <w:shd w:val="clear" w:color="auto" w:fill="auto"/>
            <w:hideMark/>
          </w:tcPr>
          <w:p w:rsidR="008D08F6" w:rsidRPr="00ED29F0" w:rsidRDefault="008D08F6" w:rsidP="00ED29F0">
            <w:pPr>
              <w:rPr>
                <w:b/>
                <w:lang w:eastAsia="zh-CN"/>
              </w:rPr>
            </w:pPr>
            <w:r w:rsidRPr="00ED29F0">
              <w:rPr>
                <w:b/>
                <w:lang w:eastAsia="zh-CN"/>
              </w:rPr>
              <w:t>Receive</w:t>
            </w:r>
          </w:p>
        </w:tc>
        <w:tc>
          <w:tcPr>
            <w:tcW w:w="1384" w:type="pct"/>
            <w:tcBorders>
              <w:top w:val="single" w:sz="4" w:space="0" w:color="auto"/>
              <w:left w:val="nil"/>
              <w:bottom w:val="single" w:sz="4" w:space="0" w:color="auto"/>
              <w:right w:val="single" w:sz="4" w:space="0" w:color="auto"/>
            </w:tcBorders>
            <w:shd w:val="clear" w:color="auto" w:fill="auto"/>
            <w:hideMark/>
          </w:tcPr>
          <w:p w:rsidR="008D08F6" w:rsidRPr="00ED29F0" w:rsidRDefault="009E2551" w:rsidP="00ED29F0">
            <w:pPr>
              <w:rPr>
                <w:b/>
                <w:lang w:eastAsia="zh-CN"/>
              </w:rPr>
            </w:pPr>
            <w:r w:rsidRPr="00ED29F0">
              <w:rPr>
                <w:rFonts w:hint="eastAsia"/>
                <w:b/>
                <w:lang w:eastAsia="zh-CN"/>
              </w:rPr>
              <w:t>I</w:t>
            </w:r>
            <w:r w:rsidR="008D08F6" w:rsidRPr="00ED29F0">
              <w:rPr>
                <w:b/>
                <w:lang w:eastAsia="zh-CN"/>
              </w:rPr>
              <w:t>ntent</w:t>
            </w:r>
            <w:r w:rsidRPr="00ED29F0">
              <w:rPr>
                <w:rFonts w:hint="eastAsia"/>
                <w:b/>
                <w:lang w:eastAsia="zh-CN"/>
              </w:rPr>
              <w:t xml:space="preserve"> A</w:t>
            </w:r>
            <w:r w:rsidR="008D08F6" w:rsidRPr="00ED29F0">
              <w:rPr>
                <w:b/>
                <w:lang w:eastAsia="zh-CN"/>
              </w:rPr>
              <w:t>ction</w:t>
            </w:r>
          </w:p>
        </w:tc>
        <w:tc>
          <w:tcPr>
            <w:tcW w:w="1442" w:type="pct"/>
            <w:tcBorders>
              <w:top w:val="single" w:sz="4" w:space="0" w:color="auto"/>
              <w:left w:val="nil"/>
              <w:bottom w:val="single" w:sz="4" w:space="0" w:color="auto"/>
              <w:right w:val="single" w:sz="4" w:space="0" w:color="auto"/>
            </w:tcBorders>
            <w:shd w:val="clear" w:color="auto" w:fill="auto"/>
            <w:hideMark/>
          </w:tcPr>
          <w:p w:rsidR="008D08F6" w:rsidRPr="00ED29F0" w:rsidRDefault="009E2551" w:rsidP="00ED29F0">
            <w:pPr>
              <w:rPr>
                <w:b/>
                <w:lang w:eastAsia="zh-CN"/>
              </w:rPr>
            </w:pPr>
            <w:r w:rsidRPr="00ED29F0">
              <w:rPr>
                <w:rFonts w:hint="eastAsia"/>
                <w:b/>
                <w:lang w:eastAsia="zh-CN"/>
              </w:rPr>
              <w:t xml:space="preserve">Intent </w:t>
            </w:r>
            <w:r w:rsidR="008D08F6" w:rsidRPr="00ED29F0">
              <w:rPr>
                <w:b/>
                <w:lang w:eastAsia="zh-CN"/>
              </w:rPr>
              <w:t>Extra</w:t>
            </w:r>
          </w:p>
        </w:tc>
      </w:tr>
      <w:tr w:rsidR="008D08F6" w:rsidRPr="008D08F6" w:rsidTr="00187B61">
        <w:trPr>
          <w:trHeight w:val="540"/>
        </w:trPr>
        <w:tc>
          <w:tcPr>
            <w:tcW w:w="920" w:type="pct"/>
            <w:tcBorders>
              <w:top w:val="nil"/>
              <w:left w:val="single" w:sz="4" w:space="0" w:color="auto"/>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Start RF search</w:t>
            </w:r>
          </w:p>
        </w:tc>
        <w:tc>
          <w:tcPr>
            <w:tcW w:w="627"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IIC</w:t>
            </w:r>
          </w:p>
        </w:tc>
        <w:tc>
          <w:tcPr>
            <w:tcW w:w="627"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RF server</w:t>
            </w:r>
          </w:p>
        </w:tc>
        <w:tc>
          <w:tcPr>
            <w:tcW w:w="1384"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BE1248">
            <w:pPr>
              <w:rPr>
                <w:lang w:eastAsia="zh-CN"/>
              </w:rPr>
            </w:pPr>
            <w:proofErr w:type="spellStart"/>
            <w:r w:rsidRPr="00ED29F0">
              <w:rPr>
                <w:rFonts w:hint="eastAsia"/>
                <w:lang w:eastAsia="zh-CN"/>
              </w:rPr>
              <w:t>org.droidtv.intent.action.RF_SEARCH_START</w:t>
            </w:r>
            <w:proofErr w:type="spellEnd"/>
          </w:p>
        </w:tc>
        <w:tc>
          <w:tcPr>
            <w:tcW w:w="1442" w:type="pct"/>
            <w:tcBorders>
              <w:top w:val="nil"/>
              <w:left w:val="nil"/>
              <w:bottom w:val="single" w:sz="4" w:space="0" w:color="auto"/>
              <w:right w:val="single" w:sz="4" w:space="0" w:color="auto"/>
            </w:tcBorders>
            <w:shd w:val="clear" w:color="auto" w:fill="auto"/>
            <w:vAlign w:val="center"/>
            <w:hideMark/>
          </w:tcPr>
          <w:p w:rsidR="008D08F6" w:rsidRPr="00ED29F0" w:rsidRDefault="00E07CEF" w:rsidP="00ED29F0">
            <w:pPr>
              <w:rPr>
                <w:lang w:eastAsia="zh-CN"/>
              </w:rPr>
            </w:pPr>
            <w:r w:rsidRPr="00ED29F0">
              <w:rPr>
                <w:rFonts w:hint="eastAsia"/>
                <w:lang w:eastAsia="zh-CN"/>
              </w:rPr>
              <w:t>N/A</w:t>
            </w:r>
          </w:p>
        </w:tc>
      </w:tr>
      <w:tr w:rsidR="008D08F6" w:rsidRPr="008D08F6" w:rsidTr="00187B61">
        <w:trPr>
          <w:trHeight w:val="540"/>
        </w:trPr>
        <w:tc>
          <w:tcPr>
            <w:tcW w:w="920" w:type="pct"/>
            <w:tcBorders>
              <w:top w:val="nil"/>
              <w:left w:val="single" w:sz="4" w:space="0" w:color="auto"/>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Stop RF search</w:t>
            </w:r>
          </w:p>
        </w:tc>
        <w:tc>
          <w:tcPr>
            <w:tcW w:w="627"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IIC</w:t>
            </w:r>
          </w:p>
        </w:tc>
        <w:tc>
          <w:tcPr>
            <w:tcW w:w="627"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RF server</w:t>
            </w:r>
          </w:p>
        </w:tc>
        <w:tc>
          <w:tcPr>
            <w:tcW w:w="1384"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BE1248">
            <w:pPr>
              <w:rPr>
                <w:lang w:eastAsia="zh-CN"/>
              </w:rPr>
            </w:pPr>
            <w:proofErr w:type="spellStart"/>
            <w:r w:rsidRPr="00ED29F0">
              <w:rPr>
                <w:rFonts w:hint="eastAsia"/>
                <w:lang w:eastAsia="zh-CN"/>
              </w:rPr>
              <w:t>org.droidtv.intent.action.RF_SEARCH_STOP</w:t>
            </w:r>
            <w:proofErr w:type="spellEnd"/>
          </w:p>
        </w:tc>
        <w:tc>
          <w:tcPr>
            <w:tcW w:w="1442" w:type="pct"/>
            <w:tcBorders>
              <w:top w:val="nil"/>
              <w:left w:val="nil"/>
              <w:bottom w:val="single" w:sz="4" w:space="0" w:color="auto"/>
              <w:right w:val="single" w:sz="4" w:space="0" w:color="auto"/>
            </w:tcBorders>
            <w:shd w:val="clear" w:color="auto" w:fill="auto"/>
            <w:vAlign w:val="center"/>
            <w:hideMark/>
          </w:tcPr>
          <w:p w:rsidR="008D08F6" w:rsidRPr="00ED29F0" w:rsidRDefault="00E07CEF" w:rsidP="00ED29F0">
            <w:pPr>
              <w:rPr>
                <w:lang w:eastAsia="zh-CN"/>
              </w:rPr>
            </w:pPr>
            <w:r w:rsidRPr="00ED29F0">
              <w:rPr>
                <w:rFonts w:hint="eastAsia"/>
                <w:lang w:eastAsia="zh-CN"/>
              </w:rPr>
              <w:t>N/A</w:t>
            </w:r>
          </w:p>
        </w:tc>
      </w:tr>
      <w:tr w:rsidR="008D08F6" w:rsidRPr="008D08F6" w:rsidTr="00187B61">
        <w:trPr>
          <w:trHeight w:val="1080"/>
        </w:trPr>
        <w:tc>
          <w:tcPr>
            <w:tcW w:w="920" w:type="pct"/>
            <w:tcBorders>
              <w:top w:val="nil"/>
              <w:left w:val="single" w:sz="4" w:space="0" w:color="auto"/>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Search result</w:t>
            </w:r>
          </w:p>
        </w:tc>
        <w:tc>
          <w:tcPr>
            <w:tcW w:w="627"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RF server</w:t>
            </w:r>
          </w:p>
        </w:tc>
        <w:tc>
          <w:tcPr>
            <w:tcW w:w="627"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IIC</w:t>
            </w:r>
          </w:p>
        </w:tc>
        <w:tc>
          <w:tcPr>
            <w:tcW w:w="1384"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BE1248">
            <w:pPr>
              <w:rPr>
                <w:lang w:eastAsia="zh-CN"/>
              </w:rPr>
            </w:pPr>
            <w:proofErr w:type="spellStart"/>
            <w:r w:rsidRPr="00ED29F0">
              <w:rPr>
                <w:rFonts w:hint="eastAsia"/>
                <w:lang w:eastAsia="zh-CN"/>
              </w:rPr>
              <w:t>org.droidtv.intent.action.RF_SEARCH_RESULT</w:t>
            </w:r>
            <w:proofErr w:type="spellEnd"/>
          </w:p>
        </w:tc>
        <w:tc>
          <w:tcPr>
            <w:tcW w:w="1442" w:type="pct"/>
            <w:tcBorders>
              <w:top w:val="nil"/>
              <w:left w:val="nil"/>
              <w:bottom w:val="single" w:sz="4" w:space="0" w:color="auto"/>
              <w:right w:val="single" w:sz="4" w:space="0" w:color="auto"/>
            </w:tcBorders>
            <w:shd w:val="clear" w:color="auto" w:fill="auto"/>
            <w:vAlign w:val="center"/>
            <w:hideMark/>
          </w:tcPr>
          <w:p w:rsidR="008D08F6" w:rsidRPr="00ED29F0" w:rsidRDefault="008D08F6" w:rsidP="00ED29F0">
            <w:pPr>
              <w:rPr>
                <w:lang w:eastAsia="zh-CN"/>
              </w:rPr>
            </w:pPr>
            <w:r w:rsidRPr="00ED29F0">
              <w:rPr>
                <w:rFonts w:hint="eastAsia"/>
                <w:lang w:eastAsia="zh-CN"/>
              </w:rPr>
              <w:t>("</w:t>
            </w:r>
            <w:proofErr w:type="spellStart"/>
            <w:r w:rsidRPr="00ED29F0">
              <w:rPr>
                <w:rFonts w:hint="eastAsia"/>
                <w:lang w:eastAsia="zh-CN"/>
              </w:rPr>
              <w:t>cloneitem</w:t>
            </w:r>
            <w:proofErr w:type="spellEnd"/>
            <w:r w:rsidRPr="00ED29F0">
              <w:rPr>
                <w:rFonts w:hint="eastAsia"/>
                <w:lang w:eastAsia="zh-CN"/>
              </w:rPr>
              <w:t>", "exists")</w:t>
            </w:r>
            <w:r w:rsidRPr="00ED29F0">
              <w:rPr>
                <w:rFonts w:hint="eastAsia"/>
                <w:lang w:eastAsia="zh-CN"/>
              </w:rPr>
              <w:br/>
              <w:t>("</w:t>
            </w:r>
            <w:proofErr w:type="spellStart"/>
            <w:r w:rsidRPr="00ED29F0">
              <w:rPr>
                <w:rFonts w:hint="eastAsia"/>
                <w:lang w:eastAsia="zh-CN"/>
              </w:rPr>
              <w:t>cloneitem</w:t>
            </w:r>
            <w:proofErr w:type="spellEnd"/>
            <w:r w:rsidRPr="00ED29F0">
              <w:rPr>
                <w:rFonts w:hint="eastAsia"/>
                <w:lang w:eastAsia="zh-CN"/>
              </w:rPr>
              <w:t>", "</w:t>
            </w:r>
            <w:proofErr w:type="spellStart"/>
            <w:r w:rsidRPr="00ED29F0">
              <w:rPr>
                <w:rFonts w:hint="eastAsia"/>
                <w:lang w:eastAsia="zh-CN"/>
              </w:rPr>
              <w:t>not_exist</w:t>
            </w:r>
            <w:proofErr w:type="spellEnd"/>
            <w:r w:rsidRPr="00ED29F0">
              <w:rPr>
                <w:rFonts w:hint="eastAsia"/>
                <w:lang w:eastAsia="zh-CN"/>
              </w:rPr>
              <w:t>")</w:t>
            </w:r>
          </w:p>
        </w:tc>
      </w:tr>
      <w:tr w:rsidR="00B11607" w:rsidRPr="0061023C" w:rsidTr="00187B61">
        <w:trPr>
          <w:trHeight w:val="1080"/>
        </w:trPr>
        <w:tc>
          <w:tcPr>
            <w:tcW w:w="920" w:type="pct"/>
            <w:tcBorders>
              <w:top w:val="nil"/>
              <w:left w:val="single" w:sz="4" w:space="0" w:color="auto"/>
              <w:bottom w:val="single" w:sz="4" w:space="0" w:color="auto"/>
              <w:right w:val="single" w:sz="4" w:space="0" w:color="auto"/>
            </w:tcBorders>
            <w:shd w:val="clear" w:color="auto" w:fill="auto"/>
            <w:vAlign w:val="center"/>
            <w:hideMark/>
          </w:tcPr>
          <w:p w:rsidR="00B11607" w:rsidRPr="00ED29F0" w:rsidRDefault="00B11607" w:rsidP="00ED29F0">
            <w:pPr>
              <w:rPr>
                <w:lang w:eastAsia="zh-CN"/>
              </w:rPr>
            </w:pPr>
            <w:r w:rsidRPr="00ED29F0">
              <w:rPr>
                <w:rFonts w:hint="eastAsia"/>
                <w:lang w:eastAsia="zh-CN"/>
              </w:rPr>
              <w:t>RF to TV clone</w:t>
            </w:r>
          </w:p>
        </w:tc>
        <w:tc>
          <w:tcPr>
            <w:tcW w:w="627" w:type="pct"/>
            <w:tcBorders>
              <w:top w:val="nil"/>
              <w:left w:val="nil"/>
              <w:bottom w:val="single" w:sz="4" w:space="0" w:color="auto"/>
              <w:right w:val="single" w:sz="4" w:space="0" w:color="auto"/>
            </w:tcBorders>
            <w:shd w:val="clear" w:color="auto" w:fill="auto"/>
            <w:vAlign w:val="center"/>
            <w:hideMark/>
          </w:tcPr>
          <w:p w:rsidR="00B11607" w:rsidRPr="00ED29F0" w:rsidRDefault="00B11607" w:rsidP="00ED29F0">
            <w:pPr>
              <w:rPr>
                <w:lang w:eastAsia="zh-CN"/>
              </w:rPr>
            </w:pPr>
            <w:r w:rsidRPr="00ED29F0">
              <w:rPr>
                <w:rFonts w:hint="eastAsia"/>
                <w:lang w:eastAsia="zh-CN"/>
              </w:rPr>
              <w:t xml:space="preserve">　</w:t>
            </w:r>
          </w:p>
        </w:tc>
        <w:tc>
          <w:tcPr>
            <w:tcW w:w="627" w:type="pct"/>
            <w:tcBorders>
              <w:top w:val="nil"/>
              <w:left w:val="nil"/>
              <w:bottom w:val="single" w:sz="4" w:space="0" w:color="auto"/>
              <w:right w:val="single" w:sz="4" w:space="0" w:color="auto"/>
            </w:tcBorders>
            <w:shd w:val="clear" w:color="auto" w:fill="auto"/>
            <w:vAlign w:val="center"/>
            <w:hideMark/>
          </w:tcPr>
          <w:p w:rsidR="00B11607" w:rsidRPr="00ED29F0" w:rsidRDefault="00B11607" w:rsidP="00ED29F0">
            <w:pPr>
              <w:rPr>
                <w:lang w:eastAsia="zh-CN"/>
              </w:rPr>
            </w:pPr>
            <w:r w:rsidRPr="00ED29F0">
              <w:rPr>
                <w:rFonts w:hint="eastAsia"/>
                <w:lang w:eastAsia="zh-CN"/>
              </w:rPr>
              <w:t xml:space="preserve">　</w:t>
            </w:r>
          </w:p>
        </w:tc>
        <w:tc>
          <w:tcPr>
            <w:tcW w:w="1384" w:type="pct"/>
            <w:tcBorders>
              <w:top w:val="nil"/>
              <w:left w:val="nil"/>
              <w:bottom w:val="single" w:sz="4" w:space="0" w:color="auto"/>
              <w:right w:val="single" w:sz="4" w:space="0" w:color="auto"/>
            </w:tcBorders>
            <w:shd w:val="clear" w:color="auto" w:fill="auto"/>
            <w:vAlign w:val="center"/>
            <w:hideMark/>
          </w:tcPr>
          <w:p w:rsidR="00B11607" w:rsidRPr="00ED29F0" w:rsidRDefault="00B11607" w:rsidP="00BE1248">
            <w:pPr>
              <w:rPr>
                <w:lang w:eastAsia="zh-CN"/>
              </w:rPr>
            </w:pPr>
            <w:proofErr w:type="spellStart"/>
            <w:r w:rsidRPr="00ED29F0">
              <w:rPr>
                <w:rFonts w:hint="eastAsia"/>
                <w:lang w:eastAsia="zh-CN"/>
              </w:rPr>
              <w:t>org.droidtv.intent.action.clone.RF_TO_TV</w:t>
            </w:r>
            <w:proofErr w:type="spellEnd"/>
          </w:p>
        </w:tc>
        <w:tc>
          <w:tcPr>
            <w:tcW w:w="1442" w:type="pct"/>
            <w:tcBorders>
              <w:top w:val="nil"/>
              <w:left w:val="nil"/>
              <w:bottom w:val="single" w:sz="4" w:space="0" w:color="auto"/>
              <w:right w:val="single" w:sz="4" w:space="0" w:color="auto"/>
            </w:tcBorders>
            <w:shd w:val="clear" w:color="auto" w:fill="auto"/>
            <w:vAlign w:val="center"/>
            <w:hideMark/>
          </w:tcPr>
          <w:p w:rsidR="00B11607" w:rsidRPr="00ED29F0" w:rsidRDefault="00E07CEF" w:rsidP="00ED29F0">
            <w:pPr>
              <w:rPr>
                <w:lang w:eastAsia="zh-CN"/>
              </w:rPr>
            </w:pPr>
            <w:r w:rsidRPr="00ED29F0">
              <w:rPr>
                <w:rFonts w:hint="eastAsia"/>
                <w:lang w:eastAsia="zh-CN"/>
              </w:rPr>
              <w:t>N/A</w:t>
            </w:r>
          </w:p>
        </w:tc>
      </w:tr>
    </w:tbl>
    <w:p w:rsidR="004647C1" w:rsidRPr="008D08F6" w:rsidRDefault="004647C1" w:rsidP="004647C1">
      <w:pPr>
        <w:rPr>
          <w:lang w:eastAsia="zh-CN"/>
        </w:rPr>
      </w:pPr>
    </w:p>
    <w:p w:rsidR="008F15F8" w:rsidRDefault="008F15F8" w:rsidP="00BE1D7E">
      <w:pPr>
        <w:pStyle w:val="3"/>
        <w:rPr>
          <w:lang w:eastAsia="zh-CN"/>
        </w:rPr>
      </w:pPr>
      <w:bookmarkStart w:id="32" w:name="_Toc427847462"/>
      <w:r>
        <w:rPr>
          <w:rFonts w:hint="eastAsia"/>
          <w:lang w:eastAsia="zh-CN"/>
        </w:rPr>
        <w:t>ASTA</w:t>
      </w:r>
      <w:r w:rsidR="00BB2E0C">
        <w:rPr>
          <w:rFonts w:hint="eastAsia"/>
          <w:lang w:eastAsia="zh-CN"/>
        </w:rPr>
        <w:t xml:space="preserve"> interface</w:t>
      </w:r>
      <w:bookmarkEnd w:id="32"/>
    </w:p>
    <w:p w:rsidR="009E59F6" w:rsidRDefault="009E59F6" w:rsidP="009E59F6">
      <w:pPr>
        <w:rPr>
          <w:lang w:eastAsia="zh-CN"/>
        </w:rPr>
      </w:pPr>
      <w:r>
        <w:rPr>
          <w:rFonts w:hint="eastAsia"/>
          <w:lang w:eastAsia="zh-CN"/>
        </w:rPr>
        <w:t xml:space="preserve">Virgin Mode use tvfw to control TV setting, such as </w:t>
      </w:r>
      <w:proofErr w:type="spellStart"/>
      <w:r>
        <w:rPr>
          <w:rFonts w:hint="eastAsia"/>
          <w:lang w:eastAsia="zh-CN"/>
        </w:rPr>
        <w:t>ITvSettingsManager</w:t>
      </w:r>
      <w:proofErr w:type="spellEnd"/>
      <w:r>
        <w:rPr>
          <w:rFonts w:hint="eastAsia"/>
          <w:lang w:eastAsia="zh-CN"/>
        </w:rPr>
        <w:t xml:space="preserve"> to control system </w:t>
      </w:r>
      <w:r w:rsidR="00354801">
        <w:rPr>
          <w:rFonts w:hint="eastAsia"/>
          <w:lang w:eastAsia="zh-CN"/>
        </w:rPr>
        <w:t>setting</w:t>
      </w:r>
      <w:r>
        <w:rPr>
          <w:rFonts w:hint="eastAsia"/>
          <w:lang w:eastAsia="zh-CN"/>
        </w:rPr>
        <w:t xml:space="preserve"> and </w:t>
      </w:r>
      <w:proofErr w:type="spellStart"/>
      <w:r>
        <w:rPr>
          <w:rFonts w:hint="eastAsia"/>
          <w:lang w:eastAsia="zh-CN"/>
        </w:rPr>
        <w:t>ITvVideoManager</w:t>
      </w:r>
      <w:proofErr w:type="spellEnd"/>
      <w:r>
        <w:rPr>
          <w:rFonts w:hint="eastAsia"/>
          <w:lang w:eastAsia="zh-CN"/>
        </w:rPr>
        <w:t xml:space="preserve"> to control picture</w:t>
      </w:r>
      <w:r w:rsidR="00354801">
        <w:rPr>
          <w:rFonts w:hint="eastAsia"/>
          <w:lang w:eastAsia="zh-CN"/>
        </w:rPr>
        <w:t xml:space="preserve"> setting</w:t>
      </w:r>
      <w:r>
        <w:rPr>
          <w:rFonts w:hint="eastAsia"/>
          <w:lang w:eastAsia="zh-CN"/>
        </w:rPr>
        <w:t xml:space="preserve">. </w:t>
      </w:r>
      <w:r w:rsidR="00F330A8">
        <w:rPr>
          <w:rFonts w:hint="eastAsia"/>
          <w:lang w:eastAsia="zh-CN"/>
        </w:rPr>
        <w:t>The interface is in key-value format.</w:t>
      </w:r>
    </w:p>
    <w:p w:rsidR="00567867" w:rsidRDefault="00567867" w:rsidP="00FE2090">
      <w:pPr>
        <w:pStyle w:val="4"/>
        <w:rPr>
          <w:lang w:eastAsia="zh-CN"/>
        </w:rPr>
      </w:pPr>
      <w:proofErr w:type="spellStart"/>
      <w:r>
        <w:rPr>
          <w:rFonts w:hint="eastAsia"/>
          <w:lang w:eastAsia="zh-CN"/>
        </w:rPr>
        <w:t>ITvSettingsManager</w:t>
      </w:r>
      <w:proofErr w:type="spellEnd"/>
    </w:p>
    <w:p w:rsidR="00567867" w:rsidRDefault="00567867" w:rsidP="003B70C0">
      <w:pPr>
        <w:numPr>
          <w:ilvl w:val="0"/>
          <w:numId w:val="12"/>
        </w:numPr>
        <w:rPr>
          <w:lang w:eastAsia="zh-CN"/>
        </w:rPr>
      </w:pPr>
      <w:proofErr w:type="spellStart"/>
      <w:r>
        <w:rPr>
          <w:rFonts w:hint="eastAsia"/>
          <w:lang w:eastAsia="zh-CN"/>
        </w:rPr>
        <w:t>putInt</w:t>
      </w:r>
      <w:proofErr w:type="spellEnd"/>
      <w:r>
        <w:rPr>
          <w:rFonts w:hint="eastAsia"/>
          <w:lang w:eastAsia="zh-CN"/>
        </w:rPr>
        <w:t>(</w:t>
      </w:r>
      <w:proofErr w:type="spellStart"/>
      <w:r>
        <w:rPr>
          <w:rFonts w:hint="eastAsia"/>
          <w:lang w:eastAsia="zh-CN"/>
        </w:rPr>
        <w:t>int</w:t>
      </w:r>
      <w:proofErr w:type="spellEnd"/>
      <w:r>
        <w:rPr>
          <w:rFonts w:hint="eastAsia"/>
          <w:lang w:eastAsia="zh-CN"/>
        </w:rPr>
        <w:t xml:space="preserve"> key, </w:t>
      </w:r>
      <w:proofErr w:type="spellStart"/>
      <w:r>
        <w:rPr>
          <w:rFonts w:hint="eastAsia"/>
          <w:lang w:eastAsia="zh-CN"/>
        </w:rPr>
        <w:t>int</w:t>
      </w:r>
      <w:proofErr w:type="spellEnd"/>
      <w:r>
        <w:rPr>
          <w:rFonts w:hint="eastAsia"/>
          <w:lang w:eastAsia="zh-CN"/>
        </w:rPr>
        <w:t xml:space="preserve"> reserved, </w:t>
      </w:r>
      <w:proofErr w:type="spellStart"/>
      <w:r>
        <w:rPr>
          <w:rFonts w:hint="eastAsia"/>
          <w:lang w:eastAsia="zh-CN"/>
        </w:rPr>
        <w:t>int</w:t>
      </w:r>
      <w:proofErr w:type="spellEnd"/>
      <w:r>
        <w:rPr>
          <w:rFonts w:hint="eastAsia"/>
          <w:lang w:eastAsia="zh-CN"/>
        </w:rPr>
        <w:t xml:space="preserve"> value)</w:t>
      </w:r>
    </w:p>
    <w:p w:rsidR="00567867" w:rsidRDefault="00567867" w:rsidP="003B70C0">
      <w:pPr>
        <w:numPr>
          <w:ilvl w:val="0"/>
          <w:numId w:val="12"/>
        </w:numPr>
        <w:rPr>
          <w:lang w:eastAsia="zh-CN"/>
        </w:rPr>
      </w:pPr>
      <w:proofErr w:type="spellStart"/>
      <w:r>
        <w:rPr>
          <w:rFonts w:hint="eastAsia"/>
          <w:lang w:eastAsia="zh-CN"/>
        </w:rPr>
        <w:t>putString</w:t>
      </w:r>
      <w:proofErr w:type="spellEnd"/>
      <w:r>
        <w:rPr>
          <w:rFonts w:hint="eastAsia"/>
          <w:lang w:eastAsia="zh-CN"/>
        </w:rPr>
        <w:t>(</w:t>
      </w:r>
      <w:proofErr w:type="spellStart"/>
      <w:r>
        <w:rPr>
          <w:rFonts w:hint="eastAsia"/>
          <w:lang w:eastAsia="zh-CN"/>
        </w:rPr>
        <w:t>int</w:t>
      </w:r>
      <w:proofErr w:type="spellEnd"/>
      <w:r>
        <w:rPr>
          <w:rFonts w:hint="eastAsia"/>
          <w:lang w:eastAsia="zh-CN"/>
        </w:rPr>
        <w:t xml:space="preserve"> key, </w:t>
      </w:r>
      <w:proofErr w:type="spellStart"/>
      <w:r>
        <w:rPr>
          <w:rFonts w:hint="eastAsia"/>
          <w:lang w:eastAsia="zh-CN"/>
        </w:rPr>
        <w:t>int</w:t>
      </w:r>
      <w:proofErr w:type="spellEnd"/>
      <w:r>
        <w:rPr>
          <w:rFonts w:hint="eastAsia"/>
          <w:lang w:eastAsia="zh-CN"/>
        </w:rPr>
        <w:t xml:space="preserve"> reserved, String value)</w:t>
      </w:r>
    </w:p>
    <w:p w:rsidR="00567867" w:rsidRDefault="00567867" w:rsidP="00567867">
      <w:pPr>
        <w:rPr>
          <w:lang w:eastAsia="zh-CN"/>
        </w:rPr>
      </w:pPr>
    </w:p>
    <w:p w:rsidR="00DB511F" w:rsidRDefault="0004571C" w:rsidP="00567867">
      <w:pPr>
        <w:rPr>
          <w:lang w:eastAsia="zh-CN"/>
        </w:rPr>
      </w:pPr>
      <w:r>
        <w:rPr>
          <w:rFonts w:hint="eastAsia"/>
          <w:lang w:eastAsia="zh-CN"/>
        </w:rPr>
        <w:t xml:space="preserve">The table below shows the </w:t>
      </w:r>
      <w:r w:rsidR="00E7798B">
        <w:rPr>
          <w:rFonts w:hint="eastAsia"/>
          <w:lang w:eastAsia="zh-CN"/>
        </w:rPr>
        <w:t xml:space="preserve">key-value used in </w:t>
      </w:r>
      <w:proofErr w:type="spellStart"/>
      <w:r w:rsidR="00146289">
        <w:rPr>
          <w:rFonts w:hint="eastAsia"/>
          <w:lang w:eastAsia="zh-CN"/>
        </w:rPr>
        <w:t>ITvSettingsManager</w:t>
      </w:r>
      <w:proofErr w:type="spellEnd"/>
      <w:r w:rsidR="00E7798B">
        <w:rPr>
          <w:rFonts w:hint="eastAsia"/>
          <w:lang w:eastAsia="zh-CN"/>
        </w:rPr>
        <w:t>.</w:t>
      </w:r>
    </w:p>
    <w:p w:rsidR="00E7798B" w:rsidRDefault="00E7798B" w:rsidP="00567867">
      <w:pPr>
        <w:rPr>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52"/>
        <w:gridCol w:w="4406"/>
        <w:gridCol w:w="3751"/>
      </w:tblGrid>
      <w:tr w:rsidR="008A4857" w:rsidRPr="008A4857" w:rsidTr="008A4857">
        <w:tc>
          <w:tcPr>
            <w:tcW w:w="984" w:type="pct"/>
          </w:tcPr>
          <w:p w:rsidR="008A4857" w:rsidRPr="008A4857" w:rsidRDefault="008A4857" w:rsidP="00B62440">
            <w:pPr>
              <w:rPr>
                <w:b/>
                <w:lang w:eastAsia="zh-CN"/>
              </w:rPr>
            </w:pPr>
            <w:r w:rsidRPr="008A4857">
              <w:rPr>
                <w:rFonts w:hint="eastAsia"/>
                <w:b/>
                <w:lang w:eastAsia="zh-CN"/>
              </w:rPr>
              <w:t>Feature</w:t>
            </w:r>
          </w:p>
        </w:tc>
        <w:tc>
          <w:tcPr>
            <w:tcW w:w="2160" w:type="pct"/>
          </w:tcPr>
          <w:p w:rsidR="008A4857" w:rsidRPr="008A4857" w:rsidRDefault="008A4857" w:rsidP="00B62440">
            <w:pPr>
              <w:rPr>
                <w:b/>
                <w:lang w:eastAsia="zh-CN"/>
              </w:rPr>
            </w:pPr>
            <w:r w:rsidRPr="008A4857">
              <w:rPr>
                <w:rFonts w:hint="eastAsia"/>
                <w:b/>
                <w:lang w:eastAsia="zh-CN"/>
              </w:rPr>
              <w:t>Key</w:t>
            </w:r>
          </w:p>
        </w:tc>
        <w:tc>
          <w:tcPr>
            <w:tcW w:w="1856" w:type="pct"/>
          </w:tcPr>
          <w:p w:rsidR="008A4857" w:rsidRPr="008A4857" w:rsidRDefault="008A4857" w:rsidP="00B62440">
            <w:pPr>
              <w:rPr>
                <w:b/>
                <w:lang w:eastAsia="zh-CN"/>
              </w:rPr>
            </w:pPr>
            <w:r w:rsidRPr="008A4857">
              <w:rPr>
                <w:rFonts w:hint="eastAsia"/>
                <w:b/>
                <w:lang w:eastAsia="zh-CN"/>
              </w:rPr>
              <w:t>Value</w:t>
            </w:r>
          </w:p>
        </w:tc>
      </w:tr>
      <w:tr w:rsidR="008A4857" w:rsidRPr="00FA30B6" w:rsidTr="008A4857">
        <w:tc>
          <w:tcPr>
            <w:tcW w:w="984" w:type="pct"/>
          </w:tcPr>
          <w:p w:rsidR="008A4857" w:rsidRPr="008A4857" w:rsidRDefault="008A4857" w:rsidP="00B62440">
            <w:pPr>
              <w:rPr>
                <w:lang w:eastAsia="zh-CN"/>
              </w:rPr>
            </w:pPr>
            <w:r w:rsidRPr="008A4857">
              <w:rPr>
                <w:rFonts w:hint="eastAsia"/>
                <w:lang w:eastAsia="zh-CN"/>
              </w:rPr>
              <w:t>Language</w:t>
            </w:r>
          </w:p>
        </w:tc>
        <w:tc>
          <w:tcPr>
            <w:tcW w:w="2160" w:type="pct"/>
          </w:tcPr>
          <w:p w:rsidR="008A4857" w:rsidRPr="008A4857" w:rsidRDefault="008A4857" w:rsidP="00B62440">
            <w:pPr>
              <w:rPr>
                <w:lang w:eastAsia="zh-CN"/>
              </w:rPr>
            </w:pPr>
            <w:r w:rsidRPr="008A4857">
              <w:rPr>
                <w:lang w:eastAsia="zh-CN"/>
              </w:rPr>
              <w:t>MENULANGUAGE</w:t>
            </w:r>
          </w:p>
        </w:tc>
        <w:tc>
          <w:tcPr>
            <w:tcW w:w="1856" w:type="pct"/>
          </w:tcPr>
          <w:p w:rsidR="008A4857" w:rsidRPr="008A4857" w:rsidRDefault="008A4857" w:rsidP="00B62440">
            <w:pPr>
              <w:rPr>
                <w:lang w:eastAsia="zh-CN"/>
              </w:rPr>
            </w:pPr>
            <w:proofErr w:type="spellStart"/>
            <w:r w:rsidRPr="008A4857">
              <w:rPr>
                <w:lang w:eastAsia="zh-CN"/>
              </w:rPr>
              <w:t>InstallationLanguageConstants</w:t>
            </w:r>
            <w:proofErr w:type="spellEnd"/>
            <w:r w:rsidRPr="008A4857">
              <w:rPr>
                <w:rFonts w:hint="eastAsia"/>
                <w:lang w:eastAsia="zh-CN"/>
              </w:rPr>
              <w:t>.*</w:t>
            </w:r>
          </w:p>
        </w:tc>
      </w:tr>
      <w:tr w:rsidR="008A4857" w:rsidRPr="00FA30B6" w:rsidTr="008A4857">
        <w:tc>
          <w:tcPr>
            <w:tcW w:w="984" w:type="pct"/>
          </w:tcPr>
          <w:p w:rsidR="008A4857" w:rsidRPr="008A4857" w:rsidRDefault="008A4857" w:rsidP="00B62440">
            <w:pPr>
              <w:rPr>
                <w:lang w:eastAsia="zh-CN"/>
              </w:rPr>
            </w:pPr>
            <w:r w:rsidRPr="008A4857">
              <w:rPr>
                <w:lang w:eastAsia="zh-CN"/>
              </w:rPr>
              <w:t>Professional</w:t>
            </w:r>
            <w:r w:rsidRPr="008A4857">
              <w:rPr>
                <w:rFonts w:hint="eastAsia"/>
                <w:lang w:eastAsia="zh-CN"/>
              </w:rPr>
              <w:t xml:space="preserve"> </w:t>
            </w:r>
            <w:r w:rsidRPr="008A4857">
              <w:rPr>
                <w:lang w:eastAsia="zh-CN"/>
              </w:rPr>
              <w:t>Mode</w:t>
            </w:r>
          </w:p>
        </w:tc>
        <w:tc>
          <w:tcPr>
            <w:tcW w:w="2160" w:type="pct"/>
          </w:tcPr>
          <w:p w:rsidR="008A4857" w:rsidRPr="008A4857" w:rsidRDefault="008A4857" w:rsidP="00B62440">
            <w:pPr>
              <w:rPr>
                <w:lang w:eastAsia="zh-CN"/>
              </w:rPr>
            </w:pPr>
            <w:r w:rsidRPr="008A4857">
              <w:rPr>
                <w:lang w:eastAsia="zh-CN"/>
              </w:rPr>
              <w:t>PBSMGR_PROPERTY_PROFESSIONAL_MODE</w:t>
            </w:r>
          </w:p>
        </w:tc>
        <w:tc>
          <w:tcPr>
            <w:tcW w:w="1856" w:type="pct"/>
          </w:tcPr>
          <w:p w:rsidR="008A4857" w:rsidRPr="008A4857" w:rsidRDefault="008A4857" w:rsidP="00B62440">
            <w:pPr>
              <w:rPr>
                <w:lang w:eastAsia="zh-CN"/>
              </w:rPr>
            </w:pPr>
            <w:r w:rsidRPr="008A4857">
              <w:rPr>
                <w:lang w:eastAsia="zh-CN"/>
              </w:rPr>
              <w:t>PBSMGR_PROFESSIONAL_MODE_ON</w:t>
            </w:r>
          </w:p>
          <w:p w:rsidR="008A4857" w:rsidRPr="008A4857" w:rsidRDefault="008A4857" w:rsidP="00B62440">
            <w:pPr>
              <w:rPr>
                <w:lang w:eastAsia="zh-CN"/>
              </w:rPr>
            </w:pPr>
            <w:r w:rsidRPr="008A4857">
              <w:rPr>
                <w:lang w:eastAsia="zh-CN"/>
              </w:rPr>
              <w:t>PBSMGR_PROFESSIONAL_MODE_OFF</w:t>
            </w:r>
          </w:p>
        </w:tc>
      </w:tr>
      <w:tr w:rsidR="008A4857" w:rsidRPr="00FA30B6" w:rsidTr="008A4857">
        <w:tc>
          <w:tcPr>
            <w:tcW w:w="984" w:type="pct"/>
          </w:tcPr>
          <w:p w:rsidR="008A4857" w:rsidRPr="008A4857" w:rsidRDefault="008A4857" w:rsidP="00B62440">
            <w:pPr>
              <w:rPr>
                <w:lang w:eastAsia="zh-CN"/>
              </w:rPr>
            </w:pPr>
            <w:r w:rsidRPr="008A4857">
              <w:rPr>
                <w:rFonts w:hint="eastAsia"/>
                <w:lang w:eastAsia="zh-CN"/>
              </w:rPr>
              <w:t>Room Id</w:t>
            </w:r>
          </w:p>
        </w:tc>
        <w:tc>
          <w:tcPr>
            <w:tcW w:w="2160" w:type="pct"/>
          </w:tcPr>
          <w:p w:rsidR="008A4857" w:rsidRPr="008A4857" w:rsidRDefault="008A4857" w:rsidP="00B62440">
            <w:pPr>
              <w:rPr>
                <w:lang w:eastAsia="zh-CN"/>
              </w:rPr>
            </w:pPr>
            <w:r w:rsidRPr="008A4857">
              <w:rPr>
                <w:lang w:eastAsia="zh-CN"/>
              </w:rPr>
              <w:t>PBSMGR_PROPERTY_ROOM_ID</w:t>
            </w:r>
          </w:p>
        </w:tc>
        <w:tc>
          <w:tcPr>
            <w:tcW w:w="1856" w:type="pct"/>
          </w:tcPr>
          <w:p w:rsidR="008A4857" w:rsidRPr="008A4857" w:rsidRDefault="008A4857" w:rsidP="00B62440">
            <w:pPr>
              <w:rPr>
                <w:lang w:eastAsia="zh-CN"/>
              </w:rPr>
            </w:pPr>
            <w:r w:rsidRPr="008A4857">
              <w:rPr>
                <w:rFonts w:hint="eastAsia"/>
                <w:lang w:eastAsia="zh-CN"/>
              </w:rPr>
              <w:t>{String}</w:t>
            </w:r>
          </w:p>
        </w:tc>
      </w:tr>
    </w:tbl>
    <w:p w:rsidR="00FE2090" w:rsidRDefault="00FE2090" w:rsidP="00567867">
      <w:pPr>
        <w:rPr>
          <w:lang w:eastAsia="zh-CN"/>
        </w:rPr>
      </w:pPr>
    </w:p>
    <w:p w:rsidR="000921D2" w:rsidRDefault="000921D2" w:rsidP="00A72041">
      <w:pPr>
        <w:pStyle w:val="4"/>
        <w:rPr>
          <w:lang w:eastAsia="zh-CN"/>
        </w:rPr>
      </w:pPr>
      <w:proofErr w:type="spellStart"/>
      <w:r>
        <w:rPr>
          <w:rFonts w:hint="eastAsia"/>
          <w:lang w:eastAsia="zh-CN"/>
        </w:rPr>
        <w:t>ITvVideoManager</w:t>
      </w:r>
      <w:proofErr w:type="spellEnd"/>
    </w:p>
    <w:p w:rsidR="000921D2" w:rsidRDefault="000921D2" w:rsidP="003B70C0">
      <w:pPr>
        <w:numPr>
          <w:ilvl w:val="0"/>
          <w:numId w:val="13"/>
        </w:numPr>
        <w:rPr>
          <w:lang w:eastAsia="zh-CN"/>
        </w:rPr>
      </w:pPr>
      <w:proofErr w:type="spellStart"/>
      <w:r>
        <w:rPr>
          <w:rFonts w:hint="eastAsia"/>
          <w:lang w:eastAsia="zh-CN"/>
        </w:rPr>
        <w:t>setProperty</w:t>
      </w:r>
      <w:proofErr w:type="spellEnd"/>
      <w:r>
        <w:rPr>
          <w:rFonts w:hint="eastAsia"/>
          <w:lang w:eastAsia="zh-CN"/>
        </w:rPr>
        <w:t>(</w:t>
      </w:r>
      <w:proofErr w:type="spellStart"/>
      <w:r>
        <w:rPr>
          <w:rFonts w:hint="eastAsia"/>
          <w:lang w:eastAsia="zh-CN"/>
        </w:rPr>
        <w:t>int</w:t>
      </w:r>
      <w:proofErr w:type="spellEnd"/>
      <w:r>
        <w:rPr>
          <w:rFonts w:hint="eastAsia"/>
          <w:lang w:eastAsia="zh-CN"/>
        </w:rPr>
        <w:t xml:space="preserve"> key, </w:t>
      </w:r>
      <w:proofErr w:type="spellStart"/>
      <w:r>
        <w:rPr>
          <w:rFonts w:hint="eastAsia"/>
          <w:lang w:eastAsia="zh-CN"/>
        </w:rPr>
        <w:t>int</w:t>
      </w:r>
      <w:proofErr w:type="spellEnd"/>
      <w:r>
        <w:rPr>
          <w:rFonts w:hint="eastAsia"/>
          <w:lang w:eastAsia="zh-CN"/>
        </w:rPr>
        <w:t xml:space="preserve"> value)</w:t>
      </w:r>
    </w:p>
    <w:p w:rsidR="000921D2" w:rsidRDefault="000921D2" w:rsidP="000921D2">
      <w:pPr>
        <w:rPr>
          <w:lang w:eastAsia="zh-CN"/>
        </w:rPr>
      </w:pPr>
    </w:p>
    <w:p w:rsidR="00D910E6" w:rsidRDefault="00D910E6" w:rsidP="00D910E6">
      <w:pPr>
        <w:rPr>
          <w:lang w:eastAsia="zh-CN"/>
        </w:rPr>
      </w:pPr>
      <w:r>
        <w:rPr>
          <w:rFonts w:hint="eastAsia"/>
          <w:lang w:eastAsia="zh-CN"/>
        </w:rPr>
        <w:t xml:space="preserve">The table below shows the key-value used in </w:t>
      </w:r>
      <w:proofErr w:type="spellStart"/>
      <w:r w:rsidR="00146289">
        <w:rPr>
          <w:rFonts w:hint="eastAsia"/>
          <w:lang w:eastAsia="zh-CN"/>
        </w:rPr>
        <w:t>ITvVideoManager</w:t>
      </w:r>
      <w:proofErr w:type="spellEnd"/>
      <w:r>
        <w:rPr>
          <w:rFonts w:hint="eastAsia"/>
          <w:lang w:eastAsia="zh-CN"/>
        </w:rPr>
        <w:t>.</w:t>
      </w:r>
    </w:p>
    <w:p w:rsidR="00D910E6" w:rsidRDefault="00D910E6" w:rsidP="000921D2">
      <w:pPr>
        <w:rPr>
          <w:lang w:eastAsia="zh-CN"/>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99"/>
        <w:gridCol w:w="4056"/>
        <w:gridCol w:w="4454"/>
      </w:tblGrid>
      <w:tr w:rsidR="000921D2" w:rsidRPr="000921D2" w:rsidTr="000921D2">
        <w:tc>
          <w:tcPr>
            <w:tcW w:w="791" w:type="pct"/>
          </w:tcPr>
          <w:p w:rsidR="000921D2" w:rsidRPr="000921D2" w:rsidRDefault="000921D2" w:rsidP="00B62440">
            <w:pPr>
              <w:rPr>
                <w:b/>
                <w:lang w:eastAsia="zh-CN"/>
              </w:rPr>
            </w:pPr>
            <w:r w:rsidRPr="000921D2">
              <w:rPr>
                <w:rFonts w:hint="eastAsia"/>
                <w:b/>
                <w:lang w:eastAsia="zh-CN"/>
              </w:rPr>
              <w:t>Feature</w:t>
            </w:r>
          </w:p>
        </w:tc>
        <w:tc>
          <w:tcPr>
            <w:tcW w:w="2006" w:type="pct"/>
          </w:tcPr>
          <w:p w:rsidR="000921D2" w:rsidRPr="000921D2" w:rsidRDefault="000921D2" w:rsidP="00B62440">
            <w:pPr>
              <w:rPr>
                <w:b/>
                <w:lang w:eastAsia="zh-CN"/>
              </w:rPr>
            </w:pPr>
            <w:r w:rsidRPr="000921D2">
              <w:rPr>
                <w:rFonts w:hint="eastAsia"/>
                <w:b/>
                <w:lang w:eastAsia="zh-CN"/>
              </w:rPr>
              <w:t>Key</w:t>
            </w:r>
          </w:p>
        </w:tc>
        <w:tc>
          <w:tcPr>
            <w:tcW w:w="2203" w:type="pct"/>
          </w:tcPr>
          <w:p w:rsidR="000921D2" w:rsidRPr="000921D2" w:rsidRDefault="000921D2" w:rsidP="00B62440">
            <w:pPr>
              <w:rPr>
                <w:b/>
                <w:lang w:eastAsia="zh-CN"/>
              </w:rPr>
            </w:pPr>
            <w:r w:rsidRPr="000921D2">
              <w:rPr>
                <w:rFonts w:hint="eastAsia"/>
                <w:b/>
                <w:lang w:eastAsia="zh-CN"/>
              </w:rPr>
              <w:t>Value</w:t>
            </w:r>
          </w:p>
        </w:tc>
      </w:tr>
      <w:tr w:rsidR="000921D2" w:rsidRPr="00FA30B6" w:rsidTr="000921D2">
        <w:tc>
          <w:tcPr>
            <w:tcW w:w="791" w:type="pct"/>
          </w:tcPr>
          <w:p w:rsidR="000921D2" w:rsidRPr="000921D2" w:rsidRDefault="000921D2" w:rsidP="00B62440">
            <w:pPr>
              <w:rPr>
                <w:lang w:eastAsia="zh-CN"/>
              </w:rPr>
            </w:pPr>
            <w:r w:rsidRPr="000921D2">
              <w:rPr>
                <w:lang w:eastAsia="zh-CN"/>
              </w:rPr>
              <w:t>Picture</w:t>
            </w:r>
            <w:r w:rsidRPr="000921D2">
              <w:rPr>
                <w:rFonts w:hint="eastAsia"/>
                <w:lang w:eastAsia="zh-CN"/>
              </w:rPr>
              <w:t xml:space="preserve"> </w:t>
            </w:r>
            <w:r w:rsidRPr="000921D2">
              <w:rPr>
                <w:lang w:eastAsia="zh-CN"/>
              </w:rPr>
              <w:t>Style</w:t>
            </w:r>
          </w:p>
        </w:tc>
        <w:tc>
          <w:tcPr>
            <w:tcW w:w="2006" w:type="pct"/>
          </w:tcPr>
          <w:p w:rsidR="000921D2" w:rsidRPr="000921D2" w:rsidRDefault="000921D2" w:rsidP="00B62440">
            <w:pPr>
              <w:rPr>
                <w:lang w:eastAsia="zh-CN"/>
              </w:rPr>
            </w:pPr>
            <w:r w:rsidRPr="000921D2">
              <w:rPr>
                <w:lang w:eastAsia="zh-CN"/>
              </w:rPr>
              <w:t>VIDMGR_PROPERTY_PICTURESTYLE</w:t>
            </w:r>
          </w:p>
        </w:tc>
        <w:tc>
          <w:tcPr>
            <w:tcW w:w="2203" w:type="pct"/>
          </w:tcPr>
          <w:p w:rsidR="000921D2" w:rsidRPr="000921D2" w:rsidRDefault="000921D2" w:rsidP="00B62440">
            <w:pPr>
              <w:rPr>
                <w:lang w:eastAsia="zh-CN"/>
              </w:rPr>
            </w:pPr>
            <w:r w:rsidRPr="000921D2">
              <w:rPr>
                <w:lang w:eastAsia="zh-CN"/>
              </w:rPr>
              <w:t>VIDMGR_PROPERTY_STYLE_STANDARD</w:t>
            </w:r>
          </w:p>
          <w:p w:rsidR="000921D2" w:rsidRPr="000921D2" w:rsidRDefault="000921D2" w:rsidP="00CE36B2">
            <w:pPr>
              <w:rPr>
                <w:lang w:eastAsia="zh-CN"/>
              </w:rPr>
            </w:pPr>
            <w:r w:rsidRPr="000921D2">
              <w:rPr>
                <w:lang w:eastAsia="zh-CN"/>
              </w:rPr>
              <w:t>VIDMGR_PROPERTY_STYLE_NATURAL</w:t>
            </w:r>
          </w:p>
        </w:tc>
      </w:tr>
    </w:tbl>
    <w:p w:rsidR="000921D2" w:rsidRDefault="000921D2" w:rsidP="000921D2">
      <w:pPr>
        <w:rPr>
          <w:lang w:eastAsia="zh-CN"/>
        </w:rPr>
      </w:pPr>
    </w:p>
    <w:p w:rsidR="00AA7C38" w:rsidRDefault="000950CB">
      <w:pPr>
        <w:pStyle w:val="1"/>
      </w:pPr>
      <w:bookmarkStart w:id="33" w:name="_Toc427847463"/>
      <w:r>
        <w:lastRenderedPageBreak/>
        <w:t>Revision History</w:t>
      </w:r>
      <w:bookmarkEnd w:id="33"/>
    </w:p>
    <w:p w:rsidR="00AA7C38" w:rsidRDefault="00AA7C38">
      <w:pPr>
        <w:pStyle w:val="Instruction"/>
      </w:pPr>
    </w:p>
    <w:tbl>
      <w:tblPr>
        <w:tblW w:w="100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031"/>
        <w:gridCol w:w="1553"/>
        <w:gridCol w:w="961"/>
        <w:gridCol w:w="1636"/>
        <w:gridCol w:w="4867"/>
      </w:tblGrid>
      <w:tr w:rsidR="00AA7C38">
        <w:tc>
          <w:tcPr>
            <w:tcW w:w="1031" w:type="dxa"/>
            <w:tcBorders>
              <w:top w:val="single" w:sz="4" w:space="0" w:color="999999"/>
              <w:left w:val="single" w:sz="4" w:space="0" w:color="999999"/>
              <w:bottom w:val="single" w:sz="4" w:space="0" w:color="999999"/>
              <w:right w:val="single" w:sz="4" w:space="0" w:color="999999"/>
            </w:tcBorders>
            <w:shd w:val="clear" w:color="auto" w:fill="666666"/>
          </w:tcPr>
          <w:p w:rsidR="00AA7C38" w:rsidRDefault="000950CB">
            <w:pPr>
              <w:jc w:val="center"/>
              <w:rPr>
                <w:b/>
                <w:bCs/>
                <w:color w:val="FFFFFF"/>
              </w:rPr>
            </w:pPr>
            <w:r>
              <w:rPr>
                <w:b/>
                <w:bCs/>
                <w:color w:val="FFFFFF"/>
              </w:rPr>
              <w:t>Version</w:t>
            </w:r>
          </w:p>
        </w:tc>
        <w:tc>
          <w:tcPr>
            <w:tcW w:w="1553" w:type="dxa"/>
            <w:tcBorders>
              <w:top w:val="single" w:sz="4" w:space="0" w:color="999999"/>
              <w:left w:val="single" w:sz="4" w:space="0" w:color="999999"/>
              <w:bottom w:val="single" w:sz="4" w:space="0" w:color="999999"/>
              <w:right w:val="single" w:sz="4" w:space="0" w:color="999999"/>
            </w:tcBorders>
            <w:shd w:val="clear" w:color="auto" w:fill="666666"/>
          </w:tcPr>
          <w:p w:rsidR="00AA7C38" w:rsidRDefault="000950CB">
            <w:pPr>
              <w:jc w:val="center"/>
              <w:rPr>
                <w:b/>
                <w:bCs/>
                <w:color w:val="FFFFFF"/>
              </w:rPr>
            </w:pPr>
            <w:r>
              <w:rPr>
                <w:b/>
                <w:bCs/>
                <w:color w:val="FFFFFF"/>
              </w:rPr>
              <w:t>Date</w:t>
            </w:r>
          </w:p>
        </w:tc>
        <w:tc>
          <w:tcPr>
            <w:tcW w:w="961" w:type="dxa"/>
            <w:tcBorders>
              <w:top w:val="single" w:sz="4" w:space="0" w:color="999999"/>
              <w:left w:val="single" w:sz="4" w:space="0" w:color="999999"/>
              <w:bottom w:val="single" w:sz="4" w:space="0" w:color="999999"/>
              <w:right w:val="single" w:sz="4" w:space="0" w:color="999999"/>
            </w:tcBorders>
            <w:shd w:val="clear" w:color="auto" w:fill="666666"/>
          </w:tcPr>
          <w:p w:rsidR="00AA7C38" w:rsidRDefault="000950CB">
            <w:pPr>
              <w:jc w:val="center"/>
              <w:rPr>
                <w:b/>
                <w:bCs/>
                <w:color w:val="FFFFFF"/>
              </w:rPr>
            </w:pPr>
            <w:r>
              <w:rPr>
                <w:b/>
                <w:bCs/>
                <w:color w:val="FFFFFF"/>
              </w:rPr>
              <w:t>Status</w:t>
            </w:r>
          </w:p>
        </w:tc>
        <w:tc>
          <w:tcPr>
            <w:tcW w:w="1636" w:type="dxa"/>
            <w:tcBorders>
              <w:top w:val="single" w:sz="4" w:space="0" w:color="999999"/>
              <w:left w:val="single" w:sz="4" w:space="0" w:color="999999"/>
              <w:bottom w:val="single" w:sz="4" w:space="0" w:color="999999"/>
              <w:right w:val="single" w:sz="4" w:space="0" w:color="999999"/>
            </w:tcBorders>
            <w:shd w:val="clear" w:color="auto" w:fill="666666"/>
          </w:tcPr>
          <w:p w:rsidR="00AA7C38" w:rsidRDefault="000950CB">
            <w:pPr>
              <w:jc w:val="center"/>
              <w:rPr>
                <w:b/>
                <w:bCs/>
                <w:color w:val="FFFFFF"/>
              </w:rPr>
            </w:pPr>
            <w:r>
              <w:rPr>
                <w:b/>
                <w:bCs/>
                <w:color w:val="FFFFFF"/>
              </w:rPr>
              <w:t>Author</w:t>
            </w:r>
          </w:p>
        </w:tc>
        <w:tc>
          <w:tcPr>
            <w:tcW w:w="4867" w:type="dxa"/>
            <w:tcBorders>
              <w:top w:val="single" w:sz="4" w:space="0" w:color="999999"/>
              <w:left w:val="single" w:sz="4" w:space="0" w:color="999999"/>
              <w:bottom w:val="single" w:sz="4" w:space="0" w:color="999999"/>
              <w:right w:val="single" w:sz="4" w:space="0" w:color="999999"/>
            </w:tcBorders>
            <w:shd w:val="clear" w:color="auto" w:fill="666666"/>
          </w:tcPr>
          <w:p w:rsidR="00AA7C38" w:rsidRDefault="000950CB">
            <w:pPr>
              <w:jc w:val="center"/>
              <w:rPr>
                <w:b/>
                <w:bCs/>
                <w:color w:val="FFFFFF"/>
              </w:rPr>
            </w:pPr>
            <w:r>
              <w:rPr>
                <w:b/>
                <w:bCs/>
                <w:color w:val="FFFFFF"/>
              </w:rPr>
              <w:t>Description</w:t>
            </w:r>
          </w:p>
        </w:tc>
      </w:tr>
      <w:tr w:rsidR="00AA7C38">
        <w:tc>
          <w:tcPr>
            <w:tcW w:w="1031" w:type="dxa"/>
          </w:tcPr>
          <w:p w:rsidR="00AA7C38" w:rsidRDefault="000950CB">
            <w:pPr>
              <w:jc w:val="center"/>
              <w:rPr>
                <w:lang w:eastAsia="zh-CN"/>
              </w:rPr>
            </w:pPr>
            <w:r>
              <w:rPr>
                <w:rFonts w:hint="eastAsia"/>
                <w:lang w:eastAsia="zh-CN"/>
              </w:rPr>
              <w:t>V0</w:t>
            </w:r>
            <w:r w:rsidR="005B6D4F">
              <w:rPr>
                <w:rFonts w:hint="eastAsia"/>
                <w:lang w:eastAsia="zh-CN"/>
              </w:rPr>
              <w:t>.</w:t>
            </w:r>
            <w:r>
              <w:rPr>
                <w:rFonts w:hint="eastAsia"/>
                <w:lang w:eastAsia="zh-CN"/>
              </w:rPr>
              <w:t>1</w:t>
            </w:r>
          </w:p>
        </w:tc>
        <w:tc>
          <w:tcPr>
            <w:tcW w:w="1553" w:type="dxa"/>
          </w:tcPr>
          <w:p w:rsidR="00AA7C38" w:rsidRDefault="00121782">
            <w:pPr>
              <w:jc w:val="center"/>
              <w:rPr>
                <w:lang w:eastAsia="zh-CN"/>
              </w:rPr>
            </w:pPr>
            <w:r>
              <w:rPr>
                <w:rFonts w:hint="eastAsia"/>
                <w:lang w:eastAsia="zh-CN"/>
              </w:rPr>
              <w:t>2015-7-31</w:t>
            </w:r>
          </w:p>
        </w:tc>
        <w:tc>
          <w:tcPr>
            <w:tcW w:w="961" w:type="dxa"/>
          </w:tcPr>
          <w:p w:rsidR="00AA7C38" w:rsidRDefault="00AA7C38">
            <w:pPr>
              <w:jc w:val="center"/>
              <w:rPr>
                <w:lang w:eastAsia="zh-CN"/>
              </w:rPr>
            </w:pPr>
          </w:p>
        </w:tc>
        <w:tc>
          <w:tcPr>
            <w:tcW w:w="1636" w:type="dxa"/>
          </w:tcPr>
          <w:p w:rsidR="00AE66E7" w:rsidRDefault="00121782" w:rsidP="00AE66E7">
            <w:pPr>
              <w:tabs>
                <w:tab w:val="left" w:pos="3673"/>
              </w:tabs>
              <w:rPr>
                <w:lang w:eastAsia="zh-CN"/>
              </w:rPr>
            </w:pPr>
            <w:r>
              <w:rPr>
                <w:rFonts w:hint="eastAsia"/>
                <w:lang w:eastAsia="zh-CN"/>
              </w:rPr>
              <w:t>Z</w:t>
            </w:r>
            <w:r w:rsidR="005F345A">
              <w:rPr>
                <w:rFonts w:hint="eastAsia"/>
                <w:lang w:eastAsia="zh-CN"/>
              </w:rPr>
              <w:t>honglo</w:t>
            </w:r>
            <w:r w:rsidR="008E1011">
              <w:rPr>
                <w:rFonts w:hint="eastAsia"/>
                <w:lang w:eastAsia="zh-CN"/>
              </w:rPr>
              <w:t xml:space="preserve">ng </w:t>
            </w:r>
            <w:r>
              <w:rPr>
                <w:rFonts w:hint="eastAsia"/>
                <w:lang w:eastAsia="zh-CN"/>
              </w:rPr>
              <w:t>Chen</w:t>
            </w:r>
          </w:p>
        </w:tc>
        <w:tc>
          <w:tcPr>
            <w:tcW w:w="4867" w:type="dxa"/>
          </w:tcPr>
          <w:p w:rsidR="00AA7C38" w:rsidRDefault="00EA2434" w:rsidP="00883976">
            <w:pPr>
              <w:rPr>
                <w:lang w:eastAsia="zh-CN"/>
              </w:rPr>
            </w:pPr>
            <w:r>
              <w:rPr>
                <w:lang w:eastAsia="zh-CN"/>
              </w:rPr>
              <w:t>I</w:t>
            </w:r>
            <w:r>
              <w:rPr>
                <w:rFonts w:hint="eastAsia"/>
                <w:lang w:eastAsia="zh-CN"/>
              </w:rPr>
              <w:t>nitial version</w:t>
            </w:r>
          </w:p>
        </w:tc>
      </w:tr>
      <w:tr w:rsidR="00AA7C38">
        <w:tc>
          <w:tcPr>
            <w:tcW w:w="1031" w:type="dxa"/>
            <w:tcBorders>
              <w:top w:val="single" w:sz="4" w:space="0" w:color="auto"/>
              <w:left w:val="single" w:sz="4" w:space="0" w:color="auto"/>
              <w:bottom w:val="single" w:sz="4" w:space="0" w:color="auto"/>
              <w:right w:val="single" w:sz="4" w:space="0" w:color="auto"/>
            </w:tcBorders>
          </w:tcPr>
          <w:p w:rsidR="00AA7C38" w:rsidRDefault="00A94B4E">
            <w:pPr>
              <w:jc w:val="center"/>
              <w:rPr>
                <w:lang w:eastAsia="zh-CN"/>
              </w:rPr>
            </w:pPr>
            <w:r>
              <w:rPr>
                <w:rFonts w:hint="eastAsia"/>
                <w:lang w:eastAsia="zh-CN"/>
              </w:rPr>
              <w:t>V0</w:t>
            </w:r>
            <w:r w:rsidR="005B6D4F">
              <w:rPr>
                <w:rFonts w:hint="eastAsia"/>
                <w:lang w:eastAsia="zh-CN"/>
              </w:rPr>
              <w:t>.</w:t>
            </w:r>
            <w:r>
              <w:rPr>
                <w:rFonts w:hint="eastAsia"/>
                <w:lang w:eastAsia="zh-CN"/>
              </w:rPr>
              <w:t>2</w:t>
            </w:r>
          </w:p>
        </w:tc>
        <w:tc>
          <w:tcPr>
            <w:tcW w:w="1553" w:type="dxa"/>
            <w:tcBorders>
              <w:top w:val="single" w:sz="4" w:space="0" w:color="auto"/>
              <w:left w:val="single" w:sz="4" w:space="0" w:color="auto"/>
              <w:bottom w:val="single" w:sz="4" w:space="0" w:color="auto"/>
              <w:right w:val="single" w:sz="4" w:space="0" w:color="auto"/>
            </w:tcBorders>
          </w:tcPr>
          <w:p w:rsidR="00AA7C38" w:rsidRDefault="008C5923">
            <w:pPr>
              <w:jc w:val="center"/>
              <w:rPr>
                <w:lang w:eastAsia="zh-CN"/>
              </w:rPr>
            </w:pPr>
            <w:r>
              <w:rPr>
                <w:rFonts w:hint="eastAsia"/>
                <w:lang w:eastAsia="zh-CN"/>
              </w:rPr>
              <w:t>2015-8-11</w:t>
            </w:r>
          </w:p>
        </w:tc>
        <w:tc>
          <w:tcPr>
            <w:tcW w:w="961" w:type="dxa"/>
            <w:tcBorders>
              <w:top w:val="single" w:sz="4" w:space="0" w:color="auto"/>
              <w:left w:val="single" w:sz="4" w:space="0" w:color="auto"/>
              <w:bottom w:val="single" w:sz="4" w:space="0" w:color="auto"/>
              <w:right w:val="single" w:sz="4" w:space="0" w:color="auto"/>
            </w:tcBorders>
          </w:tcPr>
          <w:p w:rsidR="00AA7C38" w:rsidRDefault="00AA7C38">
            <w:pPr>
              <w:jc w:val="center"/>
              <w:rPr>
                <w:lang w:eastAsia="zh-CN"/>
              </w:rPr>
            </w:pPr>
          </w:p>
        </w:tc>
        <w:tc>
          <w:tcPr>
            <w:tcW w:w="1636" w:type="dxa"/>
            <w:tcBorders>
              <w:top w:val="single" w:sz="4" w:space="0" w:color="auto"/>
              <w:left w:val="single" w:sz="4" w:space="0" w:color="auto"/>
              <w:bottom w:val="single" w:sz="4" w:space="0" w:color="auto"/>
              <w:right w:val="single" w:sz="4" w:space="0" w:color="auto"/>
            </w:tcBorders>
          </w:tcPr>
          <w:p w:rsidR="00AA7C38" w:rsidRDefault="00776BF1">
            <w:pPr>
              <w:jc w:val="center"/>
              <w:rPr>
                <w:lang w:eastAsia="zh-CN"/>
              </w:rPr>
            </w:pPr>
            <w:r>
              <w:rPr>
                <w:rFonts w:hint="eastAsia"/>
                <w:lang w:eastAsia="zh-CN"/>
              </w:rPr>
              <w:t xml:space="preserve">Meiq </w:t>
            </w:r>
            <w:r w:rsidR="00133670">
              <w:rPr>
                <w:rFonts w:hint="eastAsia"/>
                <w:lang w:eastAsia="zh-CN"/>
              </w:rPr>
              <w:t>Lin</w:t>
            </w:r>
          </w:p>
        </w:tc>
        <w:tc>
          <w:tcPr>
            <w:tcW w:w="4867" w:type="dxa"/>
            <w:tcBorders>
              <w:top w:val="single" w:sz="4" w:space="0" w:color="auto"/>
              <w:left w:val="single" w:sz="4" w:space="0" w:color="auto"/>
              <w:bottom w:val="single" w:sz="4" w:space="0" w:color="auto"/>
              <w:right w:val="single" w:sz="4" w:space="0" w:color="auto"/>
            </w:tcBorders>
          </w:tcPr>
          <w:p w:rsidR="00AA7C38" w:rsidRDefault="00084ADC">
            <w:pPr>
              <w:rPr>
                <w:lang w:eastAsia="zh-CN"/>
              </w:rPr>
            </w:pPr>
            <w:r>
              <w:rPr>
                <w:rFonts w:hint="eastAsia"/>
                <w:lang w:eastAsia="zh-CN"/>
              </w:rPr>
              <w:t>Add intent interface</w:t>
            </w:r>
          </w:p>
        </w:tc>
      </w:tr>
      <w:tr w:rsidR="00AA7C38">
        <w:tc>
          <w:tcPr>
            <w:tcW w:w="1031" w:type="dxa"/>
            <w:tcBorders>
              <w:top w:val="single" w:sz="4" w:space="0" w:color="auto"/>
              <w:left w:val="single" w:sz="4" w:space="0" w:color="auto"/>
              <w:bottom w:val="single" w:sz="4" w:space="0" w:color="auto"/>
              <w:right w:val="single" w:sz="4" w:space="0" w:color="auto"/>
            </w:tcBorders>
          </w:tcPr>
          <w:p w:rsidR="00AA7C38" w:rsidRDefault="005B6D4F">
            <w:pPr>
              <w:jc w:val="center"/>
              <w:rPr>
                <w:lang w:eastAsia="zh-CN"/>
              </w:rPr>
            </w:pPr>
            <w:r>
              <w:rPr>
                <w:rFonts w:hint="eastAsia"/>
                <w:lang w:eastAsia="zh-CN"/>
              </w:rPr>
              <w:t>V1.0</w:t>
            </w:r>
          </w:p>
        </w:tc>
        <w:tc>
          <w:tcPr>
            <w:tcW w:w="1553" w:type="dxa"/>
            <w:tcBorders>
              <w:top w:val="single" w:sz="4" w:space="0" w:color="auto"/>
              <w:left w:val="single" w:sz="4" w:space="0" w:color="auto"/>
              <w:bottom w:val="single" w:sz="4" w:space="0" w:color="auto"/>
              <w:right w:val="single" w:sz="4" w:space="0" w:color="auto"/>
            </w:tcBorders>
          </w:tcPr>
          <w:p w:rsidR="00AA7C38" w:rsidRDefault="00133670">
            <w:pPr>
              <w:jc w:val="center"/>
              <w:rPr>
                <w:lang w:eastAsia="zh-CN"/>
              </w:rPr>
            </w:pPr>
            <w:r>
              <w:rPr>
                <w:rFonts w:hint="eastAsia"/>
                <w:lang w:eastAsia="zh-CN"/>
              </w:rPr>
              <w:t>2015-8-20</w:t>
            </w:r>
          </w:p>
        </w:tc>
        <w:tc>
          <w:tcPr>
            <w:tcW w:w="961" w:type="dxa"/>
            <w:tcBorders>
              <w:top w:val="single" w:sz="4" w:space="0" w:color="auto"/>
              <w:left w:val="single" w:sz="4" w:space="0" w:color="auto"/>
              <w:bottom w:val="single" w:sz="4" w:space="0" w:color="auto"/>
              <w:right w:val="single" w:sz="4" w:space="0" w:color="auto"/>
            </w:tcBorders>
          </w:tcPr>
          <w:p w:rsidR="00AA7C38" w:rsidRDefault="00AA7C38">
            <w:pPr>
              <w:jc w:val="center"/>
            </w:pPr>
          </w:p>
        </w:tc>
        <w:tc>
          <w:tcPr>
            <w:tcW w:w="1636" w:type="dxa"/>
            <w:tcBorders>
              <w:top w:val="single" w:sz="4" w:space="0" w:color="auto"/>
              <w:left w:val="single" w:sz="4" w:space="0" w:color="auto"/>
              <w:bottom w:val="single" w:sz="4" w:space="0" w:color="auto"/>
              <w:right w:val="single" w:sz="4" w:space="0" w:color="auto"/>
            </w:tcBorders>
          </w:tcPr>
          <w:p w:rsidR="00AA7C38" w:rsidRDefault="00776BF1">
            <w:pPr>
              <w:jc w:val="center"/>
              <w:rPr>
                <w:lang w:eastAsia="zh-CN"/>
              </w:rPr>
            </w:pPr>
            <w:r>
              <w:rPr>
                <w:lang w:eastAsia="zh-CN"/>
              </w:rPr>
              <w:t>Zhonglong Chen</w:t>
            </w:r>
          </w:p>
        </w:tc>
        <w:tc>
          <w:tcPr>
            <w:tcW w:w="4867" w:type="dxa"/>
            <w:tcBorders>
              <w:top w:val="single" w:sz="4" w:space="0" w:color="auto"/>
              <w:left w:val="single" w:sz="4" w:space="0" w:color="auto"/>
              <w:bottom w:val="single" w:sz="4" w:space="0" w:color="auto"/>
              <w:right w:val="single" w:sz="4" w:space="0" w:color="auto"/>
            </w:tcBorders>
          </w:tcPr>
          <w:p w:rsidR="00AA7C38" w:rsidRDefault="00A41C8C">
            <w:pPr>
              <w:rPr>
                <w:lang w:eastAsia="zh-CN"/>
              </w:rPr>
            </w:pPr>
            <w:r>
              <w:rPr>
                <w:rFonts w:hint="eastAsia"/>
                <w:lang w:eastAsia="zh-CN"/>
              </w:rPr>
              <w:t>Translate to English</w:t>
            </w:r>
          </w:p>
        </w:tc>
      </w:tr>
      <w:tr w:rsidR="00AA7C38">
        <w:tc>
          <w:tcPr>
            <w:tcW w:w="1031" w:type="dxa"/>
            <w:tcBorders>
              <w:top w:val="single" w:sz="4" w:space="0" w:color="auto"/>
              <w:left w:val="single" w:sz="4" w:space="0" w:color="auto"/>
              <w:bottom w:val="single" w:sz="4" w:space="0" w:color="auto"/>
              <w:right w:val="single" w:sz="4" w:space="0" w:color="auto"/>
            </w:tcBorders>
          </w:tcPr>
          <w:p w:rsidR="00AA7C38" w:rsidRDefault="00AA7C38">
            <w:pPr>
              <w:jc w:val="center"/>
            </w:pPr>
          </w:p>
        </w:tc>
        <w:tc>
          <w:tcPr>
            <w:tcW w:w="1553" w:type="dxa"/>
            <w:tcBorders>
              <w:top w:val="single" w:sz="4" w:space="0" w:color="auto"/>
              <w:left w:val="single" w:sz="4" w:space="0" w:color="auto"/>
              <w:bottom w:val="single" w:sz="4" w:space="0" w:color="auto"/>
              <w:right w:val="single" w:sz="4" w:space="0" w:color="auto"/>
            </w:tcBorders>
          </w:tcPr>
          <w:p w:rsidR="00AA7C38" w:rsidRDefault="00AA7C38">
            <w:pPr>
              <w:jc w:val="center"/>
            </w:pPr>
          </w:p>
        </w:tc>
        <w:tc>
          <w:tcPr>
            <w:tcW w:w="961" w:type="dxa"/>
            <w:tcBorders>
              <w:top w:val="single" w:sz="4" w:space="0" w:color="auto"/>
              <w:left w:val="single" w:sz="4" w:space="0" w:color="auto"/>
              <w:bottom w:val="single" w:sz="4" w:space="0" w:color="auto"/>
              <w:right w:val="single" w:sz="4" w:space="0" w:color="auto"/>
            </w:tcBorders>
          </w:tcPr>
          <w:p w:rsidR="00AA7C38" w:rsidRDefault="00AA7C38">
            <w:pPr>
              <w:jc w:val="center"/>
            </w:pPr>
          </w:p>
        </w:tc>
        <w:tc>
          <w:tcPr>
            <w:tcW w:w="1636" w:type="dxa"/>
            <w:tcBorders>
              <w:top w:val="single" w:sz="4" w:space="0" w:color="auto"/>
              <w:left w:val="single" w:sz="4" w:space="0" w:color="auto"/>
              <w:bottom w:val="single" w:sz="4" w:space="0" w:color="auto"/>
              <w:right w:val="single" w:sz="4" w:space="0" w:color="auto"/>
            </w:tcBorders>
          </w:tcPr>
          <w:p w:rsidR="00AA7C38" w:rsidRDefault="00AA7C38">
            <w:pPr>
              <w:jc w:val="center"/>
            </w:pPr>
          </w:p>
        </w:tc>
        <w:tc>
          <w:tcPr>
            <w:tcW w:w="4867" w:type="dxa"/>
            <w:tcBorders>
              <w:top w:val="single" w:sz="4" w:space="0" w:color="auto"/>
              <w:left w:val="single" w:sz="4" w:space="0" w:color="auto"/>
              <w:bottom w:val="single" w:sz="4" w:space="0" w:color="auto"/>
              <w:right w:val="single" w:sz="4" w:space="0" w:color="auto"/>
            </w:tcBorders>
          </w:tcPr>
          <w:p w:rsidR="00AA7C38" w:rsidRDefault="00AA7C38"/>
        </w:tc>
      </w:tr>
    </w:tbl>
    <w:p w:rsidR="00AA7C38" w:rsidRDefault="00AA7C38">
      <w:pPr>
        <w:rPr>
          <w:lang w:eastAsia="zh-CN"/>
        </w:rPr>
      </w:pPr>
    </w:p>
    <w:p w:rsidR="00AA7C38" w:rsidRDefault="00AA7C38"/>
    <w:sectPr w:rsidR="00AA7C38" w:rsidSect="00AA7C38">
      <w:headerReference w:type="default" r:id="rId16"/>
      <w:footerReference w:type="default" r:id="rId17"/>
      <w:headerReference w:type="first" r:id="rId18"/>
      <w:footerReference w:type="first" r:id="rId19"/>
      <w:pgSz w:w="11909" w:h="16834"/>
      <w:pgMar w:top="1008" w:right="1008" w:bottom="1008" w:left="1008" w:header="432" w:footer="144" w:gutter="0"/>
      <w:lnNumType w:countBy="1" w:restart="continuous"/>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6A61" w:rsidRDefault="006A6A61" w:rsidP="00AA7C38">
      <w:r>
        <w:separator/>
      </w:r>
    </w:p>
  </w:endnote>
  <w:endnote w:type="continuationSeparator" w:id="0">
    <w:p w:rsidR="006A6A61" w:rsidRDefault="006A6A61" w:rsidP="00AA7C3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080E0000" w:usb2="00000010" w:usb3="00000000" w:csb0="00040001"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黑体">
    <w:altName w:val="SimHei"/>
    <w:panose1 w:val="02010600030101010101"/>
    <w:charset w:val="86"/>
    <w:family w:val="auto"/>
    <w:pitch w:val="variable"/>
    <w:sig w:usb0="00000001" w:usb1="080E0000" w:usb2="00000010" w:usb3="00000000" w:csb0="00040000" w:csb1="00000000"/>
  </w:font>
  <w:font w:name="Dom Casual">
    <w:altName w:val="Times New Roman"/>
    <w:charset w:val="00"/>
    <w:family w:val="auto"/>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09" w:type="dxa"/>
      <w:jc w:val="center"/>
      <w:tblInd w:w="-24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left w:w="115" w:type="dxa"/>
        <w:right w:w="115" w:type="dxa"/>
      </w:tblCellMar>
      <w:tblLook w:val="04A0"/>
    </w:tblPr>
    <w:tblGrid>
      <w:gridCol w:w="3890"/>
      <w:gridCol w:w="3283"/>
      <w:gridCol w:w="2736"/>
    </w:tblGrid>
    <w:tr w:rsidR="00B62B71">
      <w:trPr>
        <w:jc w:val="center"/>
      </w:trPr>
      <w:tc>
        <w:tcPr>
          <w:tcW w:w="3890" w:type="dxa"/>
          <w:vAlign w:val="center"/>
        </w:tcPr>
        <w:p w:rsidR="00B62B71" w:rsidRPr="00FD48DE" w:rsidRDefault="00B62B71" w:rsidP="00FD48DE">
          <w:pPr>
            <w:tabs>
              <w:tab w:val="left" w:pos="3673"/>
            </w:tabs>
            <w:rPr>
              <w:rFonts w:ascii="Arial" w:hAnsi="Arial" w:cs="Arial"/>
              <w:sz w:val="16"/>
              <w:szCs w:val="16"/>
              <w:lang w:eastAsia="zh-CN"/>
            </w:rPr>
          </w:pPr>
        </w:p>
      </w:tc>
      <w:tc>
        <w:tcPr>
          <w:tcW w:w="3283" w:type="dxa"/>
          <w:vAlign w:val="center"/>
        </w:tcPr>
        <w:p w:rsidR="00B62B71" w:rsidRDefault="00410C3F">
          <w:pPr>
            <w:jc w:val="center"/>
            <w:rPr>
              <w:bCs/>
              <w:color w:val="333333"/>
              <w:sz w:val="16"/>
              <w:szCs w:val="16"/>
            </w:rPr>
          </w:pPr>
          <w:r>
            <w:rPr>
              <w:sz w:val="16"/>
              <w:szCs w:val="16"/>
            </w:rPr>
            <w:fldChar w:fldCharType="begin"/>
          </w:r>
          <w:r w:rsidR="00B62B71">
            <w:rPr>
              <w:sz w:val="16"/>
              <w:szCs w:val="16"/>
            </w:rPr>
            <w:instrText xml:space="preserve"> SAVEDATE  \@ "dd/MM/yyyy HH:mm"  \* MERGEFORMAT </w:instrText>
          </w:r>
          <w:r>
            <w:rPr>
              <w:sz w:val="16"/>
              <w:szCs w:val="16"/>
            </w:rPr>
            <w:fldChar w:fldCharType="separate"/>
          </w:r>
          <w:r w:rsidR="00E766DA">
            <w:rPr>
              <w:noProof/>
              <w:sz w:val="16"/>
              <w:szCs w:val="16"/>
            </w:rPr>
            <w:t>20/08/2015 15:21</w:t>
          </w:r>
          <w:r>
            <w:rPr>
              <w:sz w:val="16"/>
              <w:szCs w:val="16"/>
            </w:rPr>
            <w:fldChar w:fldCharType="end"/>
          </w:r>
        </w:p>
      </w:tc>
      <w:tc>
        <w:tcPr>
          <w:tcW w:w="2736" w:type="dxa"/>
          <w:vAlign w:val="center"/>
        </w:tcPr>
        <w:p w:rsidR="00B62B71" w:rsidRDefault="00B62B71">
          <w:pPr>
            <w:jc w:val="right"/>
            <w:rPr>
              <w:bCs/>
              <w:color w:val="333333"/>
              <w:sz w:val="16"/>
            </w:rPr>
          </w:pPr>
          <w:r>
            <w:rPr>
              <w:bCs/>
              <w:color w:val="333333"/>
              <w:sz w:val="16"/>
            </w:rPr>
            <w:t xml:space="preserve">Page </w:t>
          </w:r>
          <w:r w:rsidR="00410C3F">
            <w:rPr>
              <w:bCs/>
              <w:color w:val="333333"/>
              <w:sz w:val="16"/>
            </w:rPr>
            <w:fldChar w:fldCharType="begin"/>
          </w:r>
          <w:r>
            <w:rPr>
              <w:bCs/>
              <w:color w:val="333333"/>
              <w:sz w:val="16"/>
            </w:rPr>
            <w:instrText xml:space="preserve"> PAGE </w:instrText>
          </w:r>
          <w:r w:rsidR="00410C3F">
            <w:rPr>
              <w:bCs/>
              <w:color w:val="333333"/>
              <w:sz w:val="16"/>
            </w:rPr>
            <w:fldChar w:fldCharType="separate"/>
          </w:r>
          <w:r w:rsidR="00D66705">
            <w:rPr>
              <w:bCs/>
              <w:noProof/>
              <w:color w:val="333333"/>
              <w:sz w:val="16"/>
            </w:rPr>
            <w:t>2</w:t>
          </w:r>
          <w:r w:rsidR="00410C3F">
            <w:rPr>
              <w:bCs/>
              <w:color w:val="333333"/>
              <w:sz w:val="16"/>
            </w:rPr>
            <w:fldChar w:fldCharType="end"/>
          </w:r>
          <w:r>
            <w:rPr>
              <w:bCs/>
              <w:color w:val="333333"/>
              <w:sz w:val="16"/>
            </w:rPr>
            <w:t xml:space="preserve"> of </w:t>
          </w:r>
          <w:r w:rsidR="00410C3F">
            <w:rPr>
              <w:bCs/>
              <w:color w:val="333333"/>
              <w:sz w:val="16"/>
            </w:rPr>
            <w:fldChar w:fldCharType="begin"/>
          </w:r>
          <w:r>
            <w:rPr>
              <w:bCs/>
              <w:color w:val="333333"/>
              <w:sz w:val="16"/>
            </w:rPr>
            <w:instrText xml:space="preserve"> NUMPAGES </w:instrText>
          </w:r>
          <w:r w:rsidR="00410C3F">
            <w:rPr>
              <w:bCs/>
              <w:color w:val="333333"/>
              <w:sz w:val="16"/>
            </w:rPr>
            <w:fldChar w:fldCharType="separate"/>
          </w:r>
          <w:r w:rsidR="00D66705">
            <w:rPr>
              <w:bCs/>
              <w:noProof/>
              <w:color w:val="333333"/>
              <w:sz w:val="16"/>
            </w:rPr>
            <w:t>14</w:t>
          </w:r>
          <w:r w:rsidR="00410C3F">
            <w:rPr>
              <w:bCs/>
              <w:color w:val="333333"/>
              <w:sz w:val="16"/>
            </w:rPr>
            <w:fldChar w:fldCharType="end"/>
          </w:r>
        </w:p>
      </w:tc>
    </w:tr>
  </w:tbl>
  <w:p w:rsidR="00B62B71" w:rsidRDefault="00B62B71">
    <w:pPr>
      <w:pStyle w:val="a7"/>
      <w:jc w:val="left"/>
      <w:rPr>
        <w:rFonts w:ascii="Verdana" w:hAnsi="Verdana"/>
        <w:sz w:val="16"/>
        <w:szCs w:val="16"/>
      </w:rPr>
    </w:pPr>
  </w:p>
  <w:p w:rsidR="00B62B71" w:rsidRDefault="00B62B71">
    <w:pPr>
      <w:pStyle w:val="a7"/>
      <w:jc w:val="left"/>
      <w:rPr>
        <w:rFonts w:ascii="Verdana" w:hAnsi="Verdana"/>
        <w:sz w:val="12"/>
        <w:szCs w:val="12"/>
      </w:rPr>
    </w:pPr>
    <w:r>
      <w:rPr>
        <w:rFonts w:ascii="Verdana" w:hAnsi="Verdana"/>
        <w:sz w:val="12"/>
        <w:szCs w:val="12"/>
      </w:rPr>
      <w:t>© 201</w:t>
    </w:r>
    <w:r>
      <w:rPr>
        <w:rFonts w:ascii="Verdana" w:hAnsi="Verdana" w:hint="eastAsia"/>
        <w:sz w:val="12"/>
        <w:szCs w:val="12"/>
        <w:lang w:eastAsia="zh-CN"/>
      </w:rPr>
      <w:t>5</w:t>
    </w:r>
    <w:r>
      <w:rPr>
        <w:rFonts w:ascii="Verdana" w:hAnsi="Verdana"/>
        <w:sz w:val="12"/>
        <w:szCs w:val="12"/>
      </w:rPr>
      <w:t xml:space="preserve"> TPV XMIC</w:t>
    </w:r>
  </w:p>
  <w:p w:rsidR="00B62B71" w:rsidRDefault="00B62B71">
    <w:pPr>
      <w:tabs>
        <w:tab w:val="left" w:pos="1960"/>
      </w:tabs>
      <w:rPr>
        <w:sz w:val="12"/>
        <w:szCs w:val="12"/>
      </w:rPr>
    </w:pPr>
    <w:r>
      <w:rPr>
        <w:rFonts w:ascii="Verdana" w:hAnsi="Verdana"/>
        <w:sz w:val="12"/>
        <w:szCs w:val="12"/>
      </w:rPr>
      <w:t>All rights reserved. Reproduction in whole or in part is prohibited without the written consent of the copyright owner.</w:t>
    </w:r>
  </w:p>
  <w:p w:rsidR="00B62B71" w:rsidRDefault="00B62B71"/>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71" w:rsidRDefault="00B62B71">
    <w:pPr>
      <w:pStyle w:val="a7"/>
      <w:jc w:val="left"/>
      <w:rPr>
        <w:rFonts w:ascii="Verdana" w:hAnsi="Verdana"/>
        <w:sz w:val="16"/>
        <w:szCs w:val="16"/>
      </w:rPr>
    </w:pPr>
  </w:p>
  <w:p w:rsidR="00B62B71" w:rsidRDefault="00B62B71">
    <w:pPr>
      <w:pStyle w:val="a7"/>
      <w:jc w:val="left"/>
      <w:rPr>
        <w:rFonts w:ascii="Verdana" w:hAnsi="Verdana"/>
        <w:sz w:val="16"/>
        <w:szCs w:val="16"/>
      </w:rPr>
    </w:pPr>
    <w:r>
      <w:rPr>
        <w:rFonts w:ascii="Verdana" w:hAnsi="Verdana"/>
        <w:sz w:val="16"/>
        <w:szCs w:val="16"/>
      </w:rPr>
      <w:t>© 201</w:t>
    </w:r>
    <w:r>
      <w:rPr>
        <w:rFonts w:ascii="Verdana" w:hAnsi="Verdana" w:hint="eastAsia"/>
        <w:sz w:val="16"/>
        <w:szCs w:val="16"/>
        <w:lang w:eastAsia="zh-CN"/>
      </w:rPr>
      <w:t>5</w:t>
    </w:r>
    <w:r>
      <w:rPr>
        <w:rFonts w:ascii="Verdana" w:hAnsi="Verdana"/>
        <w:sz w:val="16"/>
        <w:szCs w:val="16"/>
      </w:rPr>
      <w:t xml:space="preserve"> TPV XMIC </w:t>
    </w:r>
  </w:p>
  <w:p w:rsidR="00B62B71" w:rsidRDefault="00B62B71">
    <w:pPr>
      <w:pStyle w:val="a7"/>
      <w:jc w:val="left"/>
      <w:rPr>
        <w:rFonts w:ascii="Verdana" w:hAnsi="Verdana"/>
        <w:sz w:val="16"/>
        <w:szCs w:val="16"/>
      </w:rPr>
    </w:pPr>
    <w:r>
      <w:rPr>
        <w:rFonts w:ascii="Verdana" w:hAnsi="Verdana"/>
        <w:sz w:val="16"/>
        <w:szCs w:val="16"/>
      </w:rPr>
      <w:t>All rights reserved. Reproduction in whole or in part is prohibited without the written consent of the copyright owner.</w:t>
    </w:r>
  </w:p>
  <w:p w:rsidR="00B62B71" w:rsidRDefault="00B62B71">
    <w:pPr>
      <w:pStyle w:val="a7"/>
      <w:jc w:val="left"/>
      <w:rPr>
        <w:rFonts w:ascii="Arial" w:hAnsi="Arial" w:cs="Arial"/>
        <w:sz w:val="16"/>
        <w:szCs w:val="16"/>
      </w:rPr>
    </w:pPr>
  </w:p>
  <w:p w:rsidR="00B62B71" w:rsidRDefault="00B62B71">
    <w:pPr>
      <w:pStyle w:val="a7"/>
      <w:rPr>
        <w:rFonts w:ascii="Arial" w:hAnsi="Arial" w:cs="Arial"/>
      </w:rPr>
    </w:pPr>
  </w:p>
  <w:p w:rsidR="00B62B71" w:rsidRDefault="00B62B71">
    <w:pPr>
      <w:pStyle w:val="a7"/>
      <w:rPr>
        <w:rFonts w:ascii="Arial" w:hAnsi="Arial" w:cs="Arial"/>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6A61" w:rsidRDefault="006A6A61" w:rsidP="00AA7C38">
      <w:r>
        <w:separator/>
      </w:r>
    </w:p>
  </w:footnote>
  <w:footnote w:type="continuationSeparator" w:id="0">
    <w:p w:rsidR="006A6A61" w:rsidRDefault="006A6A61" w:rsidP="00AA7C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93" w:type="dxa"/>
      <w:jc w:val="center"/>
      <w:tblInd w:w="468" w:type="dxa"/>
      <w:tblBorders>
        <w:top w:val="single" w:sz="4" w:space="0" w:color="999999"/>
        <w:left w:val="single" w:sz="4" w:space="0" w:color="999999"/>
        <w:bottom w:val="single" w:sz="4" w:space="0" w:color="999999"/>
        <w:right w:val="single" w:sz="4" w:space="0" w:color="999999"/>
        <w:insideV w:val="single" w:sz="4" w:space="0" w:color="999999"/>
      </w:tblBorders>
      <w:tblLayout w:type="fixed"/>
      <w:tblLook w:val="04A0"/>
    </w:tblPr>
    <w:tblGrid>
      <w:gridCol w:w="2369"/>
      <w:gridCol w:w="4762"/>
      <w:gridCol w:w="2762"/>
    </w:tblGrid>
    <w:tr w:rsidR="00B62B71">
      <w:trPr>
        <w:jc w:val="center"/>
      </w:trPr>
      <w:tc>
        <w:tcPr>
          <w:tcW w:w="2369" w:type="dxa"/>
          <w:vAlign w:val="center"/>
        </w:tcPr>
        <w:p w:rsidR="00B62B71" w:rsidRDefault="00B62B71">
          <w:pPr>
            <w:jc w:val="left"/>
            <w:rPr>
              <w:bCs/>
              <w:color w:val="333333"/>
              <w:sz w:val="16"/>
            </w:rPr>
          </w:pPr>
          <w:r>
            <w:rPr>
              <w:bCs/>
              <w:color w:val="333333"/>
              <w:sz w:val="16"/>
            </w:rPr>
            <w:t>[</w:t>
          </w:r>
          <w:fldSimple w:instr=" DOCPROPERTY  ReferenceNumber  \* MERGEFORMAT ">
            <w:r>
              <w:rPr>
                <w:bCs/>
                <w:color w:val="333333"/>
                <w:sz w:val="16"/>
              </w:rPr>
              <w:t>&lt;</w:t>
            </w:r>
            <w:r>
              <w:rPr>
                <w:rFonts w:hint="eastAsia"/>
                <w:bCs/>
                <w:color w:val="333333"/>
                <w:sz w:val="16"/>
                <w:lang w:eastAsia="zh-CN"/>
              </w:rPr>
              <w:t>HTV</w:t>
            </w:r>
            <w:r>
              <w:rPr>
                <w:bCs/>
                <w:color w:val="333333"/>
                <w:sz w:val="16"/>
              </w:rPr>
              <w:t>-XXX&gt;</w:t>
            </w:r>
          </w:fldSimple>
          <w:r>
            <w:rPr>
              <w:bCs/>
              <w:color w:val="333333"/>
              <w:sz w:val="16"/>
            </w:rPr>
            <w:t>]</w:t>
          </w:r>
        </w:p>
      </w:tc>
      <w:tc>
        <w:tcPr>
          <w:tcW w:w="4762" w:type="dxa"/>
          <w:vAlign w:val="center"/>
        </w:tcPr>
        <w:p w:rsidR="00B62B71" w:rsidRPr="0006623D" w:rsidRDefault="00B62B71" w:rsidP="0006623D">
          <w:pPr>
            <w:tabs>
              <w:tab w:val="left" w:pos="3673"/>
            </w:tabs>
            <w:jc w:val="center"/>
            <w:rPr>
              <w:rFonts w:ascii="Arial" w:hAnsi="Arial" w:cs="Arial"/>
              <w:lang w:eastAsia="zh-CN"/>
            </w:rPr>
          </w:pPr>
          <w:r w:rsidRPr="0006623D">
            <w:rPr>
              <w:rFonts w:ascii="Arial" w:hAnsi="Arial" w:cs="Arial" w:hint="eastAsia"/>
              <w:lang w:eastAsia="zh-CN"/>
            </w:rPr>
            <w:t>HTV XM develop design</w:t>
          </w:r>
        </w:p>
      </w:tc>
      <w:tc>
        <w:tcPr>
          <w:tcW w:w="2762" w:type="dxa"/>
          <w:vAlign w:val="center"/>
        </w:tcPr>
        <w:p w:rsidR="00B62B71" w:rsidRDefault="00B62B71">
          <w:pPr>
            <w:jc w:val="right"/>
            <w:rPr>
              <w:bCs/>
              <w:color w:val="333333"/>
              <w:sz w:val="16"/>
            </w:rPr>
          </w:pPr>
          <w:r>
            <w:rPr>
              <w:bCs/>
              <w:color w:val="333333"/>
              <w:sz w:val="16"/>
            </w:rPr>
            <w:t>Version : [0.</w:t>
          </w:r>
          <w:r>
            <w:rPr>
              <w:rFonts w:hint="eastAsia"/>
              <w:bCs/>
              <w:color w:val="333333"/>
              <w:sz w:val="16"/>
              <w:lang w:eastAsia="zh-CN"/>
            </w:rPr>
            <w:t>1</w:t>
          </w:r>
          <w:r>
            <w:rPr>
              <w:bCs/>
              <w:color w:val="333333"/>
              <w:sz w:val="16"/>
            </w:rPr>
            <w:t>]</w:t>
          </w:r>
        </w:p>
      </w:tc>
    </w:tr>
  </w:tbl>
  <w:p w:rsidR="00B62B71" w:rsidRDefault="00B62B71">
    <w:pPr>
      <w:pStyle w:val="a8"/>
      <w:rPr>
        <w:bCs/>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62B71" w:rsidRDefault="00410C3F">
    <w:pPr>
      <w:pStyle w:val="a8"/>
      <w:jc w:val="right"/>
    </w:pPr>
    <w:r>
      <w:rPr>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1" o:spid="_x0000_i1030" type="#_x0000_t75" style="width:98.75pt;height:46.5pt">
          <v:imagedata r:id="rId1" o:title=""/>
        </v:shape>
      </w:pict>
    </w:r>
  </w:p>
  <w:p w:rsidR="00B62B71" w:rsidRDefault="00410C3F">
    <w:pPr>
      <w:pStyle w:val="a8"/>
    </w:pPr>
    <w:r>
      <w:pict>
        <v:line id="Line 11" o:spid="_x0000_s2049" style="position:absolute;left:0;text-align:left;z-index:1;mso-wrap-distance-top:7.2pt;mso-wrap-distance-bottom:7.2pt" from="0,1.5pt" to="495.55pt,1.55pt" o:preferrelative="t">
          <v:stroke miterlimit="2"/>
          <w10:wrap type="topAndBottom"/>
        </v:line>
      </w:pict>
    </w:r>
  </w:p>
  <w:tbl>
    <w:tblPr>
      <w:tblW w:w="9911" w:type="dxa"/>
      <w:tblInd w:w="115" w:type="dxa"/>
      <w:tblLayout w:type="fixed"/>
      <w:tblCellMar>
        <w:left w:w="115" w:type="dxa"/>
        <w:right w:w="115" w:type="dxa"/>
      </w:tblCellMar>
      <w:tblLook w:val="04A0"/>
    </w:tblPr>
    <w:tblGrid>
      <w:gridCol w:w="4955"/>
      <w:gridCol w:w="4956"/>
    </w:tblGrid>
    <w:tr w:rsidR="00B62B71">
      <w:tc>
        <w:tcPr>
          <w:tcW w:w="4955" w:type="dxa"/>
        </w:tcPr>
        <w:p w:rsidR="00B62B71" w:rsidRDefault="00410C3F">
          <w:pPr>
            <w:jc w:val="left"/>
            <w:rPr>
              <w:rFonts w:ascii="Arial" w:hAnsi="Arial" w:cs="Arial"/>
              <w:b/>
              <w:bCs/>
              <w:sz w:val="22"/>
              <w:szCs w:val="22"/>
            </w:rPr>
          </w:pPr>
          <w:fldSimple w:instr=" DOCPROPERTY &quot;Company&quot;  \* MERGEFORMAT ">
            <w:r w:rsidR="00B62B71">
              <w:rPr>
                <w:rFonts w:ascii="Arial" w:hAnsi="Arial" w:cs="Arial"/>
                <w:b/>
                <w:bCs/>
                <w:sz w:val="22"/>
                <w:szCs w:val="22"/>
              </w:rPr>
              <w:t>Software Development TV</w:t>
            </w:r>
          </w:fldSimple>
          <w:r w:rsidR="00B62B71">
            <w:rPr>
              <w:rFonts w:ascii="Arial" w:hAnsi="Arial" w:cs="Arial"/>
              <w:b/>
              <w:bCs/>
              <w:sz w:val="22"/>
              <w:szCs w:val="22"/>
            </w:rPr>
            <w:tab/>
          </w:r>
          <w:r w:rsidR="00B62B71">
            <w:rPr>
              <w:rFonts w:ascii="Arial" w:hAnsi="Arial" w:cs="Arial"/>
              <w:b/>
              <w:bCs/>
              <w:sz w:val="22"/>
              <w:szCs w:val="22"/>
            </w:rPr>
            <w:tab/>
          </w:r>
        </w:p>
      </w:tc>
      <w:tc>
        <w:tcPr>
          <w:tcW w:w="4956" w:type="dxa"/>
        </w:tcPr>
        <w:p w:rsidR="00B62B71" w:rsidRDefault="00B62B71" w:rsidP="0006623D">
          <w:pPr>
            <w:wordWrap w:val="0"/>
            <w:jc w:val="right"/>
            <w:rPr>
              <w:rFonts w:ascii="Arial" w:hAnsi="Arial" w:cs="Arial"/>
              <w:b/>
              <w:bCs/>
              <w:sz w:val="22"/>
              <w:szCs w:val="22"/>
              <w:lang w:eastAsia="zh-CN"/>
            </w:rPr>
          </w:pPr>
          <w:r>
            <w:rPr>
              <w:rFonts w:ascii="Arial" w:hAnsi="Arial" w:cs="Arial"/>
              <w:b/>
              <w:bCs/>
              <w:sz w:val="22"/>
              <w:szCs w:val="22"/>
            </w:rPr>
            <w:t>TPV XMIC</w:t>
          </w:r>
          <w:r>
            <w:rPr>
              <w:rFonts w:ascii="Arial" w:hAnsi="Arial" w:cs="Arial" w:hint="eastAsia"/>
              <w:b/>
              <w:bCs/>
              <w:sz w:val="22"/>
              <w:szCs w:val="22"/>
              <w:lang w:eastAsia="zh-CN"/>
            </w:rPr>
            <w:t>, FW</w:t>
          </w:r>
        </w:p>
      </w:tc>
    </w:tr>
  </w:tbl>
  <w:p w:rsidR="00B62B71" w:rsidRDefault="00B62B71">
    <w:pPr>
      <w:pStyle w:val="a8"/>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B"/>
    <w:lvl w:ilvl="0">
      <w:start w:val="1"/>
      <w:numFmt w:val="decimal"/>
      <w:pStyle w:val="1"/>
      <w:lvlText w:val="%1."/>
      <w:legacy w:legacy="1" w:legacySpace="144" w:legacyIndent="0"/>
      <w:lvlJc w:val="left"/>
      <w:rPr>
        <w:sz w:val="40"/>
        <w:szCs w:val="40"/>
      </w:rPr>
    </w:lvl>
    <w:lvl w:ilvl="1">
      <w:start w:val="1"/>
      <w:numFmt w:val="decimal"/>
      <w:pStyle w:val="2"/>
      <w:lvlText w:val="%1.%2"/>
      <w:legacy w:legacy="1" w:legacySpace="144" w:legacyIndent="0"/>
      <w:lvlJc w:val="left"/>
      <w:rPr>
        <w:sz w:val="36"/>
        <w:szCs w:val="36"/>
      </w:rPr>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tentative="1">
      <w:start w:val="1"/>
      <w:numFmt w:val="decimal"/>
      <w:pStyle w:val="7"/>
      <w:lvlText w:val="%1.%2.%3.%4.%5.%6.%7"/>
      <w:legacy w:legacy="1" w:legacySpace="144" w:legacyIndent="0"/>
      <w:lvlJc w:val="left"/>
    </w:lvl>
    <w:lvl w:ilvl="7" w:tentative="1">
      <w:start w:val="1"/>
      <w:numFmt w:val="decimal"/>
      <w:pStyle w:val="8"/>
      <w:lvlText w:val="%1.%2.%3.%4.%5.%6.%7.%8"/>
      <w:legacy w:legacy="1" w:legacySpace="144" w:legacyIndent="0"/>
      <w:lvlJc w:val="left"/>
    </w:lvl>
    <w:lvl w:ilvl="8" w:tentative="1">
      <w:start w:val="1"/>
      <w:numFmt w:val="decimal"/>
      <w:pStyle w:val="9"/>
      <w:lvlText w:val="%1.%2.%3.%4.%5.%6.%7.%8.%9"/>
      <w:legacy w:legacy="1" w:legacySpace="144" w:legacyIndent="0"/>
      <w:lvlJc w:val="left"/>
    </w:lvl>
  </w:abstractNum>
  <w:abstractNum w:abstractNumId="1">
    <w:nsid w:val="02D00AD4"/>
    <w:multiLevelType w:val="multilevel"/>
    <w:tmpl w:val="02D00AD4"/>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
    <w:nsid w:val="1A061CA4"/>
    <w:multiLevelType w:val="hybridMultilevel"/>
    <w:tmpl w:val="F0BE5BA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D950F78"/>
    <w:multiLevelType w:val="hybridMultilevel"/>
    <w:tmpl w:val="46DA97B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2B47B15"/>
    <w:multiLevelType w:val="hybridMultilevel"/>
    <w:tmpl w:val="48A8A2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37B9734F"/>
    <w:multiLevelType w:val="hybridMultilevel"/>
    <w:tmpl w:val="FDEA991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2404D62"/>
    <w:multiLevelType w:val="hybridMultilevel"/>
    <w:tmpl w:val="F1B41D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39E5590"/>
    <w:multiLevelType w:val="hybridMultilevel"/>
    <w:tmpl w:val="897CC36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4667309D"/>
    <w:multiLevelType w:val="hybridMultilevel"/>
    <w:tmpl w:val="76A049DC"/>
    <w:lvl w:ilvl="0" w:tplc="B97C7F0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90F02A4"/>
    <w:multiLevelType w:val="hybridMultilevel"/>
    <w:tmpl w:val="1186A6D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C050F72"/>
    <w:multiLevelType w:val="hybridMultilevel"/>
    <w:tmpl w:val="759EA5B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507A198C"/>
    <w:multiLevelType w:val="hybridMultilevel"/>
    <w:tmpl w:val="917E077C"/>
    <w:lvl w:ilvl="0" w:tplc="119CF9C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5DC51901"/>
    <w:multiLevelType w:val="hybridMultilevel"/>
    <w:tmpl w:val="D6D43EE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E6D42B2"/>
    <w:multiLevelType w:val="hybridMultilevel"/>
    <w:tmpl w:val="DF9E63BC"/>
    <w:lvl w:ilvl="0" w:tplc="D1FA0B46">
      <w:numFmt w:val="bullet"/>
      <w:lvlText w:val="•"/>
      <w:lvlJc w:val="left"/>
      <w:pPr>
        <w:ind w:left="720" w:hanging="720"/>
      </w:pPr>
      <w:rPr>
        <w:rFonts w:ascii="宋体" w:eastAsia="宋体" w:hAnsi="宋体" w:cs="Times New Roman"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6C43222C"/>
    <w:multiLevelType w:val="multilevel"/>
    <w:tmpl w:val="6C43222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4"/>
  </w:num>
  <w:num w:numId="4">
    <w:abstractNumId w:val="4"/>
  </w:num>
  <w:num w:numId="5">
    <w:abstractNumId w:val="12"/>
  </w:num>
  <w:num w:numId="6">
    <w:abstractNumId w:val="8"/>
  </w:num>
  <w:num w:numId="7">
    <w:abstractNumId w:val="9"/>
  </w:num>
  <w:num w:numId="8">
    <w:abstractNumId w:val="6"/>
  </w:num>
  <w:num w:numId="9">
    <w:abstractNumId w:val="3"/>
  </w:num>
  <w:num w:numId="10">
    <w:abstractNumId w:val="10"/>
  </w:num>
  <w:num w:numId="11">
    <w:abstractNumId w:val="2"/>
  </w:num>
  <w:num w:numId="12">
    <w:abstractNumId w:val="5"/>
  </w:num>
  <w:num w:numId="13">
    <w:abstractNumId w:val="11"/>
  </w:num>
  <w:num w:numId="14">
    <w:abstractNumId w:val="7"/>
  </w:num>
  <w:num w:numId="15">
    <w:abstractNumId w:val="13"/>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8"/>
  <w:bordersDoNotSurroundHeader/>
  <w:bordersDoNotSurroundFooter/>
  <w:proofState w:spelling="clean" w:grammar="clean"/>
  <w:doNotTrackMoves/>
  <w:defaultTabStop w:val="720"/>
  <w:drawingGridHorizontalSpacing w:val="100"/>
  <w:drawingGridVerticalSpacing w:val="187"/>
  <w:displayHorizontalDrawingGridEvery w:val="2"/>
  <w:characterSpacingControl w:val="doNotCompress"/>
  <w:hdrShapeDefaults>
    <o:shapedefaults v:ext="edit" spidmax="28674"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doNotLeaveBackslashAlone/>
    <w:ulTrailSpace/>
    <w:doNotExpandShiftReturn/>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A7C38"/>
    <w:rsid w:val="000039D1"/>
    <w:rsid w:val="00010A46"/>
    <w:rsid w:val="00011795"/>
    <w:rsid w:val="00042D40"/>
    <w:rsid w:val="000440A1"/>
    <w:rsid w:val="0004571C"/>
    <w:rsid w:val="00054C3D"/>
    <w:rsid w:val="00055146"/>
    <w:rsid w:val="000563D6"/>
    <w:rsid w:val="00056D30"/>
    <w:rsid w:val="00057907"/>
    <w:rsid w:val="00060DBF"/>
    <w:rsid w:val="000633B6"/>
    <w:rsid w:val="00063D0B"/>
    <w:rsid w:val="0006623D"/>
    <w:rsid w:val="00066A7C"/>
    <w:rsid w:val="00066AD8"/>
    <w:rsid w:val="00072B5E"/>
    <w:rsid w:val="000731BD"/>
    <w:rsid w:val="0007341F"/>
    <w:rsid w:val="0007422B"/>
    <w:rsid w:val="00074A52"/>
    <w:rsid w:val="00084ADC"/>
    <w:rsid w:val="000921D2"/>
    <w:rsid w:val="00092FB9"/>
    <w:rsid w:val="000950CB"/>
    <w:rsid w:val="000A6F3C"/>
    <w:rsid w:val="000B1053"/>
    <w:rsid w:val="000B6145"/>
    <w:rsid w:val="000C2894"/>
    <w:rsid w:val="000C4244"/>
    <w:rsid w:val="000D515B"/>
    <w:rsid w:val="000D56FF"/>
    <w:rsid w:val="000D682A"/>
    <w:rsid w:val="000E3D43"/>
    <w:rsid w:val="000E6302"/>
    <w:rsid w:val="000F2683"/>
    <w:rsid w:val="000F4F87"/>
    <w:rsid w:val="000F5964"/>
    <w:rsid w:val="00101D59"/>
    <w:rsid w:val="00106BAC"/>
    <w:rsid w:val="0010763E"/>
    <w:rsid w:val="001102E9"/>
    <w:rsid w:val="001150B4"/>
    <w:rsid w:val="00115C7D"/>
    <w:rsid w:val="00115E5A"/>
    <w:rsid w:val="00116464"/>
    <w:rsid w:val="00121782"/>
    <w:rsid w:val="00123CED"/>
    <w:rsid w:val="00124BB4"/>
    <w:rsid w:val="00130520"/>
    <w:rsid w:val="0013090F"/>
    <w:rsid w:val="001318CC"/>
    <w:rsid w:val="00133670"/>
    <w:rsid w:val="001341E7"/>
    <w:rsid w:val="00142167"/>
    <w:rsid w:val="0014221C"/>
    <w:rsid w:val="00142DB3"/>
    <w:rsid w:val="00146289"/>
    <w:rsid w:val="00151E70"/>
    <w:rsid w:val="00161894"/>
    <w:rsid w:val="00162482"/>
    <w:rsid w:val="001627FA"/>
    <w:rsid w:val="00171126"/>
    <w:rsid w:val="00186ED9"/>
    <w:rsid w:val="00187B61"/>
    <w:rsid w:val="00187C44"/>
    <w:rsid w:val="00190614"/>
    <w:rsid w:val="001957F3"/>
    <w:rsid w:val="001A1486"/>
    <w:rsid w:val="001A20FD"/>
    <w:rsid w:val="001B15CB"/>
    <w:rsid w:val="001B4FC1"/>
    <w:rsid w:val="001B70B0"/>
    <w:rsid w:val="001B73D7"/>
    <w:rsid w:val="001C2332"/>
    <w:rsid w:val="001C498D"/>
    <w:rsid w:val="001D1703"/>
    <w:rsid w:val="001D229F"/>
    <w:rsid w:val="001D3322"/>
    <w:rsid w:val="001D35D7"/>
    <w:rsid w:val="001D47BF"/>
    <w:rsid w:val="001E13C8"/>
    <w:rsid w:val="001E3957"/>
    <w:rsid w:val="001F5422"/>
    <w:rsid w:val="00205D83"/>
    <w:rsid w:val="00211157"/>
    <w:rsid w:val="0021206C"/>
    <w:rsid w:val="002123E7"/>
    <w:rsid w:val="0021406D"/>
    <w:rsid w:val="00215C28"/>
    <w:rsid w:val="002207B2"/>
    <w:rsid w:val="00223ADC"/>
    <w:rsid w:val="002271F8"/>
    <w:rsid w:val="002279BF"/>
    <w:rsid w:val="00227A27"/>
    <w:rsid w:val="00230203"/>
    <w:rsid w:val="0023053F"/>
    <w:rsid w:val="00231363"/>
    <w:rsid w:val="002328CF"/>
    <w:rsid w:val="002330CB"/>
    <w:rsid w:val="0023535C"/>
    <w:rsid w:val="00242059"/>
    <w:rsid w:val="00243477"/>
    <w:rsid w:val="00247836"/>
    <w:rsid w:val="002572BD"/>
    <w:rsid w:val="00270C18"/>
    <w:rsid w:val="002733DD"/>
    <w:rsid w:val="00273436"/>
    <w:rsid w:val="0027389A"/>
    <w:rsid w:val="00274B4B"/>
    <w:rsid w:val="002771AE"/>
    <w:rsid w:val="0028096B"/>
    <w:rsid w:val="00282B09"/>
    <w:rsid w:val="0028388A"/>
    <w:rsid w:val="00283DD0"/>
    <w:rsid w:val="00290647"/>
    <w:rsid w:val="002944D5"/>
    <w:rsid w:val="00295234"/>
    <w:rsid w:val="002A0D5C"/>
    <w:rsid w:val="002A1022"/>
    <w:rsid w:val="002A4BFF"/>
    <w:rsid w:val="002A7B38"/>
    <w:rsid w:val="002B1BAF"/>
    <w:rsid w:val="002B5F2D"/>
    <w:rsid w:val="002B64D8"/>
    <w:rsid w:val="002B743A"/>
    <w:rsid w:val="002C45DB"/>
    <w:rsid w:val="002D2132"/>
    <w:rsid w:val="002D4AEE"/>
    <w:rsid w:val="002E28D7"/>
    <w:rsid w:val="002E50B3"/>
    <w:rsid w:val="002E619E"/>
    <w:rsid w:val="002F0C5C"/>
    <w:rsid w:val="002F1F83"/>
    <w:rsid w:val="002F6D43"/>
    <w:rsid w:val="00300678"/>
    <w:rsid w:val="00312139"/>
    <w:rsid w:val="00312DAE"/>
    <w:rsid w:val="003140FC"/>
    <w:rsid w:val="00315DB5"/>
    <w:rsid w:val="003212AB"/>
    <w:rsid w:val="00323590"/>
    <w:rsid w:val="00326C9A"/>
    <w:rsid w:val="00335854"/>
    <w:rsid w:val="00341F1B"/>
    <w:rsid w:val="003457FE"/>
    <w:rsid w:val="00354801"/>
    <w:rsid w:val="0035598C"/>
    <w:rsid w:val="00355C42"/>
    <w:rsid w:val="00356207"/>
    <w:rsid w:val="00364829"/>
    <w:rsid w:val="00367D66"/>
    <w:rsid w:val="00372BFF"/>
    <w:rsid w:val="003730DB"/>
    <w:rsid w:val="003816C1"/>
    <w:rsid w:val="00382410"/>
    <w:rsid w:val="00383F1F"/>
    <w:rsid w:val="00383FDB"/>
    <w:rsid w:val="00384C6B"/>
    <w:rsid w:val="00385DD6"/>
    <w:rsid w:val="00385F82"/>
    <w:rsid w:val="003A4754"/>
    <w:rsid w:val="003A498D"/>
    <w:rsid w:val="003B2264"/>
    <w:rsid w:val="003B3C7C"/>
    <w:rsid w:val="003B58BA"/>
    <w:rsid w:val="003B5DFA"/>
    <w:rsid w:val="003B6DEB"/>
    <w:rsid w:val="003B70C0"/>
    <w:rsid w:val="003B7637"/>
    <w:rsid w:val="003B7641"/>
    <w:rsid w:val="003C1822"/>
    <w:rsid w:val="003C29AF"/>
    <w:rsid w:val="003D319A"/>
    <w:rsid w:val="003E111B"/>
    <w:rsid w:val="003E4583"/>
    <w:rsid w:val="003F444E"/>
    <w:rsid w:val="003F57EB"/>
    <w:rsid w:val="00403050"/>
    <w:rsid w:val="00403659"/>
    <w:rsid w:val="0040422B"/>
    <w:rsid w:val="004049B8"/>
    <w:rsid w:val="00406699"/>
    <w:rsid w:val="00406BAD"/>
    <w:rsid w:val="004079CA"/>
    <w:rsid w:val="00410C3F"/>
    <w:rsid w:val="00416F7D"/>
    <w:rsid w:val="004241D0"/>
    <w:rsid w:val="00431815"/>
    <w:rsid w:val="0043220D"/>
    <w:rsid w:val="00432B06"/>
    <w:rsid w:val="004342E0"/>
    <w:rsid w:val="00435A86"/>
    <w:rsid w:val="00437FE6"/>
    <w:rsid w:val="004409C0"/>
    <w:rsid w:val="00445140"/>
    <w:rsid w:val="004455F7"/>
    <w:rsid w:val="00446EB0"/>
    <w:rsid w:val="004525B0"/>
    <w:rsid w:val="00460E70"/>
    <w:rsid w:val="0046358E"/>
    <w:rsid w:val="004647C1"/>
    <w:rsid w:val="00470194"/>
    <w:rsid w:val="00470A31"/>
    <w:rsid w:val="00470A82"/>
    <w:rsid w:val="00473855"/>
    <w:rsid w:val="00477CC7"/>
    <w:rsid w:val="0048459F"/>
    <w:rsid w:val="00487155"/>
    <w:rsid w:val="00496FFF"/>
    <w:rsid w:val="00497652"/>
    <w:rsid w:val="004A0987"/>
    <w:rsid w:val="004A726C"/>
    <w:rsid w:val="004A7F74"/>
    <w:rsid w:val="004B69EB"/>
    <w:rsid w:val="004B6ABD"/>
    <w:rsid w:val="004C1661"/>
    <w:rsid w:val="004C3A46"/>
    <w:rsid w:val="004C3C62"/>
    <w:rsid w:val="004E2C0F"/>
    <w:rsid w:val="004E4ED7"/>
    <w:rsid w:val="004E6F4A"/>
    <w:rsid w:val="004E7545"/>
    <w:rsid w:val="004F3ECC"/>
    <w:rsid w:val="004F49F0"/>
    <w:rsid w:val="0050046B"/>
    <w:rsid w:val="00502A93"/>
    <w:rsid w:val="00502C9F"/>
    <w:rsid w:val="00507618"/>
    <w:rsid w:val="00515451"/>
    <w:rsid w:val="005244FE"/>
    <w:rsid w:val="005249EE"/>
    <w:rsid w:val="00524D9D"/>
    <w:rsid w:val="00525AF9"/>
    <w:rsid w:val="00531736"/>
    <w:rsid w:val="00537227"/>
    <w:rsid w:val="005400D6"/>
    <w:rsid w:val="0054174C"/>
    <w:rsid w:val="005423A2"/>
    <w:rsid w:val="00555CDD"/>
    <w:rsid w:val="00560288"/>
    <w:rsid w:val="00564002"/>
    <w:rsid w:val="005666D4"/>
    <w:rsid w:val="00567867"/>
    <w:rsid w:val="00571279"/>
    <w:rsid w:val="005803AD"/>
    <w:rsid w:val="00584B19"/>
    <w:rsid w:val="0059171C"/>
    <w:rsid w:val="00593065"/>
    <w:rsid w:val="0059445E"/>
    <w:rsid w:val="0059727D"/>
    <w:rsid w:val="005A1259"/>
    <w:rsid w:val="005A4606"/>
    <w:rsid w:val="005A74E3"/>
    <w:rsid w:val="005B6843"/>
    <w:rsid w:val="005B6D4F"/>
    <w:rsid w:val="005C28FE"/>
    <w:rsid w:val="005C6354"/>
    <w:rsid w:val="005C6C27"/>
    <w:rsid w:val="005D4DED"/>
    <w:rsid w:val="005E008B"/>
    <w:rsid w:val="005E0915"/>
    <w:rsid w:val="005E2830"/>
    <w:rsid w:val="005E6891"/>
    <w:rsid w:val="005F0BC9"/>
    <w:rsid w:val="005F2C84"/>
    <w:rsid w:val="005F31CC"/>
    <w:rsid w:val="005F345A"/>
    <w:rsid w:val="00604E17"/>
    <w:rsid w:val="0061023C"/>
    <w:rsid w:val="00610C14"/>
    <w:rsid w:val="00611DC1"/>
    <w:rsid w:val="00612ED0"/>
    <w:rsid w:val="00624498"/>
    <w:rsid w:val="006262D9"/>
    <w:rsid w:val="006308A1"/>
    <w:rsid w:val="006310D1"/>
    <w:rsid w:val="00632062"/>
    <w:rsid w:val="0063238A"/>
    <w:rsid w:val="0063442A"/>
    <w:rsid w:val="00636455"/>
    <w:rsid w:val="00637A0E"/>
    <w:rsid w:val="006403D6"/>
    <w:rsid w:val="0064052F"/>
    <w:rsid w:val="006421DE"/>
    <w:rsid w:val="00651325"/>
    <w:rsid w:val="00651A0B"/>
    <w:rsid w:val="00653121"/>
    <w:rsid w:val="006544C6"/>
    <w:rsid w:val="00654F7C"/>
    <w:rsid w:val="006555FF"/>
    <w:rsid w:val="0065711D"/>
    <w:rsid w:val="00657401"/>
    <w:rsid w:val="00662177"/>
    <w:rsid w:val="00662ACF"/>
    <w:rsid w:val="0067154D"/>
    <w:rsid w:val="00671994"/>
    <w:rsid w:val="00680A1D"/>
    <w:rsid w:val="00682D01"/>
    <w:rsid w:val="00685578"/>
    <w:rsid w:val="0068720C"/>
    <w:rsid w:val="00687E01"/>
    <w:rsid w:val="00687F47"/>
    <w:rsid w:val="006914D0"/>
    <w:rsid w:val="006929C6"/>
    <w:rsid w:val="006A6A61"/>
    <w:rsid w:val="006A72C9"/>
    <w:rsid w:val="006B21B5"/>
    <w:rsid w:val="006B45F1"/>
    <w:rsid w:val="006B491A"/>
    <w:rsid w:val="006B5883"/>
    <w:rsid w:val="006B6CE9"/>
    <w:rsid w:val="006B7211"/>
    <w:rsid w:val="006C1A29"/>
    <w:rsid w:val="006C20EB"/>
    <w:rsid w:val="006C3953"/>
    <w:rsid w:val="006C5CDE"/>
    <w:rsid w:val="006E13CB"/>
    <w:rsid w:val="006E2067"/>
    <w:rsid w:val="006F0C3C"/>
    <w:rsid w:val="006F136F"/>
    <w:rsid w:val="006F39BD"/>
    <w:rsid w:val="006F5D79"/>
    <w:rsid w:val="00700871"/>
    <w:rsid w:val="00703994"/>
    <w:rsid w:val="00706077"/>
    <w:rsid w:val="0071067E"/>
    <w:rsid w:val="007127F3"/>
    <w:rsid w:val="00716C7F"/>
    <w:rsid w:val="00721ADF"/>
    <w:rsid w:val="00724190"/>
    <w:rsid w:val="007242A7"/>
    <w:rsid w:val="007258E9"/>
    <w:rsid w:val="0072723E"/>
    <w:rsid w:val="00730506"/>
    <w:rsid w:val="0073075C"/>
    <w:rsid w:val="0074684C"/>
    <w:rsid w:val="00757468"/>
    <w:rsid w:val="00760788"/>
    <w:rsid w:val="007633A1"/>
    <w:rsid w:val="00764092"/>
    <w:rsid w:val="00764885"/>
    <w:rsid w:val="00766E46"/>
    <w:rsid w:val="00770118"/>
    <w:rsid w:val="007715A8"/>
    <w:rsid w:val="00771A66"/>
    <w:rsid w:val="0077247D"/>
    <w:rsid w:val="00776BF1"/>
    <w:rsid w:val="0077717C"/>
    <w:rsid w:val="00782DBF"/>
    <w:rsid w:val="00783D24"/>
    <w:rsid w:val="00784D52"/>
    <w:rsid w:val="00785327"/>
    <w:rsid w:val="00786828"/>
    <w:rsid w:val="00787375"/>
    <w:rsid w:val="00791941"/>
    <w:rsid w:val="007919DC"/>
    <w:rsid w:val="0079349D"/>
    <w:rsid w:val="00793768"/>
    <w:rsid w:val="007A1A75"/>
    <w:rsid w:val="007A7529"/>
    <w:rsid w:val="007B1B88"/>
    <w:rsid w:val="007B2C4E"/>
    <w:rsid w:val="007B58DE"/>
    <w:rsid w:val="007B60F2"/>
    <w:rsid w:val="007B76C0"/>
    <w:rsid w:val="007C1522"/>
    <w:rsid w:val="007C4B3D"/>
    <w:rsid w:val="007C5AB7"/>
    <w:rsid w:val="007E110E"/>
    <w:rsid w:val="007E1CA1"/>
    <w:rsid w:val="007E6045"/>
    <w:rsid w:val="007F184C"/>
    <w:rsid w:val="007F2259"/>
    <w:rsid w:val="007F29FD"/>
    <w:rsid w:val="007F3A10"/>
    <w:rsid w:val="008004B3"/>
    <w:rsid w:val="00810AB9"/>
    <w:rsid w:val="00813013"/>
    <w:rsid w:val="00814A60"/>
    <w:rsid w:val="008153DC"/>
    <w:rsid w:val="008157AD"/>
    <w:rsid w:val="00817EC8"/>
    <w:rsid w:val="00824CD5"/>
    <w:rsid w:val="00831D62"/>
    <w:rsid w:val="00832728"/>
    <w:rsid w:val="00834200"/>
    <w:rsid w:val="0084084B"/>
    <w:rsid w:val="008421B1"/>
    <w:rsid w:val="00844C88"/>
    <w:rsid w:val="00845D66"/>
    <w:rsid w:val="00847D0F"/>
    <w:rsid w:val="00853898"/>
    <w:rsid w:val="00853D03"/>
    <w:rsid w:val="0085611F"/>
    <w:rsid w:val="00856B0A"/>
    <w:rsid w:val="00860E72"/>
    <w:rsid w:val="00860EC3"/>
    <w:rsid w:val="00862285"/>
    <w:rsid w:val="00866651"/>
    <w:rsid w:val="008666E9"/>
    <w:rsid w:val="0087088C"/>
    <w:rsid w:val="00875C90"/>
    <w:rsid w:val="00877E7D"/>
    <w:rsid w:val="0088209C"/>
    <w:rsid w:val="00883801"/>
    <w:rsid w:val="00883976"/>
    <w:rsid w:val="00883E89"/>
    <w:rsid w:val="0088538E"/>
    <w:rsid w:val="008914ED"/>
    <w:rsid w:val="008963A0"/>
    <w:rsid w:val="008975B7"/>
    <w:rsid w:val="008A4857"/>
    <w:rsid w:val="008A4CF0"/>
    <w:rsid w:val="008A5CEF"/>
    <w:rsid w:val="008B2361"/>
    <w:rsid w:val="008C17D3"/>
    <w:rsid w:val="008C5923"/>
    <w:rsid w:val="008D08F6"/>
    <w:rsid w:val="008D48C7"/>
    <w:rsid w:val="008D5FDF"/>
    <w:rsid w:val="008D71CF"/>
    <w:rsid w:val="008E0550"/>
    <w:rsid w:val="008E1011"/>
    <w:rsid w:val="008E20DE"/>
    <w:rsid w:val="008E5B22"/>
    <w:rsid w:val="008E6551"/>
    <w:rsid w:val="008F15F8"/>
    <w:rsid w:val="00901E4E"/>
    <w:rsid w:val="00904272"/>
    <w:rsid w:val="00905C25"/>
    <w:rsid w:val="0091632B"/>
    <w:rsid w:val="00920B21"/>
    <w:rsid w:val="00921D64"/>
    <w:rsid w:val="00923902"/>
    <w:rsid w:val="00925836"/>
    <w:rsid w:val="009279C0"/>
    <w:rsid w:val="00931A51"/>
    <w:rsid w:val="00932E04"/>
    <w:rsid w:val="0093547B"/>
    <w:rsid w:val="0093569D"/>
    <w:rsid w:val="0094073C"/>
    <w:rsid w:val="00940773"/>
    <w:rsid w:val="00945D15"/>
    <w:rsid w:val="00950F37"/>
    <w:rsid w:val="00961AC3"/>
    <w:rsid w:val="009626CD"/>
    <w:rsid w:val="009634E7"/>
    <w:rsid w:val="00963CBE"/>
    <w:rsid w:val="009723DC"/>
    <w:rsid w:val="00972A6E"/>
    <w:rsid w:val="00975B0D"/>
    <w:rsid w:val="00976123"/>
    <w:rsid w:val="00985CBF"/>
    <w:rsid w:val="009935CB"/>
    <w:rsid w:val="009963E9"/>
    <w:rsid w:val="00997174"/>
    <w:rsid w:val="00997695"/>
    <w:rsid w:val="009A0A83"/>
    <w:rsid w:val="009A3EC9"/>
    <w:rsid w:val="009A5421"/>
    <w:rsid w:val="009B042F"/>
    <w:rsid w:val="009B462F"/>
    <w:rsid w:val="009B5103"/>
    <w:rsid w:val="009C290A"/>
    <w:rsid w:val="009C4826"/>
    <w:rsid w:val="009C4CC3"/>
    <w:rsid w:val="009D0657"/>
    <w:rsid w:val="009D3A5F"/>
    <w:rsid w:val="009D522F"/>
    <w:rsid w:val="009D56F0"/>
    <w:rsid w:val="009D7FF8"/>
    <w:rsid w:val="009E2551"/>
    <w:rsid w:val="009E59F6"/>
    <w:rsid w:val="009F0C85"/>
    <w:rsid w:val="00A00377"/>
    <w:rsid w:val="00A00977"/>
    <w:rsid w:val="00A0262C"/>
    <w:rsid w:val="00A02E72"/>
    <w:rsid w:val="00A04207"/>
    <w:rsid w:val="00A052AA"/>
    <w:rsid w:val="00A11941"/>
    <w:rsid w:val="00A15A68"/>
    <w:rsid w:val="00A17C75"/>
    <w:rsid w:val="00A20409"/>
    <w:rsid w:val="00A2075B"/>
    <w:rsid w:val="00A23BE1"/>
    <w:rsid w:val="00A31658"/>
    <w:rsid w:val="00A34740"/>
    <w:rsid w:val="00A34F22"/>
    <w:rsid w:val="00A35D0A"/>
    <w:rsid w:val="00A41233"/>
    <w:rsid w:val="00A41C8C"/>
    <w:rsid w:val="00A5065F"/>
    <w:rsid w:val="00A51E9E"/>
    <w:rsid w:val="00A5267F"/>
    <w:rsid w:val="00A56481"/>
    <w:rsid w:val="00A64FCA"/>
    <w:rsid w:val="00A67A74"/>
    <w:rsid w:val="00A716A6"/>
    <w:rsid w:val="00A72041"/>
    <w:rsid w:val="00A74D46"/>
    <w:rsid w:val="00A80238"/>
    <w:rsid w:val="00A81A84"/>
    <w:rsid w:val="00A9341F"/>
    <w:rsid w:val="00A94B4E"/>
    <w:rsid w:val="00A957DE"/>
    <w:rsid w:val="00AA136C"/>
    <w:rsid w:val="00AA7C38"/>
    <w:rsid w:val="00AB04C2"/>
    <w:rsid w:val="00AB1D63"/>
    <w:rsid w:val="00AB2CDE"/>
    <w:rsid w:val="00AB3DB1"/>
    <w:rsid w:val="00AB4401"/>
    <w:rsid w:val="00AB7DF3"/>
    <w:rsid w:val="00AC2D28"/>
    <w:rsid w:val="00AC359A"/>
    <w:rsid w:val="00AC47A6"/>
    <w:rsid w:val="00AD40DA"/>
    <w:rsid w:val="00AE0E85"/>
    <w:rsid w:val="00AE2756"/>
    <w:rsid w:val="00AE66E7"/>
    <w:rsid w:val="00AE7835"/>
    <w:rsid w:val="00AF0832"/>
    <w:rsid w:val="00AF4380"/>
    <w:rsid w:val="00B02784"/>
    <w:rsid w:val="00B037DE"/>
    <w:rsid w:val="00B1100B"/>
    <w:rsid w:val="00B11607"/>
    <w:rsid w:val="00B125E5"/>
    <w:rsid w:val="00B15BA7"/>
    <w:rsid w:val="00B245B9"/>
    <w:rsid w:val="00B26D35"/>
    <w:rsid w:val="00B3184A"/>
    <w:rsid w:val="00B337CD"/>
    <w:rsid w:val="00B368E8"/>
    <w:rsid w:val="00B36AA9"/>
    <w:rsid w:val="00B4085D"/>
    <w:rsid w:val="00B44917"/>
    <w:rsid w:val="00B472D7"/>
    <w:rsid w:val="00B474BE"/>
    <w:rsid w:val="00B50970"/>
    <w:rsid w:val="00B55728"/>
    <w:rsid w:val="00B56AF7"/>
    <w:rsid w:val="00B61291"/>
    <w:rsid w:val="00B62440"/>
    <w:rsid w:val="00B62B71"/>
    <w:rsid w:val="00B6745E"/>
    <w:rsid w:val="00B75B89"/>
    <w:rsid w:val="00B81455"/>
    <w:rsid w:val="00B81E84"/>
    <w:rsid w:val="00B825D6"/>
    <w:rsid w:val="00B85E66"/>
    <w:rsid w:val="00B8619D"/>
    <w:rsid w:val="00B94732"/>
    <w:rsid w:val="00B95465"/>
    <w:rsid w:val="00B95BDD"/>
    <w:rsid w:val="00BA21C3"/>
    <w:rsid w:val="00BA3F38"/>
    <w:rsid w:val="00BB086A"/>
    <w:rsid w:val="00BB2E0C"/>
    <w:rsid w:val="00BC4234"/>
    <w:rsid w:val="00BD1C66"/>
    <w:rsid w:val="00BD2DF0"/>
    <w:rsid w:val="00BE1051"/>
    <w:rsid w:val="00BE1248"/>
    <w:rsid w:val="00BE1D7E"/>
    <w:rsid w:val="00BE5CE2"/>
    <w:rsid w:val="00BE648A"/>
    <w:rsid w:val="00BE797B"/>
    <w:rsid w:val="00BF361F"/>
    <w:rsid w:val="00BF4C89"/>
    <w:rsid w:val="00BF5C4D"/>
    <w:rsid w:val="00C00FB1"/>
    <w:rsid w:val="00C04DF1"/>
    <w:rsid w:val="00C0588F"/>
    <w:rsid w:val="00C05906"/>
    <w:rsid w:val="00C23111"/>
    <w:rsid w:val="00C25BBE"/>
    <w:rsid w:val="00C30458"/>
    <w:rsid w:val="00C35724"/>
    <w:rsid w:val="00C35D90"/>
    <w:rsid w:val="00C40954"/>
    <w:rsid w:val="00C441DD"/>
    <w:rsid w:val="00C44526"/>
    <w:rsid w:val="00C473E0"/>
    <w:rsid w:val="00C51DD2"/>
    <w:rsid w:val="00C56536"/>
    <w:rsid w:val="00C56937"/>
    <w:rsid w:val="00C613F5"/>
    <w:rsid w:val="00C62DC6"/>
    <w:rsid w:val="00C65DEB"/>
    <w:rsid w:val="00C7404A"/>
    <w:rsid w:val="00C83125"/>
    <w:rsid w:val="00C871B0"/>
    <w:rsid w:val="00C878DE"/>
    <w:rsid w:val="00C90C5B"/>
    <w:rsid w:val="00C956F9"/>
    <w:rsid w:val="00C95AD0"/>
    <w:rsid w:val="00CA04A4"/>
    <w:rsid w:val="00CA42F6"/>
    <w:rsid w:val="00CB148F"/>
    <w:rsid w:val="00CB196F"/>
    <w:rsid w:val="00CB532B"/>
    <w:rsid w:val="00CB6DBE"/>
    <w:rsid w:val="00CB723B"/>
    <w:rsid w:val="00CC0AB3"/>
    <w:rsid w:val="00CC334F"/>
    <w:rsid w:val="00CC3825"/>
    <w:rsid w:val="00CC5368"/>
    <w:rsid w:val="00CC5C1D"/>
    <w:rsid w:val="00CC76A5"/>
    <w:rsid w:val="00CD13C8"/>
    <w:rsid w:val="00CD314A"/>
    <w:rsid w:val="00CD552B"/>
    <w:rsid w:val="00CE36B2"/>
    <w:rsid w:val="00CE471B"/>
    <w:rsid w:val="00CE572B"/>
    <w:rsid w:val="00CE6889"/>
    <w:rsid w:val="00CF265D"/>
    <w:rsid w:val="00CF2F51"/>
    <w:rsid w:val="00CF44DC"/>
    <w:rsid w:val="00CF50FB"/>
    <w:rsid w:val="00CF5D4E"/>
    <w:rsid w:val="00CF6A7A"/>
    <w:rsid w:val="00CF75FF"/>
    <w:rsid w:val="00D019D5"/>
    <w:rsid w:val="00D02678"/>
    <w:rsid w:val="00D04D2E"/>
    <w:rsid w:val="00D06A16"/>
    <w:rsid w:val="00D1017E"/>
    <w:rsid w:val="00D12BDE"/>
    <w:rsid w:val="00D219EE"/>
    <w:rsid w:val="00D2224C"/>
    <w:rsid w:val="00D22406"/>
    <w:rsid w:val="00D24C4D"/>
    <w:rsid w:val="00D2542C"/>
    <w:rsid w:val="00D30D8A"/>
    <w:rsid w:val="00D35C65"/>
    <w:rsid w:val="00D400FB"/>
    <w:rsid w:val="00D42072"/>
    <w:rsid w:val="00D50314"/>
    <w:rsid w:val="00D52C1C"/>
    <w:rsid w:val="00D66705"/>
    <w:rsid w:val="00D676D7"/>
    <w:rsid w:val="00D73B29"/>
    <w:rsid w:val="00D73F07"/>
    <w:rsid w:val="00D75369"/>
    <w:rsid w:val="00D756F5"/>
    <w:rsid w:val="00D83CF0"/>
    <w:rsid w:val="00D859CF"/>
    <w:rsid w:val="00D910E6"/>
    <w:rsid w:val="00D923C3"/>
    <w:rsid w:val="00D96289"/>
    <w:rsid w:val="00DA4604"/>
    <w:rsid w:val="00DB0E1C"/>
    <w:rsid w:val="00DB511F"/>
    <w:rsid w:val="00DB6AFE"/>
    <w:rsid w:val="00DC18FB"/>
    <w:rsid w:val="00DC2DBA"/>
    <w:rsid w:val="00DC5BA2"/>
    <w:rsid w:val="00DC748D"/>
    <w:rsid w:val="00DD3E85"/>
    <w:rsid w:val="00DD416E"/>
    <w:rsid w:val="00DD752D"/>
    <w:rsid w:val="00DE057C"/>
    <w:rsid w:val="00DF199D"/>
    <w:rsid w:val="00DF20D0"/>
    <w:rsid w:val="00DF24EB"/>
    <w:rsid w:val="00DF4830"/>
    <w:rsid w:val="00DF5690"/>
    <w:rsid w:val="00DF58C5"/>
    <w:rsid w:val="00DF7148"/>
    <w:rsid w:val="00E01713"/>
    <w:rsid w:val="00E01BF2"/>
    <w:rsid w:val="00E07CEF"/>
    <w:rsid w:val="00E10D55"/>
    <w:rsid w:val="00E11059"/>
    <w:rsid w:val="00E17291"/>
    <w:rsid w:val="00E2051B"/>
    <w:rsid w:val="00E3059C"/>
    <w:rsid w:val="00E36DEC"/>
    <w:rsid w:val="00E422CB"/>
    <w:rsid w:val="00E43AE1"/>
    <w:rsid w:val="00E44135"/>
    <w:rsid w:val="00E458CC"/>
    <w:rsid w:val="00E462B4"/>
    <w:rsid w:val="00E534EF"/>
    <w:rsid w:val="00E55EFD"/>
    <w:rsid w:val="00E613A3"/>
    <w:rsid w:val="00E66314"/>
    <w:rsid w:val="00E67335"/>
    <w:rsid w:val="00E766DA"/>
    <w:rsid w:val="00E7798B"/>
    <w:rsid w:val="00E83C02"/>
    <w:rsid w:val="00E842C3"/>
    <w:rsid w:val="00E87F2E"/>
    <w:rsid w:val="00E91040"/>
    <w:rsid w:val="00E91815"/>
    <w:rsid w:val="00E9239F"/>
    <w:rsid w:val="00E92F08"/>
    <w:rsid w:val="00E93981"/>
    <w:rsid w:val="00E93F26"/>
    <w:rsid w:val="00E9691E"/>
    <w:rsid w:val="00E969E3"/>
    <w:rsid w:val="00EA2434"/>
    <w:rsid w:val="00EA316F"/>
    <w:rsid w:val="00EA3777"/>
    <w:rsid w:val="00EB1103"/>
    <w:rsid w:val="00EB4AAE"/>
    <w:rsid w:val="00EB4DD4"/>
    <w:rsid w:val="00EC53FD"/>
    <w:rsid w:val="00EC78BE"/>
    <w:rsid w:val="00ED29F0"/>
    <w:rsid w:val="00ED34C9"/>
    <w:rsid w:val="00ED4AE6"/>
    <w:rsid w:val="00EE1C47"/>
    <w:rsid w:val="00EE4F98"/>
    <w:rsid w:val="00EE726E"/>
    <w:rsid w:val="00EE7900"/>
    <w:rsid w:val="00EF35D6"/>
    <w:rsid w:val="00EF39AD"/>
    <w:rsid w:val="00F00E19"/>
    <w:rsid w:val="00F03443"/>
    <w:rsid w:val="00F06C6E"/>
    <w:rsid w:val="00F14400"/>
    <w:rsid w:val="00F22BE9"/>
    <w:rsid w:val="00F26F6C"/>
    <w:rsid w:val="00F2773F"/>
    <w:rsid w:val="00F330A8"/>
    <w:rsid w:val="00F33E1D"/>
    <w:rsid w:val="00F348FD"/>
    <w:rsid w:val="00F35E3D"/>
    <w:rsid w:val="00F42AFF"/>
    <w:rsid w:val="00F4353F"/>
    <w:rsid w:val="00F45A7E"/>
    <w:rsid w:val="00F46FF5"/>
    <w:rsid w:val="00F56EB9"/>
    <w:rsid w:val="00F636C3"/>
    <w:rsid w:val="00F63FB9"/>
    <w:rsid w:val="00F674DF"/>
    <w:rsid w:val="00F72B98"/>
    <w:rsid w:val="00F73E5B"/>
    <w:rsid w:val="00F8093C"/>
    <w:rsid w:val="00F93D61"/>
    <w:rsid w:val="00F94C71"/>
    <w:rsid w:val="00F956BB"/>
    <w:rsid w:val="00FA1266"/>
    <w:rsid w:val="00FA50D2"/>
    <w:rsid w:val="00FA5923"/>
    <w:rsid w:val="00FB113E"/>
    <w:rsid w:val="00FB1912"/>
    <w:rsid w:val="00FC08F3"/>
    <w:rsid w:val="00FC35CD"/>
    <w:rsid w:val="00FC4577"/>
    <w:rsid w:val="00FC4D70"/>
    <w:rsid w:val="00FC6960"/>
    <w:rsid w:val="00FC7929"/>
    <w:rsid w:val="00FD40C2"/>
    <w:rsid w:val="00FD48DE"/>
    <w:rsid w:val="00FD60CF"/>
    <w:rsid w:val="00FE2090"/>
    <w:rsid w:val="00FE508B"/>
    <w:rsid w:val="00FF205F"/>
    <w:rsid w:val="00FF3733"/>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8674"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annotation reference" w:semiHidden="1"/>
    <w:lsdException w:name="Title" w:qFormat="1"/>
    <w:lsdException w:name="Default Paragraph Font" w:semiHidden="1" w:uiPriority="1" w:unhideWhenUsed="1"/>
    <w:lsdException w:name="Subtitle" w:qFormat="1"/>
    <w:lsdException w:name="Hyperlink" w:uiPriority="99"/>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semiHidden="1" w:uiPriority="59" w:unhideWhenUsed="1"/>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A7C38"/>
    <w:pPr>
      <w:jc w:val="both"/>
    </w:pPr>
    <w:rPr>
      <w:lang w:eastAsia="en-US"/>
    </w:rPr>
  </w:style>
  <w:style w:type="paragraph" w:styleId="1">
    <w:name w:val="heading 1"/>
    <w:basedOn w:val="a"/>
    <w:next w:val="a"/>
    <w:link w:val="1Char"/>
    <w:qFormat/>
    <w:rsid w:val="00AA7C38"/>
    <w:pPr>
      <w:keepNext/>
      <w:keepLines/>
      <w:pageBreakBefore/>
      <w:numPr>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240" w:after="240"/>
      <w:outlineLvl w:val="0"/>
    </w:pPr>
    <w:rPr>
      <w:rFonts w:ascii="Arial" w:hAnsi="Arial"/>
      <w:b/>
      <w:caps/>
      <w:kern w:val="28"/>
      <w:sz w:val="40"/>
    </w:rPr>
  </w:style>
  <w:style w:type="paragraph" w:styleId="2">
    <w:name w:val="heading 2"/>
    <w:basedOn w:val="a"/>
    <w:next w:val="a"/>
    <w:link w:val="2Char"/>
    <w:qFormat/>
    <w:rsid w:val="00AA7C38"/>
    <w:pPr>
      <w:keepNext/>
      <w:keepLines/>
      <w:numPr>
        <w:ilvl w:val="1"/>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480" w:after="240"/>
      <w:outlineLvl w:val="1"/>
    </w:pPr>
    <w:rPr>
      <w:rFonts w:ascii="Arial" w:hAnsi="Arial"/>
      <w:b/>
      <w:smallCaps/>
      <w:sz w:val="36"/>
    </w:rPr>
  </w:style>
  <w:style w:type="paragraph" w:styleId="3">
    <w:name w:val="heading 3"/>
    <w:basedOn w:val="a"/>
    <w:next w:val="a"/>
    <w:link w:val="3Char"/>
    <w:qFormat/>
    <w:rsid w:val="00AA7C38"/>
    <w:pPr>
      <w:keepNext/>
      <w:keepLines/>
      <w:numPr>
        <w:ilvl w:val="2"/>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480" w:after="120"/>
      <w:outlineLvl w:val="2"/>
    </w:pPr>
    <w:rPr>
      <w:rFonts w:ascii="Arial" w:hAnsi="Arial"/>
      <w:b/>
      <w:sz w:val="36"/>
    </w:rPr>
  </w:style>
  <w:style w:type="paragraph" w:styleId="4">
    <w:name w:val="heading 4"/>
    <w:basedOn w:val="a"/>
    <w:next w:val="a"/>
    <w:link w:val="4Char"/>
    <w:qFormat/>
    <w:rsid w:val="00AA7C38"/>
    <w:pPr>
      <w:keepNext/>
      <w:keepLines/>
      <w:numPr>
        <w:ilvl w:val="3"/>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360" w:after="120"/>
      <w:outlineLvl w:val="3"/>
    </w:pPr>
    <w:rPr>
      <w:rFonts w:ascii="Arial" w:hAnsi="Arial"/>
      <w:b/>
      <w:smallCaps/>
      <w:sz w:val="32"/>
    </w:rPr>
  </w:style>
  <w:style w:type="paragraph" w:styleId="5">
    <w:name w:val="heading 5"/>
    <w:basedOn w:val="a"/>
    <w:next w:val="a"/>
    <w:link w:val="5Char"/>
    <w:qFormat/>
    <w:rsid w:val="00AA7C38"/>
    <w:pPr>
      <w:keepNext/>
      <w:keepLines/>
      <w:numPr>
        <w:ilvl w:val="4"/>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360" w:after="120"/>
      <w:outlineLvl w:val="4"/>
    </w:pPr>
    <w:rPr>
      <w:rFonts w:ascii="Arial" w:hAnsi="Arial"/>
      <w:b/>
      <w:sz w:val="32"/>
    </w:rPr>
  </w:style>
  <w:style w:type="paragraph" w:styleId="6">
    <w:name w:val="heading 6"/>
    <w:basedOn w:val="a"/>
    <w:next w:val="a"/>
    <w:qFormat/>
    <w:rsid w:val="00AA7C38"/>
    <w:pPr>
      <w:keepNext/>
      <w:keepLines/>
      <w:numPr>
        <w:ilvl w:val="5"/>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360" w:after="120"/>
      <w:outlineLvl w:val="5"/>
    </w:pPr>
    <w:rPr>
      <w:rFonts w:ascii="Arial" w:hAnsi="Arial"/>
      <w:b/>
      <w:smallCaps/>
      <w:sz w:val="28"/>
    </w:rPr>
  </w:style>
  <w:style w:type="paragraph" w:styleId="7">
    <w:name w:val="heading 7"/>
    <w:basedOn w:val="a"/>
    <w:next w:val="a"/>
    <w:qFormat/>
    <w:rsid w:val="00AA7C38"/>
    <w:pPr>
      <w:keepNext/>
      <w:keepLines/>
      <w:numPr>
        <w:ilvl w:val="6"/>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360" w:after="120"/>
      <w:outlineLvl w:val="6"/>
    </w:pPr>
    <w:rPr>
      <w:rFonts w:ascii="Arial" w:hAnsi="Arial"/>
      <w:b/>
      <w:sz w:val="28"/>
    </w:rPr>
  </w:style>
  <w:style w:type="paragraph" w:styleId="8">
    <w:name w:val="heading 8"/>
    <w:basedOn w:val="a"/>
    <w:next w:val="a"/>
    <w:qFormat/>
    <w:rsid w:val="00AA7C38"/>
    <w:pPr>
      <w:keepNext/>
      <w:keepLines/>
      <w:numPr>
        <w:ilvl w:val="7"/>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360" w:after="120"/>
      <w:outlineLvl w:val="7"/>
    </w:pPr>
    <w:rPr>
      <w:rFonts w:ascii="Arial" w:hAnsi="Arial"/>
      <w:b/>
      <w:smallCaps/>
    </w:rPr>
  </w:style>
  <w:style w:type="paragraph" w:styleId="9">
    <w:name w:val="heading 9"/>
    <w:basedOn w:val="a"/>
    <w:next w:val="a"/>
    <w:qFormat/>
    <w:rsid w:val="00AA7C38"/>
    <w:pPr>
      <w:keepNext/>
      <w:keepLines/>
      <w:numPr>
        <w:ilvl w:val="8"/>
        <w:numId w:val="1"/>
      </w:num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spacing w:before="360" w:after="120"/>
      <w:outlineLvl w:val="8"/>
    </w:pPr>
    <w:rPr>
      <w:rFonts w:ascii="Arial" w:hAnsi="Arial"/>
      <w:b/>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0">
    <w:name w:val="toc 7"/>
    <w:basedOn w:val="a"/>
    <w:next w:val="a"/>
    <w:uiPriority w:val="39"/>
    <w:rsid w:val="00AA7C38"/>
    <w:pPr>
      <w:ind w:left="1200"/>
    </w:pPr>
    <w:rPr>
      <w:sz w:val="18"/>
      <w:szCs w:val="21"/>
    </w:rPr>
  </w:style>
  <w:style w:type="paragraph" w:styleId="a3">
    <w:name w:val="Normal Indent"/>
    <w:basedOn w:val="a"/>
    <w:rsid w:val="00AA7C38"/>
    <w:pPr>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ind w:left="720"/>
    </w:pPr>
  </w:style>
  <w:style w:type="paragraph" w:styleId="a4">
    <w:name w:val="Document Map"/>
    <w:basedOn w:val="a"/>
    <w:semiHidden/>
    <w:rsid w:val="00AA7C38"/>
    <w:pPr>
      <w:shd w:val="clear" w:color="auto" w:fill="000080"/>
    </w:pPr>
    <w:rPr>
      <w:rFonts w:ascii="Tahoma" w:hAnsi="Tahoma" w:cs="Tahoma"/>
    </w:rPr>
  </w:style>
  <w:style w:type="paragraph" w:styleId="a5">
    <w:name w:val="Body Text"/>
    <w:basedOn w:val="a"/>
    <w:rsid w:val="00AA7C38"/>
    <w:pPr>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pPr>
    <w:rPr>
      <w:color w:val="FF0000"/>
    </w:rPr>
  </w:style>
  <w:style w:type="paragraph" w:styleId="50">
    <w:name w:val="toc 5"/>
    <w:basedOn w:val="a"/>
    <w:next w:val="a"/>
    <w:uiPriority w:val="39"/>
    <w:rsid w:val="00AA7C38"/>
    <w:pPr>
      <w:ind w:left="800"/>
    </w:pPr>
    <w:rPr>
      <w:sz w:val="18"/>
      <w:szCs w:val="21"/>
    </w:rPr>
  </w:style>
  <w:style w:type="paragraph" w:styleId="30">
    <w:name w:val="toc 3"/>
    <w:basedOn w:val="a"/>
    <w:next w:val="a"/>
    <w:uiPriority w:val="39"/>
    <w:rsid w:val="00AA7C38"/>
    <w:pPr>
      <w:ind w:left="400"/>
    </w:pPr>
    <w:rPr>
      <w:i/>
      <w:iCs/>
      <w:szCs w:val="24"/>
    </w:rPr>
  </w:style>
  <w:style w:type="paragraph" w:styleId="80">
    <w:name w:val="toc 8"/>
    <w:basedOn w:val="a"/>
    <w:next w:val="a"/>
    <w:uiPriority w:val="39"/>
    <w:rsid w:val="00AA7C38"/>
    <w:pPr>
      <w:ind w:left="1400"/>
    </w:pPr>
    <w:rPr>
      <w:sz w:val="18"/>
      <w:szCs w:val="21"/>
    </w:rPr>
  </w:style>
  <w:style w:type="paragraph" w:styleId="a6">
    <w:name w:val="Balloon Text"/>
    <w:basedOn w:val="a"/>
    <w:semiHidden/>
    <w:rsid w:val="00AA7C38"/>
    <w:rPr>
      <w:rFonts w:ascii="Tahoma" w:hAnsi="Tahoma" w:cs="Tahoma"/>
      <w:sz w:val="16"/>
      <w:szCs w:val="16"/>
    </w:rPr>
  </w:style>
  <w:style w:type="paragraph" w:styleId="a7">
    <w:name w:val="footer"/>
    <w:basedOn w:val="a"/>
    <w:rsid w:val="00AA7C38"/>
    <w:pPr>
      <w:tabs>
        <w:tab w:val="center" w:pos="4320"/>
        <w:tab w:val="right" w:pos="8640"/>
      </w:tabs>
    </w:pPr>
  </w:style>
  <w:style w:type="paragraph" w:styleId="a8">
    <w:name w:val="header"/>
    <w:basedOn w:val="a"/>
    <w:rsid w:val="00AA7C38"/>
    <w:pPr>
      <w:tabs>
        <w:tab w:val="center" w:pos="4320"/>
        <w:tab w:val="right" w:pos="8640"/>
      </w:tabs>
    </w:pPr>
  </w:style>
  <w:style w:type="paragraph" w:styleId="10">
    <w:name w:val="toc 1"/>
    <w:basedOn w:val="a"/>
    <w:next w:val="a"/>
    <w:uiPriority w:val="39"/>
    <w:rsid w:val="00AA7C38"/>
    <w:pPr>
      <w:spacing w:before="120" w:after="120"/>
    </w:pPr>
    <w:rPr>
      <w:b/>
      <w:bCs/>
      <w:caps/>
      <w:szCs w:val="24"/>
    </w:rPr>
  </w:style>
  <w:style w:type="paragraph" w:styleId="40">
    <w:name w:val="toc 4"/>
    <w:basedOn w:val="a"/>
    <w:next w:val="a"/>
    <w:uiPriority w:val="39"/>
    <w:rsid w:val="00AA7C38"/>
    <w:pPr>
      <w:ind w:left="600"/>
    </w:pPr>
    <w:rPr>
      <w:sz w:val="18"/>
      <w:szCs w:val="21"/>
    </w:rPr>
  </w:style>
  <w:style w:type="paragraph" w:styleId="60">
    <w:name w:val="toc 6"/>
    <w:basedOn w:val="a"/>
    <w:next w:val="a"/>
    <w:uiPriority w:val="39"/>
    <w:rsid w:val="00AA7C38"/>
    <w:pPr>
      <w:ind w:left="1000"/>
    </w:pPr>
    <w:rPr>
      <w:sz w:val="18"/>
      <w:szCs w:val="21"/>
    </w:rPr>
  </w:style>
  <w:style w:type="paragraph" w:styleId="20">
    <w:name w:val="toc 2"/>
    <w:basedOn w:val="a"/>
    <w:next w:val="a"/>
    <w:uiPriority w:val="39"/>
    <w:rsid w:val="00AA7C38"/>
    <w:pPr>
      <w:ind w:left="200"/>
    </w:pPr>
    <w:rPr>
      <w:smallCaps/>
      <w:szCs w:val="24"/>
    </w:rPr>
  </w:style>
  <w:style w:type="paragraph" w:styleId="90">
    <w:name w:val="toc 9"/>
    <w:basedOn w:val="a"/>
    <w:next w:val="a"/>
    <w:uiPriority w:val="39"/>
    <w:rsid w:val="00AA7C38"/>
    <w:pPr>
      <w:ind w:left="1600"/>
    </w:pPr>
    <w:rPr>
      <w:sz w:val="18"/>
      <w:szCs w:val="21"/>
    </w:rPr>
  </w:style>
  <w:style w:type="character" w:styleId="a9">
    <w:name w:val="FollowedHyperlink"/>
    <w:basedOn w:val="a0"/>
    <w:rsid w:val="00AA7C38"/>
    <w:rPr>
      <w:color w:val="606420"/>
      <w:u w:val="single"/>
    </w:rPr>
  </w:style>
  <w:style w:type="character" w:styleId="aa">
    <w:name w:val="line number"/>
    <w:basedOn w:val="a0"/>
    <w:rsid w:val="00AA7C38"/>
  </w:style>
  <w:style w:type="character" w:styleId="ab">
    <w:name w:val="Hyperlink"/>
    <w:basedOn w:val="a0"/>
    <w:uiPriority w:val="99"/>
    <w:rsid w:val="00AA7C38"/>
    <w:rPr>
      <w:color w:val="0000FF"/>
      <w:u w:val="single"/>
    </w:rPr>
  </w:style>
  <w:style w:type="character" w:styleId="ac">
    <w:name w:val="annotation reference"/>
    <w:basedOn w:val="a0"/>
    <w:semiHidden/>
    <w:rsid w:val="00AA7C38"/>
    <w:rPr>
      <w:sz w:val="16"/>
    </w:rPr>
  </w:style>
  <w:style w:type="paragraph" w:customStyle="1" w:styleId="NormalIt">
    <w:name w:val="Normal It"/>
    <w:basedOn w:val="a"/>
    <w:rsid w:val="00AA7C38"/>
    <w:pPr>
      <w:keepLines/>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s>
      <w:jc w:val="left"/>
    </w:pPr>
    <w:rPr>
      <w:i/>
    </w:rPr>
  </w:style>
  <w:style w:type="paragraph" w:customStyle="1" w:styleId="Instruction">
    <w:name w:val="Instruction"/>
    <w:basedOn w:val="a"/>
    <w:link w:val="InstructionChar"/>
    <w:rsid w:val="00AA7C38"/>
    <w:rPr>
      <w:i/>
      <w:iCs/>
      <w:color w:val="0000FF"/>
    </w:rPr>
  </w:style>
  <w:style w:type="paragraph" w:customStyle="1" w:styleId="NormalBold">
    <w:name w:val="Normal + Bold"/>
    <w:basedOn w:val="a"/>
    <w:link w:val="NormalBoldChar"/>
    <w:rsid w:val="00AA7C38"/>
    <w:pPr>
      <w:jc w:val="center"/>
    </w:pPr>
    <w:rPr>
      <w:b/>
      <w:bCs/>
    </w:rPr>
  </w:style>
  <w:style w:type="paragraph" w:customStyle="1" w:styleId="11">
    <w:name w:val="列出段落1"/>
    <w:basedOn w:val="a"/>
    <w:uiPriority w:val="34"/>
    <w:qFormat/>
    <w:rsid w:val="00AA7C38"/>
    <w:pPr>
      <w:ind w:left="720"/>
      <w:contextualSpacing/>
    </w:pPr>
  </w:style>
  <w:style w:type="paragraph" w:customStyle="1" w:styleId="Default">
    <w:name w:val="Default"/>
    <w:rsid w:val="00AA7C38"/>
    <w:pPr>
      <w:widowControl w:val="0"/>
      <w:autoSpaceDE w:val="0"/>
      <w:autoSpaceDN w:val="0"/>
      <w:adjustRightInd w:val="0"/>
    </w:pPr>
    <w:rPr>
      <w:color w:val="000000"/>
      <w:sz w:val="24"/>
      <w:szCs w:val="24"/>
    </w:rPr>
  </w:style>
  <w:style w:type="paragraph" w:customStyle="1" w:styleId="21">
    <w:name w:val="列出段落2"/>
    <w:basedOn w:val="a"/>
    <w:uiPriority w:val="34"/>
    <w:qFormat/>
    <w:rsid w:val="00AA7C38"/>
    <w:pPr>
      <w:ind w:left="720"/>
      <w:contextualSpacing/>
    </w:pPr>
  </w:style>
  <w:style w:type="character" w:customStyle="1" w:styleId="InstructionChar">
    <w:name w:val="Instruction Char"/>
    <w:basedOn w:val="a0"/>
    <w:link w:val="Instruction"/>
    <w:rsid w:val="00AA7C38"/>
    <w:rPr>
      <w:i/>
      <w:iCs/>
      <w:color w:val="0000FF"/>
      <w:lang w:eastAsia="en-US" w:bidi="ar-SA"/>
    </w:rPr>
  </w:style>
  <w:style w:type="character" w:customStyle="1" w:styleId="NormalBoldChar">
    <w:name w:val="Normal + Bold Char"/>
    <w:basedOn w:val="a0"/>
    <w:link w:val="NormalBold"/>
    <w:rsid w:val="00AA7C38"/>
    <w:rPr>
      <w:b/>
      <w:bCs/>
      <w:lang w:eastAsia="en-US" w:bidi="ar-SA"/>
    </w:rPr>
  </w:style>
  <w:style w:type="character" w:customStyle="1" w:styleId="1Char">
    <w:name w:val="标题 1 Char"/>
    <w:basedOn w:val="a0"/>
    <w:link w:val="1"/>
    <w:rsid w:val="00AA7C38"/>
    <w:rPr>
      <w:rFonts w:ascii="Arial" w:hAnsi="Arial"/>
      <w:b/>
      <w:caps/>
      <w:kern w:val="28"/>
      <w:sz w:val="40"/>
      <w:lang w:eastAsia="en-US"/>
    </w:rPr>
  </w:style>
  <w:style w:type="character" w:customStyle="1" w:styleId="12">
    <w:name w:val="占位符文本1"/>
    <w:basedOn w:val="a0"/>
    <w:uiPriority w:val="99"/>
    <w:semiHidden/>
    <w:rsid w:val="00AA7C38"/>
    <w:rPr>
      <w:color w:val="808080"/>
    </w:rPr>
  </w:style>
  <w:style w:type="character" w:customStyle="1" w:styleId="2Char">
    <w:name w:val="标题 2 Char"/>
    <w:basedOn w:val="a0"/>
    <w:link w:val="2"/>
    <w:rsid w:val="00AA7C38"/>
    <w:rPr>
      <w:rFonts w:ascii="Arial" w:hAnsi="Arial"/>
      <w:b/>
      <w:smallCaps/>
      <w:sz w:val="36"/>
      <w:lang w:eastAsia="en-US"/>
    </w:rPr>
  </w:style>
  <w:style w:type="character" w:customStyle="1" w:styleId="3Char">
    <w:name w:val="标题 3 Char"/>
    <w:basedOn w:val="a0"/>
    <w:link w:val="3"/>
    <w:rsid w:val="00AA7C38"/>
    <w:rPr>
      <w:rFonts w:ascii="Arial" w:hAnsi="Arial"/>
      <w:b/>
      <w:sz w:val="36"/>
      <w:lang w:eastAsia="en-US"/>
    </w:rPr>
  </w:style>
  <w:style w:type="character" w:customStyle="1" w:styleId="4Char">
    <w:name w:val="标题 4 Char"/>
    <w:basedOn w:val="a0"/>
    <w:link w:val="4"/>
    <w:rsid w:val="00AA7C38"/>
    <w:rPr>
      <w:rFonts w:ascii="Arial" w:hAnsi="Arial"/>
      <w:b/>
      <w:smallCaps/>
      <w:sz w:val="32"/>
      <w:lang w:eastAsia="en-US"/>
    </w:rPr>
  </w:style>
  <w:style w:type="character" w:customStyle="1" w:styleId="5Char">
    <w:name w:val="标题 5 Char"/>
    <w:basedOn w:val="a0"/>
    <w:link w:val="5"/>
    <w:rsid w:val="00AA7C38"/>
    <w:rPr>
      <w:rFonts w:ascii="Arial" w:hAnsi="Arial"/>
      <w:b/>
      <w:sz w:val="32"/>
      <w:lang w:eastAsia="en-US"/>
    </w:rPr>
  </w:style>
  <w:style w:type="character" w:customStyle="1" w:styleId="keyword">
    <w:name w:val="keyword"/>
    <w:basedOn w:val="a0"/>
    <w:rsid w:val="00AA7C38"/>
  </w:style>
  <w:style w:type="table" w:styleId="ad">
    <w:name w:val="Table Grid"/>
    <w:basedOn w:val="a1"/>
    <w:uiPriority w:val="59"/>
    <w:rsid w:val="006B5883"/>
    <w:rPr>
      <w:rFonts w:ascii="Calibri" w:hAnsi="Calibri"/>
      <w:kern w:val="2"/>
      <w:sz w:val="21"/>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e">
    <w:name w:val="Strong"/>
    <w:basedOn w:val="a0"/>
    <w:qFormat/>
    <w:rsid w:val="00AE0E85"/>
    <w:rPr>
      <w:b/>
      <w:bCs/>
    </w:rPr>
  </w:style>
  <w:style w:type="paragraph" w:customStyle="1" w:styleId="af">
    <w:name w:val="表头样式"/>
    <w:basedOn w:val="a"/>
    <w:link w:val="Char"/>
    <w:rsid w:val="00E36DEC"/>
    <w:pPr>
      <w:keepNext/>
      <w:autoSpaceDE w:val="0"/>
      <w:autoSpaceDN w:val="0"/>
      <w:adjustRightInd w:val="0"/>
      <w:spacing w:line="360" w:lineRule="auto"/>
      <w:jc w:val="center"/>
    </w:pPr>
    <w:rPr>
      <w:rFonts w:ascii="Arial" w:hAnsi="Arial"/>
      <w:b/>
      <w:sz w:val="21"/>
      <w:szCs w:val="21"/>
      <w:lang w:eastAsia="zh-CN"/>
    </w:rPr>
  </w:style>
  <w:style w:type="paragraph" w:customStyle="1" w:styleId="af0">
    <w:name w:val="修订记录"/>
    <w:basedOn w:val="a"/>
    <w:rsid w:val="00E36DEC"/>
    <w:pPr>
      <w:keepNext/>
      <w:autoSpaceDE w:val="0"/>
      <w:autoSpaceDN w:val="0"/>
      <w:adjustRightInd w:val="0"/>
      <w:spacing w:before="300" w:after="150" w:line="360" w:lineRule="auto"/>
      <w:jc w:val="center"/>
    </w:pPr>
    <w:rPr>
      <w:rFonts w:ascii="Arial" w:eastAsia="黑体" w:hAnsi="Arial"/>
      <w:sz w:val="32"/>
      <w:szCs w:val="32"/>
      <w:lang w:eastAsia="zh-CN"/>
    </w:rPr>
  </w:style>
  <w:style w:type="paragraph" w:customStyle="1" w:styleId="af1">
    <w:name w:val="表格文本"/>
    <w:basedOn w:val="a"/>
    <w:autoRedefine/>
    <w:rsid w:val="00E36DEC"/>
    <w:pPr>
      <w:keepNext/>
      <w:tabs>
        <w:tab w:val="decimal" w:pos="0"/>
      </w:tabs>
      <w:autoSpaceDE w:val="0"/>
      <w:autoSpaceDN w:val="0"/>
      <w:adjustRightInd w:val="0"/>
      <w:spacing w:line="360" w:lineRule="auto"/>
      <w:jc w:val="left"/>
    </w:pPr>
    <w:rPr>
      <w:rFonts w:ascii="Arial" w:hAnsi="Arial"/>
      <w:noProof/>
      <w:sz w:val="21"/>
      <w:szCs w:val="21"/>
      <w:lang w:eastAsia="zh-CN"/>
    </w:rPr>
  </w:style>
  <w:style w:type="character" w:customStyle="1" w:styleId="Char">
    <w:name w:val="表头样式 Char"/>
    <w:basedOn w:val="a0"/>
    <w:link w:val="af"/>
    <w:rsid w:val="00E36DEC"/>
    <w:rPr>
      <w:rFonts w:ascii="Arial" w:hAnsi="Arial"/>
      <w:b/>
      <w:sz w:val="21"/>
      <w:szCs w:val="21"/>
    </w:rPr>
  </w:style>
</w:styles>
</file>

<file path=word/webSettings.xml><?xml version="1.0" encoding="utf-8"?>
<w:webSettings xmlns:r="http://schemas.openxmlformats.org/officeDocument/2006/relationships" xmlns:w="http://schemas.openxmlformats.org/wordprocessingml/2006/main">
  <w:divs>
    <w:div w:id="479420622">
      <w:bodyDiv w:val="1"/>
      <w:marLeft w:val="0"/>
      <w:marRight w:val="0"/>
      <w:marTop w:val="0"/>
      <w:marBottom w:val="0"/>
      <w:divBdr>
        <w:top w:val="none" w:sz="0" w:space="0" w:color="auto"/>
        <w:left w:val="none" w:sz="0" w:space="0" w:color="auto"/>
        <w:bottom w:val="none" w:sz="0" w:space="0" w:color="auto"/>
        <w:right w:val="none" w:sz="0" w:space="0" w:color="auto"/>
      </w:divBdr>
    </w:div>
    <w:div w:id="605697981">
      <w:bodyDiv w:val="1"/>
      <w:marLeft w:val="0"/>
      <w:marRight w:val="0"/>
      <w:marTop w:val="0"/>
      <w:marBottom w:val="0"/>
      <w:divBdr>
        <w:top w:val="none" w:sz="0" w:space="0" w:color="auto"/>
        <w:left w:val="none" w:sz="0" w:space="0" w:color="auto"/>
        <w:bottom w:val="none" w:sz="0" w:space="0" w:color="auto"/>
        <w:right w:val="none" w:sz="0" w:space="0" w:color="auto"/>
      </w:divBdr>
    </w:div>
    <w:div w:id="810295764">
      <w:bodyDiv w:val="1"/>
      <w:marLeft w:val="0"/>
      <w:marRight w:val="0"/>
      <w:marTop w:val="0"/>
      <w:marBottom w:val="0"/>
      <w:divBdr>
        <w:top w:val="none" w:sz="0" w:space="0" w:color="auto"/>
        <w:left w:val="none" w:sz="0" w:space="0" w:color="auto"/>
        <w:bottom w:val="none" w:sz="0" w:space="0" w:color="auto"/>
        <w:right w:val="none" w:sz="0" w:space="0" w:color="auto"/>
      </w:divBdr>
    </w:div>
    <w:div w:id="880823430">
      <w:bodyDiv w:val="1"/>
      <w:marLeft w:val="0"/>
      <w:marRight w:val="0"/>
      <w:marTop w:val="0"/>
      <w:marBottom w:val="0"/>
      <w:divBdr>
        <w:top w:val="none" w:sz="0" w:space="0" w:color="auto"/>
        <w:left w:val="none" w:sz="0" w:space="0" w:color="auto"/>
        <w:bottom w:val="none" w:sz="0" w:space="0" w:color="auto"/>
        <w:right w:val="none" w:sz="0" w:space="0" w:color="auto"/>
      </w:divBdr>
    </w:div>
    <w:div w:id="1082291190">
      <w:bodyDiv w:val="1"/>
      <w:marLeft w:val="0"/>
      <w:marRight w:val="0"/>
      <w:marTop w:val="0"/>
      <w:marBottom w:val="0"/>
      <w:divBdr>
        <w:top w:val="none" w:sz="0" w:space="0" w:color="auto"/>
        <w:left w:val="none" w:sz="0" w:space="0" w:color="auto"/>
        <w:bottom w:val="none" w:sz="0" w:space="0" w:color="auto"/>
        <w:right w:val="none" w:sz="0" w:space="0" w:color="auto"/>
      </w:divBdr>
    </w:div>
    <w:div w:id="1214537142">
      <w:bodyDiv w:val="1"/>
      <w:marLeft w:val="0"/>
      <w:marRight w:val="0"/>
      <w:marTop w:val="0"/>
      <w:marBottom w:val="0"/>
      <w:divBdr>
        <w:top w:val="none" w:sz="0" w:space="0" w:color="auto"/>
        <w:left w:val="none" w:sz="0" w:space="0" w:color="auto"/>
        <w:bottom w:val="none" w:sz="0" w:space="0" w:color="auto"/>
        <w:right w:val="none" w:sz="0" w:space="0" w:color="auto"/>
      </w:divBdr>
    </w:div>
    <w:div w:id="1969894024">
      <w:bodyDiv w:val="1"/>
      <w:marLeft w:val="0"/>
      <w:marRight w:val="0"/>
      <w:marTop w:val="0"/>
      <w:marBottom w:val="0"/>
      <w:divBdr>
        <w:top w:val="none" w:sz="0" w:space="0" w:color="auto"/>
        <w:left w:val="none" w:sz="0" w:space="0" w:color="auto"/>
        <w:bottom w:val="none" w:sz="0" w:space="0" w:color="auto"/>
        <w:right w:val="none" w:sz="0" w:space="0" w:color="auto"/>
      </w:divBdr>
    </w:div>
    <w:div w:id="20847965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zhonglong.chen@tpv-tech.com" TargetMode="External"/><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meiq.lin@tpv-tech.com" TargetMode="External"/><Relationship Id="rId14"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1585</TotalTime>
  <Pages>14</Pages>
  <Words>2778</Words>
  <Characters>15838</Characters>
  <Application>Microsoft Office Word</Application>
  <DocSecurity>0</DocSecurity>
  <Lines>131</Lines>
  <Paragraphs>37</Paragraphs>
  <ScaleCrop>false</ScaleCrop>
  <Company>Software Development TV</Company>
  <LinksUpToDate>false</LinksUpToDate>
  <CharactersWithSpaces>18579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Ginga Detail Design</dc:title>
  <dc:creator>krishnakanth.n</dc:creator>
  <cp:lastModifiedBy>user</cp:lastModifiedBy>
  <cp:revision>746</cp:revision>
  <cp:lastPrinted>2014-05-14T07:00:00Z</cp:lastPrinted>
  <dcterms:created xsi:type="dcterms:W3CDTF">2014-05-06T01:43:00Z</dcterms:created>
  <dcterms:modified xsi:type="dcterms:W3CDTF">2015-08-22T06:36:00Z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Email">
    <vt:lpwstr>&lt;doc_AuthorEmail&gt;@philips.com</vt:lpwstr>
  </property>
  <property fmtid="{D5CDD505-2E9C-101B-9397-08002B2CF9AE}" pid="3" name="ReferenceNumber">
    <vt:lpwstr>&lt;AGx034-200Y-XXX&gt;</vt:lpwstr>
  </property>
  <property fmtid="{D5CDD505-2E9C-101B-9397-08002B2CF9AE}" pid="4" name="VersionNumber">
    <vt:lpwstr>&lt;doc_VersionNumber&gt;</vt:lpwstr>
  </property>
  <property fmtid="{D5CDD505-2E9C-101B-9397-08002B2CF9AE}" pid="5" name="ContentTypeId">
    <vt:lpwstr>0x0101000E37743971C42B49AF953E8BAE79F436</vt:lpwstr>
  </property>
  <property fmtid="{D5CDD505-2E9C-101B-9397-08002B2CF9AE}" pid="6" name="_dlc_DocIdItemGuid">
    <vt:lpwstr>15137a5f-92fb-48e0-a210-2e78c81751b4</vt:lpwstr>
  </property>
  <property fmtid="{D5CDD505-2E9C-101B-9397-08002B2CF9AE}" pid="7" name="project">
    <vt:lpwstr>Android_2k14</vt:lpwstr>
  </property>
  <property fmtid="{D5CDD505-2E9C-101B-9397-08002B2CF9AE}" pid="8" name="KSOProductBuildVer">
    <vt:lpwstr>2052-9.1.0.4716</vt:lpwstr>
  </property>
</Properties>
</file>