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Ascii"/>
          <w:sz w:val="32"/>
          <w:szCs w:val="32"/>
        </w:rPr>
      </w:pPr>
      <w:r>
        <w:rPr>
          <w:rFonts w:asciiTheme="majorAscii"/>
          <w:sz w:val="32"/>
          <w:szCs w:val="32"/>
        </w:rPr>
        <w:t>Principles of the motorcycle (Control)</w:t>
      </w:r>
    </w:p>
    <w:p/>
    <w:p>
      <w:pPr>
        <w:rPr>
          <w:sz w:val="24"/>
          <w:szCs w:val="24"/>
        </w:rPr>
      </w:pPr>
      <w:r>
        <w:rPr>
          <w:sz w:val="24"/>
          <w:szCs w:val="24"/>
        </w:rPr>
        <w:t>Physical Model:</w:t>
      </w:r>
    </w:p>
    <w:p>
      <w:r>
        <w:drawing>
          <wp:inline distT="0" distB="0" distL="114300" distR="114300">
            <wp:extent cx="5271135" cy="3898265"/>
            <wp:effectExtent l="0" t="0" r="12065" b="13335"/>
            <wp:docPr id="1" name="图片 1" descr="模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模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 w:eastAsia="zh-CN"/>
        </w:rPr>
      </w:pPr>
      <w:r>
        <w:rPr>
          <w:lang w:val="en-US" w:eastAsia="zh-CN"/>
        </w:rPr>
        <w:t>平衡摩托⻋的问题可以被认为是控制倒摆的问题。</w:t>
      </w:r>
    </w:p>
    <w:p>
      <w:pPr>
        <w:rPr>
          <w:lang w:val="en-US" w:eastAsia="zh-CN"/>
        </w:rPr>
      </w:pPr>
    </w:p>
    <w:p>
      <w:r>
        <w:rPr>
          <w:rFonts w:hint="eastAsia"/>
          <w:lang w:val="en-US" w:eastAsia="zh-CN"/>
        </w:rPr>
        <w:t>The problem of balancing motorcycles can be considered a problem of controlling the inverted pendulum.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我们将摩托⻋建模为由两个关键部件组成的倒⽴摆：</w:t>
      </w:r>
      <w:r>
        <w:rPr>
          <w:lang w:eastAsia="zh-CN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lang w:val="en-US" w:eastAsia="zh-CN"/>
        </w:rPr>
        <w:t>通过具有⼀定⾃由度的旋转接头与地⾯相连的钟摆杆。</w:t>
      </w:r>
      <w:r>
        <w:rPr>
          <w:lang w:eastAsia="zh-CN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lang w:val="en-US" w:eastAsia="zh-CN"/>
        </w:rPr>
        <w:t>通过另⼀个具有⼀定⾃由度的旋转接头连接到钟摆杆的惯性轮。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 model the motorcycle as an inverted pendulum composed of two key components: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pendulum rod connected to the ground through a rotary joint with a certain degree of freedom. </w:t>
      </w:r>
    </w:p>
    <w:p>
      <w:pPr>
        <w:numPr>
          <w:numId w:val="0"/>
        </w:numPr>
        <w:rPr>
          <w:lang w:val="en-US" w:eastAsia="zh-CN"/>
        </w:rPr>
      </w:pPr>
      <w:r>
        <w:rPr>
          <w:rFonts w:hint="eastAsia"/>
          <w:lang w:val="en-US" w:eastAsia="zh-CN"/>
        </w:rPr>
        <w:t>2. The inertia wheel connected to the pendulum rod through another rotary joint with a certain degree of freedom.</w:t>
      </w:r>
    </w:p>
    <w:p>
      <w:pPr>
        <w:rPr>
          <w:rFonts w:hint="eastAsia"/>
          <w:lang w:val="en-US" w:eastAsia="zh-Hans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Hans"/>
        </w:rPr>
        <w:t>图中A</w:t>
      </w:r>
      <w:r>
        <w:rPr>
          <w:lang w:val="en-US" w:eastAsia="zh-CN"/>
        </w:rPr>
        <w:t>是摆杆与地⾯之间旋转接头的旋转轴。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AD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lang w:val="en-US" w:eastAsia="zh-CN"/>
        </w:rPr>
        <w:t>是摆杆的⻓度，即摩托⻋框架的⻓度。B是摆杆的质⼼。C是摆杆与惯性轮之间转轴的旋转轴。</w:t>
      </w:r>
    </w:p>
    <w:p>
      <w:pPr>
        <w:rPr>
          <w:rFonts w:hint="eastAsia"/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 xml:space="preserve">In the figure, A is the rotation axis of the rotary joint between the pendulum rod and the ground. Is the length of the pendulum rod,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AD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/>
          <w:lang w:val="en-US" w:eastAsia="zh-CN"/>
        </w:rPr>
        <w:t xml:space="preserve"> is the length of the motorcycle frame. B is the quality of the pendulum. C is the rotation axis of the rotation axis between the pendulum rod and the inertia wheel.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我们设置变量</w:t>
      </w:r>
      <w:r>
        <w:rPr>
          <w:rFonts w:hint="default"/>
          <w:lang w:eastAsia="zh-Hans"/>
        </w:rPr>
        <w:t>：1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lang w:val="en-US" w:eastAsia="zh-CN"/>
        </w:rPr>
        <w:t>摆杆倾斜⻆度</w:t>
      </w:r>
      <m:oMath>
        <m:r>
          <m:rPr>
            <m:sty m:val="p"/>
          </m:rPr>
          <w:rPr>
            <w:rFonts w:ascii="Cambria Math" w:hAnsi="Cambria Math"/>
            <w:lang w:val="en-US"/>
          </w:rPr>
          <m:t>θ</m:t>
        </m:r>
      </m:oMath>
      <w:r>
        <w:rPr>
          <w:lang w:val="en-US" w:eastAsia="zh-CN"/>
        </w:rPr>
        <w:t>，</w:t>
      </w:r>
      <w:r>
        <w:rPr>
          <w:rFonts w:hint="eastAsia"/>
          <w:lang w:val="en-US" w:eastAsia="zh-Hans"/>
        </w:rPr>
        <w:t>角速度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θ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acc>
        <m:r>
          <m:rPr/>
          <w:rPr>
            <w:rFonts w:ascii="Cambria Math" w:hAnsi="Cambria Math"/>
            <w:lang w:val="en-US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角加速度</m:t>
        </m:r>
        <m:acc>
          <m:accPr>
            <m:chr m:val="̈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θ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acc>
      </m:oMath>
      <w:r>
        <w:rPr>
          <w:rFonts w:ascii="Cambria Math" w:hAnsi="Cambria Math"/>
          <w:i w:val="0"/>
        </w:rPr>
        <w:t>。</w:t>
      </w:r>
      <w:r>
        <w:rPr>
          <w:lang w:val="en-US" w:eastAsia="zh-CN"/>
        </w:rPr>
        <w:t>当钟摆完全直⽴时等于0</w:t>
      </w:r>
      <w:r>
        <w:rPr>
          <w:rFonts w:hint="eastAsia"/>
          <w:lang w:val="en-US" w:eastAsia="zh-CN"/>
        </w:rPr>
        <w:t>度，当钟摆顺时针倾斜时等于正，当钟摆逆时针倾斜时等于负。</w:t>
      </w:r>
    </w:p>
    <w:p>
      <w:pPr>
        <w:numPr>
          <w:ilvl w:val="0"/>
          <w:numId w:val="1"/>
        </w:numPr>
        <w:rPr>
          <w:rFonts w:ascii="Cambria Math" w:hAnsi="Cambria Math"/>
          <w:i w:val="0"/>
          <w:lang w:val="en-US"/>
        </w:rPr>
      </w:pPr>
      <w:r>
        <w:rPr>
          <w:lang w:val="en-US" w:eastAsia="zh-CN"/>
        </w:rPr>
        <w:t>惯性轮的转</w:t>
      </w:r>
      <w:r>
        <w:rPr>
          <w:rFonts w:hint="eastAsia"/>
          <w:lang w:val="en-US" w:eastAsia="zh-CN"/>
        </w:rPr>
        <w:t>速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>
        <w:rPr>
          <w:rFonts w:hint="eastAsia"/>
          <w:lang w:val="en-US" w:eastAsia="zh-CN"/>
        </w:rPr>
        <w:t>和加速度</w:t>
      </w:r>
      <m:oMath>
        <m:acc>
          <m:accPr>
            <m:chr m:val="̇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</m:acc>
      </m:oMath>
      <w:r>
        <w:rPr>
          <w:rFonts w:ascii="Cambria Math" w:hAnsi="Cambria Math"/>
          <w:i w:val="0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 set the variables: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The </w:t>
      </w:r>
      <w:r>
        <w:rPr>
          <w:rFonts w:hint="eastAsia"/>
          <w:lang w:val="en-US" w:eastAsia="zh-Hans"/>
        </w:rPr>
        <w:t>r</w:t>
      </w:r>
      <w:r>
        <w:rPr>
          <w:rFonts w:hint="eastAsia"/>
          <w:lang w:val="en-US" w:eastAsia="zh-CN"/>
        </w:rPr>
        <w:t>otational displacement of the inertia wheel</w:t>
      </w:r>
      <w:r>
        <w:rPr>
          <w:rFonts w:hint="default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θ</m:t>
        </m:r>
      </m:oMath>
      <w:r>
        <w:rPr>
          <w:rFonts w:hint="eastAsia"/>
          <w:lang w:val="en-US" w:eastAsia="zh-CN"/>
        </w:rPr>
        <w:t>, angular velocity</w:t>
      </w:r>
      <w:r>
        <w:rPr>
          <w:rFonts w:hint="default"/>
          <w:lang w:eastAsia="zh-CN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θ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acc>
      </m:oMath>
      <w:r>
        <w:rPr>
          <w:rFonts w:hint="eastAsia"/>
          <w:lang w:val="en-US" w:eastAsia="zh-CN"/>
        </w:rPr>
        <w:t>, and angular acceleration</w:t>
      </w:r>
      <w:r>
        <w:rPr>
          <w:rFonts w:hint="default"/>
          <w:lang w:eastAsia="zh-CN"/>
        </w:rPr>
        <w:t xml:space="preserve"> </w:t>
      </w:r>
      <m:oMath>
        <m:acc>
          <m:accPr>
            <m:chr m:val="̈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θ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acc>
      </m:oMath>
      <w:r>
        <w:rPr>
          <w:rFonts w:hint="eastAsia"/>
          <w:lang w:val="en-US" w:eastAsia="zh-CN"/>
        </w:rPr>
        <w:t>. When the pendulum is completely straight, it is equal to 0 degrees, when the pendulum is tilted clockwise, it is equal to positive, and when the pendulum is tilted counterclockwise, it is equal to negative.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default"/>
          <w:lang w:eastAsia="zh-CN"/>
        </w:rPr>
        <w:t>Rotational s</w:t>
      </w:r>
      <w:r>
        <w:rPr>
          <w:rFonts w:hint="eastAsia"/>
          <w:lang w:val="en-US" w:eastAsia="zh-CN"/>
        </w:rPr>
        <w:t xml:space="preserve">peed 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>
        <w:rPr>
          <w:rFonts w:ascii="Cambria Math" w:hAnsi="Cambria Math"/>
          <w:b w:val="0"/>
          <w:i w:val="0"/>
        </w:rPr>
        <w:t xml:space="preserve"> </w:t>
      </w:r>
      <w:r>
        <w:rPr>
          <w:rFonts w:hint="eastAsia"/>
          <w:lang w:val="en-US" w:eastAsia="zh-CN"/>
        </w:rPr>
        <w:t xml:space="preserve">and acceleration </w:t>
      </w:r>
      <m:oMath>
        <m:acc>
          <m:accPr>
            <m:chr m:val="̇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</m:acc>
      </m:oMath>
      <w:r>
        <w:rPr>
          <w:rFonts w:ascii="Cambria Math" w:hAnsi="Cambria Math"/>
          <w:i w:val="0"/>
        </w:rPr>
        <w:t xml:space="preserve"> </w:t>
      </w:r>
      <w:r>
        <w:rPr>
          <w:rFonts w:hint="eastAsia"/>
          <w:lang w:val="en-US" w:eastAsia="zh-CN"/>
        </w:rPr>
        <w:t>of the inertia wheel</w:t>
      </w:r>
      <w:r>
        <w:rPr>
          <w:rFonts w:hint="default"/>
          <w:lang w:eastAsia="zh-CN"/>
        </w:rPr>
        <w:t>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24"/>
          <w:lang w:eastAsia="zh-Hans"/>
        </w:rPr>
      </w:pPr>
      <w:r>
        <w:rPr>
          <w:rFonts w:hint="default"/>
          <w:b/>
          <w:bCs/>
          <w:sz w:val="24"/>
          <w:szCs w:val="24"/>
          <w:lang w:eastAsia="zh-Hans"/>
        </w:rPr>
        <w:t>Model establishment</w:t>
      </w:r>
      <w:r>
        <w:rPr>
          <w:rFonts w:hint="default"/>
          <w:b/>
          <w:bCs/>
          <w:sz w:val="24"/>
          <w:szCs w:val="24"/>
          <w:lang w:eastAsia="zh-Hans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eastAsia="zh-Hans"/>
        </w:rPr>
        <w:t xml:space="preserve">1) First, we analyze </w:t>
      </w:r>
      <w:r>
        <w:rPr>
          <w:rFonts w:hint="eastAsia"/>
          <w:lang w:val="en-US" w:eastAsia="zh-CN"/>
        </w:rPr>
        <w:t xml:space="preserve">torques </w:t>
      </w:r>
      <w:r>
        <w:rPr>
          <w:rFonts w:hint="eastAsia"/>
          <w:lang w:eastAsia="zh-CN"/>
        </w:rPr>
        <w:t xml:space="preserve">which </w:t>
      </w:r>
      <w:r>
        <w:rPr>
          <w:rFonts w:hint="eastAsia"/>
          <w:lang w:val="en-US" w:eastAsia="zh-CN"/>
        </w:rPr>
        <w:t>are acting on the system.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Torque due to gravity force applied to the pendulum rod</w:t>
      </w:r>
      <w:r>
        <w:rPr>
          <w:rFonts w:hint="eastAsia"/>
          <w:lang w:eastAsia="zh-CN"/>
        </w:rPr>
        <w:t>:</w:t>
      </w:r>
    </w:p>
    <w:p>
      <w:pPr>
        <w:numPr>
          <w:ilvl w:val="0"/>
          <w:numId w:val="0"/>
        </w:numPr>
        <m:rPr/>
        <w:rPr>
          <w:rFonts w:hint="eastAsia"/>
          <w:lang w:val="en-US" w:eastAsia="zh-CN"/>
        </w:rPr>
      </w:pPr>
      <m:oMathPara>
        <m:oMathParaPr>
          <m:jc m:val="center"/>
        </m:oMathParaPr>
        <m:oMath>
          <m:sSub>
            <m:sSubPr>
              <m:ctrlPr>
                <m:rPr/>
                <w:rPr>
                  <w:rFonts w:hint="eastAsia"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hint="eastAsia" w:ascii="Cambria Math" w:hAnsi="Cambria Math"/>
                  <w:lang w:val="en-US" w:eastAsia="zh-CN"/>
                </w:rPr>
                <m:t>τ</m:t>
              </m:r>
              <m:ctrlPr>
                <m:rPr/>
                <w:rPr>
                  <w:rFonts w:hint="eastAsia" w:ascii="Cambria Math" w:hAnsi="Cambria Math"/>
                  <w:i/>
                  <w:lang w:val="en-US" w:eastAsia="zh-CN"/>
                </w:rPr>
              </m:ctrlPr>
            </m:e>
            <m:sub>
              <m:r>
                <m:rPr/>
                <w:rPr>
                  <w:rFonts w:hint="eastAsia" w:ascii="Cambria Math" w:hAnsi="Cambria Math"/>
                  <w:lang w:val="en-US" w:eastAsia="zh-CN"/>
                </w:rPr>
                <m:t>gr</m:t>
              </m:r>
              <m:ctrlPr>
                <m:rPr/>
                <w:rPr>
                  <w:rFonts w:hint="eastAsia" w:ascii="Cambria Math" w:hAnsi="Cambria Math"/>
                  <w:i/>
                  <w:lang w:val="en-US" w:eastAsia="zh-CN"/>
                </w:rPr>
              </m:ctrlPr>
            </m:sub>
          </m:sSub>
          <m:r>
            <m:rPr/>
            <w:rPr>
              <w:rFonts w:hint="eastAsia" w:ascii="Cambria Math" w:hAnsi="Cambria Math"/>
              <w:lang w:val="en-US" w:eastAsia="zh-CN"/>
            </w:rPr>
            <m:t>=</m:t>
          </m:r>
          <m:sSub>
            <m:sSubPr>
              <m:ctrlPr>
                <m:rPr/>
                <w:rPr>
                  <w:rFonts w:hint="eastAsia" w:ascii="Cambria Math" w:hAnsi="Cambria Math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hint="eastAsia" w:ascii="Cambria Math" w:hAnsi="Cambria Math"/>
                  <w:lang w:val="en-US" w:eastAsia="zh-CN"/>
                </w:rPr>
                <m:t>m</m:t>
              </m:r>
              <m:ctrlPr>
                <m:rPr/>
                <w:rPr>
                  <w:rFonts w:hint="eastAsia" w:ascii="Cambria Math" w:hAnsi="Cambria Math"/>
                  <w:i/>
                  <w:lang w:val="en-US" w:eastAsia="zh-CN"/>
                </w:rPr>
              </m:ctrlPr>
            </m:e>
            <m:sub>
              <m:r>
                <m:rPr/>
                <w:rPr>
                  <w:rFonts w:hint="eastAsia" w:ascii="Cambria Math" w:hAnsi="Cambria Math"/>
                  <w:lang w:val="en-US" w:eastAsia="zh-CN"/>
                </w:rPr>
                <m:t>r</m:t>
              </m:r>
              <m:ctrlPr>
                <m:rPr/>
                <w:rPr>
                  <w:rFonts w:hint="eastAsia" w:ascii="Cambria Math" w:hAnsi="Cambria Math"/>
                  <w:i/>
                  <w:lang w:val="en-US" w:eastAsia="zh-CN"/>
                </w:rPr>
              </m:ctrlPr>
            </m:sub>
          </m:sSub>
          <m:r>
            <m:rPr/>
            <w:rPr>
              <w:rFonts w:hint="eastAsia" w:ascii="Cambria Math" w:hAnsi="Cambria Math"/>
              <w:lang w:val="en-US" w:eastAsia="zh-CN"/>
            </w:rPr>
            <m:t>g</m:t>
          </m:r>
          <m:sSub>
            <m:sSubPr>
              <m:ctrlPr>
                <m:rPr/>
                <w:rPr>
                  <w:rFonts w:hint="eastAsia" w:ascii="Cambria Math" w:hAnsi="Cambria Math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hint="eastAsia" w:ascii="Cambria Math" w:hAnsi="Cambria Math"/>
                  <w:lang w:val="en-US" w:eastAsia="zh-CN"/>
                </w:rPr>
                <m:t>l</m:t>
              </m:r>
              <m:ctrlPr>
                <m:rPr/>
                <w:rPr>
                  <w:rFonts w:hint="eastAsia" w:ascii="Cambria Math" w:hAnsi="Cambria Math"/>
                  <w:i/>
                  <w:lang w:val="en-US" w:eastAsia="zh-CN"/>
                </w:rPr>
              </m:ctrlPr>
            </m:e>
            <m:sub>
              <m:r>
                <m:rPr/>
                <w:rPr>
                  <w:rFonts w:hint="eastAsia" w:ascii="Cambria Math" w:hAnsi="Cambria Math"/>
                  <w:lang w:val="en-US" w:eastAsia="zh-CN"/>
                </w:rPr>
                <m:t>AB</m:t>
              </m:r>
              <m:ctrlPr>
                <m:rPr/>
                <w:rPr>
                  <w:rFonts w:hint="eastAsia" w:ascii="Cambria Math" w:hAnsi="Cambria Math"/>
                  <w:i/>
                  <w:lang w:val="en-US" w:eastAsia="zh-CN"/>
                </w:rPr>
              </m:ctrlPr>
            </m:sub>
          </m:sSub>
          <m:func>
            <m:funcPr>
              <m:ctrlPr>
                <m:rPr/>
                <w:rPr>
                  <w:rFonts w:hint="eastAsia" w:ascii="Cambria Math" w:hAnsi="Cambria Math"/>
                  <w:i/>
                  <w:lang w:val="en-US" w:eastAsia="zh-CN"/>
                </w:rPr>
              </m:ctrlPr>
            </m:funcPr>
            <m:fName>
              <m:r>
                <m:rPr/>
                <w:rPr>
                  <w:rFonts w:hint="eastAsia" w:ascii="Cambria Math" w:hAnsi="Cambria Math"/>
                  <w:lang w:val="en-US" w:eastAsia="zh-CN"/>
                </w:rPr>
                <m:t>sin</m:t>
              </m:r>
              <m:ctrlPr>
                <m:rPr/>
                <w:rPr>
                  <w:rFonts w:hint="eastAsia" w:ascii="Cambria Math" w:hAnsi="Cambria Math"/>
                  <w:i/>
                  <w:lang w:val="en-US" w:eastAsia="zh-CN"/>
                </w:rPr>
              </m:ctrlPr>
            </m:fName>
            <m:e>
              <m:r>
                <m:rPr/>
                <w:rPr>
                  <w:rFonts w:hint="eastAsia" w:ascii="Cambria Math" w:hAnsi="Cambria Math"/>
                  <w:lang w:val="en-US" w:eastAsia="zh-CN"/>
                </w:rPr>
                <m:t>θ</m:t>
              </m:r>
              <m:ctrlPr>
                <m:rPr/>
                <w:rPr>
                  <w:rFonts w:hint="eastAsia" w:ascii="Cambria Math" w:hAnsi="Cambria Math"/>
                  <w:i/>
                  <w:lang w:val="en-US" w:eastAsia="zh-CN"/>
                </w:rPr>
              </m:ctrlPr>
            </m:e>
          </m:func>
        </m:oMath>
      </m:oMathPara>
    </w:p>
    <w:p>
      <w:pPr>
        <w:numPr>
          <w:ilvl w:val="0"/>
          <w:numId w:val="0"/>
        </w:numPr>
        <m:rPr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Torque due to gravity force applied to the inertia wheel</w:t>
      </w:r>
      <w:r>
        <w:rPr>
          <w:rFonts w:hint="eastAsia"/>
          <w:lang w:eastAsia="zh-CN"/>
        </w:rPr>
        <w:t>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hint="eastAsia" w:ascii="Cambria Math" w:hAnsi="Cambria Math"/>
                  <w:lang w:val="en-US" w:eastAsia="zh-CN"/>
                </w:rPr>
                <m:t>τ</m:t>
              </m: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e>
            <m:sub>
              <m:r>
                <w:rPr>
                  <w:rFonts w:hint="eastAsia" w:ascii="Cambria Math" w:hAnsi="Cambria Math"/>
                  <w:lang w:val="en-US" w:eastAsia="zh-CN"/>
                </w:rPr>
                <m:t>g</m:t>
              </m:r>
              <m:r>
                <m:rPr/>
                <w:rPr>
                  <w:rFonts w:hint="eastAsia" w:ascii="Cambria Math" w:hAnsi="Cambria Math"/>
                  <w:lang w:val="en-US" w:eastAsia="zh-CN"/>
                </w:rPr>
                <m:t>ω</m:t>
              </m: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sub>
          </m:sSub>
          <m:r>
            <w:rPr>
              <w:rFonts w:hint="eastAsia"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hint="eastAsia" w:ascii="Cambria Math" w:hAnsi="Cambria Math"/>
                  <w:lang w:val="en-US" w:eastAsia="zh-CN"/>
                </w:rPr>
                <m:t>m</m:t>
              </m: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e>
            <m:sub>
              <m:r>
                <m:rPr/>
                <w:rPr>
                  <w:rFonts w:hint="eastAsia" w:ascii="Cambria Math" w:hAnsi="Cambria Math"/>
                  <w:lang w:val="en-US" w:eastAsia="zh-CN"/>
                </w:rPr>
                <m:t>ω</m:t>
              </m: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sub>
          </m:sSub>
          <m:r>
            <w:rPr>
              <w:rFonts w:hint="eastAsia" w:ascii="Cambria Math" w:hAnsi="Cambria Math"/>
              <w:lang w:val="en-US" w:eastAsia="zh-CN"/>
            </w:rPr>
            <m:t>g</m:t>
          </m:r>
          <m:sSub>
            <m:sSubP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hint="eastAsia" w:ascii="Cambria Math" w:hAnsi="Cambria Math"/>
                  <w:lang w:val="en-US" w:eastAsia="zh-CN"/>
                </w:rPr>
                <m:t>l</m:t>
              </m: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e>
            <m:sub>
              <m:r>
                <w:rPr>
                  <w:rFonts w:hint="eastAsia" w:ascii="Cambria Math" w:hAnsi="Cambria Math"/>
                  <w:lang w:val="en-US" w:eastAsia="zh-CN"/>
                </w:rPr>
                <m:t>A</m:t>
              </m:r>
              <m:r>
                <m:rPr/>
                <w:rPr>
                  <w:rFonts w:hint="eastAsia" w:ascii="Cambria Math" w:hAnsi="Cambria Math"/>
                  <w:lang w:val="en-US" w:eastAsia="zh-CN"/>
                </w:rPr>
                <m:t>C</m:t>
              </m: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sub>
          </m:sSub>
          <m:func>
            <m:funcP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funcPr>
            <m:fName>
              <m:r>
                <w:rPr>
                  <w:rFonts w:hint="eastAsia" w:ascii="Cambria Math" w:hAnsi="Cambria Math"/>
                  <w:lang w:val="en-US" w:eastAsia="zh-CN"/>
                </w:rPr>
                <m:t>sin</m:t>
              </m: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fName>
            <m:e>
              <m:r>
                <w:rPr>
                  <w:rFonts w:hint="eastAsia" w:ascii="Cambria Math" w:hAnsi="Cambria Math"/>
                  <w:lang w:val="en-US" w:eastAsia="zh-CN"/>
                </w:rPr>
                <m:t>θ</m:t>
              </m: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e>
          </m:func>
        </m:oMath>
      </m:oMathPara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T</w:t>
      </w:r>
      <w:r>
        <w:rPr>
          <w:rFonts w:hint="eastAsia"/>
          <w:lang w:val="en-US" w:eastAsia="zh-CN"/>
        </w:rPr>
        <w:t xml:space="preserve">orques created </w:t>
      </w:r>
      <w:r>
        <w:rPr>
          <w:rFonts w:hint="default"/>
          <w:lang w:val="en-US" w:eastAsia="zh-CN"/>
        </w:rPr>
        <w:t>by the inertia wheel motor</w:t>
      </w:r>
      <w:r>
        <w:rPr>
          <w:rFonts w:hint="default"/>
          <w:lang w:eastAsia="zh-CN"/>
        </w:rPr>
        <w:t xml:space="preserve">: </w:t>
      </w:r>
      <m:oMath>
        <m:sSub>
          <m:sSubPr>
            <m:ctrlPr>
              <w:rPr>
                <w:rFonts w:hint="eastAsia"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hint="eastAsia" w:ascii="Cambria Math" w:hAnsi="Cambria Math"/>
                <w:lang w:val="en-US" w:eastAsia="zh-CN"/>
              </w:rPr>
              <m:t>τ</m:t>
            </m:r>
            <m:ctrlPr>
              <w:rPr>
                <w:rFonts w:hint="eastAsia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hint="eastAsia" w:ascii="Cambria Math" w:hAnsi="Cambria Math"/>
                <w:lang w:val="en-US" w:eastAsia="zh-CN"/>
              </w:rPr>
              <m:t>m</m:t>
            </m:r>
            <m:ctrlPr>
              <w:rPr>
                <w:rFonts w:hint="eastAsia" w:ascii="Cambria Math" w:hAnsi="Cambria Math"/>
                <w:i/>
                <w:lang w:val="en-US" w:eastAsia="zh-CN"/>
              </w:rPr>
            </m:ctrlPr>
          </m:sub>
        </m:sSub>
      </m:oMath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2) Then we </w:t>
      </w:r>
      <w:r>
        <w:rPr>
          <w:rFonts w:hint="default"/>
          <w:lang w:val="en-US" w:eastAsia="zh-CN"/>
        </w:rPr>
        <w:t xml:space="preserve">write down equations for moments of inertia of the key components. 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Moment of inertia of the inertia wheel about point C</w:t>
      </w:r>
      <w:r>
        <w:rPr>
          <w:rFonts w:hint="eastAsia"/>
          <w:lang w:eastAsia="zh-CN"/>
        </w:rPr>
        <w:t>:</w:t>
      </w:r>
    </w:p>
    <w:p>
      <w:pPr>
        <w:numPr>
          <w:ilvl w:val="0"/>
          <w:numId w:val="0"/>
        </w:numPr>
        <m:rPr/>
        <w:rPr>
          <w:rFonts w:hint="eastAsia" w:ascii="Cambria Math" w:hAnsi="Cambria Math"/>
          <w:i/>
          <w:lang w:val="en-US" w:eastAsia="zh-CN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hint="eastAsia" w:ascii="Cambria Math" w:hAnsi="Cambria Math"/>
                  <w:i/>
                  <w:lang w:eastAsia="zh-CN"/>
                </w:rPr>
              </m:ctrlPr>
            </m:sSubSupPr>
            <m:e>
              <m:r>
                <m:rPr/>
                <w:rPr>
                  <w:rFonts w:hint="eastAsia" w:ascii="Cambria Math" w:hAnsi="Cambria Math"/>
                  <w:lang w:val="en-US" w:eastAsia="zh-CN"/>
                </w:rPr>
                <m:t>I</m:t>
              </m:r>
              <m:ctrlPr>
                <w:rPr>
                  <w:rFonts w:hint="eastAsia" w:ascii="Cambria Math" w:hAnsi="Cambria Math"/>
                  <w:i/>
                  <w:lang w:eastAsia="zh-CN"/>
                </w:rPr>
              </m:ctrlPr>
            </m:e>
            <m:sub>
              <m:r>
                <m:rPr/>
                <w:rPr>
                  <w:rFonts w:hint="eastAsia" w:ascii="Cambria Math" w:hAnsi="Cambria Math"/>
                  <w:lang w:eastAsia="zh-CN"/>
                </w:rPr>
                <m:t>ω</m:t>
              </m:r>
              <m:ctrlPr>
                <w:rPr>
                  <w:rFonts w:hint="eastAsia" w:ascii="Cambria Math" w:hAnsi="Cambria Math"/>
                  <w:i/>
                  <w:lang w:eastAsia="zh-CN"/>
                </w:rPr>
              </m:ctrlPr>
            </m:sub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C</m:t>
              </m:r>
              <m:ctrlPr>
                <w:rPr>
                  <w:rFonts w:hint="eastAsia" w:ascii="Cambria Math" w:hAnsi="Cambria Math"/>
                  <w:i/>
                  <w:lang w:eastAsia="zh-CN"/>
                </w:rPr>
              </m:ctrlPr>
            </m:sup>
          </m:sSubSup>
          <m:r>
            <m:rPr/>
            <w:rPr>
              <w:rFonts w:hint="eastAsia" w:ascii="Cambria Math" w:hAnsi="Cambria Math"/>
              <w:lang w:val="en-US" w:eastAsia="zh-CN"/>
            </w:rPr>
            <m:t>=0.5</m:t>
          </m:r>
          <m:sSub>
            <m:sSubPr>
              <m:ctrlPr>
                <m:rPr/>
                <w:rPr>
                  <w:rFonts w:hint="eastAsia" w:ascii="Cambria Math" w:hAnsi="Cambria Math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hint="eastAsia" w:ascii="Cambria Math" w:hAnsi="Cambria Math"/>
                  <w:lang w:val="en-US" w:eastAsia="zh-CN"/>
                </w:rPr>
                <m:t>m</m:t>
              </m:r>
              <m:ctrlPr>
                <m:rPr/>
                <w:rPr>
                  <w:rFonts w:hint="eastAsia" w:ascii="Cambria Math" w:hAnsi="Cambria Math"/>
                  <w:i/>
                  <w:lang w:val="en-US" w:eastAsia="zh-CN"/>
                </w:rPr>
              </m:ctrlPr>
            </m:e>
            <m:sub>
              <m:r>
                <m:rPr/>
                <w:rPr>
                  <w:rFonts w:hint="eastAsia" w:ascii="Cambria Math" w:hAnsi="Cambria Math"/>
                  <w:lang w:val="en-US" w:eastAsia="zh-CN"/>
                </w:rPr>
                <m:t>ω</m:t>
              </m:r>
              <m:ctrlPr>
                <m:rPr/>
                <w:rPr>
                  <w:rFonts w:hint="eastAsia" w:ascii="Cambria Math" w:hAnsi="Cambria Math"/>
                  <w:i/>
                  <w:lang w:val="en-US" w:eastAsia="zh-CN"/>
                </w:rPr>
              </m:ctrlPr>
            </m:sub>
          </m:sSub>
          <m:sSup>
            <m:sSupPr>
              <m:ctrlPr>
                <m:rPr/>
                <w:rPr>
                  <w:rFonts w:hint="eastAsia" w:ascii="Cambria Math" w:hAnsi="Cambria Math"/>
                  <w:i/>
                  <w:lang w:val="en-US" w:eastAsia="zh-CN"/>
                </w:rPr>
              </m:ctrlPr>
            </m:sSupPr>
            <m:e>
              <m:r>
                <m:rPr/>
                <w:rPr>
                  <w:rFonts w:hint="eastAsia" w:ascii="Cambria Math" w:hAnsi="Cambria Math"/>
                  <w:lang w:val="en-US" w:eastAsia="zh-CN"/>
                </w:rPr>
                <m:t>R</m:t>
              </m:r>
              <m:ctrlPr>
                <m:rPr/>
                <w:rPr>
                  <w:rFonts w:hint="eastAsia" w:ascii="Cambria Math" w:hAnsi="Cambria Math"/>
                  <w:i/>
                  <w:lang w:val="en-US" w:eastAsia="zh-CN"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2</m:t>
              </m:r>
              <m:ctrlPr>
                <m:rPr/>
                <w:rPr>
                  <w:rFonts w:hint="eastAsia" w:ascii="Cambria Math" w:hAnsi="Cambria Math"/>
                  <w:i/>
                  <w:lang w:val="en-US" w:eastAsia="zh-CN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By </w:t>
      </w:r>
      <w:r>
        <w:rPr>
          <w:rFonts w:hint="eastAsia"/>
          <w:lang w:val="en-US" w:eastAsia="zh-CN"/>
        </w:rPr>
        <w:t>apply</w:t>
      </w:r>
      <w:r>
        <w:rPr>
          <w:rFonts w:hint="eastAsia"/>
          <w:lang w:eastAsia="zh-CN"/>
        </w:rPr>
        <w:t>ing</w:t>
      </w:r>
      <w:r>
        <w:rPr>
          <w:rFonts w:hint="eastAsia"/>
          <w:lang w:val="en-US" w:eastAsia="zh-CN"/>
        </w:rPr>
        <w:t xml:space="preserve"> the parallel axis </w:t>
      </w:r>
      <w:r>
        <w:rPr>
          <w:rFonts w:hint="default"/>
          <w:lang w:val="en-US" w:eastAsia="zh-CN"/>
        </w:rPr>
        <w:t>theorem</w:t>
      </w:r>
      <w:r>
        <w:rPr>
          <w:rFonts w:hint="default"/>
          <w:lang w:eastAsia="zh-CN"/>
        </w:rPr>
        <w:t>, we get</w:t>
      </w:r>
      <w:r>
        <w:rPr>
          <w:rFonts w:hint="default"/>
          <w:lang w:eastAsia="zh-CN"/>
        </w:rPr>
        <w:t xml:space="preserve"> m</w:t>
      </w:r>
      <w:r>
        <w:rPr>
          <w:rFonts w:hint="eastAsia"/>
          <w:lang w:val="en-US" w:eastAsia="zh-CN"/>
        </w:rPr>
        <w:t>oment of inertia of the inertia wheel about point A</w:t>
      </w:r>
      <w:r>
        <w:rPr>
          <w:rFonts w:hint="default"/>
          <w:lang w:eastAsia="zh-CN"/>
        </w:rPr>
        <w:t>:</w:t>
      </w:r>
    </w:p>
    <w:p>
      <w:pPr>
        <m:rPr/>
        <w:rPr>
          <w:rFonts w:ascii="Cambria Math" w:hAnsi="Cambria Math"/>
          <w:i w:val="0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  <w:lang w:val="en-US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AC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  <w:lang w:val="en-US"/>
            </w:rPr>
            <m:t>=0.5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p>
          <m:r>
            <m:rPr/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AC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0.5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AC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M</w:t>
      </w:r>
      <w:r>
        <w:rPr>
          <w:rFonts w:hint="default"/>
          <w:lang w:val="en-US" w:eastAsia="zh-CN"/>
        </w:rPr>
        <w:t xml:space="preserve">oment of inertia of the pendulum rod around its center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of mass B: </w:t>
      </w:r>
    </w:p>
    <w:p>
      <w:pPr>
        <m:rPr/>
        <w:rPr>
          <w:rFonts w:hint="default" w:ascii="Cambria Math" w:hAnsi="Cambria Math"/>
          <w:i/>
          <w:lang w:val="en-US" w:eastAsia="zh-CN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bSupPr>
            <m:e>
              <m:r>
                <w:rPr>
                  <w:rFonts w:hint="default" w:ascii="Cambria Math" w:hAnsi="Cambria Math"/>
                  <w:lang w:val="en-US" w:eastAsia="zh-CN"/>
                </w:rPr>
                <m:t>I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r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B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</m:sSubSup>
          <m:r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-US" w:eastAsia="zh-CN"/>
                </w:rPr>
                <m:t>1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-US" w:eastAsia="zh-CN"/>
                </w:rPr>
                <m:t>12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  <m:sSub>
            <m:sSub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hint="default" w:ascii="Cambria Math" w:hAnsi="Cambria Math"/>
                  <w:lang w:val="en-US" w:eastAsia="zh-CN"/>
                </w:rPr>
                <m:t>m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r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(</m:t>
          </m:r>
          <m:r>
            <m:rPr/>
            <w:rPr>
              <w:rFonts w:hint="default" w:ascii="Cambria Math" w:hAnsi="Cambria Math"/>
              <w:lang w:val="en-US" w:eastAsia="zh-CN"/>
            </w:rPr>
            <m:t>3</m:t>
          </m:r>
          <m:sSup>
            <m:sSup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r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p>
              <m:r>
                <w:rPr>
                  <w:rFonts w:hint="default" w:ascii="Cambria Math" w:hAnsi="Cambria Math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+</m:t>
          </m:r>
          <m:sSubSup>
            <m:sSubSup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bSupPr>
            <m:e>
              <m:r>
                <w:rPr>
                  <w:rFonts w:hint="default" w:ascii="Cambria Math" w:hAnsi="Cambria Math"/>
                  <w:lang w:val="en-US" w:eastAsia="zh-CN"/>
                </w:rPr>
                <m:t>l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b>
              <m:r>
                <w:rPr>
                  <w:rFonts w:hint="default" w:ascii="Cambria Math" w:hAnsi="Cambria Math"/>
                  <w:lang w:val="en-US" w:eastAsia="zh-CN"/>
                </w:rPr>
                <m:t>A</m:t>
              </m:r>
              <m:r>
                <m:rPr/>
                <w:rPr>
                  <w:rFonts w:hint="default" w:ascii="Cambria Math" w:hAnsi="Cambria Math"/>
                  <w:lang w:val="en-US" w:eastAsia="zh-CN"/>
                </w:rPr>
                <m:t>D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  <m:sup>
              <m:r>
                <w:rPr>
                  <w:rFonts w:hint="default" w:ascii="Cambria Math" w:hAnsi="Cambria Math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</m:sSubSup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)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By </w:t>
      </w:r>
      <w:r>
        <w:rPr>
          <w:rFonts w:hint="eastAsia"/>
          <w:lang w:val="en-US" w:eastAsia="zh-CN"/>
        </w:rPr>
        <w:t>applying</w:t>
      </w:r>
      <w:r>
        <w:rPr>
          <w:rFonts w:hint="eastAsia"/>
          <w:lang w:val="en-US" w:eastAsia="zh-CN"/>
        </w:rPr>
        <w:t xml:space="preserve"> the parallel axis </w:t>
      </w:r>
      <w:r>
        <w:rPr>
          <w:rFonts w:hint="default"/>
          <w:lang w:val="en-US" w:eastAsia="zh-CN"/>
        </w:rPr>
        <w:t>theorem, we get</w:t>
      </w:r>
      <w:r>
        <w:rPr>
          <w:rFonts w:hint="default"/>
          <w:lang w:eastAsia="zh-CN"/>
        </w:rPr>
        <w:t xml:space="preserve"> m</w:t>
      </w:r>
      <w:r>
        <w:rPr>
          <w:rFonts w:hint="default"/>
          <w:lang w:val="en-US" w:eastAsia="zh-CN"/>
        </w:rPr>
        <w:t>oment of inertia of the pendulum rod about point A</w:t>
      </w:r>
      <w:r>
        <w:rPr>
          <w:rFonts w:hint="default"/>
          <w:lang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ascii="Cambria Math" w:hAnsi="Cambria Math"/>
          <w:i w:val="0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  <m:r>
                <m:rPr/>
                <w:rPr>
                  <w:rFonts w:ascii="Cambria Math" w:hAnsi="Cambria Math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r>
                <w:rPr>
                  <w:rFonts w:hint="default" w:ascii="Cambria Math" w:hAnsi="Cambria Math"/>
                  <w:lang w:val="en-US" w:eastAsia="zh-CN"/>
                </w:rPr>
                <m:t>1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r>
                <w:rPr>
                  <w:rFonts w:hint="default" w:ascii="Cambria Math" w:hAnsi="Cambria Math"/>
                  <w:lang w:val="en-US" w:eastAsia="zh-CN"/>
                </w:rPr>
                <m:t>12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  <m:sSub>
            <m:sSub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hint="default" w:ascii="Cambria Math" w:hAnsi="Cambria Math"/>
                  <w:lang w:val="en-US" w:eastAsia="zh-CN"/>
                </w:rPr>
                <m:t>m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b>
              <m:r>
                <w:rPr>
                  <w:rFonts w:hint="default" w:ascii="Cambria Math" w:hAnsi="Cambria Math"/>
                  <w:lang w:val="en-US" w:eastAsia="zh-CN"/>
                </w:rPr>
                <m:t>r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(</m:t>
          </m:r>
          <m:r>
            <w:rPr>
              <w:rFonts w:hint="default" w:ascii="Cambria Math" w:hAnsi="Cambria Math"/>
              <w:lang w:val="en-US" w:eastAsia="zh-CN"/>
            </w:rPr>
            <m:t>3</m:t>
          </m:r>
          <m:sSup>
            <m:sSup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pPr>
            <m:e>
              <m:r>
                <w:rPr>
                  <w:rFonts w:hint="default" w:ascii="Cambria Math" w:hAnsi="Cambria Math"/>
                  <w:lang w:val="en-US" w:eastAsia="zh-CN"/>
                </w:rPr>
                <m:t>r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p>
              <m:r>
                <w:rPr>
                  <w:rFonts w:hint="default" w:ascii="Cambria Math" w:hAnsi="Cambria Math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</m:sSup>
          <m:r>
            <w:rPr>
              <w:rFonts w:hint="default" w:ascii="Cambria Math" w:hAnsi="Cambria Math"/>
              <w:lang w:val="en-US" w:eastAsia="zh-CN"/>
            </w:rPr>
            <m:t>+</m:t>
          </m:r>
          <m:sSubSup>
            <m:sSubSup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bSupPr>
            <m:e>
              <m:r>
                <w:rPr>
                  <w:rFonts w:hint="default" w:ascii="Cambria Math" w:hAnsi="Cambria Math"/>
                  <w:lang w:val="en-US" w:eastAsia="zh-CN"/>
                </w:rPr>
                <m:t>l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b>
              <m:r>
                <w:rPr>
                  <w:rFonts w:hint="default" w:ascii="Cambria Math" w:hAnsi="Cambria Math"/>
                  <w:lang w:val="en-US" w:eastAsia="zh-CN"/>
                </w:rPr>
                <m:t>AD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  <m:sup>
              <m:r>
                <w:rPr>
                  <w:rFonts w:hint="default" w:ascii="Cambria Math" w:hAnsi="Cambria Math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</m:sSubSup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)</m:t>
          </m:r>
          <m:r>
            <w:rPr>
              <w:rFonts w:hint="default" w:ascii="Cambria Math" w:hAnsi="Cambria Math"/>
              <w:lang w:val="en-US"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AB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ascii="Cambria Math" w:hAnsi="Cambria Math"/>
          <w:i w:val="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m:rPr/>
        <w:rPr>
          <w:rFonts w:hint="eastAsia"/>
          <w:lang w:eastAsia="zh-CN"/>
        </w:rPr>
      </w:pPr>
      <w:r>
        <m:rPr/>
        <w:rPr>
          <w:rFonts w:hint="default"/>
          <w:lang w:eastAsia="zh-CN"/>
        </w:rPr>
        <w:t>Next</w:t>
      </w:r>
      <w:r>
        <m:rPr/>
        <w:rPr>
          <w:rFonts w:hint="eastAsia"/>
          <w:lang w:eastAsia="zh-CN"/>
        </w:rPr>
        <w:t xml:space="preserve">, </w:t>
      </w:r>
      <w:r>
        <m:rPr/>
        <w:rPr>
          <w:rFonts w:hint="default"/>
          <w:lang w:eastAsia="zh-CN"/>
        </w:rPr>
        <w:t>we write the equations of motion.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Since torque and moment of inertia value are additive: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Cambria Math" w:hAnsi="Cambria Math"/>
          <w:i w:val="0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hint="eastAsia" w:ascii="Cambria Math" w:hAnsi="Cambria Math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lang w:val="en-US" w:eastAsia="zh-CN"/>
                </w:rPr>
                <m:t>τ</m:t>
              </m:r>
              <m:ctrlPr>
                <w:rPr>
                  <w:rFonts w:hint="eastAsia" w:ascii="Cambria Math" w:hAnsi="Cambria Math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lang w:val="en-US" w:eastAsia="zh-CN"/>
                </w:rPr>
                <m:t>gr</m:t>
              </m:r>
              <m:ctrlPr>
                <w:rPr>
                  <w:rFonts w:hint="eastAsia" w:ascii="Cambria Math" w:hAnsi="Cambria Math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  <w:lang w:val="en-US" w:eastAsia="zh-CN"/>
            </w:rPr>
            <m:t>+</m:t>
          </m:r>
          <m:sSub>
            <m:sSubPr>
              <m:ctrlPr>
                <w:rPr>
                  <w:rFonts w:hint="eastAsia" w:ascii="Cambria Math" w:hAnsi="Cambria Math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lang w:val="en-US" w:eastAsia="zh-CN"/>
                </w:rPr>
                <m:t>τ</m:t>
              </m:r>
              <m:ctrlPr>
                <w:rPr>
                  <w:rFonts w:hint="eastAsia" w:ascii="Cambria Math" w:hAnsi="Cambria Math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lang w:val="en-US" w:eastAsia="zh-CN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hint="eastAsia" w:ascii="Cambria Math" w:hAnsi="Cambria Math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  <w:lang w:val="en-US" w:eastAsia="zh-CN"/>
            </w:rPr>
            <m:t>+</m:t>
          </m:r>
          <m:sSub>
            <m:sSubPr>
              <m:ctrlPr>
                <w:rPr>
                  <w:rFonts w:hint="eastAsia" w:ascii="Cambria Math" w:hAnsi="Cambria Math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lang w:val="en-US" w:eastAsia="zh-CN"/>
                </w:rPr>
                <m:t>τ</m:t>
              </m:r>
              <m:ctrlPr>
                <w:rPr>
                  <w:rFonts w:hint="eastAsia" w:ascii="Cambria Math" w:hAnsi="Cambria Math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lang w:val="en-US" w:eastAsia="zh-CN"/>
                </w:rPr>
                <m:t>m</m:t>
              </m:r>
              <m:ctrlPr>
                <w:rPr>
                  <w:rFonts w:hint="eastAsia" w:ascii="Cambria Math" w:hAnsi="Cambria Math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  <w:lang w:val="en-US" w:eastAsia="zh-CN"/>
            </w:rPr>
            <m:t>=(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acc>
        </m:oMath>
      </m:oMathPara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Which is: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m:rPr/>
        <w:rPr>
          <w:rFonts w:hint="eastAsia" w:ascii="Cambria Math" w:hAnsi="Cambria Math"/>
          <w:i w:val="0"/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hint="eastAsia" w:ascii="Cambria Math" w:hAnsi="Cambria Math"/>
                  <w:lang w:val="en-US" w:eastAsia="zh-CN"/>
                </w:rPr>
                <m:t>m</m:t>
              </m: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e>
            <m:sub>
              <m:r>
                <w:rPr>
                  <w:rFonts w:hint="eastAsia" w:ascii="Cambria Math" w:hAnsi="Cambria Math"/>
                  <w:lang w:val="en-US" w:eastAsia="zh-CN"/>
                </w:rPr>
                <m:t>r</m:t>
              </m: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sub>
          </m:sSub>
          <m:r>
            <w:rPr>
              <w:rFonts w:hint="eastAsia" w:ascii="Cambria Math" w:hAnsi="Cambria Math"/>
              <w:lang w:val="en-US" w:eastAsia="zh-CN"/>
            </w:rPr>
            <m:t>g</m:t>
          </m:r>
          <m:sSub>
            <m:sSubP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hint="eastAsia" w:ascii="Cambria Math" w:hAnsi="Cambria Math"/>
                  <w:lang w:val="en-US" w:eastAsia="zh-CN"/>
                </w:rPr>
                <m:t>l</m:t>
              </m: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e>
            <m:sub>
              <m:r>
                <w:rPr>
                  <w:rFonts w:hint="eastAsia" w:ascii="Cambria Math" w:hAnsi="Cambria Math"/>
                  <w:lang w:val="en-US" w:eastAsia="zh-CN"/>
                </w:rPr>
                <m:t>AB</m:t>
              </m: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sub>
          </m:sSub>
          <m:func>
            <m:funcP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funcPr>
            <m:fName>
              <m:r>
                <w:rPr>
                  <w:rFonts w:hint="eastAsia" w:ascii="Cambria Math" w:hAnsi="Cambria Math"/>
                  <w:lang w:val="en-US" w:eastAsia="zh-CN"/>
                </w:rPr>
                <m:t>sin</m:t>
              </m: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fName>
            <m:e>
              <m:r>
                <w:rPr>
                  <w:rFonts w:hint="eastAsia" w:ascii="Cambria Math" w:hAnsi="Cambria Math"/>
                  <w:lang w:val="en-US" w:eastAsia="zh-CN"/>
                </w:rPr>
                <m:t>θ</m:t>
              </m: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e>
          </m:func>
          <m:r>
            <m:rPr/>
            <w:rPr>
              <w:rFonts w:hint="eastAsia" w:ascii="Cambria Math" w:hAnsi="Cambria Math"/>
              <w:lang w:val="en-US" w:eastAsia="zh-CN"/>
            </w:rPr>
            <m:t>+</m:t>
          </m:r>
          <m:sSub>
            <m:sSubP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hint="eastAsia" w:ascii="Cambria Math" w:hAnsi="Cambria Math"/>
                  <w:lang w:val="en-US" w:eastAsia="zh-CN"/>
                </w:rPr>
                <m:t>m</m:t>
              </m: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e>
            <m:sub>
              <m:r>
                <w:rPr>
                  <w:rFonts w:hint="eastAsia" w:ascii="Cambria Math" w:hAnsi="Cambria Math"/>
                  <w:lang w:val="en-US" w:eastAsia="zh-CN"/>
                </w:rPr>
                <m:t>ω</m:t>
              </m: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sub>
          </m:sSub>
          <m:r>
            <w:rPr>
              <w:rFonts w:hint="eastAsia" w:ascii="Cambria Math" w:hAnsi="Cambria Math"/>
              <w:lang w:val="en-US" w:eastAsia="zh-CN"/>
            </w:rPr>
            <m:t>g</m:t>
          </m:r>
          <m:sSub>
            <m:sSubP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hint="eastAsia" w:ascii="Cambria Math" w:hAnsi="Cambria Math"/>
                  <w:lang w:val="en-US" w:eastAsia="zh-CN"/>
                </w:rPr>
                <m:t>l</m:t>
              </m: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e>
            <m:sub>
              <m:r>
                <w:rPr>
                  <w:rFonts w:hint="eastAsia" w:ascii="Cambria Math" w:hAnsi="Cambria Math"/>
                  <w:lang w:val="en-US" w:eastAsia="zh-CN"/>
                </w:rPr>
                <m:t>AC</m:t>
              </m: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sub>
          </m:sSub>
          <m:func>
            <m:funcP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funcPr>
            <m:fName>
              <m:r>
                <w:rPr>
                  <w:rFonts w:hint="eastAsia" w:ascii="Cambria Math" w:hAnsi="Cambria Math"/>
                  <w:lang w:val="en-US" w:eastAsia="zh-CN"/>
                </w:rPr>
                <m:t>sin</m:t>
              </m: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fName>
            <m:e>
              <m:r>
                <w:rPr>
                  <w:rFonts w:hint="eastAsia" w:ascii="Cambria Math" w:hAnsi="Cambria Math"/>
                  <w:lang w:val="en-US" w:eastAsia="zh-CN"/>
                </w:rPr>
                <m:t>θ</m:t>
              </m: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e>
          </m:func>
          <m:r>
            <m:rPr/>
            <w:rPr>
              <w:rFonts w:hint="eastAsia" w:ascii="Cambria Math" w:hAnsi="Cambria Math"/>
              <w:lang w:val="en-US" w:eastAsia="zh-CN"/>
            </w:rPr>
            <m:t>+</m:t>
          </m:r>
          <m:sSub>
            <m:sSubPr>
              <m:ctrlPr>
                <w:rPr>
                  <w:rFonts w:hint="eastAsia" w:ascii="Cambria Math" w:hAnsi="Cambria Math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lang w:val="en-US" w:eastAsia="zh-CN"/>
                </w:rPr>
                <m:t>τ</m:t>
              </m:r>
              <m:ctrlPr>
                <w:rPr>
                  <w:rFonts w:hint="eastAsia" w:ascii="Cambria Math" w:hAnsi="Cambria Math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lang w:val="en-US" w:eastAsia="zh-CN"/>
                </w:rPr>
                <m:t>m</m:t>
              </m:r>
              <m:ctrlPr>
                <w:rPr>
                  <w:rFonts w:hint="eastAsia" w:ascii="Cambria Math" w:hAnsi="Cambria Math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  <w:lang w:val="en-US" w:eastAsia="zh-CN"/>
            </w:rPr>
            <m:t>=</m:t>
          </m:r>
          <m:r>
            <m:rPr>
              <m:sty m:val="p"/>
            </m:rPr>
            <w:rPr>
              <w:rFonts w:hint="eastAsia" w:ascii="Cambria Math" w:hAnsi="Cambria Math"/>
              <w:lang w:val="en-US" w:eastAsia="zh-CN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0.5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AC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  <m:r>
            <m:rPr/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r>
                <w:rPr>
                  <w:rFonts w:hint="default" w:ascii="Cambria Math" w:hAnsi="Cambria Math"/>
                  <w:lang w:val="en-US" w:eastAsia="zh-CN"/>
                </w:rPr>
                <m:t>1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r>
                <w:rPr>
                  <w:rFonts w:hint="default" w:ascii="Cambria Math" w:hAnsi="Cambria Math"/>
                  <w:lang w:val="en-US" w:eastAsia="zh-CN"/>
                </w:rPr>
                <m:t>12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  <m:sSub>
            <m:sSub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hint="default" w:ascii="Cambria Math" w:hAnsi="Cambria Math"/>
                  <w:lang w:val="en-US" w:eastAsia="zh-CN"/>
                </w:rPr>
                <m:t>m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b>
              <m:r>
                <w:rPr>
                  <w:rFonts w:hint="default" w:ascii="Cambria Math" w:hAnsi="Cambria Math"/>
                  <w:lang w:val="en-US" w:eastAsia="zh-CN"/>
                </w:rPr>
                <m:t>r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(</m:t>
          </m:r>
          <m:r>
            <w:rPr>
              <w:rFonts w:hint="default" w:ascii="Cambria Math" w:hAnsi="Cambria Math"/>
              <w:lang w:val="en-US" w:eastAsia="zh-CN"/>
            </w:rPr>
            <m:t>3</m:t>
          </m:r>
          <m:sSup>
            <m:sSup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pPr>
            <m:e>
              <m:r>
                <w:rPr>
                  <w:rFonts w:hint="default" w:ascii="Cambria Math" w:hAnsi="Cambria Math"/>
                  <w:lang w:val="en-US" w:eastAsia="zh-CN"/>
                </w:rPr>
                <m:t>r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p>
              <m:r>
                <w:rPr>
                  <w:rFonts w:hint="default" w:ascii="Cambria Math" w:hAnsi="Cambria Math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</m:sSup>
          <m:r>
            <w:rPr>
              <w:rFonts w:hint="default" w:ascii="Cambria Math" w:hAnsi="Cambria Math"/>
              <w:lang w:val="en-US" w:eastAsia="zh-CN"/>
            </w:rPr>
            <m:t>+</m:t>
          </m:r>
          <m:sSubSup>
            <m:sSubSup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bSupPr>
            <m:e>
              <m:r>
                <w:rPr>
                  <w:rFonts w:hint="default" w:ascii="Cambria Math" w:hAnsi="Cambria Math"/>
                  <w:lang w:val="en-US" w:eastAsia="zh-CN"/>
                </w:rPr>
                <m:t>l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b>
              <m:r>
                <w:rPr>
                  <w:rFonts w:hint="default" w:ascii="Cambria Math" w:hAnsi="Cambria Math"/>
                  <w:lang w:val="en-US" w:eastAsia="zh-CN"/>
                </w:rPr>
                <m:t>AD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  <m:sup>
              <m:r>
                <w:rPr>
                  <w:rFonts w:hint="default" w:ascii="Cambria Math" w:hAnsi="Cambria Math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</m:sSubSup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)</m:t>
          </m:r>
          <m:r>
            <w:rPr>
              <w:rFonts w:hint="default" w:ascii="Cambria Math" w:hAnsi="Cambria Math"/>
              <w:lang w:val="en-US"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AB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]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acc>
        </m:oMath>
      </m:oMathPara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Rotation of the inertia wheel is described by the following equation of motion: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m:rPr/>
        <w:rPr>
          <w:rFonts w:hint="default" w:ascii="Cambria Math" w:hAnsi="Cambria Math"/>
          <w:i w:val="0"/>
          <w:iCs/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hint="eastAsia" w:ascii="Cambria Math" w:hAnsi="Cambria Math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lang w:val="en-US" w:eastAsia="zh-CN"/>
                </w:rPr>
                <m:t>τ</m:t>
              </m:r>
              <m:ctrlPr>
                <w:rPr>
                  <w:rFonts w:hint="eastAsia" w:ascii="Cambria Math" w:hAnsi="Cambria Math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lang w:val="en-US" w:eastAsia="zh-CN"/>
                </w:rPr>
                <m:t>m</m:t>
              </m:r>
              <m:ctrlPr>
                <w:rPr>
                  <w:rFonts w:hint="eastAsia" w:ascii="Cambria Math" w:hAnsi="Cambria Math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  <w:lang w:val="en-US" w:eastAsia="zh-CN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acc>
            <m:accPr>
              <m:chr m:val="̇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</m:acc>
          <m:r>
            <m:rPr/>
            <w:rPr>
              <w:rFonts w:ascii="Cambria Math" w:hAnsi="Cambria Math"/>
              <w:lang w:val="en-US"/>
            </w:rPr>
            <m:t>+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Cambria Math" w:hAnsi="Cambria Math"/>
          <w:b w:val="0"/>
          <w:i w:val="0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hint="eastAsia" w:ascii="Cambria Math" w:hAnsi="Cambria Math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/>
                  <w:lang w:val="en-US" w:eastAsia="zh-CN"/>
                </w:rPr>
                <m:t>τ</m:t>
              </m:r>
              <m:ctrlPr>
                <w:rPr>
                  <w:rFonts w:hint="eastAsia" w:ascii="Cambria Math" w:hAnsi="Cambria Math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/>
                  <w:lang w:val="en-US" w:eastAsia="zh-CN"/>
                </w:rPr>
                <m:t>m</m:t>
              </m:r>
              <m:ctrlPr>
                <w:rPr>
                  <w:rFonts w:hint="eastAsia" w:ascii="Cambria Math" w:hAnsi="Cambria Math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  <w:lang w:val="en-US" w:eastAsia="zh-CN"/>
            </w:rPr>
            <m:t>=</m:t>
          </m:r>
          <m:r>
            <m:rPr>
              <m:sty m:val="p"/>
            </m:rPr>
            <w:rPr>
              <w:rFonts w:hint="eastAsia" w:ascii="Cambria Math" w:hAnsi="Cambria Math"/>
              <w:lang w:val="en-US" w:eastAsia="zh-CN"/>
            </w:rPr>
            <m:t>0.5</m:t>
          </m:r>
          <m:sSub>
            <m:sSubP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hint="eastAsia" w:ascii="Cambria Math" w:hAnsi="Cambria Math"/>
                  <w:lang w:val="en-US" w:eastAsia="zh-CN"/>
                </w:rPr>
                <m:t>m</m:t>
              </m: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e>
            <m:sub>
              <m:r>
                <w:rPr>
                  <w:rFonts w:hint="eastAsia" w:ascii="Cambria Math" w:hAnsi="Cambria Math"/>
                  <w:lang w:val="en-US" w:eastAsia="zh-CN"/>
                </w:rPr>
                <m:t>ω</m:t>
              </m: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sub>
          </m:sSub>
          <m:sSup>
            <m:sSupP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sSupPr>
            <m:e>
              <m:r>
                <w:rPr>
                  <w:rFonts w:hint="eastAsia" w:ascii="Cambria Math" w:hAnsi="Cambria Math"/>
                  <w:lang w:val="en-US" w:eastAsia="zh-CN"/>
                </w:rPr>
                <m:t>R</m:t>
              </m: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e>
            <m:sup>
              <m:r>
                <w:rPr>
                  <w:rFonts w:hint="eastAsia" w:ascii="Cambria Math" w:hAnsi="Cambria Math"/>
                  <w:lang w:val="en-US" w:eastAsia="zh-CN"/>
                </w:rPr>
                <m:t>2</m:t>
              </m:r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acc>
            <m:accPr>
              <m:chr m:val="̇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</m:acc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Our next step is bringing the above equations of motion to state-space format. We will firstly define a state vector: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x</m:t>
          </m:r>
          <m:d>
            <m:dPr>
              <m:ctrlPr>
                <m:rPr/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t</m:t>
              </m:r>
              <m:ctrlPr>
                <m:rPr/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</m:t>
          </m:r>
          <m:d>
            <m:dPr>
              <m:ctrlPr>
                <m:rPr/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m:rPr/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</w:rPr>
                      <m:t>θ</m:t>
                    </m:r>
                    <m:ctrlPr>
                      <m:rPr/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acc>
                    <m:ctrlPr>
                      <m:rPr/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ω</m:t>
                    </m:r>
                    <m:ctrlPr>
                      <m:rPr/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m:rPr/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 xml:space="preserve">Finally, we derive </w:t>
      </w:r>
      <w:r>
        <m:rPr/>
        <w:rPr>
          <w:rFonts w:hint="eastAsia"/>
          <w:lang w:val="en-US" w:eastAsia="zh-Hans"/>
        </w:rPr>
        <w:t>t</w:t>
      </w:r>
      <w:r>
        <m:rPr/>
        <w:rPr>
          <w:rFonts w:hint="default"/>
          <w:lang w:eastAsia="zh-Hans"/>
        </w:rPr>
        <w:t>he s</w:t>
      </w:r>
      <w:r>
        <m:rPr/>
        <w:rPr>
          <w:rFonts w:hint="default"/>
          <w:lang w:eastAsia="zh-CN"/>
        </w:rPr>
        <w:t>tate space expression: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Cambria Math" w:hAnsi="Cambria Math"/>
          <w:i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  <w:lang w:val="en-US"/>
            </w:rPr>
            <m:t>+Bu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Cambria Math" w:hAnsi="Cambria Math"/>
          <w:b w:val="0"/>
          <w:i w:val="0"/>
          <w:lang w:val="en-US" w:eastAsia="zh-Hans"/>
        </w:rPr>
      </w:pPr>
      <m:oMath>
        <m:r>
          <m:rPr/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e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e>
              <m: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mr>
          <m:m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m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r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l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AB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m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l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AC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)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0.5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)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num>
                    <m:den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12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m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r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(</m:t>
                  </m:r>
                  <m:r>
                    <w:rPr>
                      <w:rFonts w:hint="default" w:ascii="Cambria Math" w:hAnsi="Cambria Math"/>
                      <w:lang w:val="en-US" w:eastAsia="zh-CN"/>
                    </w:rPr>
                    <m:t>3</m:t>
                  </m:r>
                  <m:sSup>
                    <m:sSup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r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p>
                  </m:sSup>
                  <m:r>
                    <w:rPr>
                      <w:rFonts w:hint="default" w:ascii="Cambria Math" w:hAnsi="Cambria Math"/>
                      <w:lang w:val="en-US" w:eastAsia="zh-CN"/>
                    </w:rPr>
                    <m:t>+</m:t>
                  </m:r>
                  <m:sSubSup>
                    <m:sSubSup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SupPr>
                    <m:e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l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AD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  <m:sup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)</m:t>
                  </m:r>
                  <m:r>
                    <w:rPr>
                      <w:rFonts w:hint="default" w:ascii="Cambria Math" w:hAnsi="Cambria Math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e>
            <m:e>
              <m: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e>
              <m: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−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m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r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l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AB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m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l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AC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)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0.5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)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num>
                    <m:den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12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m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r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(</m:t>
                  </m:r>
                  <m:r>
                    <w:rPr>
                      <w:rFonts w:hint="default" w:ascii="Cambria Math" w:hAnsi="Cambria Math"/>
                      <w:lang w:val="en-US" w:eastAsia="zh-CN"/>
                    </w:rPr>
                    <m:t>3</m:t>
                  </m:r>
                  <m:sSup>
                    <m:sSup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r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p>
                  </m:sSup>
                  <m:r>
                    <w:rPr>
                      <w:rFonts w:hint="default" w:ascii="Cambria Math" w:hAnsi="Cambria Math"/>
                      <w:lang w:val="en-US" w:eastAsia="zh-CN"/>
                    </w:rPr>
                    <m:t>+</m:t>
                  </m:r>
                  <m:sSubSup>
                    <m:sSubSup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SupPr>
                    <m:e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l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AD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  <m:sup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)</m:t>
                  </m:r>
                  <m:r>
                    <w:rPr>
                      <w:rFonts w:hint="default" w:ascii="Cambria Math" w:hAnsi="Cambria Math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e>
            <m:e>
              <m: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e>
              <m: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mr>
        </m:m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</m:oMath>
      <w:r>
        <w:rPr>
          <w:rFonts w:ascii="Cambria Math" w:hAnsi="Cambria Math"/>
          <w:b w:val="0"/>
          <w:i w:val="0"/>
        </w:rPr>
        <w:t>]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m:rPr>
            <m:sty m:val="p"/>
          </m:rP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 w:val="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i w:val="0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−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0.5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)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num>
                    <m:den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12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m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r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(</m:t>
                  </m:r>
                  <m:r>
                    <w:rPr>
                      <w:rFonts w:hint="default" w:ascii="Cambria Math" w:hAnsi="Cambria Math"/>
                      <w:lang w:val="en-US" w:eastAsia="zh-CN"/>
                    </w:rPr>
                    <m:t>3</m:t>
                  </m:r>
                  <m:sSup>
                    <m:sSup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r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p>
                  </m:sSup>
                  <m:r>
                    <w:rPr>
                      <w:rFonts w:hint="default" w:ascii="Cambria Math" w:hAnsi="Cambria Math"/>
                      <w:lang w:val="en-US" w:eastAsia="zh-CN"/>
                    </w:rPr>
                    <m:t>+</m:t>
                  </m:r>
                  <m:sSubSup>
                    <m:sSubSup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SupPr>
                    <m:e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l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AD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  <m:sup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)</m:t>
                  </m:r>
                  <m:r>
                    <w:rPr>
                      <w:rFonts w:hint="default" w:ascii="Cambria Math" w:hAnsi="Cambria Math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ctrlPr>
                <w:rPr>
                  <w:rFonts w:ascii="Cambria Math" w:hAnsi="Cambria Math"/>
                  <w:i w:val="0"/>
                </w:rPr>
              </m:ctrlPr>
            </m:e>
          </m:mr>
          <m:mr>
            <m:e>
              <m:f>
                <m:fPr>
                  <m:ctrlPr>
                    <w:rPr>
                      <w:rFonts w:ascii="Cambria Math" w:hAnsi="Cambria Math"/>
                      <w:i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 w:val="0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0.5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m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 w:val="0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0.5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)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num>
                    <m:den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12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m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r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(</m:t>
                  </m:r>
                  <m:r>
                    <w:rPr>
                      <w:rFonts w:hint="default" w:ascii="Cambria Math" w:hAnsi="Cambria Math"/>
                      <w:lang w:val="en-US" w:eastAsia="zh-CN"/>
                    </w:rPr>
                    <m:t>3</m:t>
                  </m:r>
                  <m:sSup>
                    <m:sSup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r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p>
                  </m:sSup>
                  <m:r>
                    <w:rPr>
                      <w:rFonts w:hint="default" w:ascii="Cambria Math" w:hAnsi="Cambria Math"/>
                      <w:lang w:val="en-US" w:eastAsia="zh-CN"/>
                    </w:rPr>
                    <m:t>+</m:t>
                  </m:r>
                  <m:sSubSup>
                    <m:sSubSup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SupPr>
                    <m:e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l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AD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  <m:sup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)</m:t>
                  </m:r>
                  <m:r>
                    <w:rPr>
                      <w:rFonts w:hint="default" w:ascii="Cambria Math" w:hAnsi="Cambria Math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ctrlPr>
                <w:rPr>
                  <w:rFonts w:ascii="Cambria Math" w:hAnsi="Cambria Math"/>
                  <w:i w:val="0"/>
                </w:rPr>
              </m:ctrlPr>
            </m:e>
          </m:mr>
        </m:m>
      </m:oMath>
      <w:r>
        <w:rPr>
          <w:rFonts w:ascii="Cambria Math" w:hAnsi="Cambria Math"/>
          <w:b w:val="0"/>
          <w:i w:val="0"/>
        </w:rPr>
        <w:t>]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</w:p>
    <w:p>
      <w:pPr>
        <w:keepNext w:val="0"/>
        <w:keepLines w:val="0"/>
        <w:widowControl/>
        <w:numPr>
          <w:numId w:val="0"/>
        </w:numPr>
        <w:suppressLineNumbers w:val="0"/>
        <w:jc w:val="left"/>
        <m:rPr/>
        <w:rPr>
          <w:rFonts w:ascii="Cambria Math" w:hAnsi="Cambria Math"/>
          <w:i w:val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m:rPr/>
        <w:rPr>
          <w:rFonts w:ascii="Cambria Math" w:hAnsi="Cambria Math"/>
          <w:i w:val="0"/>
        </w:rPr>
      </w:pPr>
      <w:r>
        <m:rPr/>
        <w:rPr>
          <w:rFonts w:ascii="Cambria Math" w:hAnsi="Cambria Math"/>
          <w:i w:val="0"/>
        </w:rPr>
        <w:t>Therefore,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Cambria Math" w:hAnsi="Cambria Math"/>
          <w:b w:val="0"/>
          <w:i w:val="0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e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e>
              <m: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mr>
          <m:m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m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r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l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AB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m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l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AC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)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0.5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)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num>
                    <m:den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12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m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r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(</m:t>
                  </m:r>
                  <m:r>
                    <w:rPr>
                      <w:rFonts w:hint="default" w:ascii="Cambria Math" w:hAnsi="Cambria Math"/>
                      <w:lang w:val="en-US" w:eastAsia="zh-CN"/>
                    </w:rPr>
                    <m:t>3</m:t>
                  </m:r>
                  <m:sSup>
                    <m:sSup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r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p>
                  </m:sSup>
                  <m:r>
                    <w:rPr>
                      <w:rFonts w:hint="default" w:ascii="Cambria Math" w:hAnsi="Cambria Math"/>
                      <w:lang w:val="en-US" w:eastAsia="zh-CN"/>
                    </w:rPr>
                    <m:t>+</m:t>
                  </m:r>
                  <m:sSubSup>
                    <m:sSubSup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SupPr>
                    <m:e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l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AD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  <m:sup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)</m:t>
                  </m:r>
                  <m:r>
                    <w:rPr>
                      <w:rFonts w:hint="default" w:ascii="Cambria Math" w:hAnsi="Cambria Math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e>
            <m:e>
              <m: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e>
              <m: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−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m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r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l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AB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m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l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AC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)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0.5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)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num>
                    <m:den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12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m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r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(</m:t>
                  </m:r>
                  <m:r>
                    <w:rPr>
                      <w:rFonts w:hint="default" w:ascii="Cambria Math" w:hAnsi="Cambria Math"/>
                      <w:lang w:val="en-US" w:eastAsia="zh-CN"/>
                    </w:rPr>
                    <m:t>3</m:t>
                  </m:r>
                  <m:sSup>
                    <m:sSup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r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p>
                  </m:sSup>
                  <m:r>
                    <w:rPr>
                      <w:rFonts w:hint="default" w:ascii="Cambria Math" w:hAnsi="Cambria Math"/>
                      <w:lang w:val="en-US" w:eastAsia="zh-CN"/>
                    </w:rPr>
                    <m:t>+</m:t>
                  </m:r>
                  <m:sSubSup>
                    <m:sSubSup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SupPr>
                    <m:e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l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AD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  <m:sup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)</m:t>
                  </m:r>
                  <m:r>
                    <w:rPr>
                      <w:rFonts w:hint="default" w:ascii="Cambria Math" w:hAnsi="Cambria Math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e>
            <m:e>
              <m: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e>
              <m: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mr>
        </m:m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</m:oMath>
      <w:r>
        <w:rPr>
          <w:rFonts w:ascii="Cambria Math" w:hAnsi="Cambria Math"/>
          <w:b w:val="0"/>
          <w:i w:val="0"/>
        </w:rPr>
        <w:t>]</w:t>
      </w:r>
      <w:r>
        <w:rPr>
          <w:rFonts w:ascii="Cambria Math" w:hAnsi="Cambria Math"/>
          <w:b w:val="0"/>
          <w:i w:val="0"/>
        </w:rPr>
        <w:t xml:space="preserve">,  </w:t>
      </w:r>
      <m:oMath>
        <m:r>
          <m:rPr>
            <m:sty m:val="p"/>
          </m:rPr>
          <w:rPr>
            <w:rFonts w:ascii="Cambria Math" w:hAnsi="Cambria Math"/>
            <w:lang w:val="en-US"/>
          </w:rPr>
          <m:t>B=</m:t>
        </m:r>
        <m:r>
          <m:rPr>
            <m:sty m:val="p"/>
          </m:rP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 w:val="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i w:val="0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−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0.5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)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num>
                    <m:den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12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m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r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(</m:t>
                  </m:r>
                  <m:r>
                    <w:rPr>
                      <w:rFonts w:hint="default" w:ascii="Cambria Math" w:hAnsi="Cambria Math"/>
                      <w:lang w:val="en-US" w:eastAsia="zh-CN"/>
                    </w:rPr>
                    <m:t>3</m:t>
                  </m:r>
                  <m:sSup>
                    <m:sSup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r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p>
                  </m:sSup>
                  <m:r>
                    <w:rPr>
                      <w:rFonts w:hint="default" w:ascii="Cambria Math" w:hAnsi="Cambria Math"/>
                      <w:lang w:val="en-US" w:eastAsia="zh-CN"/>
                    </w:rPr>
                    <m:t>+</m:t>
                  </m:r>
                  <m:sSubSup>
                    <m:sSubSup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SupPr>
                    <m:e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l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AD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  <m:sup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)</m:t>
                  </m:r>
                  <m:r>
                    <w:rPr>
                      <w:rFonts w:hint="default" w:ascii="Cambria Math" w:hAnsi="Cambria Math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ctrlPr>
                <w:rPr>
                  <w:rFonts w:ascii="Cambria Math" w:hAnsi="Cambria Math"/>
                  <w:i w:val="0"/>
                </w:rPr>
              </m:ctrlPr>
            </m:e>
          </m:mr>
          <m:mr>
            <m:e>
              <m:f>
                <m:fPr>
                  <m:ctrlPr>
                    <w:rPr>
                      <w:rFonts w:ascii="Cambria Math" w:hAnsi="Cambria Math"/>
                      <w:i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 w:val="0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0.5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m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 w:val="0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0.5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)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num>
                    <m:den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12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m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r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(</m:t>
                  </m:r>
                  <m:r>
                    <w:rPr>
                      <w:rFonts w:hint="default" w:ascii="Cambria Math" w:hAnsi="Cambria Math"/>
                      <w:lang w:val="en-US" w:eastAsia="zh-CN"/>
                    </w:rPr>
                    <m:t>3</m:t>
                  </m:r>
                  <m:sSup>
                    <m:sSup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r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p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p>
                  </m:sSup>
                  <m:r>
                    <w:rPr>
                      <w:rFonts w:hint="default" w:ascii="Cambria Math" w:hAnsi="Cambria Math"/>
                      <w:lang w:val="en-US" w:eastAsia="zh-CN"/>
                    </w:rPr>
                    <m:t>+</m:t>
                  </m:r>
                  <m:sSubSup>
                    <m:sSubSup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SupPr>
                    <m:e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l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AD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  <m:sup>
                      <m:r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US" w:eastAsia="zh-CN"/>
                    </w:rPr>
                    <m:t>)</m:t>
                  </m:r>
                  <m:r>
                    <w:rPr>
                      <w:rFonts w:hint="default" w:ascii="Cambria Math" w:hAnsi="Cambria Math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ctrlPr>
                <w:rPr>
                  <w:rFonts w:ascii="Cambria Math" w:hAnsi="Cambria Math"/>
                  <w:i w:val="0"/>
                </w:rPr>
              </m:ctrlPr>
            </m:e>
          </m:mr>
        </m:m>
      </m:oMath>
      <w:r>
        <w:rPr>
          <w:rFonts w:ascii="Cambria Math" w:hAnsi="Cambria Math"/>
          <w:b w:val="0"/>
          <w:i w:val="0"/>
        </w:rPr>
        <w:t>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Cambria Math" w:hAnsi="Cambria Math"/>
          <w:b w:val="0"/>
          <w:i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val="en-US" w:eastAsia="zh-CN"/>
        </w:rPr>
        <w:t xml:space="preserve">Our next step is implementing the above equation in software, to allow simulating the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behavior of this dynamical system and designing a feedback controller.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m:rPr/>
        <w:rPr>
          <w:rFonts w:hint="default"/>
          <w:lang w:eastAsia="zh-Hans"/>
        </w:rPr>
      </w:pPr>
      <w:r>
        <m:rPr/>
        <w:rPr>
          <w:rFonts w:hint="default"/>
          <w:lang w:eastAsia="zh-Hans"/>
        </w:rPr>
        <w:t>Controller in Simulink: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m:rPr/>
        <w:rPr>
          <w:rFonts w:hint="eastAsia" w:ascii="Cambria Math" w:hAnsi="Cambria Math"/>
          <w:b w:val="0"/>
          <w:i w:val="0"/>
          <w:lang w:eastAsia="zh-Hans"/>
        </w:rPr>
      </w:pPr>
      <w:r>
        <m:rPr/>
        <w:rPr>
          <w:rFonts w:hint="eastAsia" w:ascii="Cambria Math" w:hAnsi="Cambria Math"/>
          <w:b w:val="0"/>
          <w:i w:val="0"/>
          <w:lang w:eastAsia="zh-Hans"/>
        </w:rPr>
        <w:drawing>
          <wp:inline distT="0" distB="0" distL="114300" distR="114300">
            <wp:extent cx="5272405" cy="1749425"/>
            <wp:effectExtent l="0" t="0" r="10795" b="3175"/>
            <wp:docPr id="5" name="图片 5" descr="截屏2021-08-25 下午9.48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1-08-25 下午9.48.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:rPr/>
        <w:rPr>
          <w:rFonts w:hint="eastAsia" w:ascii="Cambria Math" w:hAnsi="Cambria Math"/>
          <w:b w:val="0"/>
          <w:i w:val="0"/>
          <w:lang w:eastAsia="zh-Hans"/>
        </w:rPr>
        <w:drawing>
          <wp:inline distT="0" distB="0" distL="114300" distR="114300">
            <wp:extent cx="5266055" cy="1693545"/>
            <wp:effectExtent l="0" t="0" r="17145" b="8255"/>
            <wp:docPr id="4" name="图片 4" descr="截屏2021-08-25 下午9.48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1-08-25 下午9.48.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m:rPr/>
        <w:rPr>
          <w:rFonts w:hint="default" w:ascii="Cambria Math" w:hAnsi="Cambria Math"/>
          <w:b w:val="0"/>
          <w:i w:val="0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m:rPr/>
        <w:rPr>
          <w:rFonts w:hint="default" w:ascii="Cambria Math" w:hAnsi="Cambria Math"/>
          <w:b w:val="0"/>
          <w:i w:val="0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m:rPr/>
        <w:rPr>
          <w:rFonts w:hint="default" w:ascii="Cambria Math" w:hAnsi="Cambria Math"/>
          <w:b w:val="0"/>
          <w:i w:val="0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m:rPr/>
        <w:rPr>
          <w:rFonts w:hint="eastAsia"/>
          <w:lang w:eastAsia="zh-Hans"/>
        </w:rPr>
      </w:pPr>
      <w:r>
        <m:rPr/>
        <w:rPr>
          <w:rFonts w:hint="default"/>
          <w:lang w:eastAsia="zh-Hans"/>
        </w:rPr>
        <w:t>Model parameters: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m:rPr/>
        <w:rPr>
          <w:rFonts w:hint="eastAsia" w:ascii="Cambria Math" w:hAnsi="Cambria Math"/>
          <w:b w:val="0"/>
          <w:i w:val="0"/>
          <w:lang w:eastAsia="zh-Hans"/>
        </w:rPr>
      </w:pPr>
      <w:r>
        <m:rPr/>
        <w:rPr>
          <w:rFonts w:hint="eastAsia" w:ascii="Cambria Math" w:hAnsi="Cambria Math"/>
          <w:b w:val="0"/>
          <w:i w:val="0"/>
          <w:lang w:eastAsia="zh-Hans"/>
        </w:rPr>
        <w:drawing>
          <wp:inline distT="0" distB="0" distL="114300" distR="114300">
            <wp:extent cx="5266055" cy="1906905"/>
            <wp:effectExtent l="0" t="0" r="17145" b="23495"/>
            <wp:docPr id="3" name="图片 3" descr="截屏2021-08-25 下午9.49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1-08-25 下午9.49.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m:rPr/>
        <w:rPr>
          <w:rFonts w:hint="eastAsia" w:ascii="Cambria Math" w:hAnsi="Cambria Math"/>
          <w:b w:val="0"/>
          <w:i w:val="0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m:rPr/>
        <w:rPr>
          <w:rFonts w:hint="eastAsia" w:ascii="Cambria Math" w:hAnsi="Cambria Math"/>
          <w:b w:val="0"/>
          <w:i w:val="0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m:rPr/>
        <w:rPr>
          <w:rFonts w:hint="eastAsia" w:ascii="Cambria Math" w:hAnsi="Cambria Math"/>
          <w:b w:val="0"/>
          <w:i w:val="0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m:rPr/>
        <w:rPr>
          <w:rFonts w:hint="eastAsia" w:ascii="Cambria Math" w:hAnsi="Cambria Math"/>
          <w:b w:val="0"/>
          <w:i w:val="0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m:rPr/>
        <w:rPr>
          <w:rFonts w:hint="eastAsia" w:ascii="Cambria Math" w:hAnsi="Cambria Math"/>
          <w:b w:val="0"/>
          <w:i w:val="0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m:rPr/>
        <w:rPr>
          <w:rFonts w:hint="eastAsia" w:ascii="Cambria Math" w:hAnsi="Cambria Math"/>
          <w:b w:val="0"/>
          <w:i w:val="0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m:rPr/>
        <w:rPr>
          <w:rFonts w:hint="eastAsia" w:ascii="Cambria Math" w:hAnsi="Cambria Math"/>
          <w:b w:val="0"/>
          <w:i w:val="0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m:rPr/>
        <w:rPr>
          <w:rFonts w:hint="eastAsia" w:ascii="Cambria Math" w:hAnsi="Cambria Math"/>
          <w:b w:val="0"/>
          <w:i w:val="0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m:rPr/>
        <w:rPr>
          <w:rFonts w:hint="eastAsia" w:ascii="Cambria Math" w:hAnsi="Cambria Math"/>
          <w:b w:val="0"/>
          <w:i w:val="0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m:rPr/>
        <w:rPr>
          <w:rFonts w:hint="eastAsia" w:ascii="Cambria Math" w:hAnsi="Cambria Math"/>
          <w:b w:val="0"/>
          <w:i w:val="0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m:rPr/>
        <w:rPr>
          <w:rFonts w:hint="eastAsia" w:ascii="Cambria Math" w:hAnsi="Cambria Math"/>
          <w:b w:val="0"/>
          <w:i w:val="0"/>
          <w:lang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m:rPr/>
        <w:rPr>
          <w:rFonts w:hint="eastAsia"/>
          <w:lang w:eastAsia="zh-Hans"/>
        </w:rPr>
      </w:pPr>
      <w:r>
        <m:rPr/>
        <w:rPr>
          <w:rFonts w:hint="default"/>
          <w:lang w:eastAsia="zh-Hans"/>
        </w:rPr>
        <w:t>The result: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m:rPr/>
        <w:rPr>
          <w:rFonts w:hint="eastAsia" w:ascii="Cambria Math" w:hAnsi="Cambria Math"/>
          <w:b w:val="0"/>
          <w:i w:val="0"/>
          <w:lang w:eastAsia="zh-Hans"/>
        </w:rPr>
      </w:pPr>
      <w:bookmarkStart w:id="0" w:name="_GoBack"/>
      <w:bookmarkEnd w:id="0"/>
      <w:r>
        <m:rPr/>
        <w:rPr>
          <w:rFonts w:hint="eastAsia" w:ascii="Cambria Math" w:hAnsi="Cambria Math"/>
          <w:b w:val="0"/>
          <w:i w:val="0"/>
          <w:lang w:eastAsia="zh-Hans"/>
        </w:rPr>
        <w:drawing>
          <wp:inline distT="0" distB="0" distL="114300" distR="114300">
            <wp:extent cx="5267960" cy="3196590"/>
            <wp:effectExtent l="0" t="0" r="15240" b="3810"/>
            <wp:docPr id="2" name="图片 2" descr="截屏2021-08-25 下午9.50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1-08-25 下午9.50.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SC-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Ope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athJax_Main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61520"/>
    <w:multiLevelType w:val="singleLevel"/>
    <w:tmpl w:val="6126152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1261F35"/>
    <w:multiLevelType w:val="singleLevel"/>
    <w:tmpl w:val="61261F35"/>
    <w:lvl w:ilvl="0" w:tentative="0">
      <w:start w:val="3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F5A04"/>
    <w:rsid w:val="5BE70E70"/>
    <w:rsid w:val="76FBA346"/>
    <w:rsid w:val="B32CDF3B"/>
    <w:rsid w:val="BFFF5A04"/>
    <w:rsid w:val="C8BFFB3E"/>
    <w:rsid w:val="F9F7C7F2"/>
    <w:rsid w:val="FF7FB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2021-08-25T17:44:00Z</dcterms:created>
  <dc:creator>li</dc:creator>
  <cp:lastModifiedBy>li</cp:lastModifiedBy>
  <dcterms:modified xsi:type="dcterms:W3CDTF">2021-08-25T21:52:27Z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