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A86B326">
      <w:pPr>
        <w:pStyle w:val="2"/>
        <w:bidi w:val="0"/>
        <w:jc w:val="center"/>
        <w:rPr>
          <w:lang w:val="en-US" w:eastAsia="zh-CN"/>
        </w:rPr>
      </w:pPr>
      <w:r>
        <w:rPr>
          <w:rFonts w:hint="eastAsia"/>
          <w:lang w:val="en-US" w:eastAsia="zh-CN"/>
        </w:rPr>
        <w:t>《用户服务协议》</w:t>
      </w:r>
    </w:p>
    <w:p w14:paraId="67520D4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right="0" w:firstLine="480" w:firstLineChars="200"/>
        <w:jc w:val="left"/>
        <w:rPr>
          <w:color w:val="000000"/>
          <w:sz w:val="24"/>
          <w:szCs w:val="24"/>
        </w:rPr>
      </w:pPr>
      <w:r>
        <w:rPr>
          <w:rFonts w:ascii="宋体" w:hAnsi="宋体" w:eastAsia="宋体" w:cs="宋体"/>
          <w:color w:val="000000"/>
          <w:kern w:val="0"/>
          <w:sz w:val="24"/>
          <w:szCs w:val="24"/>
          <w:lang w:val="en-US" w:eastAsia="zh-CN" w:bidi="ar"/>
        </w:rPr>
        <w:t>为使用</w:t>
      </w:r>
      <w:r>
        <w:rPr>
          <w:rFonts w:hint="eastAsia" w:ascii="宋体" w:hAnsi="宋体" w:eastAsia="宋体" w:cs="宋体"/>
          <w:color w:val="000000"/>
          <w:kern w:val="0"/>
          <w:sz w:val="24"/>
          <w:szCs w:val="24"/>
          <w:lang w:val="en-US" w:eastAsia="zh-CN" w:bidi="ar"/>
        </w:rPr>
        <w:t>大嘀科技</w:t>
      </w:r>
      <w:r>
        <w:rPr>
          <w:rFonts w:ascii="宋体" w:hAnsi="宋体" w:eastAsia="宋体" w:cs="宋体"/>
          <w:color w:val="000000"/>
          <w:kern w:val="0"/>
          <w:sz w:val="24"/>
          <w:szCs w:val="24"/>
          <w:lang w:val="en-US" w:eastAsia="zh-CN" w:bidi="ar"/>
        </w:rPr>
        <w:t>（以下简称 “</w:t>
      </w:r>
      <w:r>
        <w:rPr>
          <w:rFonts w:hint="eastAsia" w:ascii="宋体" w:hAnsi="宋体" w:eastAsia="宋体" w:cs="宋体"/>
          <w:color w:val="000000"/>
          <w:kern w:val="0"/>
          <w:sz w:val="24"/>
          <w:szCs w:val="24"/>
          <w:lang w:val="en-US" w:eastAsia="zh-CN" w:bidi="ar"/>
        </w:rPr>
        <w:t>益信通</w:t>
      </w:r>
      <w:r>
        <w:rPr>
          <w:rFonts w:ascii="宋体" w:hAnsi="宋体" w:eastAsia="宋体" w:cs="宋体"/>
          <w:color w:val="000000"/>
          <w:kern w:val="0"/>
          <w:sz w:val="24"/>
          <w:szCs w:val="24"/>
          <w:lang w:val="en-US" w:eastAsia="zh-CN" w:bidi="ar"/>
        </w:rPr>
        <w:t>”）所提供的服务，您应当阅读并遵守《用户服务协议》（以下简称 “本协议”）。请您务必审慎阅读、充分理解各条款内容，特别是免除或者限制责任的条款、管辖与法律适用条款，以及开通或使用某项服务的单独协议。限制、免责条款及其他需要特别注意的条款可能以黑体加粗或加下划线的形式提示您重点注意，请您重点阅读。除非您已阅读并接受本协议所有条款，否则您（包括您以及您履行监护职责的未成年子女、无民事行为能力者或限制民事行为能力者在内）无权使用</w:t>
      </w:r>
      <w:r>
        <w:rPr>
          <w:rFonts w:hint="eastAsia" w:ascii="宋体" w:hAnsi="宋体" w:eastAsia="宋体" w:cs="宋体"/>
          <w:color w:val="000000"/>
          <w:kern w:val="0"/>
          <w:sz w:val="24"/>
          <w:szCs w:val="24"/>
          <w:lang w:val="en-US" w:eastAsia="zh-CN" w:bidi="ar"/>
        </w:rPr>
        <w:t>益信通</w:t>
      </w:r>
      <w:r>
        <w:rPr>
          <w:rFonts w:ascii="宋体" w:hAnsi="宋体" w:eastAsia="宋体" w:cs="宋体"/>
          <w:color w:val="000000"/>
          <w:kern w:val="0"/>
          <w:sz w:val="24"/>
          <w:szCs w:val="24"/>
          <w:lang w:val="en-US" w:eastAsia="zh-CN" w:bidi="ar"/>
        </w:rPr>
        <w:t>提供的服务，您应立即停止注册、使用。您（包括您以及您履行监护职责的未成年子女、无民事行为能力者或限制民事行为能力者在内）注册、使用平台服务即视为您已阅读并同意本协议的约束。</w:t>
      </w:r>
    </w:p>
    <w:p w14:paraId="11DAFC6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480" w:firstLineChars="20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如果您未满 18 周岁，请在法定监护人的陪同下阅读本协议，并特别注意未成年人使用条款，并请在提交注册、提供个人信息资料、购买服务之前寻求法定监护人的同意和指导。</w:t>
      </w:r>
    </w:p>
    <w:p w14:paraId="1A52158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480" w:firstLineChars="200"/>
        <w:jc w:val="left"/>
        <w:rPr>
          <w:rFonts w:ascii="宋体" w:hAnsi="宋体" w:eastAsia="宋体" w:cs="宋体"/>
          <w:color w:val="000000"/>
          <w:kern w:val="0"/>
          <w:sz w:val="24"/>
          <w:szCs w:val="24"/>
          <w:lang w:val="en-US" w:eastAsia="zh-CN" w:bidi="ar"/>
        </w:rPr>
      </w:pPr>
    </w:p>
    <w:p w14:paraId="7941C07D">
      <w:pPr>
        <w:pStyle w:val="2"/>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rPr>
          <w:color w:val="000000"/>
          <w:sz w:val="24"/>
          <w:szCs w:val="24"/>
        </w:rPr>
      </w:pPr>
      <w:r>
        <w:rPr>
          <w:color w:val="000000"/>
          <w:sz w:val="24"/>
          <w:szCs w:val="24"/>
        </w:rPr>
        <w:t>协议的适用范围</w:t>
      </w:r>
    </w:p>
    <w:p w14:paraId="2BE66EC3">
      <w:pPr>
        <w:numPr>
          <w:ilvl w:val="0"/>
          <w:numId w:val="0"/>
        </w:numPr>
      </w:pPr>
    </w:p>
    <w:p w14:paraId="164D3F5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480" w:firstLineChars="200"/>
        <w:jc w:val="left"/>
        <w:rPr>
          <w:color w:val="000000"/>
          <w:sz w:val="24"/>
          <w:szCs w:val="24"/>
        </w:rPr>
      </w:pPr>
      <w:r>
        <w:rPr>
          <w:rFonts w:ascii="宋体" w:hAnsi="宋体" w:eastAsia="宋体" w:cs="宋体"/>
          <w:color w:val="000000"/>
          <w:kern w:val="0"/>
          <w:sz w:val="24"/>
          <w:szCs w:val="24"/>
          <w:lang w:val="en-US" w:eastAsia="zh-CN" w:bidi="ar"/>
        </w:rPr>
        <w:t>1.1 本协议是您使用本系统平台服务所订立的协议。“</w:t>
      </w:r>
      <w:r>
        <w:rPr>
          <w:rFonts w:hint="eastAsia" w:ascii="宋体" w:hAnsi="宋体" w:eastAsia="宋体" w:cs="宋体"/>
          <w:color w:val="000000"/>
          <w:kern w:val="0"/>
          <w:sz w:val="24"/>
          <w:szCs w:val="24"/>
          <w:lang w:val="en-US" w:eastAsia="zh-CN" w:bidi="ar"/>
        </w:rPr>
        <w:t>益信通</w:t>
      </w:r>
      <w:r>
        <w:rPr>
          <w:rFonts w:ascii="宋体" w:hAnsi="宋体" w:eastAsia="宋体" w:cs="宋体"/>
          <w:color w:val="000000"/>
          <w:kern w:val="0"/>
          <w:sz w:val="24"/>
          <w:szCs w:val="24"/>
          <w:lang w:val="en-US" w:eastAsia="zh-CN" w:bidi="ar"/>
        </w:rPr>
        <w:t>” 是平台经营者或平台拥有者的单称或合称，</w:t>
      </w:r>
      <w:r>
        <w:rPr>
          <w:rFonts w:hint="eastAsia" w:ascii="宋体" w:hAnsi="宋体" w:eastAsia="宋体" w:cs="宋体"/>
          <w:color w:val="000000"/>
          <w:kern w:val="0"/>
          <w:sz w:val="24"/>
          <w:szCs w:val="24"/>
          <w:lang w:val="en-US" w:eastAsia="zh-CN" w:bidi="ar"/>
        </w:rPr>
        <w:t>益信通</w:t>
      </w:r>
      <w:r>
        <w:rPr>
          <w:rFonts w:ascii="宋体" w:hAnsi="宋体" w:eastAsia="宋体" w:cs="宋体"/>
          <w:color w:val="000000"/>
          <w:kern w:val="0"/>
          <w:sz w:val="24"/>
          <w:szCs w:val="24"/>
          <w:lang w:val="en-US" w:eastAsia="zh-CN" w:bidi="ar"/>
        </w:rPr>
        <w:t>是由深圳中汇云川科技有限公司负责开发的平台。“用户” 是指平台服务使用人，在本协议中更多地称为 “您”。</w:t>
      </w:r>
    </w:p>
    <w:p w14:paraId="4F9C5BA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480" w:firstLineChars="200"/>
        <w:jc w:val="left"/>
        <w:rPr>
          <w:color w:val="000000"/>
          <w:sz w:val="24"/>
          <w:szCs w:val="24"/>
        </w:rPr>
      </w:pPr>
      <w:r>
        <w:rPr>
          <w:rFonts w:ascii="宋体" w:hAnsi="宋体" w:eastAsia="宋体" w:cs="宋体"/>
          <w:color w:val="000000"/>
          <w:kern w:val="0"/>
          <w:sz w:val="24"/>
          <w:szCs w:val="24"/>
          <w:lang w:val="en-US" w:eastAsia="zh-CN" w:bidi="ar"/>
        </w:rPr>
        <w:t>1.2 本协议项下的服务是指</w:t>
      </w:r>
      <w:r>
        <w:rPr>
          <w:rFonts w:hint="eastAsia" w:ascii="宋体" w:hAnsi="宋体" w:eastAsia="宋体" w:cs="宋体"/>
          <w:color w:val="000000"/>
          <w:kern w:val="0"/>
          <w:sz w:val="24"/>
          <w:szCs w:val="24"/>
          <w:lang w:val="en-US" w:eastAsia="zh-CN" w:bidi="ar"/>
        </w:rPr>
        <w:t>益信通</w:t>
      </w:r>
      <w:r>
        <w:rPr>
          <w:rFonts w:ascii="宋体" w:hAnsi="宋体" w:eastAsia="宋体" w:cs="宋体"/>
          <w:color w:val="000000"/>
          <w:kern w:val="0"/>
          <w:sz w:val="24"/>
          <w:szCs w:val="24"/>
          <w:lang w:val="en-US" w:eastAsia="zh-CN" w:bidi="ar"/>
        </w:rPr>
        <w:t>通过平台向用户提供的服务，用户通过平台可以进行培训指导以及其他平台提供的服务等（以下简称 “本服务” 或 “服务”）。</w:t>
      </w:r>
    </w:p>
    <w:p w14:paraId="70671CD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480" w:firstLineChars="200"/>
        <w:jc w:val="left"/>
        <w:rPr>
          <w:color w:val="000000"/>
          <w:sz w:val="24"/>
          <w:szCs w:val="24"/>
        </w:rPr>
      </w:pPr>
      <w:r>
        <w:rPr>
          <w:rFonts w:ascii="宋体" w:hAnsi="宋体" w:eastAsia="宋体" w:cs="宋体"/>
          <w:color w:val="000000"/>
          <w:kern w:val="0"/>
          <w:sz w:val="24"/>
          <w:szCs w:val="24"/>
          <w:lang w:val="en-US" w:eastAsia="zh-CN" w:bidi="ar"/>
        </w:rPr>
        <w:t>1.3 本协议内容同时包括本协议所有条款及</w:t>
      </w:r>
      <w:r>
        <w:rPr>
          <w:rFonts w:hint="eastAsia" w:ascii="宋体" w:hAnsi="宋体" w:eastAsia="宋体" w:cs="宋体"/>
          <w:color w:val="000000"/>
          <w:kern w:val="0"/>
          <w:sz w:val="24"/>
          <w:szCs w:val="24"/>
          <w:lang w:val="en-US" w:eastAsia="zh-CN" w:bidi="ar"/>
        </w:rPr>
        <w:t>益信通</w:t>
      </w:r>
      <w:r>
        <w:rPr>
          <w:rFonts w:ascii="宋体" w:hAnsi="宋体" w:eastAsia="宋体" w:cs="宋体"/>
          <w:color w:val="000000"/>
          <w:kern w:val="0"/>
          <w:sz w:val="24"/>
          <w:szCs w:val="24"/>
          <w:lang w:val="en-US" w:eastAsia="zh-CN" w:bidi="ar"/>
        </w:rPr>
        <w:t>已经发布的或将来可能发布的各类规则。所有规则为本协议不可分割的一部分，与本协议正文具有同等法律效力。</w:t>
      </w:r>
    </w:p>
    <w:p w14:paraId="03E3789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480" w:firstLineChars="200"/>
        <w:jc w:val="left"/>
        <w:rPr>
          <w:color w:val="000000"/>
          <w:sz w:val="24"/>
          <w:szCs w:val="24"/>
        </w:rPr>
      </w:pPr>
      <w:r>
        <w:rPr>
          <w:rFonts w:ascii="宋体" w:hAnsi="宋体" w:eastAsia="宋体" w:cs="宋体"/>
          <w:color w:val="000000"/>
          <w:kern w:val="0"/>
          <w:sz w:val="24"/>
          <w:szCs w:val="24"/>
          <w:lang w:val="en-US" w:eastAsia="zh-CN" w:bidi="ar"/>
        </w:rPr>
        <w:t>您在使用</w:t>
      </w:r>
      <w:r>
        <w:rPr>
          <w:rFonts w:hint="eastAsia" w:ascii="宋体" w:hAnsi="宋体" w:eastAsia="宋体" w:cs="宋体"/>
          <w:color w:val="000000"/>
          <w:kern w:val="0"/>
          <w:sz w:val="24"/>
          <w:szCs w:val="24"/>
          <w:lang w:val="en-US" w:eastAsia="zh-CN" w:bidi="ar"/>
        </w:rPr>
        <w:t>益信通</w:t>
      </w:r>
      <w:r>
        <w:rPr>
          <w:rFonts w:ascii="宋体" w:hAnsi="宋体" w:eastAsia="宋体" w:cs="宋体"/>
          <w:color w:val="000000"/>
          <w:kern w:val="0"/>
          <w:sz w:val="24"/>
          <w:szCs w:val="24"/>
          <w:lang w:val="en-US" w:eastAsia="zh-CN" w:bidi="ar"/>
        </w:rPr>
        <w:t>某一特定服务时，该服务可能会另有单独的协议、相关业务规则等（以下统称为 “单独协议”）。</w:t>
      </w:r>
    </w:p>
    <w:p w14:paraId="791573A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480" w:firstLineChars="200"/>
        <w:jc w:val="left"/>
        <w:rPr>
          <w:color w:val="000000"/>
          <w:sz w:val="24"/>
          <w:szCs w:val="24"/>
        </w:rPr>
      </w:pPr>
      <w:r>
        <w:rPr>
          <w:rFonts w:ascii="宋体" w:hAnsi="宋体" w:eastAsia="宋体" w:cs="宋体"/>
          <w:color w:val="000000"/>
          <w:kern w:val="0"/>
          <w:sz w:val="24"/>
          <w:szCs w:val="24"/>
          <w:lang w:val="en-US" w:eastAsia="zh-CN" w:bidi="ar"/>
        </w:rPr>
        <w:t>本协议是用户与</w:t>
      </w:r>
      <w:r>
        <w:rPr>
          <w:rFonts w:hint="eastAsia" w:ascii="宋体" w:hAnsi="宋体" w:eastAsia="宋体" w:cs="宋体"/>
          <w:color w:val="000000"/>
          <w:kern w:val="0"/>
          <w:sz w:val="24"/>
          <w:szCs w:val="24"/>
          <w:lang w:val="en-US" w:eastAsia="zh-CN" w:bidi="ar"/>
        </w:rPr>
        <w:t>益信通</w:t>
      </w:r>
      <w:r>
        <w:rPr>
          <w:rFonts w:ascii="宋体" w:hAnsi="宋体" w:eastAsia="宋体" w:cs="宋体"/>
          <w:color w:val="000000"/>
          <w:kern w:val="0"/>
          <w:sz w:val="24"/>
          <w:szCs w:val="24"/>
          <w:lang w:val="en-US" w:eastAsia="zh-CN" w:bidi="ar"/>
        </w:rPr>
        <w:t>共同签订的，适用于您在平台的全部活动。您一旦注册或使用服务，本协议即生效。</w:t>
      </w:r>
    </w:p>
    <w:p w14:paraId="09F22FF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480" w:firstLineChars="200"/>
        <w:jc w:val="left"/>
        <w:rPr>
          <w:color w:val="000000"/>
          <w:sz w:val="24"/>
          <w:szCs w:val="24"/>
        </w:rPr>
      </w:pPr>
      <w:r>
        <w:rPr>
          <w:rFonts w:ascii="宋体" w:hAnsi="宋体" w:eastAsia="宋体" w:cs="宋体"/>
          <w:color w:val="000000"/>
          <w:kern w:val="0"/>
          <w:sz w:val="24"/>
          <w:szCs w:val="24"/>
          <w:lang w:val="en-US" w:eastAsia="zh-CN" w:bidi="ar"/>
        </w:rPr>
        <w:t>在本协议履行过程中，</w:t>
      </w:r>
      <w:r>
        <w:rPr>
          <w:rFonts w:hint="eastAsia" w:ascii="宋体" w:hAnsi="宋体" w:eastAsia="宋体" w:cs="宋体"/>
          <w:color w:val="000000"/>
          <w:kern w:val="0"/>
          <w:sz w:val="24"/>
          <w:szCs w:val="24"/>
          <w:lang w:val="en-US" w:eastAsia="zh-CN" w:bidi="ar"/>
        </w:rPr>
        <w:t>益信通</w:t>
      </w:r>
      <w:r>
        <w:rPr>
          <w:rFonts w:ascii="宋体" w:hAnsi="宋体" w:eastAsia="宋体" w:cs="宋体"/>
          <w:color w:val="000000"/>
          <w:kern w:val="0"/>
          <w:sz w:val="24"/>
          <w:szCs w:val="24"/>
          <w:lang w:val="en-US" w:eastAsia="zh-CN" w:bidi="ar"/>
        </w:rPr>
        <w:t>可根据实际情况和需要不时地制定、修改本协议的相关条款和各类规则。一旦本协议内容及相关规则发生变动，</w:t>
      </w:r>
      <w:r>
        <w:rPr>
          <w:rFonts w:hint="eastAsia" w:ascii="宋体" w:hAnsi="宋体" w:eastAsia="宋体" w:cs="宋体"/>
          <w:color w:val="000000"/>
          <w:kern w:val="0"/>
          <w:sz w:val="24"/>
          <w:szCs w:val="24"/>
          <w:lang w:val="en-US" w:eastAsia="zh-CN" w:bidi="ar"/>
        </w:rPr>
        <w:t>益信通</w:t>
      </w:r>
      <w:r>
        <w:rPr>
          <w:rFonts w:ascii="宋体" w:hAnsi="宋体" w:eastAsia="宋体" w:cs="宋体"/>
          <w:color w:val="000000"/>
          <w:kern w:val="0"/>
          <w:sz w:val="24"/>
          <w:szCs w:val="24"/>
          <w:lang w:val="en-US" w:eastAsia="zh-CN" w:bidi="ar"/>
        </w:rPr>
        <w:t>将通过相关系统板块或电子邮件、短信提醒等方式公布最新的协议、规则（声明、通知、警示、业务规则等），不再向用户作个别通知。经修订的协议、规则一经公布，立即自动生效，即为本协议不可分割的组成部分，您同样应当遵守。如您对修订后的协议、规则不同意的，您应立即停止使用，停止接受服务；您一旦继续使用或接受服务的，视为您已同意修订后的协议、规则并同意遵守。</w:t>
      </w:r>
    </w:p>
    <w:p w14:paraId="3BF3C6E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rPr>
          <w:color w:val="000000"/>
          <w:sz w:val="24"/>
          <w:szCs w:val="24"/>
        </w:rPr>
      </w:pPr>
    </w:p>
    <w:p w14:paraId="6A72247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rPr>
          <w:color w:val="000000"/>
          <w:sz w:val="24"/>
          <w:szCs w:val="24"/>
        </w:rPr>
      </w:pPr>
      <w:r>
        <w:rPr>
          <w:color w:val="000000"/>
          <w:sz w:val="24"/>
          <w:szCs w:val="24"/>
        </w:rPr>
        <w:t>二、帐号与密码安全</w:t>
      </w:r>
    </w:p>
    <w:p w14:paraId="6A23375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rFonts w:ascii="宋体" w:hAnsi="宋体" w:eastAsia="宋体" w:cs="宋体"/>
          <w:color w:val="000000"/>
          <w:kern w:val="0"/>
          <w:sz w:val="24"/>
          <w:szCs w:val="24"/>
          <w:lang w:val="en-US" w:eastAsia="zh-CN" w:bidi="ar"/>
        </w:rPr>
      </w:pPr>
    </w:p>
    <w:p w14:paraId="28B4F37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480" w:firstLineChars="200"/>
        <w:jc w:val="left"/>
        <w:rPr>
          <w:color w:val="000000"/>
          <w:sz w:val="24"/>
          <w:szCs w:val="24"/>
        </w:rPr>
      </w:pPr>
      <w:r>
        <w:rPr>
          <w:rFonts w:ascii="宋体" w:hAnsi="宋体" w:eastAsia="宋体" w:cs="宋体"/>
          <w:color w:val="000000"/>
          <w:kern w:val="0"/>
          <w:sz w:val="24"/>
          <w:szCs w:val="24"/>
          <w:lang w:val="en-US" w:eastAsia="zh-CN" w:bidi="ar"/>
        </w:rPr>
        <w:t>2.1 您在使用本服务时需要通过手机号登录。用户账户将记载用户本服务中的各项操作和活动，用户对该账户有使用权，账户所有权归</w:t>
      </w:r>
      <w:r>
        <w:rPr>
          <w:rFonts w:hint="eastAsia" w:ascii="宋体" w:hAnsi="宋体" w:eastAsia="宋体" w:cs="宋体"/>
          <w:color w:val="000000"/>
          <w:kern w:val="0"/>
          <w:sz w:val="24"/>
          <w:szCs w:val="24"/>
          <w:lang w:val="en-US" w:eastAsia="zh-CN" w:bidi="ar"/>
        </w:rPr>
        <w:t>益信通</w:t>
      </w:r>
      <w:r>
        <w:rPr>
          <w:rFonts w:ascii="宋体" w:hAnsi="宋体" w:eastAsia="宋体" w:cs="宋体"/>
          <w:color w:val="000000"/>
          <w:kern w:val="0"/>
          <w:sz w:val="24"/>
          <w:szCs w:val="24"/>
          <w:lang w:val="en-US" w:eastAsia="zh-CN" w:bidi="ar"/>
        </w:rPr>
        <w:t>平台。用户账户是用户在平台的唯一标识，是用户登陆平台的唯一账户。</w:t>
      </w:r>
      <w:r>
        <w:rPr>
          <w:rFonts w:hint="eastAsia" w:ascii="宋体" w:hAnsi="宋体" w:eastAsia="宋体" w:cs="宋体"/>
          <w:color w:val="000000"/>
          <w:kern w:val="0"/>
          <w:sz w:val="24"/>
          <w:szCs w:val="24"/>
          <w:lang w:val="en-US" w:eastAsia="zh-CN" w:bidi="ar"/>
        </w:rPr>
        <w:t>益信通</w:t>
      </w:r>
      <w:r>
        <w:rPr>
          <w:rFonts w:ascii="宋体" w:hAnsi="宋体" w:eastAsia="宋体" w:cs="宋体"/>
          <w:color w:val="000000"/>
          <w:kern w:val="0"/>
          <w:sz w:val="24"/>
          <w:szCs w:val="24"/>
          <w:lang w:val="en-US" w:eastAsia="zh-CN" w:bidi="ar"/>
        </w:rPr>
        <w:t>通过用户的手机号识别指令，任何人确认或使用用户的手机号登录平台后通过个人账户在平台的一切行为均视为用户本人真实意思表示和行为，使用的账户登陆操作所产生的电子信息记录均为用户本人行为的有效凭据，并由用户本人承担所有法律后果。用户承诺妥善保管其账号及授权，不将个人账号信息泄露给其他任何人。用户同意，确保账户安全是用户的责任。因黑客、病毒或用户的保管疏忽等非</w:t>
      </w:r>
      <w:r>
        <w:rPr>
          <w:rFonts w:hint="eastAsia" w:ascii="宋体" w:hAnsi="宋体" w:eastAsia="宋体" w:cs="宋体"/>
          <w:color w:val="000000"/>
          <w:kern w:val="0"/>
          <w:sz w:val="24"/>
          <w:szCs w:val="24"/>
          <w:lang w:val="en-US" w:eastAsia="zh-CN" w:bidi="ar"/>
        </w:rPr>
        <w:t>益信通</w:t>
      </w:r>
      <w:r>
        <w:rPr>
          <w:rFonts w:ascii="宋体" w:hAnsi="宋体" w:eastAsia="宋体" w:cs="宋体"/>
          <w:color w:val="000000"/>
          <w:kern w:val="0"/>
          <w:sz w:val="24"/>
          <w:szCs w:val="24"/>
          <w:lang w:val="en-US" w:eastAsia="zh-CN" w:bidi="ar"/>
        </w:rPr>
        <w:t>故意行为导致用户账户或密码泄露，遭他人非法使用的，本平台不承担任何责任。用户同意，其在平台上按服务流程所确认的状态，将成为平台进行相关操作唯一依据和明确指令。用户同意相关指令的执行时间以平台进行实际操作的时间为准。</w:t>
      </w:r>
    </w:p>
    <w:p w14:paraId="19BBFE9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480" w:firstLineChars="200"/>
        <w:jc w:val="left"/>
        <w:rPr>
          <w:color w:val="000000"/>
          <w:sz w:val="24"/>
          <w:szCs w:val="24"/>
        </w:rPr>
      </w:pPr>
      <w:r>
        <w:rPr>
          <w:rFonts w:ascii="宋体" w:hAnsi="宋体" w:eastAsia="宋体" w:cs="宋体"/>
          <w:color w:val="000000"/>
          <w:kern w:val="0"/>
          <w:sz w:val="24"/>
          <w:szCs w:val="24"/>
          <w:lang w:val="en-US" w:eastAsia="zh-CN" w:bidi="ar"/>
        </w:rPr>
        <w:t>2.2 为加强安全性，您在使用本服务时，授权登陆验证可能采用手机短信验证方式，您应当对上述验证码等验证信息加强安全保护。</w:t>
      </w:r>
    </w:p>
    <w:p w14:paraId="5DB01E5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480" w:firstLineChars="200"/>
        <w:jc w:val="left"/>
        <w:rPr>
          <w:color w:val="000000"/>
          <w:sz w:val="24"/>
          <w:szCs w:val="24"/>
        </w:rPr>
      </w:pPr>
      <w:r>
        <w:rPr>
          <w:rFonts w:ascii="宋体" w:hAnsi="宋体" w:eastAsia="宋体" w:cs="宋体"/>
          <w:color w:val="000000"/>
          <w:kern w:val="0"/>
          <w:sz w:val="24"/>
          <w:szCs w:val="24"/>
          <w:lang w:val="en-US" w:eastAsia="zh-CN" w:bidi="ar"/>
        </w:rPr>
        <w:t xml:space="preserve">2.3 </w:t>
      </w:r>
      <w:r>
        <w:rPr>
          <w:rFonts w:hint="eastAsia" w:ascii="宋体" w:hAnsi="宋体" w:eastAsia="宋体" w:cs="宋体"/>
          <w:color w:val="000000"/>
          <w:kern w:val="0"/>
          <w:sz w:val="24"/>
          <w:szCs w:val="24"/>
          <w:lang w:val="en-US" w:eastAsia="zh-CN" w:bidi="ar"/>
        </w:rPr>
        <w:t>益信通</w:t>
      </w:r>
      <w:r>
        <w:rPr>
          <w:rFonts w:ascii="宋体" w:hAnsi="宋体" w:eastAsia="宋体" w:cs="宋体"/>
          <w:color w:val="000000"/>
          <w:kern w:val="0"/>
          <w:sz w:val="24"/>
          <w:szCs w:val="24"/>
          <w:lang w:val="en-US" w:eastAsia="zh-CN" w:bidi="ar"/>
        </w:rPr>
        <w:t>特别提醒您应妥善保管您的帐号和个人信息。当您使用完毕后，应安全退出。因您保管不善可能导致遭受盗号，责任由您自行承担。</w:t>
      </w:r>
    </w:p>
    <w:p w14:paraId="59A664D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480" w:firstLineChars="200"/>
        <w:jc w:val="left"/>
        <w:rPr>
          <w:color w:val="000000"/>
          <w:sz w:val="24"/>
          <w:szCs w:val="24"/>
        </w:rPr>
      </w:pPr>
      <w:r>
        <w:rPr>
          <w:rFonts w:ascii="宋体" w:hAnsi="宋体" w:eastAsia="宋体" w:cs="宋体"/>
          <w:color w:val="000000"/>
          <w:kern w:val="0"/>
          <w:sz w:val="24"/>
          <w:szCs w:val="24"/>
          <w:lang w:val="en-US" w:eastAsia="zh-CN" w:bidi="ar"/>
        </w:rPr>
        <w:t>2.4 用户使用用户账户登录平台后，根据</w:t>
      </w:r>
      <w:r>
        <w:rPr>
          <w:rFonts w:hint="eastAsia" w:ascii="宋体" w:hAnsi="宋体" w:eastAsia="宋体" w:cs="宋体"/>
          <w:color w:val="000000"/>
          <w:kern w:val="0"/>
          <w:sz w:val="24"/>
          <w:szCs w:val="24"/>
          <w:lang w:val="en-US" w:eastAsia="zh-CN" w:bidi="ar"/>
        </w:rPr>
        <w:t>益信通</w:t>
      </w:r>
      <w:r>
        <w:rPr>
          <w:rFonts w:ascii="宋体" w:hAnsi="宋体" w:eastAsia="宋体" w:cs="宋体"/>
          <w:color w:val="000000"/>
          <w:kern w:val="0"/>
          <w:sz w:val="24"/>
          <w:szCs w:val="24"/>
          <w:lang w:val="en-US" w:eastAsia="zh-CN" w:bidi="ar"/>
        </w:rPr>
        <w:t>的相关规则，以用户账户 ID 在平台通过点击确认或类似方式进行的各项操作视为用户本人真实意愿并以用户本人名义操作的，具有法律效力。用户应妥善保管自己的账户信息，用户通过前述方式进行各项操作对各方具有法律约束力，用户不得以其账户信息被盗用或其他理由否认相关操作的真实性和法律约束力。</w:t>
      </w:r>
    </w:p>
    <w:p w14:paraId="3B55F5C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480" w:firstLineChars="200"/>
        <w:jc w:val="left"/>
        <w:rPr>
          <w:color w:val="000000"/>
          <w:sz w:val="24"/>
          <w:szCs w:val="24"/>
        </w:rPr>
      </w:pPr>
      <w:r>
        <w:rPr>
          <w:rFonts w:ascii="宋体" w:hAnsi="宋体" w:eastAsia="宋体" w:cs="宋体"/>
          <w:color w:val="000000"/>
          <w:kern w:val="0"/>
          <w:sz w:val="24"/>
          <w:szCs w:val="24"/>
          <w:lang w:val="en-US" w:eastAsia="zh-CN" w:bidi="ar"/>
        </w:rPr>
        <w:t>2.5 您在平台注册或接受服务过程中，应当按平台要求提供个人正确、完整、有效的信息（包括真实姓名及各项相关资料）。如因您提供的资料不实或者不明确，致使任何一方受到任何延误或者损失的，应当由您承担相应责任。如您提供的个人信息发生变更，您应及时通知</w:t>
      </w:r>
      <w:r>
        <w:rPr>
          <w:rFonts w:hint="eastAsia" w:ascii="宋体" w:hAnsi="宋体" w:eastAsia="宋体" w:cs="宋体"/>
          <w:color w:val="000000"/>
          <w:kern w:val="0"/>
          <w:sz w:val="24"/>
          <w:szCs w:val="24"/>
          <w:lang w:val="en-US" w:eastAsia="zh-CN" w:bidi="ar"/>
        </w:rPr>
        <w:t>益信通</w:t>
      </w:r>
      <w:r>
        <w:rPr>
          <w:rFonts w:ascii="宋体" w:hAnsi="宋体" w:eastAsia="宋体" w:cs="宋体"/>
          <w:color w:val="000000"/>
          <w:kern w:val="0"/>
          <w:sz w:val="24"/>
          <w:szCs w:val="24"/>
          <w:lang w:val="en-US" w:eastAsia="zh-CN" w:bidi="ar"/>
        </w:rPr>
        <w:t>予以及时变更。由于您未及时通知、变更的而导致</w:t>
      </w:r>
      <w:r>
        <w:rPr>
          <w:rFonts w:hint="eastAsia" w:ascii="宋体" w:hAnsi="宋体" w:eastAsia="宋体" w:cs="宋体"/>
          <w:color w:val="000000"/>
          <w:kern w:val="0"/>
          <w:sz w:val="24"/>
          <w:szCs w:val="24"/>
          <w:lang w:val="en-US" w:eastAsia="zh-CN" w:bidi="ar"/>
        </w:rPr>
        <w:t>益信通</w:t>
      </w:r>
      <w:r>
        <w:rPr>
          <w:rFonts w:ascii="宋体" w:hAnsi="宋体" w:eastAsia="宋体" w:cs="宋体"/>
          <w:color w:val="000000"/>
          <w:kern w:val="0"/>
          <w:sz w:val="24"/>
          <w:szCs w:val="24"/>
          <w:lang w:val="en-US" w:eastAsia="zh-CN" w:bidi="ar"/>
        </w:rPr>
        <w:t>无法联系到您，导致您的服务受到影响的，您应自行承担责任。</w:t>
      </w:r>
    </w:p>
    <w:p w14:paraId="243CD50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rPr>
          <w:color w:val="000000"/>
          <w:sz w:val="24"/>
          <w:szCs w:val="24"/>
        </w:rPr>
      </w:pPr>
    </w:p>
    <w:p w14:paraId="515545E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rPr>
          <w:color w:val="000000"/>
          <w:sz w:val="24"/>
          <w:szCs w:val="24"/>
        </w:rPr>
      </w:pPr>
      <w:r>
        <w:rPr>
          <w:color w:val="000000"/>
          <w:sz w:val="24"/>
          <w:szCs w:val="24"/>
        </w:rPr>
        <w:t>三、使用本服务的方式</w:t>
      </w:r>
    </w:p>
    <w:p w14:paraId="0937E3A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rFonts w:ascii="宋体" w:hAnsi="宋体" w:eastAsia="宋体" w:cs="宋体"/>
          <w:color w:val="000000"/>
          <w:kern w:val="0"/>
          <w:sz w:val="24"/>
          <w:szCs w:val="24"/>
          <w:lang w:val="en-US" w:eastAsia="zh-CN" w:bidi="ar"/>
        </w:rPr>
      </w:pPr>
    </w:p>
    <w:p w14:paraId="53CED19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480" w:firstLineChars="200"/>
        <w:jc w:val="left"/>
        <w:rPr>
          <w:color w:val="000000"/>
          <w:sz w:val="24"/>
          <w:szCs w:val="24"/>
        </w:rPr>
      </w:pPr>
      <w:r>
        <w:rPr>
          <w:rFonts w:ascii="宋体" w:hAnsi="宋体" w:eastAsia="宋体" w:cs="宋体"/>
          <w:color w:val="000000"/>
          <w:kern w:val="0"/>
          <w:sz w:val="24"/>
          <w:szCs w:val="24"/>
          <w:lang w:val="en-US" w:eastAsia="zh-CN" w:bidi="ar"/>
        </w:rPr>
        <w:t>3.1 您应当通过</w:t>
      </w:r>
      <w:r>
        <w:rPr>
          <w:rFonts w:hint="eastAsia" w:ascii="宋体" w:hAnsi="宋体" w:eastAsia="宋体" w:cs="宋体"/>
          <w:color w:val="000000"/>
          <w:kern w:val="0"/>
          <w:sz w:val="24"/>
          <w:szCs w:val="24"/>
          <w:lang w:val="en-US" w:eastAsia="zh-CN" w:bidi="ar"/>
        </w:rPr>
        <w:t>益信通</w:t>
      </w:r>
      <w:r>
        <w:rPr>
          <w:rFonts w:ascii="宋体" w:hAnsi="宋体" w:eastAsia="宋体" w:cs="宋体"/>
          <w:color w:val="000000"/>
          <w:kern w:val="0"/>
          <w:sz w:val="24"/>
          <w:szCs w:val="24"/>
          <w:lang w:val="en-US" w:eastAsia="zh-CN" w:bidi="ar"/>
        </w:rPr>
        <w:t>提供或认可的方式使用本服务。除了本协议外，如您还与</w:t>
      </w:r>
      <w:r>
        <w:rPr>
          <w:rFonts w:hint="eastAsia" w:ascii="宋体" w:hAnsi="宋体" w:eastAsia="宋体" w:cs="宋体"/>
          <w:color w:val="000000"/>
          <w:kern w:val="0"/>
          <w:sz w:val="24"/>
          <w:szCs w:val="24"/>
          <w:lang w:val="en-US" w:eastAsia="zh-CN" w:bidi="ar"/>
        </w:rPr>
        <w:t>益信通</w:t>
      </w:r>
      <w:r>
        <w:rPr>
          <w:rFonts w:ascii="宋体" w:hAnsi="宋体" w:eastAsia="宋体" w:cs="宋体"/>
          <w:color w:val="000000"/>
          <w:kern w:val="0"/>
          <w:sz w:val="24"/>
          <w:szCs w:val="24"/>
          <w:lang w:val="en-US" w:eastAsia="zh-CN" w:bidi="ar"/>
        </w:rPr>
        <w:t>签订有其他书面文件涉及本服务如何使用的，您应同时遵守。</w:t>
      </w:r>
    </w:p>
    <w:p w14:paraId="0971BE0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r>
        <w:rPr>
          <w:rFonts w:ascii="宋体" w:hAnsi="宋体" w:eastAsia="宋体" w:cs="宋体"/>
          <w:color w:val="000000"/>
          <w:kern w:val="0"/>
          <w:sz w:val="24"/>
          <w:szCs w:val="24"/>
          <w:lang w:val="en-US" w:eastAsia="zh-CN" w:bidi="ar"/>
        </w:rPr>
        <w:t>3.2 您依本协议条款所取得的权利不可转让、分割、共享、出租、合作等；未经本平台书面许可，您不得私自销售、转让、共用、出租平台所提供的服务，否则，</w:t>
      </w:r>
      <w:r>
        <w:rPr>
          <w:rFonts w:hint="eastAsia" w:ascii="宋体" w:hAnsi="宋体" w:eastAsia="宋体" w:cs="宋体"/>
          <w:color w:val="000000"/>
          <w:kern w:val="0"/>
          <w:sz w:val="24"/>
          <w:szCs w:val="24"/>
          <w:lang w:val="en-US" w:eastAsia="zh-CN" w:bidi="ar"/>
        </w:rPr>
        <w:t>益信通</w:t>
      </w:r>
      <w:r>
        <w:rPr>
          <w:rFonts w:ascii="宋体" w:hAnsi="宋体" w:eastAsia="宋体" w:cs="宋体"/>
          <w:color w:val="000000"/>
          <w:kern w:val="0"/>
          <w:sz w:val="24"/>
          <w:szCs w:val="24"/>
          <w:lang w:val="en-US" w:eastAsia="zh-CN" w:bidi="ar"/>
        </w:rPr>
        <w:t>有权中止提供本服务并要求更正，或者直接终止本服务，且无需承担任何责任。</w:t>
      </w:r>
    </w:p>
    <w:p w14:paraId="66FC33A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480" w:firstLineChars="200"/>
        <w:jc w:val="left"/>
        <w:rPr>
          <w:color w:val="000000"/>
          <w:sz w:val="24"/>
          <w:szCs w:val="24"/>
        </w:rPr>
      </w:pPr>
      <w:r>
        <w:rPr>
          <w:rFonts w:ascii="宋体" w:hAnsi="宋体" w:eastAsia="宋体" w:cs="宋体"/>
          <w:color w:val="000000"/>
          <w:kern w:val="0"/>
          <w:sz w:val="24"/>
          <w:szCs w:val="24"/>
          <w:lang w:val="en-US" w:eastAsia="zh-CN" w:bidi="ar"/>
        </w:rPr>
        <w:t>3.3 您在</w:t>
      </w:r>
      <w:r>
        <w:rPr>
          <w:rFonts w:hint="eastAsia" w:ascii="宋体" w:hAnsi="宋体" w:eastAsia="宋体" w:cs="宋体"/>
          <w:color w:val="000000"/>
          <w:kern w:val="0"/>
          <w:sz w:val="24"/>
          <w:szCs w:val="24"/>
          <w:lang w:val="en-US" w:eastAsia="zh-CN" w:bidi="ar"/>
        </w:rPr>
        <w:t>益信通</w:t>
      </w:r>
      <w:r>
        <w:rPr>
          <w:rFonts w:ascii="宋体" w:hAnsi="宋体" w:eastAsia="宋体" w:cs="宋体"/>
          <w:color w:val="000000"/>
          <w:kern w:val="0"/>
          <w:sz w:val="24"/>
          <w:szCs w:val="24"/>
          <w:lang w:val="en-US" w:eastAsia="zh-CN" w:bidi="ar"/>
        </w:rPr>
        <w:t>平台上如涉及使用第三方提供的产品或服务时，除遵守本协议约定外，还应遵守第三方的用户协议等。</w:t>
      </w:r>
    </w:p>
    <w:p w14:paraId="4C2DB0A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480" w:firstLineChars="200"/>
        <w:jc w:val="left"/>
        <w:rPr>
          <w:color w:val="000000"/>
          <w:sz w:val="24"/>
          <w:szCs w:val="24"/>
        </w:rPr>
      </w:pPr>
      <w:r>
        <w:rPr>
          <w:rFonts w:ascii="宋体" w:hAnsi="宋体" w:eastAsia="宋体" w:cs="宋体"/>
          <w:color w:val="000000"/>
          <w:kern w:val="0"/>
          <w:sz w:val="24"/>
          <w:szCs w:val="24"/>
          <w:lang w:val="en-US" w:eastAsia="zh-CN" w:bidi="ar"/>
        </w:rPr>
        <w:t>3.4 您在使用本服务过程中应当遵守国家法律法规及当地相关的法律法规，并尊重当地道德和风俗习惯。如果您的行为违反了国家法律法规及当地法律法规或道德风俗，您应当为此独立承担责任。</w:t>
      </w:r>
    </w:p>
    <w:p w14:paraId="37B014F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rPr>
          <w:color w:val="000000"/>
          <w:sz w:val="24"/>
          <w:szCs w:val="24"/>
        </w:rPr>
      </w:pPr>
    </w:p>
    <w:p w14:paraId="0437D75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rPr>
          <w:color w:val="000000"/>
          <w:sz w:val="24"/>
          <w:szCs w:val="24"/>
        </w:rPr>
      </w:pPr>
      <w:r>
        <w:rPr>
          <w:color w:val="000000"/>
          <w:sz w:val="24"/>
          <w:szCs w:val="24"/>
        </w:rPr>
        <w:t>四、基于平台提供服务</w:t>
      </w:r>
    </w:p>
    <w:p w14:paraId="4C511BA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rFonts w:ascii="宋体" w:hAnsi="宋体" w:eastAsia="宋体" w:cs="宋体"/>
          <w:color w:val="000000"/>
          <w:kern w:val="0"/>
          <w:sz w:val="24"/>
          <w:szCs w:val="24"/>
          <w:lang w:val="en-US" w:eastAsia="zh-CN" w:bidi="ar"/>
        </w:rPr>
      </w:pPr>
    </w:p>
    <w:p w14:paraId="7480C84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480" w:firstLineChars="200"/>
        <w:jc w:val="left"/>
        <w:rPr>
          <w:color w:val="000000"/>
          <w:sz w:val="24"/>
          <w:szCs w:val="24"/>
        </w:rPr>
      </w:pPr>
      <w:r>
        <w:rPr>
          <w:rFonts w:ascii="宋体" w:hAnsi="宋体" w:eastAsia="宋体" w:cs="宋体"/>
          <w:color w:val="000000"/>
          <w:kern w:val="0"/>
          <w:sz w:val="24"/>
          <w:szCs w:val="24"/>
          <w:lang w:val="en-US" w:eastAsia="zh-CN" w:bidi="ar"/>
        </w:rPr>
        <w:t xml:space="preserve">4.1 </w:t>
      </w:r>
      <w:r>
        <w:rPr>
          <w:rFonts w:hint="eastAsia" w:ascii="宋体" w:hAnsi="宋体" w:eastAsia="宋体" w:cs="宋体"/>
          <w:color w:val="000000"/>
          <w:kern w:val="0"/>
          <w:sz w:val="24"/>
          <w:szCs w:val="24"/>
          <w:lang w:val="en-US" w:eastAsia="zh-CN" w:bidi="ar"/>
        </w:rPr>
        <w:t>益信通</w:t>
      </w:r>
      <w:r>
        <w:rPr>
          <w:rFonts w:ascii="宋体" w:hAnsi="宋体" w:eastAsia="宋体" w:cs="宋体"/>
          <w:color w:val="000000"/>
          <w:kern w:val="0"/>
          <w:sz w:val="24"/>
          <w:szCs w:val="24"/>
          <w:lang w:val="en-US" w:eastAsia="zh-CN" w:bidi="ar"/>
        </w:rPr>
        <w:t>通过平台所提供的服务仅为软件许可及平台网络服务，您可以通过平台网站或平台客户端软件获取相关服务。</w:t>
      </w:r>
    </w:p>
    <w:p w14:paraId="4EE8DD9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480" w:firstLineChars="200"/>
        <w:jc w:val="left"/>
        <w:rPr>
          <w:color w:val="000000"/>
          <w:sz w:val="24"/>
          <w:szCs w:val="24"/>
        </w:rPr>
      </w:pPr>
      <w:r>
        <w:rPr>
          <w:rFonts w:ascii="宋体" w:hAnsi="宋体" w:eastAsia="宋体" w:cs="宋体"/>
          <w:color w:val="000000"/>
          <w:kern w:val="0"/>
          <w:sz w:val="24"/>
          <w:szCs w:val="24"/>
          <w:lang w:val="en-US" w:eastAsia="zh-CN" w:bidi="ar"/>
        </w:rPr>
        <w:t>4.2 您不得使用未经</w:t>
      </w:r>
      <w:r>
        <w:rPr>
          <w:rFonts w:hint="eastAsia" w:ascii="宋体" w:hAnsi="宋体" w:eastAsia="宋体" w:cs="宋体"/>
          <w:color w:val="000000"/>
          <w:kern w:val="0"/>
          <w:sz w:val="24"/>
          <w:szCs w:val="24"/>
          <w:lang w:val="en-US" w:eastAsia="zh-CN" w:bidi="ar"/>
        </w:rPr>
        <w:t>益信通</w:t>
      </w:r>
      <w:r>
        <w:rPr>
          <w:rFonts w:ascii="宋体" w:hAnsi="宋体" w:eastAsia="宋体" w:cs="宋体"/>
          <w:color w:val="000000"/>
          <w:kern w:val="0"/>
          <w:sz w:val="24"/>
          <w:szCs w:val="24"/>
          <w:lang w:val="en-US" w:eastAsia="zh-CN" w:bidi="ar"/>
        </w:rPr>
        <w:t>授权的插件、外挂或第三方工具对本协议项下的服务进行干扰、破坏、修改或施加其他影响。</w:t>
      </w:r>
    </w:p>
    <w:p w14:paraId="6C35C4E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480" w:firstLineChars="200"/>
        <w:jc w:val="left"/>
        <w:rPr>
          <w:color w:val="000000"/>
          <w:sz w:val="24"/>
          <w:szCs w:val="24"/>
        </w:rPr>
      </w:pPr>
      <w:r>
        <w:rPr>
          <w:rFonts w:ascii="宋体" w:hAnsi="宋体" w:eastAsia="宋体" w:cs="宋体"/>
          <w:color w:val="000000"/>
          <w:kern w:val="0"/>
          <w:sz w:val="24"/>
          <w:szCs w:val="24"/>
          <w:lang w:val="en-US" w:eastAsia="zh-CN" w:bidi="ar"/>
        </w:rPr>
        <w:t>4.3 因</w:t>
      </w:r>
      <w:r>
        <w:rPr>
          <w:rFonts w:hint="eastAsia" w:ascii="宋体" w:hAnsi="宋体" w:eastAsia="宋体" w:cs="宋体"/>
          <w:color w:val="000000"/>
          <w:kern w:val="0"/>
          <w:sz w:val="24"/>
          <w:szCs w:val="24"/>
          <w:lang w:val="en-US" w:eastAsia="zh-CN" w:bidi="ar"/>
        </w:rPr>
        <w:t>益信通</w:t>
      </w:r>
      <w:r>
        <w:rPr>
          <w:rFonts w:ascii="宋体" w:hAnsi="宋体" w:eastAsia="宋体" w:cs="宋体"/>
          <w:color w:val="000000"/>
          <w:kern w:val="0"/>
          <w:sz w:val="24"/>
          <w:szCs w:val="24"/>
          <w:lang w:val="en-US" w:eastAsia="zh-CN" w:bidi="ar"/>
        </w:rPr>
        <w:t>公司主要依托软件向您提供服务，您还应遵守以下约定：4.3.1 为了改善用户体验、保证服务的安全性及产品功能的一致性，</w:t>
      </w:r>
      <w:r>
        <w:rPr>
          <w:rFonts w:hint="eastAsia" w:ascii="宋体" w:hAnsi="宋体" w:eastAsia="宋体" w:cs="宋体"/>
          <w:color w:val="000000"/>
          <w:kern w:val="0"/>
          <w:sz w:val="24"/>
          <w:szCs w:val="24"/>
          <w:lang w:val="en-US" w:eastAsia="zh-CN" w:bidi="ar"/>
        </w:rPr>
        <w:t>益信通</w:t>
      </w:r>
      <w:r>
        <w:rPr>
          <w:rFonts w:ascii="宋体" w:hAnsi="宋体" w:eastAsia="宋体" w:cs="宋体"/>
          <w:color w:val="000000"/>
          <w:kern w:val="0"/>
          <w:sz w:val="24"/>
          <w:szCs w:val="24"/>
          <w:lang w:val="en-US" w:eastAsia="zh-CN" w:bidi="ar"/>
        </w:rPr>
        <w:t>可能会对软件等平台版本进行更新，优化使用体验，如用户收到软件等平台版本更新提示，须尽快完成更新。如更新涉及收费的，您可能需要付费更新。针对部分更新，</w:t>
      </w:r>
      <w:r>
        <w:rPr>
          <w:rFonts w:hint="eastAsia" w:ascii="宋体" w:hAnsi="宋体" w:eastAsia="宋体" w:cs="宋体"/>
          <w:color w:val="000000"/>
          <w:kern w:val="0"/>
          <w:sz w:val="24"/>
          <w:szCs w:val="24"/>
          <w:lang w:val="en-US" w:eastAsia="zh-CN" w:bidi="ar"/>
        </w:rPr>
        <w:t>益信通</w:t>
      </w:r>
      <w:r>
        <w:rPr>
          <w:rFonts w:ascii="宋体" w:hAnsi="宋体" w:eastAsia="宋体" w:cs="宋体"/>
          <w:color w:val="000000"/>
          <w:kern w:val="0"/>
          <w:sz w:val="24"/>
          <w:szCs w:val="24"/>
          <w:lang w:val="en-US" w:eastAsia="zh-CN" w:bidi="ar"/>
        </w:rPr>
        <w:t>有权不经向你特别通知而对软件进行更新，或者对软件的部分功能效果进行改变或限制。软件新版本发布后，旧版本的软件可能无法使用。</w:t>
      </w:r>
      <w:r>
        <w:rPr>
          <w:rFonts w:hint="eastAsia" w:ascii="宋体" w:hAnsi="宋体" w:eastAsia="宋体" w:cs="宋体"/>
          <w:color w:val="000000"/>
          <w:kern w:val="0"/>
          <w:sz w:val="24"/>
          <w:szCs w:val="24"/>
          <w:lang w:val="en-US" w:eastAsia="zh-CN" w:bidi="ar"/>
        </w:rPr>
        <w:t>益信通</w:t>
      </w:r>
      <w:r>
        <w:rPr>
          <w:rFonts w:ascii="宋体" w:hAnsi="宋体" w:eastAsia="宋体" w:cs="宋体"/>
          <w:color w:val="000000"/>
          <w:kern w:val="0"/>
          <w:sz w:val="24"/>
          <w:szCs w:val="24"/>
          <w:lang w:val="en-US" w:eastAsia="zh-CN" w:bidi="ar"/>
        </w:rPr>
        <w:t xml:space="preserve">不保证旧版本软件继续可用及相应的客户服务。4.3.2 </w:t>
      </w:r>
      <w:r>
        <w:rPr>
          <w:rFonts w:hint="eastAsia" w:ascii="宋体" w:hAnsi="宋体" w:eastAsia="宋体" w:cs="宋体"/>
          <w:color w:val="000000"/>
          <w:kern w:val="0"/>
          <w:sz w:val="24"/>
          <w:szCs w:val="24"/>
          <w:lang w:val="en-US" w:eastAsia="zh-CN" w:bidi="ar"/>
        </w:rPr>
        <w:t>益信通</w:t>
      </w:r>
      <w:r>
        <w:rPr>
          <w:rFonts w:ascii="宋体" w:hAnsi="宋体" w:eastAsia="宋体" w:cs="宋体"/>
          <w:color w:val="000000"/>
          <w:kern w:val="0"/>
          <w:sz w:val="24"/>
          <w:szCs w:val="24"/>
          <w:lang w:val="en-US" w:eastAsia="zh-CN" w:bidi="ar"/>
        </w:rPr>
        <w:t>可能为不同的终端设备开发不同的软件版本，您应当根据实际情况从</w:t>
      </w:r>
      <w:r>
        <w:rPr>
          <w:rFonts w:hint="eastAsia" w:ascii="宋体" w:hAnsi="宋体" w:eastAsia="宋体" w:cs="宋体"/>
          <w:color w:val="000000"/>
          <w:kern w:val="0"/>
          <w:sz w:val="24"/>
          <w:szCs w:val="24"/>
          <w:lang w:val="en-US" w:eastAsia="zh-CN" w:bidi="ar"/>
        </w:rPr>
        <w:t>益信通</w:t>
      </w:r>
      <w:r>
        <w:rPr>
          <w:rFonts w:ascii="宋体" w:hAnsi="宋体" w:eastAsia="宋体" w:cs="宋体"/>
          <w:color w:val="000000"/>
          <w:kern w:val="0"/>
          <w:sz w:val="24"/>
          <w:szCs w:val="24"/>
          <w:lang w:val="en-US" w:eastAsia="zh-CN" w:bidi="ar"/>
        </w:rPr>
        <w:t>及其授权的第三方选择与所安装终端设备相匹配的软件版本。</w:t>
      </w:r>
    </w:p>
    <w:p w14:paraId="7200ED8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480" w:firstLineChars="200"/>
        <w:jc w:val="left"/>
        <w:rPr>
          <w:color w:val="000000"/>
          <w:sz w:val="24"/>
          <w:szCs w:val="24"/>
        </w:rPr>
      </w:pPr>
      <w:r>
        <w:rPr>
          <w:rFonts w:ascii="宋体" w:hAnsi="宋体" w:eastAsia="宋体" w:cs="宋体"/>
          <w:color w:val="000000"/>
          <w:kern w:val="0"/>
          <w:sz w:val="24"/>
          <w:szCs w:val="24"/>
          <w:lang w:val="en-US" w:eastAsia="zh-CN" w:bidi="ar"/>
        </w:rPr>
        <w:t>4.4 本服务中</w:t>
      </w:r>
      <w:r>
        <w:rPr>
          <w:rFonts w:hint="eastAsia" w:ascii="宋体" w:hAnsi="宋体" w:eastAsia="宋体" w:cs="宋体"/>
          <w:color w:val="000000"/>
          <w:kern w:val="0"/>
          <w:sz w:val="24"/>
          <w:szCs w:val="24"/>
          <w:lang w:val="en-US" w:eastAsia="zh-CN" w:bidi="ar"/>
        </w:rPr>
        <w:t>益信通</w:t>
      </w:r>
      <w:r>
        <w:rPr>
          <w:rFonts w:ascii="宋体" w:hAnsi="宋体" w:eastAsia="宋体" w:cs="宋体"/>
          <w:color w:val="000000"/>
          <w:kern w:val="0"/>
          <w:sz w:val="24"/>
          <w:szCs w:val="24"/>
          <w:lang w:val="en-US" w:eastAsia="zh-CN" w:bidi="ar"/>
        </w:rPr>
        <w:t>所提供的硬件设备（如有），其知识产权归属</w:t>
      </w:r>
      <w:r>
        <w:rPr>
          <w:rFonts w:hint="eastAsia" w:ascii="宋体" w:hAnsi="宋体" w:eastAsia="宋体" w:cs="宋体"/>
          <w:color w:val="000000"/>
          <w:kern w:val="0"/>
          <w:sz w:val="24"/>
          <w:szCs w:val="24"/>
          <w:lang w:val="en-US" w:eastAsia="zh-CN" w:bidi="ar"/>
        </w:rPr>
        <w:t>益信通</w:t>
      </w:r>
      <w:r>
        <w:rPr>
          <w:rFonts w:ascii="宋体" w:hAnsi="宋体" w:eastAsia="宋体" w:cs="宋体"/>
          <w:color w:val="000000"/>
          <w:kern w:val="0"/>
          <w:sz w:val="24"/>
          <w:szCs w:val="24"/>
          <w:lang w:val="en-US" w:eastAsia="zh-CN" w:bidi="ar"/>
        </w:rPr>
        <w:t>。产品硬件存在系统、内存、配置、老化等自身限制，随时间推移可能出现非故障性报废或无法正常使用，如出现硬件无法使用的情况，请及时联系</w:t>
      </w:r>
      <w:r>
        <w:rPr>
          <w:rFonts w:hint="eastAsia" w:ascii="宋体" w:hAnsi="宋体" w:eastAsia="宋体" w:cs="宋体"/>
          <w:color w:val="000000"/>
          <w:kern w:val="0"/>
          <w:sz w:val="24"/>
          <w:szCs w:val="24"/>
          <w:lang w:val="en-US" w:eastAsia="zh-CN" w:bidi="ar"/>
        </w:rPr>
        <w:t>益信通</w:t>
      </w:r>
      <w:r>
        <w:rPr>
          <w:rFonts w:ascii="宋体" w:hAnsi="宋体" w:eastAsia="宋体" w:cs="宋体"/>
          <w:color w:val="000000"/>
          <w:kern w:val="0"/>
          <w:sz w:val="24"/>
          <w:szCs w:val="24"/>
          <w:lang w:val="en-US" w:eastAsia="zh-CN" w:bidi="ar"/>
        </w:rPr>
        <w:t>客服咨询指导，必要时可能需您自费完成硬件更新（更换）（比如硬件不在保修期内，硬件不属于保修范围等）。</w:t>
      </w:r>
    </w:p>
    <w:p w14:paraId="323B864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rPr>
          <w:color w:val="000000"/>
          <w:sz w:val="24"/>
          <w:szCs w:val="24"/>
        </w:rPr>
      </w:pPr>
    </w:p>
    <w:p w14:paraId="5C82703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rPr>
          <w:color w:val="000000"/>
          <w:sz w:val="24"/>
          <w:szCs w:val="24"/>
        </w:rPr>
      </w:pPr>
      <w:r>
        <w:rPr>
          <w:color w:val="000000"/>
          <w:sz w:val="24"/>
          <w:szCs w:val="24"/>
        </w:rPr>
        <w:t>五、知识产权及保密</w:t>
      </w:r>
    </w:p>
    <w:p w14:paraId="44B0521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480" w:firstLineChars="200"/>
        <w:jc w:val="left"/>
        <w:rPr>
          <w:color w:val="000000"/>
          <w:sz w:val="24"/>
          <w:szCs w:val="24"/>
        </w:rPr>
      </w:pPr>
      <w:r>
        <w:rPr>
          <w:rFonts w:ascii="宋体" w:hAnsi="宋体" w:eastAsia="宋体" w:cs="宋体"/>
          <w:color w:val="000000"/>
          <w:kern w:val="0"/>
          <w:sz w:val="24"/>
          <w:szCs w:val="24"/>
          <w:lang w:val="en-US" w:eastAsia="zh-CN" w:bidi="ar"/>
        </w:rPr>
        <w:t>5.1 除</w:t>
      </w:r>
      <w:r>
        <w:rPr>
          <w:rFonts w:hint="eastAsia" w:ascii="宋体" w:hAnsi="宋体" w:eastAsia="宋体" w:cs="宋体"/>
          <w:color w:val="000000"/>
          <w:kern w:val="0"/>
          <w:sz w:val="24"/>
          <w:szCs w:val="24"/>
          <w:lang w:val="en-US" w:eastAsia="zh-CN" w:bidi="ar"/>
        </w:rPr>
        <w:t>益信通</w:t>
      </w:r>
      <w:r>
        <w:rPr>
          <w:rFonts w:ascii="宋体" w:hAnsi="宋体" w:eastAsia="宋体" w:cs="宋体"/>
          <w:color w:val="000000"/>
          <w:kern w:val="0"/>
          <w:sz w:val="24"/>
          <w:szCs w:val="24"/>
          <w:lang w:val="en-US" w:eastAsia="zh-CN" w:bidi="ar"/>
        </w:rPr>
        <w:t>另有特别声明外，平台网站、软件、硬件及平台上其他信息资料（包括但不限于文字、图片、音频、视频、图表等）的商标权、著作权、专利权及其他知识产权或其他合法权益均归</w:t>
      </w:r>
      <w:r>
        <w:rPr>
          <w:rFonts w:hint="eastAsia" w:ascii="宋体" w:hAnsi="宋体" w:eastAsia="宋体" w:cs="宋体"/>
          <w:color w:val="000000"/>
          <w:kern w:val="0"/>
          <w:sz w:val="24"/>
          <w:szCs w:val="24"/>
          <w:lang w:val="en-US" w:eastAsia="zh-CN" w:bidi="ar"/>
        </w:rPr>
        <w:t>益信通</w:t>
      </w:r>
      <w:r>
        <w:rPr>
          <w:rFonts w:ascii="宋体" w:hAnsi="宋体" w:eastAsia="宋体" w:cs="宋体"/>
          <w:color w:val="000000"/>
          <w:kern w:val="0"/>
          <w:sz w:val="24"/>
          <w:szCs w:val="24"/>
          <w:lang w:val="en-US" w:eastAsia="zh-CN" w:bidi="ar"/>
        </w:rPr>
        <w:t>所有。上述及其他任何本服务包含的内容的知识产权及其他合法权益均受到法律保护，未经本平台书面许可，任何人不得以任何形式进行使用或创造相关衍生作品。</w:t>
      </w:r>
    </w:p>
    <w:p w14:paraId="191F946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480" w:firstLineChars="200"/>
        <w:jc w:val="left"/>
        <w:rPr>
          <w:color w:val="000000"/>
          <w:sz w:val="24"/>
          <w:szCs w:val="24"/>
        </w:rPr>
      </w:pPr>
      <w:r>
        <w:rPr>
          <w:rFonts w:ascii="宋体" w:hAnsi="宋体" w:eastAsia="宋体" w:cs="宋体"/>
          <w:color w:val="000000"/>
          <w:kern w:val="0"/>
          <w:sz w:val="24"/>
          <w:szCs w:val="24"/>
          <w:lang w:val="en-US" w:eastAsia="zh-CN" w:bidi="ar"/>
        </w:rPr>
        <w:t>5.2 与 “</w:t>
      </w:r>
      <w:r>
        <w:rPr>
          <w:rFonts w:hint="eastAsia" w:ascii="宋体" w:hAnsi="宋体" w:eastAsia="宋体" w:cs="宋体"/>
          <w:color w:val="000000"/>
          <w:kern w:val="0"/>
          <w:sz w:val="24"/>
          <w:szCs w:val="24"/>
          <w:lang w:val="en-US" w:eastAsia="zh-CN" w:bidi="ar"/>
        </w:rPr>
        <w:t>益信通</w:t>
      </w:r>
      <w:r>
        <w:rPr>
          <w:rFonts w:ascii="宋体" w:hAnsi="宋体" w:eastAsia="宋体" w:cs="宋体"/>
          <w:color w:val="000000"/>
          <w:kern w:val="0"/>
          <w:sz w:val="24"/>
          <w:szCs w:val="24"/>
          <w:lang w:val="en-US" w:eastAsia="zh-CN" w:bidi="ar"/>
        </w:rPr>
        <w:t>” 及本合同所涉及的</w:t>
      </w:r>
      <w:r>
        <w:rPr>
          <w:rFonts w:hint="eastAsia" w:ascii="宋体" w:hAnsi="宋体" w:eastAsia="宋体" w:cs="宋体"/>
          <w:color w:val="000000"/>
          <w:kern w:val="0"/>
          <w:sz w:val="24"/>
          <w:szCs w:val="24"/>
          <w:lang w:val="en-US" w:eastAsia="zh-CN" w:bidi="ar"/>
        </w:rPr>
        <w:t>益信通</w:t>
      </w:r>
      <w:r>
        <w:rPr>
          <w:rFonts w:ascii="宋体" w:hAnsi="宋体" w:eastAsia="宋体" w:cs="宋体"/>
          <w:color w:val="000000"/>
          <w:kern w:val="0"/>
          <w:sz w:val="24"/>
          <w:szCs w:val="24"/>
          <w:lang w:val="en-US" w:eastAsia="zh-CN" w:bidi="ar"/>
        </w:rPr>
        <w:t>及深圳中汇云川科技有限公司关联企业名称、产品名称、字号、域名、商标、服务标记、LOGO、宣传册、音视频等信息资料及其相关权利的所有权利均归属于</w:t>
      </w:r>
      <w:r>
        <w:rPr>
          <w:rFonts w:hint="eastAsia" w:ascii="宋体" w:hAnsi="宋体" w:eastAsia="宋体" w:cs="宋体"/>
          <w:color w:val="000000"/>
          <w:kern w:val="0"/>
          <w:sz w:val="24"/>
          <w:szCs w:val="24"/>
          <w:lang w:val="en-US" w:eastAsia="zh-CN" w:bidi="ar"/>
        </w:rPr>
        <w:t>益信通</w:t>
      </w:r>
      <w:r>
        <w:rPr>
          <w:rFonts w:ascii="宋体" w:hAnsi="宋体" w:eastAsia="宋体" w:cs="宋体"/>
          <w:color w:val="000000"/>
          <w:kern w:val="0"/>
          <w:sz w:val="24"/>
          <w:szCs w:val="24"/>
          <w:lang w:val="en-US" w:eastAsia="zh-CN" w:bidi="ar"/>
        </w:rPr>
        <w:t>所有；您未经书面许可，不得以任何方式擅自使用。您不得在任何类别项下，申请注册或登记与</w:t>
      </w:r>
      <w:r>
        <w:rPr>
          <w:rFonts w:hint="eastAsia" w:ascii="宋体" w:hAnsi="宋体" w:eastAsia="宋体" w:cs="宋体"/>
          <w:color w:val="000000"/>
          <w:kern w:val="0"/>
          <w:sz w:val="24"/>
          <w:szCs w:val="24"/>
          <w:lang w:val="en-US" w:eastAsia="zh-CN" w:bidi="ar"/>
        </w:rPr>
        <w:t>益信通</w:t>
      </w:r>
      <w:r>
        <w:rPr>
          <w:rFonts w:ascii="宋体" w:hAnsi="宋体" w:eastAsia="宋体" w:cs="宋体"/>
          <w:color w:val="000000"/>
          <w:kern w:val="0"/>
          <w:sz w:val="24"/>
          <w:szCs w:val="24"/>
          <w:lang w:val="en-US" w:eastAsia="zh-CN" w:bidi="ar"/>
        </w:rPr>
        <w:t>相关的前述包括但不限于任何商标、服务标记及其他任何类型的知识产权。</w:t>
      </w:r>
    </w:p>
    <w:p w14:paraId="75C6D6D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480" w:firstLineChars="200"/>
        <w:jc w:val="left"/>
        <w:rPr>
          <w:color w:val="000000"/>
          <w:sz w:val="24"/>
          <w:szCs w:val="24"/>
        </w:rPr>
      </w:pPr>
      <w:r>
        <w:rPr>
          <w:rFonts w:ascii="宋体" w:hAnsi="宋体" w:eastAsia="宋体" w:cs="宋体"/>
          <w:color w:val="000000"/>
          <w:kern w:val="0"/>
          <w:sz w:val="24"/>
          <w:szCs w:val="24"/>
          <w:lang w:val="en-US" w:eastAsia="zh-CN" w:bidi="ar"/>
        </w:rPr>
        <w:t>5.3 未经</w:t>
      </w:r>
      <w:r>
        <w:rPr>
          <w:rFonts w:hint="eastAsia" w:ascii="宋体" w:hAnsi="宋体" w:eastAsia="宋体" w:cs="宋体"/>
          <w:color w:val="000000"/>
          <w:kern w:val="0"/>
          <w:sz w:val="24"/>
          <w:szCs w:val="24"/>
          <w:lang w:val="en-US" w:eastAsia="zh-CN" w:bidi="ar"/>
        </w:rPr>
        <w:t>益信通</w:t>
      </w:r>
      <w:r>
        <w:rPr>
          <w:rFonts w:ascii="宋体" w:hAnsi="宋体" w:eastAsia="宋体" w:cs="宋体"/>
          <w:color w:val="000000"/>
          <w:kern w:val="0"/>
          <w:sz w:val="24"/>
          <w:szCs w:val="24"/>
          <w:lang w:val="en-US" w:eastAsia="zh-CN" w:bidi="ar"/>
        </w:rPr>
        <w:t>书面同意及授权，用户不得以任何方式将因本协议之订立或执行所得悉的平台技术数据、商业秘密及其他机密资料和信息提供给任何第三人或向第三人披露或擅自使用。如用户违反前述约定的，本平台有权立即终止本协议并要求用户赔偿其损失。</w:t>
      </w:r>
    </w:p>
    <w:p w14:paraId="6BCFB37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r>
        <w:rPr>
          <w:rFonts w:ascii="宋体" w:hAnsi="宋体" w:eastAsia="宋体" w:cs="宋体"/>
          <w:color w:val="000000"/>
          <w:kern w:val="0"/>
          <w:sz w:val="24"/>
          <w:szCs w:val="24"/>
          <w:lang w:val="en-US" w:eastAsia="zh-CN" w:bidi="ar"/>
        </w:rPr>
        <w:t>如平台允许用户发表评论、心得、上传图片等，则该服务属于平台为用户提供信息存储空间，用户该等行为仅表明用户其个人立场和观点，并不代表平台的立场或观点。由用户所发表内容引起的一切纠纷，由该内容发表者承担全部法律责任。同时，针对用户所发表的内容，用户同意无偿授予平台永久的、不可撤销的、非独占的，全球范围内的使用授权及转授权，平台可基于平台运营、宣传使用目的而使用；如有其他第三方复制或非法利用用户所发表的内容的，用户同意平台有权进行维权处理（警告、投诉、举报、索赔等相关）。</w:t>
      </w:r>
    </w:p>
    <w:p w14:paraId="23FD914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rPr>
          <w:color w:val="000000"/>
          <w:sz w:val="24"/>
          <w:szCs w:val="24"/>
        </w:rPr>
      </w:pPr>
    </w:p>
    <w:p w14:paraId="6243A54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rPr>
          <w:color w:val="000000"/>
          <w:sz w:val="24"/>
          <w:szCs w:val="24"/>
        </w:rPr>
      </w:pPr>
      <w:r>
        <w:rPr>
          <w:color w:val="000000"/>
          <w:sz w:val="24"/>
          <w:szCs w:val="24"/>
        </w:rPr>
        <w:t>六、责任承担</w:t>
      </w:r>
    </w:p>
    <w:p w14:paraId="74BE525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rFonts w:ascii="宋体" w:hAnsi="宋体" w:eastAsia="宋体" w:cs="宋体"/>
          <w:color w:val="000000"/>
          <w:kern w:val="0"/>
          <w:sz w:val="24"/>
          <w:szCs w:val="24"/>
          <w:lang w:val="en-US" w:eastAsia="zh-CN" w:bidi="ar"/>
        </w:rPr>
      </w:pPr>
    </w:p>
    <w:p w14:paraId="4FB61BE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480" w:firstLineChars="20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6.1 您在使用本服务时须遵守法律法规，不得利用本服务从事违法违规行为，包括但不限于：</w:t>
      </w:r>
    </w:p>
    <w:p w14:paraId="5A4E4ED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1438" w:leftChars="456" w:right="0" w:hanging="480" w:hangingChars="20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（1）发布、传送、传播、储存危害国家安全统一、破坏社会稳定、违反公序良俗、侮辱、诽谤、淫秽、暴力以及任何违反国家法律法规的内容；</w:t>
      </w:r>
    </w:p>
    <w:p w14:paraId="775045A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1438" w:leftChars="456" w:right="0" w:hanging="480" w:hangingChars="20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（2）发布、传送、传播、储存侵害他人知识产权、商业秘密等合法权利的内容；</w:t>
      </w:r>
    </w:p>
    <w:p w14:paraId="6760FA8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960" w:firstLineChars="40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（3）恶意虚构事实、隐瞒真相以误导、欺骗他人；</w:t>
      </w:r>
    </w:p>
    <w:p w14:paraId="5A7D95C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960" w:firstLineChars="40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（4）发布、传送、传播广告信息及垃圾信息；</w:t>
      </w:r>
    </w:p>
    <w:p w14:paraId="0A14BBF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960" w:firstLineChars="400"/>
        <w:jc w:val="left"/>
        <w:rPr>
          <w:color w:val="000000"/>
          <w:sz w:val="24"/>
          <w:szCs w:val="24"/>
        </w:rPr>
      </w:pPr>
      <w:r>
        <w:rPr>
          <w:rFonts w:ascii="宋体" w:hAnsi="宋体" w:eastAsia="宋体" w:cs="宋体"/>
          <w:color w:val="000000"/>
          <w:kern w:val="0"/>
          <w:sz w:val="24"/>
          <w:szCs w:val="24"/>
          <w:lang w:val="en-US" w:eastAsia="zh-CN" w:bidi="ar"/>
        </w:rPr>
        <w:t>（5）其他法律法规禁止的行为。</w:t>
      </w:r>
    </w:p>
    <w:p w14:paraId="1D65F17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480" w:firstLineChars="200"/>
        <w:jc w:val="left"/>
        <w:rPr>
          <w:color w:val="000000"/>
          <w:sz w:val="24"/>
          <w:szCs w:val="24"/>
        </w:rPr>
      </w:pPr>
      <w:r>
        <w:rPr>
          <w:rFonts w:ascii="宋体" w:hAnsi="宋体" w:eastAsia="宋体" w:cs="宋体"/>
          <w:color w:val="000000"/>
          <w:kern w:val="0"/>
          <w:sz w:val="24"/>
          <w:szCs w:val="24"/>
          <w:lang w:val="en-US" w:eastAsia="zh-CN" w:bidi="ar"/>
        </w:rPr>
        <w:t>6.2 如果您违反了第 6.1 条约定，相关国家机关或机构可能会对您提起诉讼、罚款或采取其他制裁措施，并要求</w:t>
      </w:r>
      <w:r>
        <w:rPr>
          <w:rFonts w:hint="eastAsia" w:ascii="宋体" w:hAnsi="宋体" w:eastAsia="宋体" w:cs="宋体"/>
          <w:color w:val="000000"/>
          <w:kern w:val="0"/>
          <w:sz w:val="24"/>
          <w:szCs w:val="24"/>
          <w:lang w:val="en-US" w:eastAsia="zh-CN" w:bidi="ar"/>
        </w:rPr>
        <w:t>益信通</w:t>
      </w:r>
      <w:r>
        <w:rPr>
          <w:rFonts w:ascii="宋体" w:hAnsi="宋体" w:eastAsia="宋体" w:cs="宋体"/>
          <w:color w:val="000000"/>
          <w:kern w:val="0"/>
          <w:sz w:val="24"/>
          <w:szCs w:val="24"/>
          <w:lang w:val="en-US" w:eastAsia="zh-CN" w:bidi="ar"/>
        </w:rPr>
        <w:t>给予协助。如您的行为造成损害的，您应依法予以赔偿，本平台不承担任何责任；</w:t>
      </w:r>
      <w:r>
        <w:rPr>
          <w:rFonts w:hint="eastAsia" w:ascii="宋体" w:hAnsi="宋体" w:eastAsia="宋体" w:cs="宋体"/>
          <w:color w:val="000000"/>
          <w:kern w:val="0"/>
          <w:sz w:val="24"/>
          <w:szCs w:val="24"/>
          <w:lang w:val="en-US" w:eastAsia="zh-CN" w:bidi="ar"/>
        </w:rPr>
        <w:t>益信通</w:t>
      </w:r>
      <w:r>
        <w:rPr>
          <w:rFonts w:ascii="宋体" w:hAnsi="宋体" w:eastAsia="宋体" w:cs="宋体"/>
          <w:color w:val="000000"/>
          <w:kern w:val="0"/>
          <w:sz w:val="24"/>
          <w:szCs w:val="24"/>
          <w:lang w:val="en-US" w:eastAsia="zh-CN" w:bidi="ar"/>
        </w:rPr>
        <w:t>因此遭受损失的，您也应当一并赔偿。</w:t>
      </w:r>
    </w:p>
    <w:p w14:paraId="24704DE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480" w:firstLineChars="200"/>
        <w:jc w:val="left"/>
        <w:rPr>
          <w:color w:val="000000"/>
          <w:sz w:val="24"/>
          <w:szCs w:val="24"/>
        </w:rPr>
      </w:pPr>
      <w:r>
        <w:rPr>
          <w:rFonts w:ascii="宋体" w:hAnsi="宋体" w:eastAsia="宋体" w:cs="宋体"/>
          <w:color w:val="000000"/>
          <w:kern w:val="0"/>
          <w:sz w:val="24"/>
          <w:szCs w:val="24"/>
          <w:lang w:val="en-US" w:eastAsia="zh-CN" w:bidi="ar"/>
        </w:rPr>
        <w:t>6.3 如果</w:t>
      </w:r>
      <w:r>
        <w:rPr>
          <w:rFonts w:hint="eastAsia" w:ascii="宋体" w:hAnsi="宋体" w:eastAsia="宋体" w:cs="宋体"/>
          <w:color w:val="000000"/>
          <w:kern w:val="0"/>
          <w:sz w:val="24"/>
          <w:szCs w:val="24"/>
          <w:lang w:val="en-US" w:eastAsia="zh-CN" w:bidi="ar"/>
        </w:rPr>
        <w:t>益信通</w:t>
      </w:r>
      <w:r>
        <w:rPr>
          <w:rFonts w:ascii="宋体" w:hAnsi="宋体" w:eastAsia="宋体" w:cs="宋体"/>
          <w:color w:val="000000"/>
          <w:kern w:val="0"/>
          <w:sz w:val="24"/>
          <w:szCs w:val="24"/>
          <w:lang w:val="en-US" w:eastAsia="zh-CN" w:bidi="ar"/>
        </w:rPr>
        <w:t>发现或收到他人举报您发布的信息违反第 6.1 条约定，</w:t>
      </w:r>
      <w:r>
        <w:rPr>
          <w:rFonts w:hint="eastAsia" w:ascii="宋体" w:hAnsi="宋体" w:eastAsia="宋体" w:cs="宋体"/>
          <w:color w:val="000000"/>
          <w:kern w:val="0"/>
          <w:sz w:val="24"/>
          <w:szCs w:val="24"/>
          <w:lang w:val="en-US" w:eastAsia="zh-CN" w:bidi="ar"/>
        </w:rPr>
        <w:t>益信通</w:t>
      </w:r>
      <w:r>
        <w:rPr>
          <w:rFonts w:ascii="宋体" w:hAnsi="宋体" w:eastAsia="宋体" w:cs="宋体"/>
          <w:color w:val="000000"/>
          <w:kern w:val="0"/>
          <w:sz w:val="24"/>
          <w:szCs w:val="24"/>
          <w:lang w:val="en-US" w:eastAsia="zh-CN" w:bidi="ar"/>
        </w:rPr>
        <w:t>有权进行独立判断并采取技术手段予以删除、屏蔽或断开链接。同时，</w:t>
      </w:r>
      <w:r>
        <w:rPr>
          <w:rFonts w:hint="eastAsia" w:ascii="宋体" w:hAnsi="宋体" w:eastAsia="宋体" w:cs="宋体"/>
          <w:color w:val="000000"/>
          <w:kern w:val="0"/>
          <w:sz w:val="24"/>
          <w:szCs w:val="24"/>
          <w:lang w:val="en-US" w:eastAsia="zh-CN" w:bidi="ar"/>
        </w:rPr>
        <w:t>益信通</w:t>
      </w:r>
      <w:r>
        <w:rPr>
          <w:rFonts w:ascii="宋体" w:hAnsi="宋体" w:eastAsia="宋体" w:cs="宋体"/>
          <w:color w:val="000000"/>
          <w:kern w:val="0"/>
          <w:sz w:val="24"/>
          <w:szCs w:val="24"/>
          <w:lang w:val="en-US" w:eastAsia="zh-CN" w:bidi="ar"/>
        </w:rPr>
        <w:t>有权视用户的行为性质，采取包括但不限于暂停或终止服务，限制、冻结或终止本服务，追究法律责任等措施。</w:t>
      </w:r>
    </w:p>
    <w:p w14:paraId="72C3C08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480" w:firstLineChars="200"/>
        <w:jc w:val="left"/>
        <w:rPr>
          <w:color w:val="000000"/>
          <w:sz w:val="24"/>
          <w:szCs w:val="24"/>
        </w:rPr>
      </w:pPr>
      <w:r>
        <w:rPr>
          <w:rFonts w:ascii="宋体" w:hAnsi="宋体" w:eastAsia="宋体" w:cs="宋体"/>
          <w:color w:val="000000"/>
          <w:kern w:val="0"/>
          <w:sz w:val="24"/>
          <w:szCs w:val="24"/>
          <w:lang w:val="en-US" w:eastAsia="zh-CN" w:bidi="ar"/>
        </w:rPr>
        <w:t>6.4 用户保证并承诺通过</w:t>
      </w:r>
      <w:r>
        <w:rPr>
          <w:rFonts w:hint="eastAsia" w:ascii="宋体" w:hAnsi="宋体" w:eastAsia="宋体" w:cs="宋体"/>
          <w:color w:val="000000"/>
          <w:kern w:val="0"/>
          <w:sz w:val="24"/>
          <w:szCs w:val="24"/>
          <w:lang w:val="en-US" w:eastAsia="zh-CN" w:bidi="ar"/>
        </w:rPr>
        <w:t>益信通</w:t>
      </w:r>
      <w:r>
        <w:rPr>
          <w:rFonts w:ascii="宋体" w:hAnsi="宋体" w:eastAsia="宋体" w:cs="宋体"/>
          <w:color w:val="000000"/>
          <w:kern w:val="0"/>
          <w:sz w:val="24"/>
          <w:szCs w:val="24"/>
          <w:lang w:val="en-US" w:eastAsia="zh-CN" w:bidi="ar"/>
        </w:rPr>
        <w:t>上传或发布的任何资料信息均真实有效；用户承诺不以任何非法目的或途径使用</w:t>
      </w:r>
      <w:r>
        <w:rPr>
          <w:rFonts w:hint="eastAsia" w:ascii="宋体" w:hAnsi="宋体" w:eastAsia="宋体" w:cs="宋体"/>
          <w:color w:val="000000"/>
          <w:kern w:val="0"/>
          <w:sz w:val="24"/>
          <w:szCs w:val="24"/>
          <w:lang w:val="en-US" w:eastAsia="zh-CN" w:bidi="ar"/>
        </w:rPr>
        <w:t>益信通</w:t>
      </w:r>
      <w:r>
        <w:rPr>
          <w:rFonts w:ascii="宋体" w:hAnsi="宋体" w:eastAsia="宋体" w:cs="宋体"/>
          <w:color w:val="000000"/>
          <w:kern w:val="0"/>
          <w:sz w:val="24"/>
          <w:szCs w:val="24"/>
          <w:lang w:val="en-US" w:eastAsia="zh-CN" w:bidi="ar"/>
        </w:rPr>
        <w:t>服务及内容，并遵守所有与</w:t>
      </w:r>
      <w:r>
        <w:rPr>
          <w:rFonts w:hint="eastAsia" w:ascii="宋体" w:hAnsi="宋体" w:eastAsia="宋体" w:cs="宋体"/>
          <w:color w:val="000000"/>
          <w:kern w:val="0"/>
          <w:sz w:val="24"/>
          <w:szCs w:val="24"/>
          <w:lang w:val="en-US" w:eastAsia="zh-CN" w:bidi="ar"/>
        </w:rPr>
        <w:t>益信通</w:t>
      </w:r>
      <w:r>
        <w:rPr>
          <w:rFonts w:ascii="宋体" w:hAnsi="宋体" w:eastAsia="宋体" w:cs="宋体"/>
          <w:color w:val="000000"/>
          <w:kern w:val="0"/>
          <w:sz w:val="24"/>
          <w:szCs w:val="24"/>
          <w:lang w:val="en-US" w:eastAsia="zh-CN" w:bidi="ar"/>
        </w:rPr>
        <w:t>服务相关的法律、法规及其他规范性文件；用户承诺不会利用平台搜集、探询、索取平台其他用户的个人信息、联络方式及财务状况等；用户承诺不会以任何不合法的方式、为任何不合法的目的、或以任何与本协议不一致的方式使用软件和相关服务；用户承诺严格按照本协议履行义务。因违背上述承诺造成的损失及后果，用户自行负全部责任，与</w:t>
      </w:r>
      <w:r>
        <w:rPr>
          <w:rFonts w:hint="eastAsia" w:ascii="宋体" w:hAnsi="宋体" w:eastAsia="宋体" w:cs="宋体"/>
          <w:color w:val="000000"/>
          <w:kern w:val="0"/>
          <w:sz w:val="24"/>
          <w:szCs w:val="24"/>
          <w:lang w:val="en-US" w:eastAsia="zh-CN" w:bidi="ar"/>
        </w:rPr>
        <w:t>益信通</w:t>
      </w:r>
      <w:r>
        <w:rPr>
          <w:rFonts w:ascii="宋体" w:hAnsi="宋体" w:eastAsia="宋体" w:cs="宋体"/>
          <w:color w:val="000000"/>
          <w:kern w:val="0"/>
          <w:sz w:val="24"/>
          <w:szCs w:val="24"/>
          <w:lang w:val="en-US" w:eastAsia="zh-CN" w:bidi="ar"/>
        </w:rPr>
        <w:t>无关；如给</w:t>
      </w:r>
      <w:r>
        <w:rPr>
          <w:rFonts w:hint="eastAsia" w:ascii="宋体" w:hAnsi="宋体" w:eastAsia="宋体" w:cs="宋体"/>
          <w:color w:val="000000"/>
          <w:kern w:val="0"/>
          <w:sz w:val="24"/>
          <w:szCs w:val="24"/>
          <w:lang w:val="en-US" w:eastAsia="zh-CN" w:bidi="ar"/>
        </w:rPr>
        <w:t>益信通</w:t>
      </w:r>
      <w:r>
        <w:rPr>
          <w:rFonts w:ascii="宋体" w:hAnsi="宋体" w:eastAsia="宋体" w:cs="宋体"/>
          <w:color w:val="000000"/>
          <w:kern w:val="0"/>
          <w:sz w:val="24"/>
          <w:szCs w:val="24"/>
          <w:lang w:val="en-US" w:eastAsia="zh-CN" w:bidi="ar"/>
        </w:rPr>
        <w:t>造成损失的，用户负有全部赔偿责任。</w:t>
      </w:r>
    </w:p>
    <w:p w14:paraId="3ADC3E2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480" w:firstLineChars="200"/>
        <w:jc w:val="left"/>
        <w:rPr>
          <w:color w:val="000000"/>
          <w:sz w:val="24"/>
          <w:szCs w:val="24"/>
        </w:rPr>
      </w:pPr>
      <w:r>
        <w:rPr>
          <w:rFonts w:ascii="宋体" w:hAnsi="宋体" w:eastAsia="宋体" w:cs="宋体"/>
          <w:color w:val="000000"/>
          <w:kern w:val="0"/>
          <w:sz w:val="24"/>
          <w:szCs w:val="24"/>
          <w:lang w:val="en-US" w:eastAsia="zh-CN" w:bidi="ar"/>
        </w:rPr>
        <w:t>6.5 如用户在</w:t>
      </w:r>
      <w:r>
        <w:rPr>
          <w:rFonts w:hint="eastAsia" w:ascii="宋体" w:hAnsi="宋体" w:eastAsia="宋体" w:cs="宋体"/>
          <w:color w:val="000000"/>
          <w:kern w:val="0"/>
          <w:sz w:val="24"/>
          <w:szCs w:val="24"/>
          <w:lang w:val="en-US" w:eastAsia="zh-CN" w:bidi="ar"/>
        </w:rPr>
        <w:t>益信通</w:t>
      </w:r>
      <w:r>
        <w:rPr>
          <w:rFonts w:ascii="宋体" w:hAnsi="宋体" w:eastAsia="宋体" w:cs="宋体"/>
          <w:color w:val="000000"/>
          <w:kern w:val="0"/>
          <w:sz w:val="24"/>
          <w:szCs w:val="24"/>
          <w:lang w:val="en-US" w:eastAsia="zh-CN" w:bidi="ar"/>
        </w:rPr>
        <w:t>的某些行为或言论不合法、不真实、不适当、违反有关协议约定、侵犯本平台的利益等，本平台有权基于独立判断直接删除用户在</w:t>
      </w:r>
      <w:r>
        <w:rPr>
          <w:rFonts w:hint="eastAsia" w:ascii="宋体" w:hAnsi="宋体" w:eastAsia="宋体" w:cs="宋体"/>
          <w:color w:val="000000"/>
          <w:kern w:val="0"/>
          <w:sz w:val="24"/>
          <w:szCs w:val="24"/>
          <w:lang w:val="en-US" w:eastAsia="zh-CN" w:bidi="ar"/>
        </w:rPr>
        <w:t>益信通</w:t>
      </w:r>
      <w:r>
        <w:rPr>
          <w:rFonts w:ascii="宋体" w:hAnsi="宋体" w:eastAsia="宋体" w:cs="宋体"/>
          <w:color w:val="000000"/>
          <w:kern w:val="0"/>
          <w:sz w:val="24"/>
          <w:szCs w:val="24"/>
          <w:lang w:val="en-US" w:eastAsia="zh-CN" w:bidi="ar"/>
        </w:rPr>
        <w:t>系统上作出的上述行为或言论，有权采取暂停或注销账户或中止、终止、限制用户使用本平台服务等措施，而无需通知用户，亦无需承担任何责任。如因此而给公司造成损失的，用户应承担赔偿责任。</w:t>
      </w:r>
    </w:p>
    <w:p w14:paraId="501028A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480" w:firstLineChars="200"/>
        <w:jc w:val="left"/>
        <w:rPr>
          <w:color w:val="000000"/>
          <w:sz w:val="24"/>
          <w:szCs w:val="24"/>
        </w:rPr>
      </w:pPr>
      <w:r>
        <w:rPr>
          <w:rFonts w:ascii="宋体" w:hAnsi="宋体" w:eastAsia="宋体" w:cs="宋体"/>
          <w:color w:val="000000"/>
          <w:kern w:val="0"/>
          <w:sz w:val="24"/>
          <w:szCs w:val="24"/>
          <w:lang w:val="en-US" w:eastAsia="zh-CN" w:bidi="ar"/>
        </w:rPr>
        <w:t>6.6 用户承诺其不因任何原因在任何渠道发布关于</w:t>
      </w:r>
      <w:r>
        <w:rPr>
          <w:rFonts w:hint="eastAsia" w:ascii="宋体" w:hAnsi="宋体" w:eastAsia="宋体" w:cs="宋体"/>
          <w:color w:val="000000"/>
          <w:kern w:val="0"/>
          <w:sz w:val="24"/>
          <w:szCs w:val="24"/>
          <w:lang w:val="en-US" w:eastAsia="zh-CN" w:bidi="ar"/>
        </w:rPr>
        <w:t>益信通</w:t>
      </w:r>
      <w:r>
        <w:rPr>
          <w:rFonts w:ascii="宋体" w:hAnsi="宋体" w:eastAsia="宋体" w:cs="宋体"/>
          <w:color w:val="000000"/>
          <w:kern w:val="0"/>
          <w:sz w:val="24"/>
          <w:szCs w:val="24"/>
          <w:lang w:val="en-US" w:eastAsia="zh-CN" w:bidi="ar"/>
        </w:rPr>
        <w:t>有关的不利言论，禁止恶意攻击，否则</w:t>
      </w:r>
      <w:r>
        <w:rPr>
          <w:rFonts w:hint="eastAsia" w:ascii="宋体" w:hAnsi="宋体" w:eastAsia="宋体" w:cs="宋体"/>
          <w:color w:val="000000"/>
          <w:kern w:val="0"/>
          <w:sz w:val="24"/>
          <w:szCs w:val="24"/>
          <w:lang w:val="en-US" w:eastAsia="zh-CN" w:bidi="ar"/>
        </w:rPr>
        <w:t>益信通</w:t>
      </w:r>
      <w:r>
        <w:rPr>
          <w:rFonts w:ascii="宋体" w:hAnsi="宋体" w:eastAsia="宋体" w:cs="宋体"/>
          <w:color w:val="000000"/>
          <w:kern w:val="0"/>
          <w:sz w:val="24"/>
          <w:szCs w:val="24"/>
          <w:lang w:val="en-US" w:eastAsia="zh-CN" w:bidi="ar"/>
        </w:rPr>
        <w:t>有权通过各种方式维护自身权益并随时要求用户停止侵害、恢复名誉、消除影响、在业内有影响力的媒体上赔礼道歉、赔偿所有损失等。</w:t>
      </w:r>
    </w:p>
    <w:p w14:paraId="09239AC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480" w:firstLineChars="200"/>
        <w:jc w:val="left"/>
        <w:rPr>
          <w:color w:val="000000"/>
          <w:sz w:val="24"/>
          <w:szCs w:val="24"/>
        </w:rPr>
      </w:pPr>
      <w:r>
        <w:rPr>
          <w:rFonts w:ascii="宋体" w:hAnsi="宋体" w:eastAsia="宋体" w:cs="宋体"/>
          <w:color w:val="000000"/>
          <w:kern w:val="0"/>
          <w:sz w:val="24"/>
          <w:szCs w:val="24"/>
          <w:lang w:val="en-US" w:eastAsia="zh-CN" w:bidi="ar"/>
        </w:rPr>
        <w:t>6.7 如根据本协议约定，您需要向</w:t>
      </w:r>
      <w:r>
        <w:rPr>
          <w:rFonts w:hint="eastAsia" w:ascii="宋体" w:hAnsi="宋体" w:eastAsia="宋体" w:cs="宋体"/>
          <w:color w:val="000000"/>
          <w:kern w:val="0"/>
          <w:sz w:val="24"/>
          <w:szCs w:val="24"/>
          <w:lang w:val="en-US" w:eastAsia="zh-CN" w:bidi="ar"/>
        </w:rPr>
        <w:t>益信通</w:t>
      </w:r>
      <w:r>
        <w:rPr>
          <w:rFonts w:ascii="宋体" w:hAnsi="宋体" w:eastAsia="宋体" w:cs="宋体"/>
          <w:color w:val="000000"/>
          <w:kern w:val="0"/>
          <w:sz w:val="24"/>
          <w:szCs w:val="24"/>
          <w:lang w:val="en-US" w:eastAsia="zh-CN" w:bidi="ar"/>
        </w:rPr>
        <w:t>赔偿损失的，赔偿范围包括但不限于经济损失、律师费、公告费、调查取证费、诉讼费及其他费用等。针对该等赔偿义务，</w:t>
      </w:r>
      <w:r>
        <w:rPr>
          <w:rFonts w:hint="eastAsia" w:ascii="宋体" w:hAnsi="宋体" w:eastAsia="宋体" w:cs="宋体"/>
          <w:color w:val="000000"/>
          <w:kern w:val="0"/>
          <w:sz w:val="24"/>
          <w:szCs w:val="24"/>
          <w:lang w:val="en-US" w:eastAsia="zh-CN" w:bidi="ar"/>
        </w:rPr>
        <w:t>益信通</w:t>
      </w:r>
      <w:r>
        <w:rPr>
          <w:rFonts w:ascii="宋体" w:hAnsi="宋体" w:eastAsia="宋体" w:cs="宋体"/>
          <w:color w:val="000000"/>
          <w:kern w:val="0"/>
          <w:sz w:val="24"/>
          <w:szCs w:val="24"/>
          <w:lang w:val="en-US" w:eastAsia="zh-CN" w:bidi="ar"/>
        </w:rPr>
        <w:t>有权先行在用户已经支付但尚未使用的付费款项中扣除相应金额，剩余部分可向用户另行主张。</w:t>
      </w:r>
    </w:p>
    <w:p w14:paraId="13CDE8C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rPr>
          <w:color w:val="000000"/>
          <w:sz w:val="24"/>
          <w:szCs w:val="24"/>
        </w:rPr>
      </w:pPr>
    </w:p>
    <w:p w14:paraId="66BBDC1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rPr>
          <w:color w:val="000000"/>
          <w:sz w:val="24"/>
          <w:szCs w:val="24"/>
        </w:rPr>
      </w:pPr>
      <w:r>
        <w:rPr>
          <w:color w:val="000000"/>
          <w:sz w:val="24"/>
          <w:szCs w:val="24"/>
        </w:rPr>
        <w:t>七、隐私政策</w:t>
      </w:r>
    </w:p>
    <w:p w14:paraId="15FC6DC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rFonts w:ascii="宋体" w:hAnsi="宋体" w:eastAsia="宋体" w:cs="宋体"/>
          <w:color w:val="000000"/>
          <w:kern w:val="0"/>
          <w:sz w:val="24"/>
          <w:szCs w:val="24"/>
          <w:lang w:val="en-US" w:eastAsia="zh-CN" w:bidi="ar"/>
        </w:rPr>
      </w:pPr>
    </w:p>
    <w:p w14:paraId="21A8042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480" w:firstLineChars="200"/>
        <w:jc w:val="left"/>
        <w:rPr>
          <w:color w:val="000000"/>
          <w:sz w:val="24"/>
          <w:szCs w:val="24"/>
        </w:rPr>
      </w:pPr>
      <w:r>
        <w:rPr>
          <w:rFonts w:ascii="宋体" w:hAnsi="宋体" w:eastAsia="宋体" w:cs="宋体"/>
          <w:color w:val="000000"/>
          <w:kern w:val="0"/>
          <w:sz w:val="24"/>
          <w:szCs w:val="24"/>
          <w:lang w:val="en-US" w:eastAsia="zh-CN" w:bidi="ar"/>
        </w:rPr>
        <w:t>7.1 保护用户个人信息是本公司的一项基本原则。</w:t>
      </w:r>
    </w:p>
    <w:p w14:paraId="03078F8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480" w:firstLineChars="200"/>
        <w:jc w:val="left"/>
        <w:rPr>
          <w:color w:val="000000"/>
          <w:sz w:val="24"/>
          <w:szCs w:val="24"/>
        </w:rPr>
      </w:pPr>
      <w:r>
        <w:rPr>
          <w:rFonts w:ascii="宋体" w:hAnsi="宋体" w:eastAsia="宋体" w:cs="宋体"/>
          <w:color w:val="000000"/>
          <w:kern w:val="0"/>
          <w:sz w:val="24"/>
          <w:szCs w:val="24"/>
          <w:lang w:val="en-US" w:eastAsia="zh-CN" w:bidi="ar"/>
        </w:rPr>
        <w:t>7.2 您在注册帐号或使用本服务的过程中，可能需要填写一些必要的信息。若您填写的信息不完整，则无法使用本服务或在使用过程中受到限制。</w:t>
      </w:r>
      <w:r>
        <w:rPr>
          <w:rFonts w:hint="eastAsia" w:ascii="宋体" w:hAnsi="宋体" w:eastAsia="宋体" w:cs="宋体"/>
          <w:color w:val="000000"/>
          <w:kern w:val="0"/>
          <w:sz w:val="24"/>
          <w:szCs w:val="24"/>
          <w:lang w:val="en-US" w:eastAsia="zh-CN" w:bidi="ar"/>
        </w:rPr>
        <w:t>益信通</w:t>
      </w:r>
      <w:r>
        <w:rPr>
          <w:rFonts w:ascii="宋体" w:hAnsi="宋体" w:eastAsia="宋体" w:cs="宋体"/>
          <w:color w:val="000000"/>
          <w:kern w:val="0"/>
          <w:sz w:val="24"/>
          <w:szCs w:val="24"/>
          <w:lang w:val="en-US" w:eastAsia="zh-CN" w:bidi="ar"/>
        </w:rPr>
        <w:t>部分服务需要用户根据业务要求完成身份认证等必须程序才能享用。用户因未完成身份认证等必须程序而无法享受服务的，本平台不承担任何责任。</w:t>
      </w:r>
    </w:p>
    <w:p w14:paraId="593C812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480" w:firstLineChars="200"/>
        <w:jc w:val="left"/>
        <w:rPr>
          <w:color w:val="000000"/>
          <w:sz w:val="24"/>
          <w:szCs w:val="24"/>
        </w:rPr>
      </w:pPr>
      <w:r>
        <w:rPr>
          <w:rFonts w:ascii="宋体" w:hAnsi="宋体" w:eastAsia="宋体" w:cs="宋体"/>
          <w:color w:val="000000"/>
          <w:kern w:val="0"/>
          <w:sz w:val="24"/>
          <w:szCs w:val="24"/>
          <w:lang w:val="en-US" w:eastAsia="zh-CN" w:bidi="ar"/>
        </w:rPr>
        <w:t>7.3 一般情况下，您可随时浏览、修改自己提交的信息，但出于安全性和身份识别等因素的考虑，您可能无法修改审核后的信息。</w:t>
      </w:r>
    </w:p>
    <w:p w14:paraId="6C64A7E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480" w:firstLineChars="20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 xml:space="preserve">7.4 </w:t>
      </w:r>
      <w:r>
        <w:rPr>
          <w:rFonts w:hint="eastAsia" w:ascii="宋体" w:hAnsi="宋体" w:eastAsia="宋体" w:cs="宋体"/>
          <w:color w:val="000000"/>
          <w:kern w:val="0"/>
          <w:sz w:val="24"/>
          <w:szCs w:val="24"/>
          <w:lang w:val="en-US" w:eastAsia="zh-CN" w:bidi="ar"/>
        </w:rPr>
        <w:t>益信通</w:t>
      </w:r>
      <w:r>
        <w:rPr>
          <w:rFonts w:ascii="宋体" w:hAnsi="宋体" w:eastAsia="宋体" w:cs="宋体"/>
          <w:color w:val="000000"/>
          <w:kern w:val="0"/>
          <w:sz w:val="24"/>
          <w:szCs w:val="24"/>
          <w:lang w:val="en-US" w:eastAsia="zh-CN" w:bidi="ar"/>
        </w:rPr>
        <w:t>不会将您的个人信息转移或披露给任何非关联的第三方，除非：</w:t>
      </w:r>
    </w:p>
    <w:p w14:paraId="4CA164F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720" w:firstLineChars="30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（1）相关法律法规或法院、政府机关要求；</w:t>
      </w:r>
    </w:p>
    <w:p w14:paraId="3B87778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720" w:firstLineChars="30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（2）为完成合并、分立、收购或资产转让而转移；</w:t>
      </w:r>
    </w:p>
    <w:p w14:paraId="1A4D571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720" w:firstLineChars="300"/>
        <w:jc w:val="left"/>
        <w:rPr>
          <w:color w:val="000000"/>
          <w:sz w:val="24"/>
          <w:szCs w:val="24"/>
        </w:rPr>
      </w:pPr>
      <w:r>
        <w:rPr>
          <w:rFonts w:ascii="宋体" w:hAnsi="宋体" w:eastAsia="宋体" w:cs="宋体"/>
          <w:color w:val="000000"/>
          <w:kern w:val="0"/>
          <w:sz w:val="24"/>
          <w:szCs w:val="24"/>
          <w:lang w:val="en-US" w:eastAsia="zh-CN" w:bidi="ar"/>
        </w:rPr>
        <w:t>（3）本协议另有约定的或为提供您要求的服务所必需。</w:t>
      </w:r>
    </w:p>
    <w:p w14:paraId="48A552E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480" w:firstLineChars="200"/>
        <w:jc w:val="left"/>
        <w:rPr>
          <w:color w:val="000000"/>
          <w:sz w:val="24"/>
          <w:szCs w:val="24"/>
        </w:rPr>
      </w:pPr>
      <w:r>
        <w:rPr>
          <w:rFonts w:ascii="宋体" w:hAnsi="宋体" w:eastAsia="宋体" w:cs="宋体"/>
          <w:color w:val="000000"/>
          <w:kern w:val="0"/>
          <w:sz w:val="24"/>
          <w:szCs w:val="24"/>
          <w:lang w:val="en-US" w:eastAsia="zh-CN" w:bidi="ar"/>
        </w:rPr>
        <w:t>7.5 在任何情况下，对于用户使用</w:t>
      </w:r>
      <w:r>
        <w:rPr>
          <w:rFonts w:hint="eastAsia" w:ascii="宋体" w:hAnsi="宋体" w:eastAsia="宋体" w:cs="宋体"/>
          <w:color w:val="000000"/>
          <w:kern w:val="0"/>
          <w:sz w:val="24"/>
          <w:szCs w:val="24"/>
          <w:lang w:val="en-US" w:eastAsia="zh-CN" w:bidi="ar"/>
        </w:rPr>
        <w:t>益信通</w:t>
      </w:r>
      <w:r>
        <w:rPr>
          <w:rFonts w:ascii="宋体" w:hAnsi="宋体" w:eastAsia="宋体" w:cs="宋体"/>
          <w:color w:val="000000"/>
          <w:kern w:val="0"/>
          <w:sz w:val="24"/>
          <w:szCs w:val="24"/>
          <w:lang w:val="en-US" w:eastAsia="zh-CN" w:bidi="ar"/>
        </w:rPr>
        <w:t>服务过程中涉及由第三方提供相关服务的责任由该第三方承担，本平台不承担该等责任。用户自行负责因其自身原因导致</w:t>
      </w:r>
      <w:r>
        <w:rPr>
          <w:rFonts w:hint="eastAsia" w:ascii="宋体" w:hAnsi="宋体" w:eastAsia="宋体" w:cs="宋体"/>
          <w:color w:val="000000"/>
          <w:kern w:val="0"/>
          <w:sz w:val="24"/>
          <w:szCs w:val="24"/>
          <w:lang w:val="en-US" w:eastAsia="zh-CN" w:bidi="ar"/>
        </w:rPr>
        <w:t>益信通</w:t>
      </w:r>
      <w:r>
        <w:rPr>
          <w:rFonts w:ascii="宋体" w:hAnsi="宋体" w:eastAsia="宋体" w:cs="宋体"/>
          <w:color w:val="000000"/>
          <w:kern w:val="0"/>
          <w:sz w:val="24"/>
          <w:szCs w:val="24"/>
          <w:lang w:val="en-US" w:eastAsia="zh-CN" w:bidi="ar"/>
        </w:rPr>
        <w:t>服务无法提供或提供时发生任何错误而产生的任何损失或责任本平台不承担责任。</w:t>
      </w:r>
    </w:p>
    <w:p w14:paraId="7B997E1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480" w:firstLineChars="200"/>
        <w:jc w:val="left"/>
        <w:rPr>
          <w:color w:val="000000"/>
          <w:sz w:val="24"/>
          <w:szCs w:val="24"/>
        </w:rPr>
      </w:pPr>
      <w:r>
        <w:rPr>
          <w:rFonts w:ascii="宋体" w:hAnsi="宋体" w:eastAsia="宋体" w:cs="宋体"/>
          <w:color w:val="000000"/>
          <w:kern w:val="0"/>
          <w:sz w:val="24"/>
          <w:szCs w:val="24"/>
          <w:lang w:val="en-US" w:eastAsia="zh-CN" w:bidi="ar"/>
        </w:rPr>
        <w:t>7.6 对用户提供的、</w:t>
      </w:r>
      <w:r>
        <w:rPr>
          <w:rFonts w:hint="eastAsia" w:ascii="宋体" w:hAnsi="宋体" w:eastAsia="宋体" w:cs="宋体"/>
          <w:color w:val="000000"/>
          <w:kern w:val="0"/>
          <w:sz w:val="24"/>
          <w:szCs w:val="24"/>
          <w:lang w:val="en-US" w:eastAsia="zh-CN" w:bidi="ar"/>
        </w:rPr>
        <w:t>益信通</w:t>
      </w:r>
      <w:r>
        <w:rPr>
          <w:rFonts w:ascii="宋体" w:hAnsi="宋体" w:eastAsia="宋体" w:cs="宋体"/>
          <w:color w:val="000000"/>
          <w:kern w:val="0"/>
          <w:sz w:val="24"/>
          <w:szCs w:val="24"/>
          <w:lang w:val="en-US" w:eastAsia="zh-CN" w:bidi="ar"/>
        </w:rPr>
        <w:t>自行收集的、经认证的个人资料信息，</w:t>
      </w:r>
      <w:r>
        <w:rPr>
          <w:rFonts w:hint="eastAsia" w:ascii="宋体" w:hAnsi="宋体" w:eastAsia="宋体" w:cs="宋体"/>
          <w:color w:val="000000"/>
          <w:kern w:val="0"/>
          <w:sz w:val="24"/>
          <w:szCs w:val="24"/>
          <w:lang w:val="en-US" w:eastAsia="zh-CN" w:bidi="ar"/>
        </w:rPr>
        <w:t>益信通</w:t>
      </w:r>
      <w:r>
        <w:rPr>
          <w:rFonts w:ascii="宋体" w:hAnsi="宋体" w:eastAsia="宋体" w:cs="宋体"/>
          <w:color w:val="000000"/>
          <w:kern w:val="0"/>
          <w:sz w:val="24"/>
          <w:szCs w:val="24"/>
          <w:lang w:val="en-US" w:eastAsia="zh-CN" w:bidi="ar"/>
        </w:rPr>
        <w:t>将采用行业标准和惯例保护，并按照本协议及有关规则使用或者披露。非因本协议有特别约定，</w:t>
      </w:r>
      <w:r>
        <w:rPr>
          <w:rFonts w:hint="eastAsia" w:ascii="宋体" w:hAnsi="宋体" w:eastAsia="宋体" w:cs="宋体"/>
          <w:color w:val="000000"/>
          <w:kern w:val="0"/>
          <w:sz w:val="24"/>
          <w:szCs w:val="24"/>
          <w:lang w:val="en-US" w:eastAsia="zh-CN" w:bidi="ar"/>
        </w:rPr>
        <w:t>益信通</w:t>
      </w:r>
      <w:r>
        <w:rPr>
          <w:rFonts w:ascii="宋体" w:hAnsi="宋体" w:eastAsia="宋体" w:cs="宋体"/>
          <w:color w:val="000000"/>
          <w:kern w:val="0"/>
          <w:sz w:val="24"/>
          <w:szCs w:val="24"/>
          <w:lang w:val="en-US" w:eastAsia="zh-CN" w:bidi="ar"/>
        </w:rPr>
        <w:t>不会将用户个人资料信息恶意出售或免费共享给任何第三方。但鉴于技术限制以及黑客攻击等，</w:t>
      </w:r>
      <w:r>
        <w:rPr>
          <w:rFonts w:hint="eastAsia" w:ascii="宋体" w:hAnsi="宋体" w:eastAsia="宋体" w:cs="宋体"/>
          <w:color w:val="000000"/>
          <w:kern w:val="0"/>
          <w:sz w:val="24"/>
          <w:szCs w:val="24"/>
          <w:lang w:val="en-US" w:eastAsia="zh-CN" w:bidi="ar"/>
        </w:rPr>
        <w:t>益信通</w:t>
      </w:r>
      <w:r>
        <w:rPr>
          <w:rFonts w:ascii="宋体" w:hAnsi="宋体" w:eastAsia="宋体" w:cs="宋体"/>
          <w:color w:val="000000"/>
          <w:kern w:val="0"/>
          <w:sz w:val="24"/>
          <w:szCs w:val="24"/>
          <w:lang w:val="en-US" w:eastAsia="zh-CN" w:bidi="ar"/>
        </w:rPr>
        <w:t>无法确保用户个人资料信息不被泄露出去。</w:t>
      </w:r>
    </w:p>
    <w:p w14:paraId="2BA7C40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480" w:firstLineChars="200"/>
        <w:jc w:val="left"/>
        <w:rPr>
          <w:color w:val="000000"/>
          <w:sz w:val="24"/>
          <w:szCs w:val="24"/>
        </w:rPr>
      </w:pPr>
      <w:r>
        <w:rPr>
          <w:rFonts w:ascii="宋体" w:hAnsi="宋体" w:eastAsia="宋体" w:cs="宋体"/>
          <w:color w:val="000000"/>
          <w:kern w:val="0"/>
          <w:sz w:val="24"/>
          <w:szCs w:val="24"/>
          <w:lang w:val="en-US" w:eastAsia="zh-CN" w:bidi="ar"/>
        </w:rPr>
        <w:t>7.7 用户同意</w:t>
      </w:r>
      <w:r>
        <w:rPr>
          <w:rFonts w:hint="eastAsia" w:ascii="宋体" w:hAnsi="宋体" w:eastAsia="宋体" w:cs="宋体"/>
          <w:color w:val="000000"/>
          <w:kern w:val="0"/>
          <w:sz w:val="24"/>
          <w:szCs w:val="24"/>
          <w:lang w:val="en-US" w:eastAsia="zh-CN" w:bidi="ar"/>
        </w:rPr>
        <w:t>益信通</w:t>
      </w:r>
      <w:r>
        <w:rPr>
          <w:rFonts w:ascii="宋体" w:hAnsi="宋体" w:eastAsia="宋体" w:cs="宋体"/>
          <w:color w:val="000000"/>
          <w:kern w:val="0"/>
          <w:sz w:val="24"/>
          <w:szCs w:val="24"/>
          <w:lang w:val="en-US" w:eastAsia="zh-CN" w:bidi="ar"/>
        </w:rPr>
        <w:t>可以自行或通过合作的第三方机构对用户信息（包括但不限于个人身份证信息等）进行核实，并对获得的核实结果进行查看、使用和留存等操作。</w:t>
      </w:r>
    </w:p>
    <w:p w14:paraId="488F061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right="0" w:firstLine="480" w:firstLineChars="200"/>
        <w:jc w:val="left"/>
        <w:rPr>
          <w:color w:val="000000"/>
          <w:sz w:val="24"/>
          <w:szCs w:val="24"/>
        </w:rPr>
      </w:pPr>
      <w:r>
        <w:rPr>
          <w:rFonts w:ascii="宋体" w:hAnsi="宋体" w:eastAsia="宋体" w:cs="宋体"/>
          <w:color w:val="000000"/>
          <w:kern w:val="0"/>
          <w:sz w:val="24"/>
          <w:szCs w:val="24"/>
          <w:lang w:val="en-US" w:eastAsia="zh-CN" w:bidi="ar"/>
        </w:rPr>
        <w:t xml:space="preserve">7.8 </w:t>
      </w:r>
      <w:r>
        <w:rPr>
          <w:rFonts w:hint="eastAsia" w:ascii="宋体" w:hAnsi="宋体" w:eastAsia="宋体" w:cs="宋体"/>
          <w:color w:val="000000"/>
          <w:kern w:val="0"/>
          <w:sz w:val="24"/>
          <w:szCs w:val="24"/>
          <w:lang w:val="en-US" w:eastAsia="zh-CN" w:bidi="ar"/>
        </w:rPr>
        <w:t>益信通</w:t>
      </w:r>
      <w:r>
        <w:rPr>
          <w:rFonts w:ascii="宋体" w:hAnsi="宋体" w:eastAsia="宋体" w:cs="宋体"/>
          <w:color w:val="000000"/>
          <w:kern w:val="0"/>
          <w:sz w:val="24"/>
          <w:szCs w:val="24"/>
          <w:lang w:val="en-US" w:eastAsia="zh-CN" w:bidi="ar"/>
        </w:rPr>
        <w:t>基于履行协议、提供服务、解决争议、保障安全等目的使用用户个人信息资料时，无需告知用户。为避免用户通过</w:t>
      </w:r>
      <w:r>
        <w:rPr>
          <w:rFonts w:hint="eastAsia" w:ascii="宋体" w:hAnsi="宋体" w:eastAsia="宋体" w:cs="宋体"/>
          <w:color w:val="000000"/>
          <w:kern w:val="0"/>
          <w:sz w:val="24"/>
          <w:szCs w:val="24"/>
          <w:lang w:val="en-US" w:eastAsia="zh-CN" w:bidi="ar"/>
        </w:rPr>
        <w:t>益信通</w:t>
      </w:r>
      <w:r>
        <w:rPr>
          <w:rFonts w:ascii="宋体" w:hAnsi="宋体" w:eastAsia="宋体" w:cs="宋体"/>
          <w:color w:val="000000"/>
          <w:kern w:val="0"/>
          <w:sz w:val="24"/>
          <w:szCs w:val="24"/>
          <w:lang w:val="en-US" w:eastAsia="zh-CN" w:bidi="ar"/>
        </w:rPr>
        <w:t>从事违规违法活动，保护</w:t>
      </w:r>
      <w:r>
        <w:rPr>
          <w:rFonts w:hint="eastAsia" w:ascii="宋体" w:hAnsi="宋体" w:eastAsia="宋体" w:cs="宋体"/>
          <w:color w:val="000000"/>
          <w:kern w:val="0"/>
          <w:sz w:val="24"/>
          <w:szCs w:val="24"/>
          <w:lang w:val="en-US" w:eastAsia="zh-CN" w:bidi="ar"/>
        </w:rPr>
        <w:t>益信通</w:t>
      </w:r>
      <w:r>
        <w:rPr>
          <w:rFonts w:ascii="宋体" w:hAnsi="宋体" w:eastAsia="宋体" w:cs="宋体"/>
          <w:color w:val="000000"/>
          <w:kern w:val="0"/>
          <w:sz w:val="24"/>
          <w:szCs w:val="24"/>
          <w:lang w:val="en-US" w:eastAsia="zh-CN" w:bidi="ar"/>
        </w:rPr>
        <w:t>及其他用户的合法权益，</w:t>
      </w:r>
      <w:r>
        <w:rPr>
          <w:rFonts w:hint="eastAsia" w:ascii="宋体" w:hAnsi="宋体" w:eastAsia="宋体" w:cs="宋体"/>
          <w:color w:val="000000"/>
          <w:kern w:val="0"/>
          <w:sz w:val="24"/>
          <w:szCs w:val="24"/>
          <w:lang w:val="en-US" w:eastAsia="zh-CN" w:bidi="ar"/>
        </w:rPr>
        <w:t>益信通</w:t>
      </w:r>
      <w:r>
        <w:rPr>
          <w:rFonts w:ascii="宋体" w:hAnsi="宋体" w:eastAsia="宋体" w:cs="宋体"/>
          <w:color w:val="000000"/>
          <w:kern w:val="0"/>
          <w:sz w:val="24"/>
          <w:szCs w:val="24"/>
          <w:lang w:val="en-US" w:eastAsia="zh-CN" w:bidi="ar"/>
        </w:rPr>
        <w:t>有权审查用户资料，通过人工或自动程序对用户资料信息进行形式审核及评价。</w:t>
      </w:r>
      <w:r>
        <w:rPr>
          <w:rFonts w:hint="eastAsia" w:ascii="宋体" w:hAnsi="宋体" w:eastAsia="宋体" w:cs="宋体"/>
          <w:color w:val="000000"/>
          <w:kern w:val="0"/>
          <w:sz w:val="24"/>
          <w:szCs w:val="24"/>
          <w:lang w:val="en-US" w:eastAsia="zh-CN" w:bidi="ar"/>
        </w:rPr>
        <w:t>益信通</w:t>
      </w:r>
      <w:r>
        <w:rPr>
          <w:rFonts w:ascii="宋体" w:hAnsi="宋体" w:eastAsia="宋体" w:cs="宋体"/>
          <w:color w:val="000000"/>
          <w:kern w:val="0"/>
          <w:sz w:val="24"/>
          <w:szCs w:val="24"/>
          <w:lang w:val="en-US" w:eastAsia="zh-CN" w:bidi="ar"/>
        </w:rPr>
        <w:t>根据实际情况对用户信息进行的评价可以供其他用户、合作单位参考。</w:t>
      </w:r>
    </w:p>
    <w:p w14:paraId="092CE22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480" w:firstLineChars="200"/>
        <w:jc w:val="left"/>
        <w:rPr>
          <w:color w:val="000000"/>
          <w:sz w:val="24"/>
          <w:szCs w:val="24"/>
        </w:rPr>
      </w:pPr>
      <w:r>
        <w:rPr>
          <w:rFonts w:ascii="宋体" w:hAnsi="宋体" w:eastAsia="宋体" w:cs="宋体"/>
          <w:color w:val="000000"/>
          <w:kern w:val="0"/>
          <w:sz w:val="24"/>
          <w:szCs w:val="24"/>
          <w:lang w:val="en-US" w:eastAsia="zh-CN" w:bidi="ar"/>
        </w:rPr>
        <w:t>7.9 用户同意</w:t>
      </w:r>
      <w:r>
        <w:rPr>
          <w:rFonts w:hint="eastAsia" w:ascii="宋体" w:hAnsi="宋体" w:eastAsia="宋体" w:cs="宋体"/>
          <w:color w:val="000000"/>
          <w:kern w:val="0"/>
          <w:sz w:val="24"/>
          <w:szCs w:val="24"/>
          <w:lang w:val="en-US" w:eastAsia="zh-CN" w:bidi="ar"/>
        </w:rPr>
        <w:t>益信通</w:t>
      </w:r>
      <w:r>
        <w:rPr>
          <w:rFonts w:ascii="宋体" w:hAnsi="宋体" w:eastAsia="宋体" w:cs="宋体"/>
          <w:color w:val="000000"/>
          <w:kern w:val="0"/>
          <w:sz w:val="24"/>
          <w:szCs w:val="24"/>
          <w:lang w:val="en-US" w:eastAsia="zh-CN" w:bidi="ar"/>
        </w:rPr>
        <w:t>可以分析研究、商业性利用用户个人资料信息，以便提供更好、更完善、更便利、更有效的服务，改进和提高</w:t>
      </w:r>
      <w:r>
        <w:rPr>
          <w:rFonts w:hint="eastAsia" w:ascii="宋体" w:hAnsi="宋体" w:eastAsia="宋体" w:cs="宋体"/>
          <w:color w:val="000000"/>
          <w:kern w:val="0"/>
          <w:sz w:val="24"/>
          <w:szCs w:val="24"/>
          <w:lang w:val="en-US" w:eastAsia="zh-CN" w:bidi="ar"/>
        </w:rPr>
        <w:t>益信通</w:t>
      </w:r>
      <w:r>
        <w:rPr>
          <w:rFonts w:ascii="宋体" w:hAnsi="宋体" w:eastAsia="宋体" w:cs="宋体"/>
          <w:color w:val="000000"/>
          <w:kern w:val="0"/>
          <w:sz w:val="24"/>
          <w:szCs w:val="24"/>
          <w:lang w:val="en-US" w:eastAsia="zh-CN" w:bidi="ar"/>
        </w:rPr>
        <w:t>的相关经营业务水平。在不透露用户隐私资料的前提下，</w:t>
      </w:r>
      <w:r>
        <w:rPr>
          <w:rFonts w:hint="eastAsia" w:ascii="宋体" w:hAnsi="宋体" w:eastAsia="宋体" w:cs="宋体"/>
          <w:color w:val="000000"/>
          <w:kern w:val="0"/>
          <w:sz w:val="24"/>
          <w:szCs w:val="24"/>
          <w:lang w:val="en-US" w:eastAsia="zh-CN" w:bidi="ar"/>
        </w:rPr>
        <w:t>益信通</w:t>
      </w:r>
      <w:r>
        <w:rPr>
          <w:rFonts w:ascii="宋体" w:hAnsi="宋体" w:eastAsia="宋体" w:cs="宋体"/>
          <w:color w:val="000000"/>
          <w:kern w:val="0"/>
          <w:sz w:val="24"/>
          <w:szCs w:val="24"/>
          <w:lang w:val="en-US" w:eastAsia="zh-CN" w:bidi="ar"/>
        </w:rPr>
        <w:t>有权对整个用户数据库进行分析并对用户数据库进行商业上的利用。</w:t>
      </w:r>
    </w:p>
    <w:p w14:paraId="07B0A2A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480" w:firstLineChars="200"/>
        <w:jc w:val="left"/>
        <w:rPr>
          <w:color w:val="000000"/>
          <w:sz w:val="24"/>
          <w:szCs w:val="24"/>
        </w:rPr>
      </w:pPr>
      <w:r>
        <w:rPr>
          <w:rFonts w:ascii="宋体" w:hAnsi="宋体" w:eastAsia="宋体" w:cs="宋体"/>
          <w:color w:val="000000"/>
          <w:kern w:val="0"/>
          <w:sz w:val="24"/>
          <w:szCs w:val="24"/>
          <w:lang w:val="en-US" w:eastAsia="zh-CN" w:bidi="ar"/>
        </w:rPr>
        <w:t>7.10 用户提供给</w:t>
      </w:r>
      <w:r>
        <w:rPr>
          <w:rFonts w:hint="eastAsia" w:ascii="宋体" w:hAnsi="宋体" w:eastAsia="宋体" w:cs="宋体"/>
          <w:color w:val="000000"/>
          <w:kern w:val="0"/>
          <w:sz w:val="24"/>
          <w:szCs w:val="24"/>
          <w:lang w:val="en-US" w:eastAsia="zh-CN" w:bidi="ar"/>
        </w:rPr>
        <w:t>益信通</w:t>
      </w:r>
      <w:r>
        <w:rPr>
          <w:rFonts w:ascii="宋体" w:hAnsi="宋体" w:eastAsia="宋体" w:cs="宋体"/>
          <w:color w:val="000000"/>
          <w:kern w:val="0"/>
          <w:sz w:val="24"/>
          <w:szCs w:val="24"/>
          <w:lang w:val="en-US" w:eastAsia="zh-CN" w:bidi="ar"/>
        </w:rPr>
        <w:t>的信息（包括本协议签署之前提供和产生的）及</w:t>
      </w:r>
      <w:r>
        <w:rPr>
          <w:rFonts w:hint="eastAsia" w:ascii="宋体" w:hAnsi="宋体" w:eastAsia="宋体" w:cs="宋体"/>
          <w:color w:val="000000"/>
          <w:kern w:val="0"/>
          <w:sz w:val="24"/>
          <w:szCs w:val="24"/>
          <w:lang w:val="en-US" w:eastAsia="zh-CN" w:bidi="ar"/>
        </w:rPr>
        <w:t>益信通</w:t>
      </w:r>
      <w:r>
        <w:rPr>
          <w:rFonts w:ascii="宋体" w:hAnsi="宋体" w:eastAsia="宋体" w:cs="宋体"/>
          <w:color w:val="000000"/>
          <w:kern w:val="0"/>
          <w:sz w:val="24"/>
          <w:szCs w:val="24"/>
          <w:lang w:val="en-US" w:eastAsia="zh-CN" w:bidi="ar"/>
        </w:rPr>
        <w:t>自行获取的用户信息，可用于</w:t>
      </w:r>
      <w:r>
        <w:rPr>
          <w:rFonts w:hint="eastAsia" w:ascii="宋体" w:hAnsi="宋体" w:eastAsia="宋体" w:cs="宋体"/>
          <w:color w:val="000000"/>
          <w:kern w:val="0"/>
          <w:sz w:val="24"/>
          <w:szCs w:val="24"/>
          <w:lang w:val="en-US" w:eastAsia="zh-CN" w:bidi="ar"/>
        </w:rPr>
        <w:t>益信通</w:t>
      </w:r>
      <w:r>
        <w:rPr>
          <w:rFonts w:ascii="宋体" w:hAnsi="宋体" w:eastAsia="宋体" w:cs="宋体"/>
          <w:color w:val="000000"/>
          <w:kern w:val="0"/>
          <w:sz w:val="24"/>
          <w:szCs w:val="24"/>
          <w:lang w:val="en-US" w:eastAsia="zh-CN" w:bidi="ar"/>
        </w:rPr>
        <w:t>及因服务必要而委托的第三方为用户提供服务及推荐产品，法律禁止的除外。</w:t>
      </w:r>
    </w:p>
    <w:p w14:paraId="311B4C2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480" w:firstLineChars="200"/>
        <w:jc w:val="left"/>
        <w:rPr>
          <w:color w:val="000000"/>
          <w:sz w:val="24"/>
          <w:szCs w:val="24"/>
        </w:rPr>
      </w:pPr>
      <w:r>
        <w:rPr>
          <w:rFonts w:ascii="宋体" w:hAnsi="宋体" w:eastAsia="宋体" w:cs="宋体"/>
          <w:color w:val="000000"/>
          <w:kern w:val="0"/>
          <w:sz w:val="24"/>
          <w:szCs w:val="24"/>
          <w:lang w:val="en-US" w:eastAsia="zh-CN" w:bidi="ar"/>
        </w:rPr>
        <w:t>7.11 在本服务活动中，用户无权要求本平台提供其他用户个人资料。</w:t>
      </w:r>
    </w:p>
    <w:p w14:paraId="1F47C3E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480" w:firstLineChars="200"/>
        <w:jc w:val="left"/>
        <w:rPr>
          <w:color w:val="000000"/>
          <w:sz w:val="24"/>
          <w:szCs w:val="24"/>
        </w:rPr>
      </w:pPr>
      <w:r>
        <w:rPr>
          <w:rFonts w:ascii="宋体" w:hAnsi="宋体" w:eastAsia="宋体" w:cs="宋体"/>
          <w:color w:val="000000"/>
          <w:kern w:val="0"/>
          <w:sz w:val="24"/>
          <w:szCs w:val="24"/>
          <w:lang w:val="en-US" w:eastAsia="zh-CN" w:bidi="ar"/>
        </w:rPr>
        <w:t>7.12 用户同意，与</w:t>
      </w:r>
      <w:r>
        <w:rPr>
          <w:rFonts w:hint="eastAsia" w:ascii="宋体" w:hAnsi="宋体" w:eastAsia="宋体" w:cs="宋体"/>
          <w:color w:val="000000"/>
          <w:kern w:val="0"/>
          <w:sz w:val="24"/>
          <w:szCs w:val="24"/>
          <w:lang w:val="en-US" w:eastAsia="zh-CN" w:bidi="ar"/>
        </w:rPr>
        <w:t>益信通</w:t>
      </w:r>
      <w:r>
        <w:rPr>
          <w:rFonts w:ascii="宋体" w:hAnsi="宋体" w:eastAsia="宋体" w:cs="宋体"/>
          <w:color w:val="000000"/>
          <w:kern w:val="0"/>
          <w:sz w:val="24"/>
          <w:szCs w:val="24"/>
          <w:lang w:val="en-US" w:eastAsia="zh-CN" w:bidi="ar"/>
        </w:rPr>
        <w:t>业务结束后，本平台仍有权继续使用用户在接受服务期间的所有资料信息。</w:t>
      </w:r>
    </w:p>
    <w:p w14:paraId="4667B64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480" w:firstLineChars="200"/>
        <w:jc w:val="left"/>
        <w:rPr>
          <w:color w:val="000000"/>
          <w:sz w:val="24"/>
          <w:szCs w:val="24"/>
        </w:rPr>
      </w:pPr>
      <w:r>
        <w:rPr>
          <w:rFonts w:ascii="宋体" w:hAnsi="宋体" w:eastAsia="宋体" w:cs="宋体"/>
          <w:color w:val="000000"/>
          <w:kern w:val="0"/>
          <w:sz w:val="24"/>
          <w:szCs w:val="24"/>
          <w:lang w:val="en-US" w:eastAsia="zh-CN" w:bidi="ar"/>
        </w:rPr>
        <w:t>7.13 其他请参考隐私政策文档。</w:t>
      </w:r>
    </w:p>
    <w:p w14:paraId="1B43D86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rPr>
          <w:color w:val="000000"/>
          <w:sz w:val="24"/>
          <w:szCs w:val="24"/>
        </w:rPr>
      </w:pPr>
    </w:p>
    <w:p w14:paraId="14375A9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rPr>
          <w:color w:val="000000"/>
          <w:sz w:val="24"/>
          <w:szCs w:val="24"/>
        </w:rPr>
      </w:pPr>
      <w:r>
        <w:rPr>
          <w:color w:val="000000"/>
          <w:sz w:val="24"/>
          <w:szCs w:val="24"/>
        </w:rPr>
        <w:t>八、协议终止及账户注销</w:t>
      </w:r>
    </w:p>
    <w:p w14:paraId="530887B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rFonts w:ascii="宋体" w:hAnsi="宋体" w:eastAsia="宋体" w:cs="宋体"/>
          <w:color w:val="000000"/>
          <w:kern w:val="0"/>
          <w:sz w:val="24"/>
          <w:szCs w:val="24"/>
          <w:lang w:val="en-US" w:eastAsia="zh-CN" w:bidi="ar"/>
        </w:rPr>
      </w:pPr>
    </w:p>
    <w:p w14:paraId="74CCE22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480" w:firstLineChars="200"/>
        <w:jc w:val="left"/>
        <w:rPr>
          <w:color w:val="000000"/>
          <w:sz w:val="24"/>
          <w:szCs w:val="24"/>
        </w:rPr>
      </w:pPr>
      <w:r>
        <w:rPr>
          <w:rFonts w:ascii="宋体" w:hAnsi="宋体" w:eastAsia="宋体" w:cs="宋体"/>
          <w:color w:val="000000"/>
          <w:kern w:val="0"/>
          <w:sz w:val="24"/>
          <w:szCs w:val="24"/>
          <w:lang w:val="en-US" w:eastAsia="zh-CN" w:bidi="ar"/>
        </w:rPr>
        <w:t>8.1 基于服务的安全性、合法性原因（诸如用户个人资料不具有真实性、合法性、有效性或完整性或存在异常交易，或存在违反本协议或各项规则，或其他本平台认为存在风险的情况），</w:t>
      </w:r>
      <w:r>
        <w:rPr>
          <w:rFonts w:hint="eastAsia" w:ascii="宋体" w:hAnsi="宋体" w:eastAsia="宋体" w:cs="宋体"/>
          <w:color w:val="000000"/>
          <w:kern w:val="0"/>
          <w:sz w:val="24"/>
          <w:szCs w:val="24"/>
          <w:lang w:val="en-US" w:eastAsia="zh-CN" w:bidi="ar"/>
        </w:rPr>
        <w:t>益信通</w:t>
      </w:r>
      <w:r>
        <w:rPr>
          <w:rFonts w:ascii="宋体" w:hAnsi="宋体" w:eastAsia="宋体" w:cs="宋体"/>
          <w:color w:val="000000"/>
          <w:kern w:val="0"/>
          <w:sz w:val="24"/>
          <w:szCs w:val="24"/>
          <w:lang w:val="en-US" w:eastAsia="zh-CN" w:bidi="ar"/>
        </w:rPr>
        <w:t>有权基于单方独立判断，不经事先通知而改变、中止、中断、终止向用户提供部分或全部服务，暂时冻结或永久冻结（注销）用户的账号，并将其注册资料等信息移除或删除，且无须向用户或任何第三方承担任何责任。</w:t>
      </w:r>
    </w:p>
    <w:p w14:paraId="1EFC768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480" w:firstLineChars="200"/>
        <w:jc w:val="left"/>
        <w:rPr>
          <w:color w:val="000000"/>
          <w:sz w:val="24"/>
          <w:szCs w:val="24"/>
        </w:rPr>
      </w:pPr>
      <w:r>
        <w:rPr>
          <w:rFonts w:ascii="宋体" w:hAnsi="宋体" w:eastAsia="宋体" w:cs="宋体"/>
          <w:color w:val="000000"/>
          <w:kern w:val="0"/>
          <w:sz w:val="24"/>
          <w:szCs w:val="24"/>
          <w:lang w:val="en-US" w:eastAsia="zh-CN" w:bidi="ar"/>
        </w:rPr>
        <w:t>8.2 非因本协议约定或事先征得本平台书面同意，用户不得擅自解除、终止本协议。</w:t>
      </w:r>
    </w:p>
    <w:p w14:paraId="25CAEAC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480" w:firstLineChars="200"/>
        <w:jc w:val="left"/>
        <w:rPr>
          <w:color w:val="000000"/>
          <w:sz w:val="24"/>
          <w:szCs w:val="24"/>
        </w:rPr>
      </w:pPr>
      <w:r>
        <w:rPr>
          <w:rFonts w:ascii="宋体" w:hAnsi="宋体" w:eastAsia="宋体" w:cs="宋体"/>
          <w:color w:val="000000"/>
          <w:kern w:val="0"/>
          <w:sz w:val="24"/>
          <w:szCs w:val="24"/>
          <w:lang w:val="en-US" w:eastAsia="zh-CN" w:bidi="ar"/>
        </w:rPr>
        <w:t>8.3 在用户违反本协议及其相关规则，或用户违反相关法律法规规定、监管政策规定，或用户侵犯他人合法权益而被相关权利人要求，或司法机关等有权机关要求，</w:t>
      </w:r>
      <w:r>
        <w:rPr>
          <w:rFonts w:hint="eastAsia" w:ascii="宋体" w:hAnsi="宋体" w:eastAsia="宋体" w:cs="宋体"/>
          <w:color w:val="000000"/>
          <w:kern w:val="0"/>
          <w:sz w:val="24"/>
          <w:szCs w:val="24"/>
          <w:lang w:val="en-US" w:eastAsia="zh-CN" w:bidi="ar"/>
        </w:rPr>
        <w:t>益信通</w:t>
      </w:r>
      <w:r>
        <w:rPr>
          <w:rFonts w:ascii="宋体" w:hAnsi="宋体" w:eastAsia="宋体" w:cs="宋体"/>
          <w:color w:val="000000"/>
          <w:kern w:val="0"/>
          <w:sz w:val="24"/>
          <w:szCs w:val="24"/>
          <w:lang w:val="en-US" w:eastAsia="zh-CN" w:bidi="ar"/>
        </w:rPr>
        <w:t>有权通过站内信、电子邮件、微信、QQ 等方式中止、终止本协议、关闭用户账户或者限制、中止、终止用户使用</w:t>
      </w:r>
      <w:r>
        <w:rPr>
          <w:rFonts w:hint="eastAsia" w:ascii="宋体" w:hAnsi="宋体" w:eastAsia="宋体" w:cs="宋体"/>
          <w:color w:val="000000"/>
          <w:kern w:val="0"/>
          <w:sz w:val="24"/>
          <w:szCs w:val="24"/>
          <w:lang w:val="en-US" w:eastAsia="zh-CN" w:bidi="ar"/>
        </w:rPr>
        <w:t>益信通</w:t>
      </w:r>
      <w:r>
        <w:rPr>
          <w:rFonts w:ascii="宋体" w:hAnsi="宋体" w:eastAsia="宋体" w:cs="宋体"/>
          <w:color w:val="000000"/>
          <w:kern w:val="0"/>
          <w:sz w:val="24"/>
          <w:szCs w:val="24"/>
          <w:lang w:val="en-US" w:eastAsia="zh-CN" w:bidi="ar"/>
        </w:rPr>
        <w:t>部分或全部服务，且无需承担任何责任。但</w:t>
      </w:r>
      <w:r>
        <w:rPr>
          <w:rFonts w:hint="eastAsia" w:ascii="宋体" w:hAnsi="宋体" w:eastAsia="宋体" w:cs="宋体"/>
          <w:color w:val="000000"/>
          <w:kern w:val="0"/>
          <w:sz w:val="24"/>
          <w:szCs w:val="24"/>
          <w:lang w:val="en-US" w:eastAsia="zh-CN" w:bidi="ar"/>
        </w:rPr>
        <w:t>益信通</w:t>
      </w:r>
      <w:r>
        <w:rPr>
          <w:rFonts w:ascii="宋体" w:hAnsi="宋体" w:eastAsia="宋体" w:cs="宋体"/>
          <w:color w:val="000000"/>
          <w:kern w:val="0"/>
          <w:sz w:val="24"/>
          <w:szCs w:val="24"/>
          <w:lang w:val="en-US" w:eastAsia="zh-CN" w:bidi="ar"/>
        </w:rPr>
        <w:t>的中止、终止、限制行为并不免除用户根据本协议还未履行完毕的义务。</w:t>
      </w:r>
    </w:p>
    <w:p w14:paraId="0825935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480" w:firstLineChars="200"/>
        <w:jc w:val="left"/>
        <w:rPr>
          <w:color w:val="000000"/>
          <w:sz w:val="24"/>
          <w:szCs w:val="24"/>
        </w:rPr>
      </w:pPr>
      <w:r>
        <w:rPr>
          <w:rFonts w:ascii="宋体" w:hAnsi="宋体" w:eastAsia="宋体" w:cs="宋体"/>
          <w:color w:val="000000"/>
          <w:kern w:val="0"/>
          <w:sz w:val="24"/>
          <w:szCs w:val="24"/>
          <w:lang w:val="en-US" w:eastAsia="zh-CN" w:bidi="ar"/>
        </w:rPr>
        <w:t>8.4 用户决定不再使用用户账户时，应履行完毕所有义务和责任，并向本平台书面申请注销该用户账户，经</w:t>
      </w:r>
      <w:r>
        <w:rPr>
          <w:rFonts w:hint="eastAsia" w:ascii="宋体" w:hAnsi="宋体" w:eastAsia="宋体" w:cs="宋体"/>
          <w:color w:val="000000"/>
          <w:kern w:val="0"/>
          <w:sz w:val="24"/>
          <w:szCs w:val="24"/>
          <w:lang w:val="en-US" w:eastAsia="zh-CN" w:bidi="ar"/>
        </w:rPr>
        <w:t>益信通</w:t>
      </w:r>
      <w:r>
        <w:rPr>
          <w:rFonts w:ascii="宋体" w:hAnsi="宋体" w:eastAsia="宋体" w:cs="宋体"/>
          <w:color w:val="000000"/>
          <w:kern w:val="0"/>
          <w:sz w:val="24"/>
          <w:szCs w:val="24"/>
          <w:lang w:val="en-US" w:eastAsia="zh-CN" w:bidi="ar"/>
        </w:rPr>
        <w:t>审核同意后可正式注销用户账户。如用户账户未通过上述正规方式注销的，用户仍需对使用</w:t>
      </w:r>
      <w:r>
        <w:rPr>
          <w:rFonts w:hint="eastAsia" w:ascii="宋体" w:hAnsi="宋体" w:eastAsia="宋体" w:cs="宋体"/>
          <w:color w:val="000000"/>
          <w:kern w:val="0"/>
          <w:sz w:val="24"/>
          <w:szCs w:val="24"/>
          <w:lang w:val="en-US" w:eastAsia="zh-CN" w:bidi="ar"/>
        </w:rPr>
        <w:t>益信通</w:t>
      </w:r>
      <w:r>
        <w:rPr>
          <w:rFonts w:ascii="宋体" w:hAnsi="宋体" w:eastAsia="宋体" w:cs="宋体"/>
          <w:color w:val="000000"/>
          <w:kern w:val="0"/>
          <w:sz w:val="24"/>
          <w:szCs w:val="24"/>
          <w:lang w:val="en-US" w:eastAsia="zh-CN" w:bidi="ar"/>
        </w:rPr>
        <w:t>服务期间的所有责任进行承担。用户的账号被注销后，用户与</w:t>
      </w:r>
      <w:r>
        <w:rPr>
          <w:rFonts w:hint="eastAsia" w:ascii="宋体" w:hAnsi="宋体" w:eastAsia="宋体" w:cs="宋体"/>
          <w:color w:val="000000"/>
          <w:kern w:val="0"/>
          <w:sz w:val="24"/>
          <w:szCs w:val="24"/>
          <w:lang w:val="en-US" w:eastAsia="zh-CN" w:bidi="ar"/>
        </w:rPr>
        <w:t>益信通</w:t>
      </w:r>
      <w:r>
        <w:rPr>
          <w:rFonts w:ascii="宋体" w:hAnsi="宋体" w:eastAsia="宋体" w:cs="宋体"/>
          <w:color w:val="000000"/>
          <w:kern w:val="0"/>
          <w:sz w:val="24"/>
          <w:szCs w:val="24"/>
          <w:lang w:val="en-US" w:eastAsia="zh-CN" w:bidi="ar"/>
        </w:rPr>
        <w:t>基于本协议的合同关系即终止，</w:t>
      </w:r>
      <w:r>
        <w:rPr>
          <w:rFonts w:hint="eastAsia" w:ascii="宋体" w:hAnsi="宋体" w:eastAsia="宋体" w:cs="宋体"/>
          <w:color w:val="000000"/>
          <w:kern w:val="0"/>
          <w:sz w:val="24"/>
          <w:szCs w:val="24"/>
          <w:lang w:val="en-US" w:eastAsia="zh-CN" w:bidi="ar"/>
        </w:rPr>
        <w:t>益信通</w:t>
      </w:r>
      <w:r>
        <w:rPr>
          <w:rFonts w:ascii="宋体" w:hAnsi="宋体" w:eastAsia="宋体" w:cs="宋体"/>
          <w:color w:val="000000"/>
          <w:kern w:val="0"/>
          <w:sz w:val="24"/>
          <w:szCs w:val="24"/>
          <w:lang w:val="en-US" w:eastAsia="zh-CN" w:bidi="ar"/>
        </w:rPr>
        <w:t>没有义务向任何人披露已注销账号中的任何信息。</w:t>
      </w:r>
    </w:p>
    <w:p w14:paraId="62A9DE1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480" w:firstLineChars="200"/>
        <w:jc w:val="left"/>
        <w:rPr>
          <w:color w:val="000000"/>
          <w:sz w:val="24"/>
          <w:szCs w:val="24"/>
        </w:rPr>
      </w:pPr>
      <w:r>
        <w:rPr>
          <w:rFonts w:ascii="宋体" w:hAnsi="宋体" w:eastAsia="宋体" w:cs="宋体"/>
          <w:color w:val="000000"/>
          <w:kern w:val="0"/>
          <w:sz w:val="24"/>
          <w:szCs w:val="24"/>
          <w:lang w:val="en-US" w:eastAsia="zh-CN" w:bidi="ar"/>
        </w:rPr>
        <w:t>8.5 在必要时，</w:t>
      </w:r>
      <w:r>
        <w:rPr>
          <w:rFonts w:hint="eastAsia" w:ascii="宋体" w:hAnsi="宋体" w:eastAsia="宋体" w:cs="宋体"/>
          <w:color w:val="000000"/>
          <w:kern w:val="0"/>
          <w:sz w:val="24"/>
          <w:szCs w:val="24"/>
          <w:lang w:val="en-US" w:eastAsia="zh-CN" w:bidi="ar"/>
        </w:rPr>
        <w:t>益信通</w:t>
      </w:r>
      <w:r>
        <w:rPr>
          <w:rFonts w:ascii="宋体" w:hAnsi="宋体" w:eastAsia="宋体" w:cs="宋体"/>
          <w:color w:val="000000"/>
          <w:kern w:val="0"/>
          <w:sz w:val="24"/>
          <w:szCs w:val="24"/>
          <w:lang w:val="en-US" w:eastAsia="zh-CN" w:bidi="ar"/>
        </w:rPr>
        <w:t>无需进行事先通知即有权终止提供用户账户服务，并可立即暂停、关闭或删除用户账户及该用户账户中的所有相关资料及档案，并将用户滞留在这些账户的合法资金（如有）根据本协议及相关规则妥善处理。</w:t>
      </w:r>
    </w:p>
    <w:p w14:paraId="37EBC29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480" w:firstLineChars="200"/>
        <w:jc w:val="left"/>
        <w:rPr>
          <w:color w:val="000000"/>
          <w:sz w:val="24"/>
          <w:szCs w:val="24"/>
        </w:rPr>
      </w:pPr>
      <w:r>
        <w:rPr>
          <w:rFonts w:ascii="宋体" w:hAnsi="宋体" w:eastAsia="宋体" w:cs="宋体"/>
          <w:color w:val="000000"/>
          <w:kern w:val="0"/>
          <w:sz w:val="24"/>
          <w:szCs w:val="24"/>
          <w:lang w:val="en-US" w:eastAsia="zh-CN" w:bidi="ar"/>
        </w:rPr>
        <w:t>8.6 用户账户的暂停、中断或终止不代表用户责任的终止，用户仍应对使用</w:t>
      </w:r>
      <w:r>
        <w:rPr>
          <w:rFonts w:hint="eastAsia" w:ascii="宋体" w:hAnsi="宋体" w:eastAsia="宋体" w:cs="宋体"/>
          <w:color w:val="000000"/>
          <w:kern w:val="0"/>
          <w:sz w:val="24"/>
          <w:szCs w:val="24"/>
          <w:lang w:val="en-US" w:eastAsia="zh-CN" w:bidi="ar"/>
        </w:rPr>
        <w:t>益信通</w:t>
      </w:r>
      <w:r>
        <w:rPr>
          <w:rFonts w:ascii="宋体" w:hAnsi="宋体" w:eastAsia="宋体" w:cs="宋体"/>
          <w:color w:val="000000"/>
          <w:kern w:val="0"/>
          <w:sz w:val="24"/>
          <w:szCs w:val="24"/>
          <w:lang w:val="en-US" w:eastAsia="zh-CN" w:bidi="ar"/>
        </w:rPr>
        <w:t>服务期间的行为承担可能的违约或损害赔偿责任，同时</w:t>
      </w:r>
      <w:r>
        <w:rPr>
          <w:rFonts w:hint="eastAsia" w:ascii="宋体" w:hAnsi="宋体" w:eastAsia="宋体" w:cs="宋体"/>
          <w:color w:val="000000"/>
          <w:kern w:val="0"/>
          <w:sz w:val="24"/>
          <w:szCs w:val="24"/>
          <w:lang w:val="en-US" w:eastAsia="zh-CN" w:bidi="ar"/>
        </w:rPr>
        <w:t>益信通</w:t>
      </w:r>
      <w:r>
        <w:rPr>
          <w:rFonts w:ascii="宋体" w:hAnsi="宋体" w:eastAsia="宋体" w:cs="宋体"/>
          <w:color w:val="000000"/>
          <w:kern w:val="0"/>
          <w:sz w:val="24"/>
          <w:szCs w:val="24"/>
          <w:lang w:val="en-US" w:eastAsia="zh-CN" w:bidi="ar"/>
        </w:rPr>
        <w:t>仍可保有用户的相关信息。</w:t>
      </w:r>
    </w:p>
    <w:p w14:paraId="06D2C4F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480" w:firstLineChars="200"/>
        <w:jc w:val="left"/>
        <w:rPr>
          <w:color w:val="000000"/>
          <w:sz w:val="24"/>
          <w:szCs w:val="24"/>
        </w:rPr>
      </w:pPr>
      <w:r>
        <w:rPr>
          <w:rFonts w:ascii="宋体" w:hAnsi="宋体" w:eastAsia="宋体" w:cs="宋体"/>
          <w:color w:val="000000"/>
          <w:kern w:val="0"/>
          <w:sz w:val="24"/>
          <w:szCs w:val="24"/>
          <w:lang w:val="en-US" w:eastAsia="zh-CN" w:bidi="ar"/>
        </w:rPr>
        <w:t>8.7 若用户使用第三方网站账号注册</w:t>
      </w:r>
      <w:r>
        <w:rPr>
          <w:rFonts w:hint="eastAsia" w:ascii="宋体" w:hAnsi="宋体" w:eastAsia="宋体" w:cs="宋体"/>
          <w:color w:val="000000"/>
          <w:kern w:val="0"/>
          <w:sz w:val="24"/>
          <w:szCs w:val="24"/>
          <w:lang w:val="en-US" w:eastAsia="zh-CN" w:bidi="ar"/>
        </w:rPr>
        <w:t>益信通</w:t>
      </w:r>
      <w:r>
        <w:rPr>
          <w:rFonts w:ascii="宋体" w:hAnsi="宋体" w:eastAsia="宋体" w:cs="宋体"/>
          <w:color w:val="000000"/>
          <w:kern w:val="0"/>
          <w:sz w:val="24"/>
          <w:szCs w:val="24"/>
          <w:lang w:val="en-US" w:eastAsia="zh-CN" w:bidi="ar"/>
        </w:rPr>
        <w:t>用户账户，则应对</w:t>
      </w:r>
      <w:r>
        <w:rPr>
          <w:rFonts w:hint="eastAsia" w:ascii="宋体" w:hAnsi="宋体" w:eastAsia="宋体" w:cs="宋体"/>
          <w:color w:val="000000"/>
          <w:kern w:val="0"/>
          <w:sz w:val="24"/>
          <w:szCs w:val="24"/>
          <w:lang w:val="en-US" w:eastAsia="zh-CN" w:bidi="ar"/>
        </w:rPr>
        <w:t>益信通</w:t>
      </w:r>
      <w:r>
        <w:rPr>
          <w:rFonts w:ascii="宋体" w:hAnsi="宋体" w:eastAsia="宋体" w:cs="宋体"/>
          <w:color w:val="000000"/>
          <w:kern w:val="0"/>
          <w:sz w:val="24"/>
          <w:szCs w:val="24"/>
          <w:lang w:val="en-US" w:eastAsia="zh-CN" w:bidi="ar"/>
        </w:rPr>
        <w:t>用户账户所对应的第三方网站账号拥有合法的使用权，如用户因故对该第三方网站账号丧失使用权的，则</w:t>
      </w:r>
      <w:r>
        <w:rPr>
          <w:rFonts w:hint="eastAsia" w:ascii="宋体" w:hAnsi="宋体" w:eastAsia="宋体" w:cs="宋体"/>
          <w:color w:val="000000"/>
          <w:kern w:val="0"/>
          <w:sz w:val="24"/>
          <w:szCs w:val="24"/>
          <w:lang w:val="en-US" w:eastAsia="zh-CN" w:bidi="ar"/>
        </w:rPr>
        <w:t>益信通</w:t>
      </w:r>
      <w:r>
        <w:rPr>
          <w:rFonts w:ascii="宋体" w:hAnsi="宋体" w:eastAsia="宋体" w:cs="宋体"/>
          <w:color w:val="000000"/>
          <w:kern w:val="0"/>
          <w:sz w:val="24"/>
          <w:szCs w:val="24"/>
          <w:lang w:val="en-US" w:eastAsia="zh-CN" w:bidi="ar"/>
        </w:rPr>
        <w:t>可停止为该用户账户提供服务。</w:t>
      </w:r>
    </w:p>
    <w:p w14:paraId="47B48B71">
      <w:pPr>
        <w:rPr>
          <w:rFonts w:hint="eastAsia"/>
        </w:rPr>
      </w:pPr>
    </w:p>
    <w:p w14:paraId="46E9171E">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FA80ACD"/>
    <w:multiLevelType w:val="singleLevel"/>
    <w:tmpl w:val="2FA80ACD"/>
    <w:lvl w:ilvl="0" w:tentative="0">
      <w:start w:val="1"/>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4A62EFB"/>
    <w:rsid w:val="4B37137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character" w:default="1" w:styleId="4">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1779</Words>
  <Characters>1982</Characters>
  <Lines>0</Lines>
  <Paragraphs>0</Paragraphs>
  <TotalTime>0</TotalTime>
  <ScaleCrop>false</ScaleCrop>
  <LinksUpToDate>false</LinksUpToDate>
  <CharactersWithSpaces>2118</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2026-01-05T09:43:00Z</dcterms:created>
  <dc:creator>ningzhong</dc:creator>
  <cp:lastModifiedBy>WPS_1719803103</cp:lastModifiedBy>
  <dcterms:modified xsi:type="dcterms:W3CDTF">2026-03-26T06:30:44Z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KSOTemplateDocerSaveRecord">
    <vt:lpwstr>eyJoZGlkIjoiYjdlNmUxNDZmOWJhOGRiZDAxNmE5NDQyN2ZhN2FhODUiLCJ1c2VySWQiOiIxNjEwNjg5Nzg3In0=</vt:lpwstr>
  </property>
  <property fmtid="{D5CDD505-2E9C-101B-9397-08002B2CF9AE}" pid="4" name="ICV">
    <vt:lpwstr>82609348F4964528BECFFEFDE88ACFDF_12</vt:lpwstr>
  </property>
</Properties>
</file>