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18343" w14:textId="77777777" w:rsidR="00C43185" w:rsidRDefault="00C43185">
      <w:pPr>
        <w:widowControl/>
        <w:jc w:val="left"/>
        <w:rPr>
          <w:sz w:val="28"/>
          <w:szCs w:val="28"/>
        </w:rPr>
      </w:pPr>
      <w:bookmarkStart w:id="0" w:name="_Hlk485024622"/>
      <w:bookmarkEnd w:id="0"/>
    </w:p>
    <w:p w14:paraId="0F358393" w14:textId="77777777" w:rsidR="00C43185" w:rsidRDefault="00C43185">
      <w:pPr>
        <w:widowControl/>
        <w:jc w:val="left"/>
        <w:rPr>
          <w:sz w:val="28"/>
          <w:szCs w:val="28"/>
        </w:rPr>
      </w:pPr>
    </w:p>
    <w:p w14:paraId="130556E7" w14:textId="77777777" w:rsidR="00C43185" w:rsidRDefault="00C43185">
      <w:pPr>
        <w:widowControl/>
        <w:jc w:val="left"/>
        <w:rPr>
          <w:sz w:val="28"/>
          <w:szCs w:val="28"/>
        </w:rPr>
      </w:pPr>
    </w:p>
    <w:p w14:paraId="4EE38DBF" w14:textId="77777777" w:rsidR="00C43185" w:rsidRDefault="00C43185">
      <w:pPr>
        <w:widowControl/>
        <w:jc w:val="left"/>
        <w:rPr>
          <w:sz w:val="28"/>
          <w:szCs w:val="28"/>
        </w:rPr>
      </w:pPr>
    </w:p>
    <w:p w14:paraId="0AC1AA36" w14:textId="210716C3" w:rsidR="00C43185" w:rsidRDefault="00A34DAD">
      <w:pPr>
        <w:widowControl/>
        <w:jc w:val="center"/>
        <w:rPr>
          <w:rFonts w:ascii="黑体" w:eastAsia="黑体" w:hAnsi="黑体"/>
          <w:sz w:val="52"/>
          <w:szCs w:val="52"/>
        </w:rPr>
      </w:pPr>
      <w:r>
        <w:rPr>
          <w:rFonts w:ascii="黑体" w:eastAsia="黑体" w:hAnsi="黑体" w:hint="eastAsia"/>
          <w:sz w:val="52"/>
          <w:szCs w:val="52"/>
        </w:rPr>
        <w:t>&lt;</w:t>
      </w:r>
      <w:r>
        <w:rPr>
          <w:rFonts w:ascii="黑体" w:eastAsia="黑体" w:hAnsi="黑体" w:hint="eastAsia"/>
          <w:sz w:val="52"/>
          <w:szCs w:val="52"/>
          <w:highlight w:val="yellow"/>
        </w:rPr>
        <w:t>江苏省中等职业</w:t>
      </w:r>
      <w:r w:rsidR="0018280E">
        <w:rPr>
          <w:rFonts w:ascii="黑体" w:eastAsia="黑体" w:hAnsi="黑体" w:hint="eastAsia"/>
          <w:sz w:val="52"/>
          <w:szCs w:val="52"/>
          <w:highlight w:val="yellow"/>
        </w:rPr>
        <w:t>学校</w:t>
      </w:r>
      <w:r>
        <w:rPr>
          <w:rFonts w:ascii="黑体" w:eastAsia="黑体" w:hAnsi="黑体" w:hint="eastAsia"/>
          <w:sz w:val="52"/>
          <w:szCs w:val="52"/>
          <w:highlight w:val="yellow"/>
        </w:rPr>
        <w:t>评估系统</w:t>
      </w:r>
      <w:r>
        <w:rPr>
          <w:rFonts w:ascii="黑体" w:eastAsia="黑体" w:hAnsi="黑体" w:hint="eastAsia"/>
          <w:sz w:val="52"/>
          <w:szCs w:val="52"/>
        </w:rPr>
        <w:t>&gt;</w:t>
      </w:r>
    </w:p>
    <w:p w14:paraId="42AB9A95" w14:textId="77777777" w:rsidR="00C43185" w:rsidRDefault="00A34DAD">
      <w:pPr>
        <w:widowControl/>
        <w:jc w:val="center"/>
        <w:rPr>
          <w:rFonts w:ascii="黑体" w:eastAsia="黑体" w:hAnsi="黑体"/>
          <w:sz w:val="52"/>
          <w:szCs w:val="52"/>
        </w:rPr>
      </w:pPr>
      <w:r>
        <w:rPr>
          <w:rFonts w:ascii="黑体" w:eastAsia="黑体" w:hAnsi="黑体" w:hint="eastAsia"/>
          <w:sz w:val="52"/>
          <w:szCs w:val="52"/>
        </w:rPr>
        <w:t>详细设计方案</w:t>
      </w:r>
    </w:p>
    <w:p w14:paraId="4C560C1D" w14:textId="77777777" w:rsidR="00C43185" w:rsidRDefault="00C43185">
      <w:pPr>
        <w:widowControl/>
        <w:jc w:val="left"/>
        <w:rPr>
          <w:sz w:val="28"/>
          <w:szCs w:val="28"/>
        </w:rPr>
      </w:pPr>
    </w:p>
    <w:p w14:paraId="1C1B810A" w14:textId="77777777" w:rsidR="00C43185" w:rsidRDefault="00C43185">
      <w:pPr>
        <w:widowControl/>
        <w:jc w:val="left"/>
        <w:rPr>
          <w:sz w:val="28"/>
          <w:szCs w:val="28"/>
        </w:rPr>
      </w:pPr>
    </w:p>
    <w:p w14:paraId="66322191" w14:textId="77777777" w:rsidR="00C43185" w:rsidRDefault="00C43185">
      <w:pPr>
        <w:widowControl/>
        <w:jc w:val="left"/>
        <w:rPr>
          <w:sz w:val="28"/>
          <w:szCs w:val="28"/>
        </w:rPr>
      </w:pPr>
    </w:p>
    <w:p w14:paraId="2C3E95B6" w14:textId="77777777" w:rsidR="00C43185" w:rsidRDefault="00C43185">
      <w:pPr>
        <w:widowControl/>
        <w:jc w:val="left"/>
        <w:rPr>
          <w:sz w:val="28"/>
          <w:szCs w:val="28"/>
        </w:rPr>
      </w:pPr>
    </w:p>
    <w:p w14:paraId="78023F61" w14:textId="77777777" w:rsidR="00C43185" w:rsidRDefault="00C43185">
      <w:pPr>
        <w:widowControl/>
        <w:jc w:val="left"/>
        <w:rPr>
          <w:sz w:val="28"/>
          <w:szCs w:val="28"/>
        </w:rPr>
      </w:pPr>
    </w:p>
    <w:p w14:paraId="09466B65" w14:textId="77777777" w:rsidR="00C43185" w:rsidRDefault="00C43185">
      <w:pPr>
        <w:widowControl/>
        <w:jc w:val="left"/>
        <w:rPr>
          <w:sz w:val="28"/>
          <w:szCs w:val="28"/>
        </w:rPr>
      </w:pPr>
    </w:p>
    <w:p w14:paraId="6D92BE9B" w14:textId="77777777" w:rsidR="00C43185" w:rsidRDefault="00C43185">
      <w:pPr>
        <w:widowControl/>
        <w:jc w:val="left"/>
        <w:rPr>
          <w:sz w:val="28"/>
          <w:szCs w:val="28"/>
        </w:rPr>
      </w:pPr>
    </w:p>
    <w:p w14:paraId="31A73400" w14:textId="77777777" w:rsidR="00C43185" w:rsidRDefault="00C43185">
      <w:pPr>
        <w:widowControl/>
        <w:jc w:val="left"/>
        <w:rPr>
          <w:sz w:val="28"/>
          <w:szCs w:val="28"/>
        </w:rPr>
      </w:pPr>
    </w:p>
    <w:p w14:paraId="7682A8DB" w14:textId="77777777" w:rsidR="00C43185" w:rsidRDefault="00C43185">
      <w:pPr>
        <w:widowControl/>
        <w:jc w:val="left"/>
        <w:rPr>
          <w:sz w:val="28"/>
          <w:szCs w:val="28"/>
        </w:rPr>
      </w:pPr>
    </w:p>
    <w:p w14:paraId="0D94D6FE" w14:textId="77777777" w:rsidR="00C43185" w:rsidRDefault="00C43185">
      <w:pPr>
        <w:widowControl/>
        <w:jc w:val="left"/>
        <w:rPr>
          <w:sz w:val="28"/>
          <w:szCs w:val="28"/>
        </w:rPr>
      </w:pPr>
    </w:p>
    <w:p w14:paraId="22088473" w14:textId="77777777" w:rsidR="00C43185" w:rsidRDefault="00C43185">
      <w:pPr>
        <w:widowControl/>
        <w:jc w:val="left"/>
        <w:rPr>
          <w:sz w:val="28"/>
          <w:szCs w:val="28"/>
        </w:rPr>
      </w:pPr>
    </w:p>
    <w:p w14:paraId="3BCDEFC4" w14:textId="77777777" w:rsidR="00C43185" w:rsidRDefault="00A34DAD">
      <w:pPr>
        <w:widowControl/>
        <w:jc w:val="left"/>
        <w:rPr>
          <w:sz w:val="28"/>
          <w:szCs w:val="28"/>
        </w:rPr>
      </w:pPr>
      <w:r>
        <w:rPr>
          <w:sz w:val="28"/>
          <w:szCs w:val="28"/>
        </w:rPr>
        <w:br w:type="page"/>
      </w:r>
    </w:p>
    <w:p w14:paraId="667410B0" w14:textId="77777777" w:rsidR="00C43185" w:rsidRDefault="00C43185">
      <w:pPr>
        <w:widowControl/>
        <w:jc w:val="left"/>
        <w:rPr>
          <w:sz w:val="28"/>
          <w:szCs w:val="28"/>
        </w:rPr>
      </w:pPr>
      <w:bookmarkStart w:id="1" w:name="_GoBack"/>
      <w:bookmarkEnd w:id="1"/>
    </w:p>
    <w:sdt>
      <w:sdtPr>
        <w:rPr>
          <w:rFonts w:asciiTheme="minorHAnsi" w:eastAsiaTheme="minorEastAsia" w:hAnsiTheme="minorHAnsi" w:cstheme="minorBidi"/>
          <w:b w:val="0"/>
          <w:bCs w:val="0"/>
          <w:color w:val="auto"/>
          <w:kern w:val="2"/>
          <w:sz w:val="21"/>
          <w:szCs w:val="22"/>
          <w:lang w:val="zh-CN"/>
        </w:rPr>
        <w:id w:val="2081564830"/>
      </w:sdtPr>
      <w:sdtContent>
        <w:p w14:paraId="0DB10BA7" w14:textId="77777777" w:rsidR="00C43185" w:rsidRDefault="00A34DAD">
          <w:pPr>
            <w:pStyle w:val="TOC1"/>
            <w:jc w:val="center"/>
          </w:pPr>
          <w:r>
            <w:rPr>
              <w:lang w:val="zh-CN"/>
            </w:rPr>
            <w:t>目录</w:t>
          </w:r>
        </w:p>
        <w:p w14:paraId="2C53D71F" w14:textId="03B90DDD" w:rsidR="008B0E57" w:rsidRDefault="00A34DAD">
          <w:pPr>
            <w:pStyle w:val="11"/>
            <w:tabs>
              <w:tab w:val="left" w:pos="840"/>
              <w:tab w:val="right" w:leader="dot" w:pos="8834"/>
            </w:tabs>
            <w:rPr>
              <w:noProof/>
            </w:rPr>
          </w:pPr>
          <w:r>
            <w:fldChar w:fldCharType="begin"/>
          </w:r>
          <w:r>
            <w:instrText xml:space="preserve"> TOC \o "1-4" \h \z \u </w:instrText>
          </w:r>
          <w:r>
            <w:fldChar w:fldCharType="separate"/>
          </w:r>
          <w:hyperlink w:anchor="_Toc495156345" w:history="1">
            <w:r w:rsidR="008B0E57" w:rsidRPr="00B83FA0">
              <w:rPr>
                <w:rStyle w:val="af5"/>
                <w:noProof/>
              </w:rPr>
              <w:t>一、</w:t>
            </w:r>
            <w:r w:rsidR="008B0E57">
              <w:rPr>
                <w:noProof/>
              </w:rPr>
              <w:tab/>
            </w:r>
            <w:r w:rsidR="008B0E57" w:rsidRPr="00B83FA0">
              <w:rPr>
                <w:rStyle w:val="af5"/>
                <w:noProof/>
              </w:rPr>
              <w:t>业务流程</w:t>
            </w:r>
            <w:r w:rsidR="008B0E57">
              <w:rPr>
                <w:noProof/>
                <w:webHidden/>
              </w:rPr>
              <w:tab/>
            </w:r>
            <w:r w:rsidR="008B0E57">
              <w:rPr>
                <w:noProof/>
                <w:webHidden/>
              </w:rPr>
              <w:fldChar w:fldCharType="begin"/>
            </w:r>
            <w:r w:rsidR="008B0E57">
              <w:rPr>
                <w:noProof/>
                <w:webHidden/>
              </w:rPr>
              <w:instrText xml:space="preserve"> PAGEREF _Toc495156345 \h </w:instrText>
            </w:r>
            <w:r w:rsidR="008B0E57">
              <w:rPr>
                <w:noProof/>
                <w:webHidden/>
              </w:rPr>
            </w:r>
            <w:r w:rsidR="008B0E57">
              <w:rPr>
                <w:noProof/>
                <w:webHidden/>
              </w:rPr>
              <w:fldChar w:fldCharType="separate"/>
            </w:r>
            <w:r w:rsidR="008B0E57">
              <w:rPr>
                <w:noProof/>
                <w:webHidden/>
              </w:rPr>
              <w:t>4</w:t>
            </w:r>
            <w:r w:rsidR="008B0E57">
              <w:rPr>
                <w:noProof/>
                <w:webHidden/>
              </w:rPr>
              <w:fldChar w:fldCharType="end"/>
            </w:r>
          </w:hyperlink>
        </w:p>
        <w:p w14:paraId="27708845" w14:textId="6521D834" w:rsidR="008B0E57" w:rsidRDefault="008B0E57">
          <w:pPr>
            <w:pStyle w:val="11"/>
            <w:tabs>
              <w:tab w:val="left" w:pos="840"/>
              <w:tab w:val="right" w:leader="dot" w:pos="8834"/>
            </w:tabs>
            <w:rPr>
              <w:noProof/>
            </w:rPr>
          </w:pPr>
          <w:hyperlink w:anchor="_Toc495156346" w:history="1">
            <w:r w:rsidRPr="00B83FA0">
              <w:rPr>
                <w:rStyle w:val="af5"/>
                <w:noProof/>
              </w:rPr>
              <w:t>二、</w:t>
            </w:r>
            <w:r>
              <w:rPr>
                <w:noProof/>
              </w:rPr>
              <w:tab/>
            </w:r>
            <w:r w:rsidRPr="00B83FA0">
              <w:rPr>
                <w:rStyle w:val="af5"/>
                <w:noProof/>
              </w:rPr>
              <w:t>功能结构</w:t>
            </w:r>
            <w:r>
              <w:rPr>
                <w:noProof/>
                <w:webHidden/>
              </w:rPr>
              <w:tab/>
            </w:r>
            <w:r>
              <w:rPr>
                <w:noProof/>
                <w:webHidden/>
              </w:rPr>
              <w:fldChar w:fldCharType="begin"/>
            </w:r>
            <w:r>
              <w:rPr>
                <w:noProof/>
                <w:webHidden/>
              </w:rPr>
              <w:instrText xml:space="preserve"> PAGEREF _Toc495156346 \h </w:instrText>
            </w:r>
            <w:r>
              <w:rPr>
                <w:noProof/>
                <w:webHidden/>
              </w:rPr>
            </w:r>
            <w:r>
              <w:rPr>
                <w:noProof/>
                <w:webHidden/>
              </w:rPr>
              <w:fldChar w:fldCharType="separate"/>
            </w:r>
            <w:r>
              <w:rPr>
                <w:noProof/>
                <w:webHidden/>
              </w:rPr>
              <w:t>5</w:t>
            </w:r>
            <w:r>
              <w:rPr>
                <w:noProof/>
                <w:webHidden/>
              </w:rPr>
              <w:fldChar w:fldCharType="end"/>
            </w:r>
          </w:hyperlink>
        </w:p>
        <w:p w14:paraId="232887E6" w14:textId="1178EDE7" w:rsidR="008B0E57" w:rsidRDefault="008B0E57">
          <w:pPr>
            <w:pStyle w:val="11"/>
            <w:tabs>
              <w:tab w:val="left" w:pos="840"/>
              <w:tab w:val="right" w:leader="dot" w:pos="8834"/>
            </w:tabs>
            <w:rPr>
              <w:noProof/>
            </w:rPr>
          </w:pPr>
          <w:hyperlink w:anchor="_Toc495156347" w:history="1">
            <w:r w:rsidRPr="00B83FA0">
              <w:rPr>
                <w:rStyle w:val="af5"/>
                <w:noProof/>
              </w:rPr>
              <w:t>三、</w:t>
            </w:r>
            <w:r>
              <w:rPr>
                <w:noProof/>
              </w:rPr>
              <w:tab/>
            </w:r>
            <w:r w:rsidRPr="00B83FA0">
              <w:rPr>
                <w:rStyle w:val="af5"/>
                <w:noProof/>
              </w:rPr>
              <w:t>数据定义</w:t>
            </w:r>
            <w:r>
              <w:rPr>
                <w:noProof/>
                <w:webHidden/>
              </w:rPr>
              <w:tab/>
            </w:r>
            <w:r>
              <w:rPr>
                <w:noProof/>
                <w:webHidden/>
              </w:rPr>
              <w:fldChar w:fldCharType="begin"/>
            </w:r>
            <w:r>
              <w:rPr>
                <w:noProof/>
                <w:webHidden/>
              </w:rPr>
              <w:instrText xml:space="preserve"> PAGEREF _Toc495156347 \h </w:instrText>
            </w:r>
            <w:r>
              <w:rPr>
                <w:noProof/>
                <w:webHidden/>
              </w:rPr>
            </w:r>
            <w:r>
              <w:rPr>
                <w:noProof/>
                <w:webHidden/>
              </w:rPr>
              <w:fldChar w:fldCharType="separate"/>
            </w:r>
            <w:r>
              <w:rPr>
                <w:noProof/>
                <w:webHidden/>
              </w:rPr>
              <w:t>8</w:t>
            </w:r>
            <w:r>
              <w:rPr>
                <w:noProof/>
                <w:webHidden/>
              </w:rPr>
              <w:fldChar w:fldCharType="end"/>
            </w:r>
          </w:hyperlink>
        </w:p>
        <w:p w14:paraId="64F24B4F" w14:textId="085130DB" w:rsidR="008B0E57" w:rsidRDefault="008B0E57">
          <w:pPr>
            <w:pStyle w:val="11"/>
            <w:tabs>
              <w:tab w:val="left" w:pos="840"/>
              <w:tab w:val="right" w:leader="dot" w:pos="8834"/>
            </w:tabs>
            <w:rPr>
              <w:noProof/>
            </w:rPr>
          </w:pPr>
          <w:hyperlink w:anchor="_Toc495156348" w:history="1">
            <w:r w:rsidRPr="00B83FA0">
              <w:rPr>
                <w:rStyle w:val="af5"/>
                <w:noProof/>
              </w:rPr>
              <w:t>四、</w:t>
            </w:r>
            <w:r>
              <w:rPr>
                <w:noProof/>
              </w:rPr>
              <w:tab/>
            </w:r>
            <w:r w:rsidRPr="00B83FA0">
              <w:rPr>
                <w:rStyle w:val="af5"/>
                <w:noProof/>
              </w:rPr>
              <w:t>数据表</w:t>
            </w:r>
            <w:r>
              <w:rPr>
                <w:noProof/>
                <w:webHidden/>
              </w:rPr>
              <w:tab/>
            </w:r>
            <w:r>
              <w:rPr>
                <w:noProof/>
                <w:webHidden/>
              </w:rPr>
              <w:fldChar w:fldCharType="begin"/>
            </w:r>
            <w:r>
              <w:rPr>
                <w:noProof/>
                <w:webHidden/>
              </w:rPr>
              <w:instrText xml:space="preserve"> PAGEREF _Toc495156348 \h </w:instrText>
            </w:r>
            <w:r>
              <w:rPr>
                <w:noProof/>
                <w:webHidden/>
              </w:rPr>
            </w:r>
            <w:r>
              <w:rPr>
                <w:noProof/>
                <w:webHidden/>
              </w:rPr>
              <w:fldChar w:fldCharType="separate"/>
            </w:r>
            <w:r>
              <w:rPr>
                <w:noProof/>
                <w:webHidden/>
              </w:rPr>
              <w:t>9</w:t>
            </w:r>
            <w:r>
              <w:rPr>
                <w:noProof/>
                <w:webHidden/>
              </w:rPr>
              <w:fldChar w:fldCharType="end"/>
            </w:r>
          </w:hyperlink>
        </w:p>
        <w:p w14:paraId="3E3FFDDA" w14:textId="45C7DEB1" w:rsidR="008B0E57" w:rsidRDefault="008B0E57">
          <w:pPr>
            <w:pStyle w:val="11"/>
            <w:tabs>
              <w:tab w:val="left" w:pos="840"/>
              <w:tab w:val="right" w:leader="dot" w:pos="8834"/>
            </w:tabs>
            <w:rPr>
              <w:noProof/>
            </w:rPr>
          </w:pPr>
          <w:hyperlink w:anchor="_Toc495156349" w:history="1">
            <w:r w:rsidRPr="00B83FA0">
              <w:rPr>
                <w:rStyle w:val="af5"/>
                <w:noProof/>
              </w:rPr>
              <w:t>五、</w:t>
            </w:r>
            <w:r>
              <w:rPr>
                <w:noProof/>
              </w:rPr>
              <w:tab/>
            </w:r>
            <w:r w:rsidRPr="00B83FA0">
              <w:rPr>
                <w:rStyle w:val="af5"/>
                <w:noProof/>
              </w:rPr>
              <w:t>界面结构</w:t>
            </w:r>
            <w:r>
              <w:rPr>
                <w:noProof/>
                <w:webHidden/>
              </w:rPr>
              <w:tab/>
            </w:r>
            <w:r>
              <w:rPr>
                <w:noProof/>
                <w:webHidden/>
              </w:rPr>
              <w:fldChar w:fldCharType="begin"/>
            </w:r>
            <w:r>
              <w:rPr>
                <w:noProof/>
                <w:webHidden/>
              </w:rPr>
              <w:instrText xml:space="preserve"> PAGEREF _Toc495156349 \h </w:instrText>
            </w:r>
            <w:r>
              <w:rPr>
                <w:noProof/>
                <w:webHidden/>
              </w:rPr>
            </w:r>
            <w:r>
              <w:rPr>
                <w:noProof/>
                <w:webHidden/>
              </w:rPr>
              <w:fldChar w:fldCharType="separate"/>
            </w:r>
            <w:r>
              <w:rPr>
                <w:noProof/>
                <w:webHidden/>
              </w:rPr>
              <w:t>10</w:t>
            </w:r>
            <w:r>
              <w:rPr>
                <w:noProof/>
                <w:webHidden/>
              </w:rPr>
              <w:fldChar w:fldCharType="end"/>
            </w:r>
          </w:hyperlink>
        </w:p>
        <w:p w14:paraId="37FA5A1B" w14:textId="031B7430" w:rsidR="008B0E57" w:rsidRDefault="008B0E57">
          <w:pPr>
            <w:pStyle w:val="11"/>
            <w:tabs>
              <w:tab w:val="left" w:pos="840"/>
              <w:tab w:val="right" w:leader="dot" w:pos="8834"/>
            </w:tabs>
            <w:rPr>
              <w:noProof/>
            </w:rPr>
          </w:pPr>
          <w:hyperlink w:anchor="_Toc495156350" w:history="1">
            <w:r w:rsidRPr="00B83FA0">
              <w:rPr>
                <w:rStyle w:val="af5"/>
                <w:noProof/>
              </w:rPr>
              <w:t>六、</w:t>
            </w:r>
            <w:r>
              <w:rPr>
                <w:noProof/>
              </w:rPr>
              <w:tab/>
            </w:r>
            <w:r w:rsidRPr="00B83FA0">
              <w:rPr>
                <w:rStyle w:val="af5"/>
                <w:noProof/>
              </w:rPr>
              <w:t>子系统设计</w:t>
            </w:r>
            <w:r>
              <w:rPr>
                <w:noProof/>
                <w:webHidden/>
              </w:rPr>
              <w:tab/>
            </w:r>
            <w:r>
              <w:rPr>
                <w:noProof/>
                <w:webHidden/>
              </w:rPr>
              <w:fldChar w:fldCharType="begin"/>
            </w:r>
            <w:r>
              <w:rPr>
                <w:noProof/>
                <w:webHidden/>
              </w:rPr>
              <w:instrText xml:space="preserve"> PAGEREF _Toc495156350 \h </w:instrText>
            </w:r>
            <w:r>
              <w:rPr>
                <w:noProof/>
                <w:webHidden/>
              </w:rPr>
            </w:r>
            <w:r>
              <w:rPr>
                <w:noProof/>
                <w:webHidden/>
              </w:rPr>
              <w:fldChar w:fldCharType="separate"/>
            </w:r>
            <w:r>
              <w:rPr>
                <w:noProof/>
                <w:webHidden/>
              </w:rPr>
              <w:t>11</w:t>
            </w:r>
            <w:r>
              <w:rPr>
                <w:noProof/>
                <w:webHidden/>
              </w:rPr>
              <w:fldChar w:fldCharType="end"/>
            </w:r>
          </w:hyperlink>
        </w:p>
        <w:p w14:paraId="1A5F8358" w14:textId="6096F0C2" w:rsidR="008B0E57" w:rsidRDefault="008B0E57">
          <w:pPr>
            <w:pStyle w:val="21"/>
            <w:tabs>
              <w:tab w:val="right" w:leader="dot" w:pos="8834"/>
            </w:tabs>
            <w:rPr>
              <w:noProof/>
            </w:rPr>
          </w:pPr>
          <w:hyperlink w:anchor="_Toc495156351" w:history="1">
            <w:r w:rsidRPr="00B83FA0">
              <w:rPr>
                <w:rStyle w:val="af5"/>
                <w:noProof/>
              </w:rPr>
              <w:t xml:space="preserve">6.1 </w:t>
            </w:r>
            <w:r w:rsidRPr="00B83FA0">
              <w:rPr>
                <w:rStyle w:val="af5"/>
                <w:noProof/>
              </w:rPr>
              <w:t>学校申报</w:t>
            </w:r>
            <w:r>
              <w:rPr>
                <w:noProof/>
                <w:webHidden/>
              </w:rPr>
              <w:tab/>
            </w:r>
            <w:r>
              <w:rPr>
                <w:noProof/>
                <w:webHidden/>
              </w:rPr>
              <w:fldChar w:fldCharType="begin"/>
            </w:r>
            <w:r>
              <w:rPr>
                <w:noProof/>
                <w:webHidden/>
              </w:rPr>
              <w:instrText xml:space="preserve"> PAGEREF _Toc495156351 \h </w:instrText>
            </w:r>
            <w:r>
              <w:rPr>
                <w:noProof/>
                <w:webHidden/>
              </w:rPr>
            </w:r>
            <w:r>
              <w:rPr>
                <w:noProof/>
                <w:webHidden/>
              </w:rPr>
              <w:fldChar w:fldCharType="separate"/>
            </w:r>
            <w:r>
              <w:rPr>
                <w:noProof/>
                <w:webHidden/>
              </w:rPr>
              <w:t>11</w:t>
            </w:r>
            <w:r>
              <w:rPr>
                <w:noProof/>
                <w:webHidden/>
              </w:rPr>
              <w:fldChar w:fldCharType="end"/>
            </w:r>
          </w:hyperlink>
        </w:p>
        <w:p w14:paraId="5D3E9006" w14:textId="465C7DB8" w:rsidR="008B0E57" w:rsidRDefault="008B0E57">
          <w:pPr>
            <w:pStyle w:val="21"/>
            <w:tabs>
              <w:tab w:val="right" w:leader="dot" w:pos="8834"/>
            </w:tabs>
            <w:rPr>
              <w:noProof/>
            </w:rPr>
          </w:pPr>
          <w:hyperlink w:anchor="_Toc495156352" w:history="1">
            <w:r w:rsidRPr="00B83FA0">
              <w:rPr>
                <w:rStyle w:val="af5"/>
                <w:noProof/>
              </w:rPr>
              <w:t xml:space="preserve">6.2 </w:t>
            </w:r>
            <w:r w:rsidRPr="00B83FA0">
              <w:rPr>
                <w:rStyle w:val="af5"/>
                <w:noProof/>
              </w:rPr>
              <w:t>材料评审</w:t>
            </w:r>
            <w:r>
              <w:rPr>
                <w:noProof/>
                <w:webHidden/>
              </w:rPr>
              <w:tab/>
            </w:r>
            <w:r>
              <w:rPr>
                <w:noProof/>
                <w:webHidden/>
              </w:rPr>
              <w:fldChar w:fldCharType="begin"/>
            </w:r>
            <w:r>
              <w:rPr>
                <w:noProof/>
                <w:webHidden/>
              </w:rPr>
              <w:instrText xml:space="preserve"> PAGEREF _Toc495156352 \h </w:instrText>
            </w:r>
            <w:r>
              <w:rPr>
                <w:noProof/>
                <w:webHidden/>
              </w:rPr>
            </w:r>
            <w:r>
              <w:rPr>
                <w:noProof/>
                <w:webHidden/>
              </w:rPr>
              <w:fldChar w:fldCharType="separate"/>
            </w:r>
            <w:r>
              <w:rPr>
                <w:noProof/>
                <w:webHidden/>
              </w:rPr>
              <w:t>14</w:t>
            </w:r>
            <w:r>
              <w:rPr>
                <w:noProof/>
                <w:webHidden/>
              </w:rPr>
              <w:fldChar w:fldCharType="end"/>
            </w:r>
          </w:hyperlink>
        </w:p>
        <w:p w14:paraId="442813D7" w14:textId="3B46DACD" w:rsidR="008B0E57" w:rsidRDefault="008B0E57">
          <w:pPr>
            <w:pStyle w:val="21"/>
            <w:tabs>
              <w:tab w:val="right" w:leader="dot" w:pos="8834"/>
            </w:tabs>
            <w:rPr>
              <w:noProof/>
            </w:rPr>
          </w:pPr>
          <w:hyperlink w:anchor="_Toc495156353" w:history="1">
            <w:r w:rsidRPr="00B83FA0">
              <w:rPr>
                <w:rStyle w:val="af5"/>
                <w:noProof/>
              </w:rPr>
              <w:t xml:space="preserve">6.3 </w:t>
            </w:r>
            <w:r w:rsidRPr="00B83FA0">
              <w:rPr>
                <w:rStyle w:val="af5"/>
                <w:noProof/>
              </w:rPr>
              <w:t>现场考察</w:t>
            </w:r>
            <w:r>
              <w:rPr>
                <w:noProof/>
                <w:webHidden/>
              </w:rPr>
              <w:tab/>
            </w:r>
            <w:r>
              <w:rPr>
                <w:noProof/>
                <w:webHidden/>
              </w:rPr>
              <w:fldChar w:fldCharType="begin"/>
            </w:r>
            <w:r>
              <w:rPr>
                <w:noProof/>
                <w:webHidden/>
              </w:rPr>
              <w:instrText xml:space="preserve"> PAGEREF _Toc495156353 \h </w:instrText>
            </w:r>
            <w:r>
              <w:rPr>
                <w:noProof/>
                <w:webHidden/>
              </w:rPr>
            </w:r>
            <w:r>
              <w:rPr>
                <w:noProof/>
                <w:webHidden/>
              </w:rPr>
              <w:fldChar w:fldCharType="separate"/>
            </w:r>
            <w:r>
              <w:rPr>
                <w:noProof/>
                <w:webHidden/>
              </w:rPr>
              <w:t>17</w:t>
            </w:r>
            <w:r>
              <w:rPr>
                <w:noProof/>
                <w:webHidden/>
              </w:rPr>
              <w:fldChar w:fldCharType="end"/>
            </w:r>
          </w:hyperlink>
        </w:p>
        <w:p w14:paraId="508DFAE4" w14:textId="63A4CFFA" w:rsidR="008B0E57" w:rsidRDefault="008B0E57">
          <w:pPr>
            <w:pStyle w:val="21"/>
            <w:tabs>
              <w:tab w:val="right" w:leader="dot" w:pos="8834"/>
            </w:tabs>
            <w:rPr>
              <w:noProof/>
            </w:rPr>
          </w:pPr>
          <w:hyperlink w:anchor="_Toc495156354" w:history="1">
            <w:r w:rsidRPr="00B83FA0">
              <w:rPr>
                <w:rStyle w:val="af5"/>
                <w:noProof/>
              </w:rPr>
              <w:t xml:space="preserve">6.4 </w:t>
            </w:r>
            <w:r w:rsidRPr="00B83FA0">
              <w:rPr>
                <w:rStyle w:val="af5"/>
                <w:noProof/>
              </w:rPr>
              <w:t>领导查看</w:t>
            </w:r>
            <w:r>
              <w:rPr>
                <w:noProof/>
                <w:webHidden/>
              </w:rPr>
              <w:tab/>
            </w:r>
            <w:r>
              <w:rPr>
                <w:noProof/>
                <w:webHidden/>
              </w:rPr>
              <w:fldChar w:fldCharType="begin"/>
            </w:r>
            <w:r>
              <w:rPr>
                <w:noProof/>
                <w:webHidden/>
              </w:rPr>
              <w:instrText xml:space="preserve"> PAGEREF _Toc495156354 \h </w:instrText>
            </w:r>
            <w:r>
              <w:rPr>
                <w:noProof/>
                <w:webHidden/>
              </w:rPr>
            </w:r>
            <w:r>
              <w:rPr>
                <w:noProof/>
                <w:webHidden/>
              </w:rPr>
              <w:fldChar w:fldCharType="separate"/>
            </w:r>
            <w:r>
              <w:rPr>
                <w:noProof/>
                <w:webHidden/>
              </w:rPr>
              <w:t>25</w:t>
            </w:r>
            <w:r>
              <w:rPr>
                <w:noProof/>
                <w:webHidden/>
              </w:rPr>
              <w:fldChar w:fldCharType="end"/>
            </w:r>
          </w:hyperlink>
        </w:p>
        <w:p w14:paraId="71DEEA39" w14:textId="2BC128A4" w:rsidR="008B0E57" w:rsidRDefault="008B0E57">
          <w:pPr>
            <w:pStyle w:val="31"/>
            <w:tabs>
              <w:tab w:val="right" w:leader="dot" w:pos="8834"/>
            </w:tabs>
            <w:rPr>
              <w:noProof/>
            </w:rPr>
          </w:pPr>
          <w:hyperlink w:anchor="_Toc495156355" w:history="1">
            <w:r w:rsidRPr="00B83FA0">
              <w:rPr>
                <w:rStyle w:val="af5"/>
                <w:noProof/>
              </w:rPr>
              <w:t>6.4.1</w:t>
            </w:r>
            <w:r w:rsidRPr="00B83FA0">
              <w:rPr>
                <w:rStyle w:val="af5"/>
                <w:noProof/>
              </w:rPr>
              <w:t>学校填报信息查看</w:t>
            </w:r>
            <w:r>
              <w:rPr>
                <w:noProof/>
                <w:webHidden/>
              </w:rPr>
              <w:tab/>
            </w:r>
            <w:r>
              <w:rPr>
                <w:noProof/>
                <w:webHidden/>
              </w:rPr>
              <w:fldChar w:fldCharType="begin"/>
            </w:r>
            <w:r>
              <w:rPr>
                <w:noProof/>
                <w:webHidden/>
              </w:rPr>
              <w:instrText xml:space="preserve"> PAGEREF _Toc495156355 \h </w:instrText>
            </w:r>
            <w:r>
              <w:rPr>
                <w:noProof/>
                <w:webHidden/>
              </w:rPr>
            </w:r>
            <w:r>
              <w:rPr>
                <w:noProof/>
                <w:webHidden/>
              </w:rPr>
              <w:fldChar w:fldCharType="separate"/>
            </w:r>
            <w:r>
              <w:rPr>
                <w:noProof/>
                <w:webHidden/>
              </w:rPr>
              <w:t>25</w:t>
            </w:r>
            <w:r>
              <w:rPr>
                <w:noProof/>
                <w:webHidden/>
              </w:rPr>
              <w:fldChar w:fldCharType="end"/>
            </w:r>
          </w:hyperlink>
        </w:p>
        <w:p w14:paraId="0FCC6E0B" w14:textId="594ACBFF" w:rsidR="008B0E57" w:rsidRDefault="008B0E57">
          <w:pPr>
            <w:pStyle w:val="31"/>
            <w:tabs>
              <w:tab w:val="right" w:leader="dot" w:pos="8834"/>
            </w:tabs>
            <w:rPr>
              <w:noProof/>
            </w:rPr>
          </w:pPr>
          <w:hyperlink w:anchor="_Toc495156356" w:history="1">
            <w:r w:rsidRPr="00B83FA0">
              <w:rPr>
                <w:rStyle w:val="af5"/>
                <w:noProof/>
              </w:rPr>
              <w:t>6.4.2</w:t>
            </w:r>
            <w:r w:rsidRPr="00B83FA0">
              <w:rPr>
                <w:rStyle w:val="af5"/>
                <w:noProof/>
              </w:rPr>
              <w:t>材料评审结果查看</w:t>
            </w:r>
            <w:r>
              <w:rPr>
                <w:noProof/>
                <w:webHidden/>
              </w:rPr>
              <w:tab/>
            </w:r>
            <w:r>
              <w:rPr>
                <w:noProof/>
                <w:webHidden/>
              </w:rPr>
              <w:fldChar w:fldCharType="begin"/>
            </w:r>
            <w:r>
              <w:rPr>
                <w:noProof/>
                <w:webHidden/>
              </w:rPr>
              <w:instrText xml:space="preserve"> PAGEREF _Toc495156356 \h </w:instrText>
            </w:r>
            <w:r>
              <w:rPr>
                <w:noProof/>
                <w:webHidden/>
              </w:rPr>
            </w:r>
            <w:r>
              <w:rPr>
                <w:noProof/>
                <w:webHidden/>
              </w:rPr>
              <w:fldChar w:fldCharType="separate"/>
            </w:r>
            <w:r>
              <w:rPr>
                <w:noProof/>
                <w:webHidden/>
              </w:rPr>
              <w:t>25</w:t>
            </w:r>
            <w:r>
              <w:rPr>
                <w:noProof/>
                <w:webHidden/>
              </w:rPr>
              <w:fldChar w:fldCharType="end"/>
            </w:r>
          </w:hyperlink>
        </w:p>
        <w:p w14:paraId="30A64DAD" w14:textId="7BD5D0C1" w:rsidR="008B0E57" w:rsidRDefault="008B0E57">
          <w:pPr>
            <w:pStyle w:val="31"/>
            <w:tabs>
              <w:tab w:val="right" w:leader="dot" w:pos="8834"/>
            </w:tabs>
            <w:rPr>
              <w:noProof/>
            </w:rPr>
          </w:pPr>
          <w:hyperlink w:anchor="_Toc495156357" w:history="1">
            <w:r w:rsidRPr="00B83FA0">
              <w:rPr>
                <w:rStyle w:val="af5"/>
                <w:noProof/>
              </w:rPr>
              <w:t>6.4.3</w:t>
            </w:r>
            <w:r w:rsidRPr="00B83FA0">
              <w:rPr>
                <w:rStyle w:val="af5"/>
                <w:noProof/>
              </w:rPr>
              <w:t>现场考察结果查看</w:t>
            </w:r>
            <w:r>
              <w:rPr>
                <w:noProof/>
                <w:webHidden/>
              </w:rPr>
              <w:tab/>
            </w:r>
            <w:r>
              <w:rPr>
                <w:noProof/>
                <w:webHidden/>
              </w:rPr>
              <w:fldChar w:fldCharType="begin"/>
            </w:r>
            <w:r>
              <w:rPr>
                <w:noProof/>
                <w:webHidden/>
              </w:rPr>
              <w:instrText xml:space="preserve"> PAGEREF _Toc495156357 \h </w:instrText>
            </w:r>
            <w:r>
              <w:rPr>
                <w:noProof/>
                <w:webHidden/>
              </w:rPr>
            </w:r>
            <w:r>
              <w:rPr>
                <w:noProof/>
                <w:webHidden/>
              </w:rPr>
              <w:fldChar w:fldCharType="separate"/>
            </w:r>
            <w:r>
              <w:rPr>
                <w:noProof/>
                <w:webHidden/>
              </w:rPr>
              <w:t>27</w:t>
            </w:r>
            <w:r>
              <w:rPr>
                <w:noProof/>
                <w:webHidden/>
              </w:rPr>
              <w:fldChar w:fldCharType="end"/>
            </w:r>
          </w:hyperlink>
        </w:p>
        <w:p w14:paraId="76FEA9BB" w14:textId="4F7C0508" w:rsidR="008B0E57" w:rsidRDefault="008B0E57">
          <w:pPr>
            <w:pStyle w:val="21"/>
            <w:tabs>
              <w:tab w:val="right" w:leader="dot" w:pos="8834"/>
            </w:tabs>
            <w:rPr>
              <w:noProof/>
            </w:rPr>
          </w:pPr>
          <w:hyperlink w:anchor="_Toc495156358" w:history="1">
            <w:r w:rsidRPr="00B83FA0">
              <w:rPr>
                <w:rStyle w:val="af5"/>
                <w:noProof/>
              </w:rPr>
              <w:t xml:space="preserve">6.5 </w:t>
            </w:r>
            <w:r w:rsidRPr="00B83FA0">
              <w:rPr>
                <w:rStyle w:val="af5"/>
                <w:noProof/>
              </w:rPr>
              <w:t>系统管理</w:t>
            </w:r>
            <w:r>
              <w:rPr>
                <w:noProof/>
                <w:webHidden/>
              </w:rPr>
              <w:tab/>
            </w:r>
            <w:r>
              <w:rPr>
                <w:noProof/>
                <w:webHidden/>
              </w:rPr>
              <w:fldChar w:fldCharType="begin"/>
            </w:r>
            <w:r>
              <w:rPr>
                <w:noProof/>
                <w:webHidden/>
              </w:rPr>
              <w:instrText xml:space="preserve"> PAGEREF _Toc495156358 \h </w:instrText>
            </w:r>
            <w:r>
              <w:rPr>
                <w:noProof/>
                <w:webHidden/>
              </w:rPr>
            </w:r>
            <w:r>
              <w:rPr>
                <w:noProof/>
                <w:webHidden/>
              </w:rPr>
              <w:fldChar w:fldCharType="separate"/>
            </w:r>
            <w:r>
              <w:rPr>
                <w:noProof/>
                <w:webHidden/>
              </w:rPr>
              <w:t>27</w:t>
            </w:r>
            <w:r>
              <w:rPr>
                <w:noProof/>
                <w:webHidden/>
              </w:rPr>
              <w:fldChar w:fldCharType="end"/>
            </w:r>
          </w:hyperlink>
        </w:p>
        <w:p w14:paraId="22C25A81" w14:textId="33993583" w:rsidR="008B0E57" w:rsidRDefault="008B0E57">
          <w:pPr>
            <w:pStyle w:val="31"/>
            <w:tabs>
              <w:tab w:val="right" w:leader="dot" w:pos="8834"/>
            </w:tabs>
            <w:rPr>
              <w:noProof/>
            </w:rPr>
          </w:pPr>
          <w:hyperlink w:anchor="_Toc495156359" w:history="1">
            <w:r w:rsidRPr="00B83FA0">
              <w:rPr>
                <w:rStyle w:val="af5"/>
                <w:noProof/>
              </w:rPr>
              <w:t>6.5.1</w:t>
            </w:r>
            <w:r w:rsidRPr="00B83FA0">
              <w:rPr>
                <w:rStyle w:val="af5"/>
                <w:noProof/>
              </w:rPr>
              <w:t>联系人管理</w:t>
            </w:r>
            <w:r>
              <w:rPr>
                <w:noProof/>
                <w:webHidden/>
              </w:rPr>
              <w:tab/>
            </w:r>
            <w:r>
              <w:rPr>
                <w:noProof/>
                <w:webHidden/>
              </w:rPr>
              <w:fldChar w:fldCharType="begin"/>
            </w:r>
            <w:r>
              <w:rPr>
                <w:noProof/>
                <w:webHidden/>
              </w:rPr>
              <w:instrText xml:space="preserve"> PAGEREF _Toc495156359 \h </w:instrText>
            </w:r>
            <w:r>
              <w:rPr>
                <w:noProof/>
                <w:webHidden/>
              </w:rPr>
            </w:r>
            <w:r>
              <w:rPr>
                <w:noProof/>
                <w:webHidden/>
              </w:rPr>
              <w:fldChar w:fldCharType="separate"/>
            </w:r>
            <w:r>
              <w:rPr>
                <w:noProof/>
                <w:webHidden/>
              </w:rPr>
              <w:t>28</w:t>
            </w:r>
            <w:r>
              <w:rPr>
                <w:noProof/>
                <w:webHidden/>
              </w:rPr>
              <w:fldChar w:fldCharType="end"/>
            </w:r>
          </w:hyperlink>
        </w:p>
        <w:p w14:paraId="1516CC2D" w14:textId="09605193" w:rsidR="008B0E57" w:rsidRDefault="008B0E57">
          <w:pPr>
            <w:pStyle w:val="31"/>
            <w:tabs>
              <w:tab w:val="right" w:leader="dot" w:pos="8834"/>
            </w:tabs>
            <w:rPr>
              <w:noProof/>
            </w:rPr>
          </w:pPr>
          <w:hyperlink w:anchor="_Toc495156360" w:history="1">
            <w:r w:rsidRPr="00B83FA0">
              <w:rPr>
                <w:rStyle w:val="af5"/>
                <w:noProof/>
              </w:rPr>
              <w:t>6.5.2</w:t>
            </w:r>
            <w:r w:rsidRPr="00B83FA0">
              <w:rPr>
                <w:rStyle w:val="af5"/>
                <w:noProof/>
              </w:rPr>
              <w:t>全省中职学校管理</w:t>
            </w:r>
            <w:r>
              <w:rPr>
                <w:noProof/>
                <w:webHidden/>
              </w:rPr>
              <w:tab/>
            </w:r>
            <w:r>
              <w:rPr>
                <w:noProof/>
                <w:webHidden/>
              </w:rPr>
              <w:fldChar w:fldCharType="begin"/>
            </w:r>
            <w:r>
              <w:rPr>
                <w:noProof/>
                <w:webHidden/>
              </w:rPr>
              <w:instrText xml:space="preserve"> PAGEREF _Toc495156360 \h </w:instrText>
            </w:r>
            <w:r>
              <w:rPr>
                <w:noProof/>
                <w:webHidden/>
              </w:rPr>
            </w:r>
            <w:r>
              <w:rPr>
                <w:noProof/>
                <w:webHidden/>
              </w:rPr>
              <w:fldChar w:fldCharType="separate"/>
            </w:r>
            <w:r>
              <w:rPr>
                <w:noProof/>
                <w:webHidden/>
              </w:rPr>
              <w:t>28</w:t>
            </w:r>
            <w:r>
              <w:rPr>
                <w:noProof/>
                <w:webHidden/>
              </w:rPr>
              <w:fldChar w:fldCharType="end"/>
            </w:r>
          </w:hyperlink>
        </w:p>
        <w:p w14:paraId="26A38E80" w14:textId="28F621EE" w:rsidR="008B0E57" w:rsidRDefault="008B0E57">
          <w:pPr>
            <w:pStyle w:val="31"/>
            <w:tabs>
              <w:tab w:val="right" w:leader="dot" w:pos="8834"/>
            </w:tabs>
            <w:rPr>
              <w:noProof/>
            </w:rPr>
          </w:pPr>
          <w:hyperlink w:anchor="_Toc495156361" w:history="1">
            <w:r w:rsidRPr="00B83FA0">
              <w:rPr>
                <w:rStyle w:val="af5"/>
                <w:noProof/>
              </w:rPr>
              <w:t>6.5.3</w:t>
            </w:r>
            <w:r w:rsidRPr="00B83FA0">
              <w:rPr>
                <w:rStyle w:val="af5"/>
                <w:noProof/>
              </w:rPr>
              <w:t>评估阶段设置</w:t>
            </w:r>
            <w:r>
              <w:rPr>
                <w:noProof/>
                <w:webHidden/>
              </w:rPr>
              <w:tab/>
            </w:r>
            <w:r>
              <w:rPr>
                <w:noProof/>
                <w:webHidden/>
              </w:rPr>
              <w:fldChar w:fldCharType="begin"/>
            </w:r>
            <w:r>
              <w:rPr>
                <w:noProof/>
                <w:webHidden/>
              </w:rPr>
              <w:instrText xml:space="preserve"> PAGEREF _Toc495156361 \h </w:instrText>
            </w:r>
            <w:r>
              <w:rPr>
                <w:noProof/>
                <w:webHidden/>
              </w:rPr>
            </w:r>
            <w:r>
              <w:rPr>
                <w:noProof/>
                <w:webHidden/>
              </w:rPr>
              <w:fldChar w:fldCharType="separate"/>
            </w:r>
            <w:r>
              <w:rPr>
                <w:noProof/>
                <w:webHidden/>
              </w:rPr>
              <w:t>29</w:t>
            </w:r>
            <w:r>
              <w:rPr>
                <w:noProof/>
                <w:webHidden/>
              </w:rPr>
              <w:fldChar w:fldCharType="end"/>
            </w:r>
          </w:hyperlink>
        </w:p>
        <w:p w14:paraId="6B9E8828" w14:textId="648FF87C" w:rsidR="008B0E57" w:rsidRDefault="008B0E57">
          <w:pPr>
            <w:pStyle w:val="31"/>
            <w:tabs>
              <w:tab w:val="right" w:leader="dot" w:pos="8834"/>
            </w:tabs>
            <w:rPr>
              <w:noProof/>
            </w:rPr>
          </w:pPr>
          <w:hyperlink w:anchor="_Toc495156362" w:history="1">
            <w:r w:rsidRPr="00B83FA0">
              <w:rPr>
                <w:rStyle w:val="af5"/>
                <w:noProof/>
              </w:rPr>
              <w:t>6.5.4</w:t>
            </w:r>
            <w:r w:rsidRPr="00B83FA0">
              <w:rPr>
                <w:rStyle w:val="af5"/>
                <w:noProof/>
              </w:rPr>
              <w:t>材料评审管理</w:t>
            </w:r>
            <w:r>
              <w:rPr>
                <w:noProof/>
                <w:webHidden/>
              </w:rPr>
              <w:tab/>
            </w:r>
            <w:r>
              <w:rPr>
                <w:noProof/>
                <w:webHidden/>
              </w:rPr>
              <w:fldChar w:fldCharType="begin"/>
            </w:r>
            <w:r>
              <w:rPr>
                <w:noProof/>
                <w:webHidden/>
              </w:rPr>
              <w:instrText xml:space="preserve"> PAGEREF _Toc495156362 \h </w:instrText>
            </w:r>
            <w:r>
              <w:rPr>
                <w:noProof/>
                <w:webHidden/>
              </w:rPr>
            </w:r>
            <w:r>
              <w:rPr>
                <w:noProof/>
                <w:webHidden/>
              </w:rPr>
              <w:fldChar w:fldCharType="separate"/>
            </w:r>
            <w:r>
              <w:rPr>
                <w:noProof/>
                <w:webHidden/>
              </w:rPr>
              <w:t>29</w:t>
            </w:r>
            <w:r>
              <w:rPr>
                <w:noProof/>
                <w:webHidden/>
              </w:rPr>
              <w:fldChar w:fldCharType="end"/>
            </w:r>
          </w:hyperlink>
        </w:p>
        <w:p w14:paraId="3BDA678F" w14:textId="4445F7A8" w:rsidR="008B0E57" w:rsidRDefault="008B0E57">
          <w:pPr>
            <w:pStyle w:val="31"/>
            <w:tabs>
              <w:tab w:val="right" w:leader="dot" w:pos="8834"/>
            </w:tabs>
            <w:rPr>
              <w:noProof/>
            </w:rPr>
          </w:pPr>
          <w:hyperlink w:anchor="_Toc495156363" w:history="1">
            <w:r w:rsidRPr="00B83FA0">
              <w:rPr>
                <w:rStyle w:val="af5"/>
                <w:noProof/>
              </w:rPr>
              <w:t>6.5.5</w:t>
            </w:r>
            <w:r w:rsidRPr="00B83FA0">
              <w:rPr>
                <w:rStyle w:val="af5"/>
                <w:noProof/>
              </w:rPr>
              <w:t>现场考察管理</w:t>
            </w:r>
            <w:r>
              <w:rPr>
                <w:noProof/>
                <w:webHidden/>
              </w:rPr>
              <w:tab/>
            </w:r>
            <w:r>
              <w:rPr>
                <w:noProof/>
                <w:webHidden/>
              </w:rPr>
              <w:fldChar w:fldCharType="begin"/>
            </w:r>
            <w:r>
              <w:rPr>
                <w:noProof/>
                <w:webHidden/>
              </w:rPr>
              <w:instrText xml:space="preserve"> PAGEREF _Toc495156363 \h </w:instrText>
            </w:r>
            <w:r>
              <w:rPr>
                <w:noProof/>
                <w:webHidden/>
              </w:rPr>
            </w:r>
            <w:r>
              <w:rPr>
                <w:noProof/>
                <w:webHidden/>
              </w:rPr>
              <w:fldChar w:fldCharType="separate"/>
            </w:r>
            <w:r>
              <w:rPr>
                <w:noProof/>
                <w:webHidden/>
              </w:rPr>
              <w:t>30</w:t>
            </w:r>
            <w:r>
              <w:rPr>
                <w:noProof/>
                <w:webHidden/>
              </w:rPr>
              <w:fldChar w:fldCharType="end"/>
            </w:r>
          </w:hyperlink>
        </w:p>
        <w:p w14:paraId="44C3AAB2" w14:textId="1FC5EC4F" w:rsidR="008B0E57" w:rsidRDefault="008B0E57">
          <w:pPr>
            <w:pStyle w:val="31"/>
            <w:tabs>
              <w:tab w:val="right" w:leader="dot" w:pos="8834"/>
            </w:tabs>
            <w:rPr>
              <w:noProof/>
            </w:rPr>
          </w:pPr>
          <w:hyperlink w:anchor="_Toc495156364" w:history="1">
            <w:r w:rsidRPr="00B83FA0">
              <w:rPr>
                <w:rStyle w:val="af5"/>
                <w:noProof/>
              </w:rPr>
              <w:t>6.5.6</w:t>
            </w:r>
            <w:r w:rsidRPr="00B83FA0">
              <w:rPr>
                <w:rStyle w:val="af5"/>
                <w:noProof/>
              </w:rPr>
              <w:t>专家管理</w:t>
            </w:r>
            <w:r>
              <w:rPr>
                <w:noProof/>
                <w:webHidden/>
              </w:rPr>
              <w:tab/>
            </w:r>
            <w:r>
              <w:rPr>
                <w:noProof/>
                <w:webHidden/>
              </w:rPr>
              <w:fldChar w:fldCharType="begin"/>
            </w:r>
            <w:r>
              <w:rPr>
                <w:noProof/>
                <w:webHidden/>
              </w:rPr>
              <w:instrText xml:space="preserve"> PAGEREF _Toc495156364 \h </w:instrText>
            </w:r>
            <w:r>
              <w:rPr>
                <w:noProof/>
                <w:webHidden/>
              </w:rPr>
            </w:r>
            <w:r>
              <w:rPr>
                <w:noProof/>
                <w:webHidden/>
              </w:rPr>
              <w:fldChar w:fldCharType="separate"/>
            </w:r>
            <w:r>
              <w:rPr>
                <w:noProof/>
                <w:webHidden/>
              </w:rPr>
              <w:t>31</w:t>
            </w:r>
            <w:r>
              <w:rPr>
                <w:noProof/>
                <w:webHidden/>
              </w:rPr>
              <w:fldChar w:fldCharType="end"/>
            </w:r>
          </w:hyperlink>
        </w:p>
        <w:p w14:paraId="21784F06" w14:textId="7D4419E3" w:rsidR="008B0E57" w:rsidRDefault="008B0E57">
          <w:pPr>
            <w:pStyle w:val="31"/>
            <w:tabs>
              <w:tab w:val="right" w:leader="dot" w:pos="8834"/>
            </w:tabs>
            <w:rPr>
              <w:noProof/>
            </w:rPr>
          </w:pPr>
          <w:hyperlink w:anchor="_Toc495156365" w:history="1">
            <w:r w:rsidRPr="00B83FA0">
              <w:rPr>
                <w:rStyle w:val="af5"/>
                <w:noProof/>
              </w:rPr>
              <w:t>6.5.7</w:t>
            </w:r>
            <w:r w:rsidRPr="00B83FA0">
              <w:rPr>
                <w:rStyle w:val="af5"/>
                <w:noProof/>
              </w:rPr>
              <w:t>公告政策法规管理</w:t>
            </w:r>
            <w:r>
              <w:rPr>
                <w:noProof/>
                <w:webHidden/>
              </w:rPr>
              <w:tab/>
            </w:r>
            <w:r>
              <w:rPr>
                <w:noProof/>
                <w:webHidden/>
              </w:rPr>
              <w:fldChar w:fldCharType="begin"/>
            </w:r>
            <w:r>
              <w:rPr>
                <w:noProof/>
                <w:webHidden/>
              </w:rPr>
              <w:instrText xml:space="preserve"> PAGEREF _Toc495156365 \h </w:instrText>
            </w:r>
            <w:r>
              <w:rPr>
                <w:noProof/>
                <w:webHidden/>
              </w:rPr>
            </w:r>
            <w:r>
              <w:rPr>
                <w:noProof/>
                <w:webHidden/>
              </w:rPr>
              <w:fldChar w:fldCharType="separate"/>
            </w:r>
            <w:r>
              <w:rPr>
                <w:noProof/>
                <w:webHidden/>
              </w:rPr>
              <w:t>32</w:t>
            </w:r>
            <w:r>
              <w:rPr>
                <w:noProof/>
                <w:webHidden/>
              </w:rPr>
              <w:fldChar w:fldCharType="end"/>
            </w:r>
          </w:hyperlink>
        </w:p>
        <w:p w14:paraId="1F7C6349" w14:textId="55D4288F" w:rsidR="008B0E57" w:rsidRDefault="008B0E57">
          <w:pPr>
            <w:pStyle w:val="31"/>
            <w:tabs>
              <w:tab w:val="right" w:leader="dot" w:pos="8834"/>
            </w:tabs>
            <w:rPr>
              <w:noProof/>
            </w:rPr>
          </w:pPr>
          <w:hyperlink w:anchor="_Toc495156366" w:history="1">
            <w:r w:rsidRPr="00B83FA0">
              <w:rPr>
                <w:rStyle w:val="af5"/>
                <w:noProof/>
              </w:rPr>
              <w:t>6.5.8</w:t>
            </w:r>
            <w:r w:rsidRPr="00B83FA0">
              <w:rPr>
                <w:rStyle w:val="af5"/>
                <w:noProof/>
              </w:rPr>
              <w:t>下载中心管理</w:t>
            </w:r>
            <w:r>
              <w:rPr>
                <w:noProof/>
                <w:webHidden/>
              </w:rPr>
              <w:tab/>
            </w:r>
            <w:r>
              <w:rPr>
                <w:noProof/>
                <w:webHidden/>
              </w:rPr>
              <w:fldChar w:fldCharType="begin"/>
            </w:r>
            <w:r>
              <w:rPr>
                <w:noProof/>
                <w:webHidden/>
              </w:rPr>
              <w:instrText xml:space="preserve"> PAGEREF _Toc495156366 \h </w:instrText>
            </w:r>
            <w:r>
              <w:rPr>
                <w:noProof/>
                <w:webHidden/>
              </w:rPr>
            </w:r>
            <w:r>
              <w:rPr>
                <w:noProof/>
                <w:webHidden/>
              </w:rPr>
              <w:fldChar w:fldCharType="separate"/>
            </w:r>
            <w:r>
              <w:rPr>
                <w:noProof/>
                <w:webHidden/>
              </w:rPr>
              <w:t>32</w:t>
            </w:r>
            <w:r>
              <w:rPr>
                <w:noProof/>
                <w:webHidden/>
              </w:rPr>
              <w:fldChar w:fldCharType="end"/>
            </w:r>
          </w:hyperlink>
        </w:p>
        <w:p w14:paraId="01F9B3A7" w14:textId="25BDAB93" w:rsidR="008B0E57" w:rsidRDefault="008B0E57">
          <w:pPr>
            <w:pStyle w:val="31"/>
            <w:tabs>
              <w:tab w:val="right" w:leader="dot" w:pos="8834"/>
            </w:tabs>
            <w:rPr>
              <w:noProof/>
            </w:rPr>
          </w:pPr>
          <w:hyperlink w:anchor="_Toc495156367" w:history="1">
            <w:r w:rsidRPr="00B83FA0">
              <w:rPr>
                <w:rStyle w:val="af5"/>
                <w:noProof/>
              </w:rPr>
              <w:t>6.5.9</w:t>
            </w:r>
            <w:r w:rsidRPr="00B83FA0">
              <w:rPr>
                <w:rStyle w:val="af5"/>
                <w:noProof/>
              </w:rPr>
              <w:t>评估指标管理</w:t>
            </w:r>
            <w:r>
              <w:rPr>
                <w:noProof/>
                <w:webHidden/>
              </w:rPr>
              <w:tab/>
            </w:r>
            <w:r>
              <w:rPr>
                <w:noProof/>
                <w:webHidden/>
              </w:rPr>
              <w:fldChar w:fldCharType="begin"/>
            </w:r>
            <w:r>
              <w:rPr>
                <w:noProof/>
                <w:webHidden/>
              </w:rPr>
              <w:instrText xml:space="preserve"> PAGEREF _Toc495156367 \h </w:instrText>
            </w:r>
            <w:r>
              <w:rPr>
                <w:noProof/>
                <w:webHidden/>
              </w:rPr>
            </w:r>
            <w:r>
              <w:rPr>
                <w:noProof/>
                <w:webHidden/>
              </w:rPr>
              <w:fldChar w:fldCharType="separate"/>
            </w:r>
            <w:r>
              <w:rPr>
                <w:noProof/>
                <w:webHidden/>
              </w:rPr>
              <w:t>33</w:t>
            </w:r>
            <w:r>
              <w:rPr>
                <w:noProof/>
                <w:webHidden/>
              </w:rPr>
              <w:fldChar w:fldCharType="end"/>
            </w:r>
          </w:hyperlink>
        </w:p>
        <w:p w14:paraId="636DAFC2" w14:textId="40654A70" w:rsidR="008B0E57" w:rsidRDefault="008B0E57">
          <w:pPr>
            <w:pStyle w:val="31"/>
            <w:tabs>
              <w:tab w:val="right" w:leader="dot" w:pos="8834"/>
            </w:tabs>
            <w:rPr>
              <w:noProof/>
            </w:rPr>
          </w:pPr>
          <w:hyperlink w:anchor="_Toc495156368" w:history="1">
            <w:r w:rsidRPr="00B83FA0">
              <w:rPr>
                <w:rStyle w:val="af5"/>
                <w:noProof/>
              </w:rPr>
              <w:t>6.5.10</w:t>
            </w:r>
            <w:r w:rsidRPr="00B83FA0">
              <w:rPr>
                <w:rStyle w:val="af5"/>
                <w:noProof/>
              </w:rPr>
              <w:t>申报材料查看</w:t>
            </w:r>
            <w:r>
              <w:rPr>
                <w:noProof/>
                <w:webHidden/>
              </w:rPr>
              <w:tab/>
            </w:r>
            <w:r>
              <w:rPr>
                <w:noProof/>
                <w:webHidden/>
              </w:rPr>
              <w:fldChar w:fldCharType="begin"/>
            </w:r>
            <w:r>
              <w:rPr>
                <w:noProof/>
                <w:webHidden/>
              </w:rPr>
              <w:instrText xml:space="preserve"> PAGEREF _Toc495156368 \h </w:instrText>
            </w:r>
            <w:r>
              <w:rPr>
                <w:noProof/>
                <w:webHidden/>
              </w:rPr>
            </w:r>
            <w:r>
              <w:rPr>
                <w:noProof/>
                <w:webHidden/>
              </w:rPr>
              <w:fldChar w:fldCharType="separate"/>
            </w:r>
            <w:r>
              <w:rPr>
                <w:noProof/>
                <w:webHidden/>
              </w:rPr>
              <w:t>33</w:t>
            </w:r>
            <w:r>
              <w:rPr>
                <w:noProof/>
                <w:webHidden/>
              </w:rPr>
              <w:fldChar w:fldCharType="end"/>
            </w:r>
          </w:hyperlink>
        </w:p>
        <w:p w14:paraId="01FC9820" w14:textId="6AEDBD8C" w:rsidR="008B0E57" w:rsidRDefault="008B0E57">
          <w:pPr>
            <w:pStyle w:val="31"/>
            <w:tabs>
              <w:tab w:val="right" w:leader="dot" w:pos="8834"/>
            </w:tabs>
            <w:rPr>
              <w:noProof/>
            </w:rPr>
          </w:pPr>
          <w:hyperlink w:anchor="_Toc495156369" w:history="1">
            <w:r w:rsidRPr="00B83FA0">
              <w:rPr>
                <w:rStyle w:val="af5"/>
                <w:noProof/>
              </w:rPr>
              <w:t>6.5.11</w:t>
            </w:r>
            <w:r w:rsidRPr="00B83FA0">
              <w:rPr>
                <w:rStyle w:val="af5"/>
                <w:noProof/>
              </w:rPr>
              <w:t>材料评审结果查看</w:t>
            </w:r>
            <w:r>
              <w:rPr>
                <w:noProof/>
                <w:webHidden/>
              </w:rPr>
              <w:tab/>
            </w:r>
            <w:r>
              <w:rPr>
                <w:noProof/>
                <w:webHidden/>
              </w:rPr>
              <w:fldChar w:fldCharType="begin"/>
            </w:r>
            <w:r>
              <w:rPr>
                <w:noProof/>
                <w:webHidden/>
              </w:rPr>
              <w:instrText xml:space="preserve"> PAGEREF _Toc495156369 \h </w:instrText>
            </w:r>
            <w:r>
              <w:rPr>
                <w:noProof/>
                <w:webHidden/>
              </w:rPr>
            </w:r>
            <w:r>
              <w:rPr>
                <w:noProof/>
                <w:webHidden/>
              </w:rPr>
              <w:fldChar w:fldCharType="separate"/>
            </w:r>
            <w:r>
              <w:rPr>
                <w:noProof/>
                <w:webHidden/>
              </w:rPr>
              <w:t>33</w:t>
            </w:r>
            <w:r>
              <w:rPr>
                <w:noProof/>
                <w:webHidden/>
              </w:rPr>
              <w:fldChar w:fldCharType="end"/>
            </w:r>
          </w:hyperlink>
        </w:p>
        <w:p w14:paraId="5264A44B" w14:textId="6DA2DA55" w:rsidR="008B0E57" w:rsidRDefault="008B0E57">
          <w:pPr>
            <w:pStyle w:val="31"/>
            <w:tabs>
              <w:tab w:val="right" w:leader="dot" w:pos="8834"/>
            </w:tabs>
            <w:rPr>
              <w:noProof/>
            </w:rPr>
          </w:pPr>
          <w:hyperlink w:anchor="_Toc495156370" w:history="1">
            <w:r w:rsidRPr="00B83FA0">
              <w:rPr>
                <w:rStyle w:val="af5"/>
                <w:noProof/>
              </w:rPr>
              <w:t>6.5.12</w:t>
            </w:r>
            <w:r w:rsidRPr="00B83FA0">
              <w:rPr>
                <w:rStyle w:val="af5"/>
                <w:noProof/>
              </w:rPr>
              <w:t>现场考察结果查看</w:t>
            </w:r>
            <w:r>
              <w:rPr>
                <w:noProof/>
                <w:webHidden/>
              </w:rPr>
              <w:tab/>
            </w:r>
            <w:r>
              <w:rPr>
                <w:noProof/>
                <w:webHidden/>
              </w:rPr>
              <w:fldChar w:fldCharType="begin"/>
            </w:r>
            <w:r>
              <w:rPr>
                <w:noProof/>
                <w:webHidden/>
              </w:rPr>
              <w:instrText xml:space="preserve"> PAGEREF _Toc495156370 \h </w:instrText>
            </w:r>
            <w:r>
              <w:rPr>
                <w:noProof/>
                <w:webHidden/>
              </w:rPr>
            </w:r>
            <w:r>
              <w:rPr>
                <w:noProof/>
                <w:webHidden/>
              </w:rPr>
              <w:fldChar w:fldCharType="separate"/>
            </w:r>
            <w:r>
              <w:rPr>
                <w:noProof/>
                <w:webHidden/>
              </w:rPr>
              <w:t>33</w:t>
            </w:r>
            <w:r>
              <w:rPr>
                <w:noProof/>
                <w:webHidden/>
              </w:rPr>
              <w:fldChar w:fldCharType="end"/>
            </w:r>
          </w:hyperlink>
        </w:p>
        <w:p w14:paraId="79FFB294" w14:textId="48387E21" w:rsidR="008B0E57" w:rsidRDefault="008B0E57">
          <w:pPr>
            <w:pStyle w:val="31"/>
            <w:tabs>
              <w:tab w:val="right" w:leader="dot" w:pos="8834"/>
            </w:tabs>
            <w:rPr>
              <w:noProof/>
            </w:rPr>
          </w:pPr>
          <w:hyperlink w:anchor="_Toc495156371" w:history="1">
            <w:r w:rsidRPr="00B83FA0">
              <w:rPr>
                <w:rStyle w:val="af5"/>
                <w:noProof/>
              </w:rPr>
              <w:t>6.5.13</w:t>
            </w:r>
            <w:r w:rsidRPr="00B83FA0">
              <w:rPr>
                <w:rStyle w:val="af5"/>
                <w:noProof/>
              </w:rPr>
              <w:t>调查问卷结果查看</w:t>
            </w:r>
            <w:r>
              <w:rPr>
                <w:noProof/>
                <w:webHidden/>
              </w:rPr>
              <w:tab/>
            </w:r>
            <w:r>
              <w:rPr>
                <w:noProof/>
                <w:webHidden/>
              </w:rPr>
              <w:fldChar w:fldCharType="begin"/>
            </w:r>
            <w:r>
              <w:rPr>
                <w:noProof/>
                <w:webHidden/>
              </w:rPr>
              <w:instrText xml:space="preserve"> PAGEREF _Toc495156371 \h </w:instrText>
            </w:r>
            <w:r>
              <w:rPr>
                <w:noProof/>
                <w:webHidden/>
              </w:rPr>
            </w:r>
            <w:r>
              <w:rPr>
                <w:noProof/>
                <w:webHidden/>
              </w:rPr>
              <w:fldChar w:fldCharType="separate"/>
            </w:r>
            <w:r>
              <w:rPr>
                <w:noProof/>
                <w:webHidden/>
              </w:rPr>
              <w:t>34</w:t>
            </w:r>
            <w:r>
              <w:rPr>
                <w:noProof/>
                <w:webHidden/>
              </w:rPr>
              <w:fldChar w:fldCharType="end"/>
            </w:r>
          </w:hyperlink>
        </w:p>
        <w:p w14:paraId="6172C6BC" w14:textId="4B18FE22" w:rsidR="008B0E57" w:rsidRDefault="008B0E57">
          <w:pPr>
            <w:pStyle w:val="31"/>
            <w:tabs>
              <w:tab w:val="right" w:leader="dot" w:pos="8834"/>
            </w:tabs>
            <w:rPr>
              <w:noProof/>
            </w:rPr>
          </w:pPr>
          <w:hyperlink w:anchor="_Toc495156372" w:history="1">
            <w:r w:rsidRPr="00B83FA0">
              <w:rPr>
                <w:rStyle w:val="af5"/>
                <w:noProof/>
              </w:rPr>
              <w:t>6.5.14</w:t>
            </w:r>
            <w:r w:rsidRPr="00B83FA0">
              <w:rPr>
                <w:rStyle w:val="af5"/>
                <w:noProof/>
              </w:rPr>
              <w:t>历年数据查看</w:t>
            </w:r>
            <w:r>
              <w:rPr>
                <w:noProof/>
                <w:webHidden/>
              </w:rPr>
              <w:tab/>
            </w:r>
            <w:r>
              <w:rPr>
                <w:noProof/>
                <w:webHidden/>
              </w:rPr>
              <w:fldChar w:fldCharType="begin"/>
            </w:r>
            <w:r>
              <w:rPr>
                <w:noProof/>
                <w:webHidden/>
              </w:rPr>
              <w:instrText xml:space="preserve"> PAGEREF _Toc495156372 \h </w:instrText>
            </w:r>
            <w:r>
              <w:rPr>
                <w:noProof/>
                <w:webHidden/>
              </w:rPr>
            </w:r>
            <w:r>
              <w:rPr>
                <w:noProof/>
                <w:webHidden/>
              </w:rPr>
              <w:fldChar w:fldCharType="separate"/>
            </w:r>
            <w:r>
              <w:rPr>
                <w:noProof/>
                <w:webHidden/>
              </w:rPr>
              <w:t>34</w:t>
            </w:r>
            <w:r>
              <w:rPr>
                <w:noProof/>
                <w:webHidden/>
              </w:rPr>
              <w:fldChar w:fldCharType="end"/>
            </w:r>
          </w:hyperlink>
        </w:p>
        <w:p w14:paraId="0B3EF497" w14:textId="35BF8FF5" w:rsidR="008B0E57" w:rsidRDefault="008B0E57">
          <w:pPr>
            <w:pStyle w:val="31"/>
            <w:tabs>
              <w:tab w:val="right" w:leader="dot" w:pos="8834"/>
            </w:tabs>
            <w:rPr>
              <w:noProof/>
            </w:rPr>
          </w:pPr>
          <w:hyperlink w:anchor="_Toc495156373" w:history="1">
            <w:r w:rsidRPr="00B83FA0">
              <w:rPr>
                <w:rStyle w:val="af5"/>
                <w:noProof/>
              </w:rPr>
              <w:t>6.5.15</w:t>
            </w:r>
            <w:r w:rsidRPr="00B83FA0">
              <w:rPr>
                <w:rStyle w:val="af5"/>
                <w:noProof/>
              </w:rPr>
              <w:t>用户管理</w:t>
            </w:r>
            <w:r>
              <w:rPr>
                <w:noProof/>
                <w:webHidden/>
              </w:rPr>
              <w:tab/>
            </w:r>
            <w:r>
              <w:rPr>
                <w:noProof/>
                <w:webHidden/>
              </w:rPr>
              <w:fldChar w:fldCharType="begin"/>
            </w:r>
            <w:r>
              <w:rPr>
                <w:noProof/>
                <w:webHidden/>
              </w:rPr>
              <w:instrText xml:space="preserve"> PAGEREF _Toc495156373 \h </w:instrText>
            </w:r>
            <w:r>
              <w:rPr>
                <w:noProof/>
                <w:webHidden/>
              </w:rPr>
            </w:r>
            <w:r>
              <w:rPr>
                <w:noProof/>
                <w:webHidden/>
              </w:rPr>
              <w:fldChar w:fldCharType="separate"/>
            </w:r>
            <w:r>
              <w:rPr>
                <w:noProof/>
                <w:webHidden/>
              </w:rPr>
              <w:t>34</w:t>
            </w:r>
            <w:r>
              <w:rPr>
                <w:noProof/>
                <w:webHidden/>
              </w:rPr>
              <w:fldChar w:fldCharType="end"/>
            </w:r>
          </w:hyperlink>
        </w:p>
        <w:p w14:paraId="0939F39D" w14:textId="24BCFEAF" w:rsidR="008B0E57" w:rsidRDefault="008B0E57">
          <w:pPr>
            <w:pStyle w:val="11"/>
            <w:tabs>
              <w:tab w:val="left" w:pos="840"/>
              <w:tab w:val="right" w:leader="dot" w:pos="8834"/>
            </w:tabs>
            <w:rPr>
              <w:noProof/>
            </w:rPr>
          </w:pPr>
          <w:hyperlink w:anchor="_Toc495156374" w:history="1">
            <w:r w:rsidRPr="00B83FA0">
              <w:rPr>
                <w:rStyle w:val="af5"/>
                <w:noProof/>
              </w:rPr>
              <w:t>七、</w:t>
            </w:r>
            <w:r>
              <w:rPr>
                <w:noProof/>
              </w:rPr>
              <w:tab/>
            </w:r>
            <w:r w:rsidRPr="00B83FA0">
              <w:rPr>
                <w:rStyle w:val="af5"/>
                <w:noProof/>
              </w:rPr>
              <w:t>附件</w:t>
            </w:r>
            <w:r>
              <w:rPr>
                <w:noProof/>
                <w:webHidden/>
              </w:rPr>
              <w:tab/>
            </w:r>
            <w:r>
              <w:rPr>
                <w:noProof/>
                <w:webHidden/>
              </w:rPr>
              <w:fldChar w:fldCharType="begin"/>
            </w:r>
            <w:r>
              <w:rPr>
                <w:noProof/>
                <w:webHidden/>
              </w:rPr>
              <w:instrText xml:space="preserve"> PAGEREF _Toc495156374 \h </w:instrText>
            </w:r>
            <w:r>
              <w:rPr>
                <w:noProof/>
                <w:webHidden/>
              </w:rPr>
            </w:r>
            <w:r>
              <w:rPr>
                <w:noProof/>
                <w:webHidden/>
              </w:rPr>
              <w:fldChar w:fldCharType="separate"/>
            </w:r>
            <w:r>
              <w:rPr>
                <w:noProof/>
                <w:webHidden/>
              </w:rPr>
              <w:t>35</w:t>
            </w:r>
            <w:r>
              <w:rPr>
                <w:noProof/>
                <w:webHidden/>
              </w:rPr>
              <w:fldChar w:fldCharType="end"/>
            </w:r>
          </w:hyperlink>
        </w:p>
        <w:p w14:paraId="0F438EB4" w14:textId="261691E4" w:rsidR="008B0E57" w:rsidRDefault="008B0E57">
          <w:pPr>
            <w:pStyle w:val="21"/>
            <w:tabs>
              <w:tab w:val="right" w:leader="dot" w:pos="8834"/>
            </w:tabs>
            <w:rPr>
              <w:noProof/>
            </w:rPr>
          </w:pPr>
          <w:hyperlink w:anchor="_Toc495156375" w:history="1">
            <w:r w:rsidRPr="00B83FA0">
              <w:rPr>
                <w:rStyle w:val="af5"/>
                <w:noProof/>
              </w:rPr>
              <w:t>附件</w:t>
            </w:r>
            <w:r w:rsidRPr="00B83FA0">
              <w:rPr>
                <w:rStyle w:val="af5"/>
                <w:noProof/>
              </w:rPr>
              <w:t xml:space="preserve">1 </w:t>
            </w:r>
            <w:r w:rsidRPr="00B83FA0">
              <w:rPr>
                <w:rStyle w:val="af5"/>
                <w:rFonts w:asciiTheme="minorEastAsia" w:hAnsiTheme="minorEastAsia"/>
                <w:noProof/>
              </w:rPr>
              <w:t>江苏省现代化示范性职业学校评估自评申报表</w:t>
            </w:r>
            <w:r>
              <w:rPr>
                <w:noProof/>
                <w:webHidden/>
              </w:rPr>
              <w:tab/>
            </w:r>
            <w:r>
              <w:rPr>
                <w:noProof/>
                <w:webHidden/>
              </w:rPr>
              <w:fldChar w:fldCharType="begin"/>
            </w:r>
            <w:r>
              <w:rPr>
                <w:noProof/>
                <w:webHidden/>
              </w:rPr>
              <w:instrText xml:space="preserve"> PAGEREF _Toc495156375 \h </w:instrText>
            </w:r>
            <w:r>
              <w:rPr>
                <w:noProof/>
                <w:webHidden/>
              </w:rPr>
            </w:r>
            <w:r>
              <w:rPr>
                <w:noProof/>
                <w:webHidden/>
              </w:rPr>
              <w:fldChar w:fldCharType="separate"/>
            </w:r>
            <w:r>
              <w:rPr>
                <w:noProof/>
                <w:webHidden/>
              </w:rPr>
              <w:t>35</w:t>
            </w:r>
            <w:r>
              <w:rPr>
                <w:noProof/>
                <w:webHidden/>
              </w:rPr>
              <w:fldChar w:fldCharType="end"/>
            </w:r>
          </w:hyperlink>
        </w:p>
        <w:p w14:paraId="2DC63980" w14:textId="40A94B77" w:rsidR="008B0E57" w:rsidRDefault="008B0E57">
          <w:pPr>
            <w:pStyle w:val="21"/>
            <w:tabs>
              <w:tab w:val="right" w:leader="dot" w:pos="8834"/>
            </w:tabs>
            <w:rPr>
              <w:noProof/>
            </w:rPr>
          </w:pPr>
          <w:hyperlink w:anchor="_Toc495156376" w:history="1">
            <w:r w:rsidRPr="00B83FA0">
              <w:rPr>
                <w:rStyle w:val="af5"/>
                <w:noProof/>
              </w:rPr>
              <w:t>附件</w:t>
            </w:r>
            <w:r w:rsidRPr="00B83FA0">
              <w:rPr>
                <w:rStyle w:val="af5"/>
                <w:noProof/>
              </w:rPr>
              <w:t xml:space="preserve">2 </w:t>
            </w:r>
            <w:r w:rsidRPr="00B83FA0">
              <w:rPr>
                <w:rStyle w:val="af5"/>
                <w:rFonts w:asciiTheme="minorEastAsia" w:hAnsiTheme="minorEastAsia"/>
                <w:noProof/>
              </w:rPr>
              <w:t>江苏省优质特色职业学校评估自评申报表</w:t>
            </w:r>
            <w:r>
              <w:rPr>
                <w:noProof/>
                <w:webHidden/>
              </w:rPr>
              <w:tab/>
            </w:r>
            <w:r>
              <w:rPr>
                <w:noProof/>
                <w:webHidden/>
              </w:rPr>
              <w:fldChar w:fldCharType="begin"/>
            </w:r>
            <w:r>
              <w:rPr>
                <w:noProof/>
                <w:webHidden/>
              </w:rPr>
              <w:instrText xml:space="preserve"> PAGEREF _Toc495156376 \h </w:instrText>
            </w:r>
            <w:r>
              <w:rPr>
                <w:noProof/>
                <w:webHidden/>
              </w:rPr>
            </w:r>
            <w:r>
              <w:rPr>
                <w:noProof/>
                <w:webHidden/>
              </w:rPr>
              <w:fldChar w:fldCharType="separate"/>
            </w:r>
            <w:r>
              <w:rPr>
                <w:noProof/>
                <w:webHidden/>
              </w:rPr>
              <w:t>35</w:t>
            </w:r>
            <w:r>
              <w:rPr>
                <w:noProof/>
                <w:webHidden/>
              </w:rPr>
              <w:fldChar w:fldCharType="end"/>
            </w:r>
          </w:hyperlink>
        </w:p>
        <w:p w14:paraId="2898C07D" w14:textId="5B3F1206" w:rsidR="008B0E57" w:rsidRDefault="008B0E57">
          <w:pPr>
            <w:pStyle w:val="21"/>
            <w:tabs>
              <w:tab w:val="right" w:leader="dot" w:pos="8834"/>
            </w:tabs>
            <w:rPr>
              <w:noProof/>
            </w:rPr>
          </w:pPr>
          <w:hyperlink w:anchor="_Toc495156377" w:history="1">
            <w:r w:rsidRPr="00B83FA0">
              <w:rPr>
                <w:rStyle w:val="af5"/>
                <w:noProof/>
              </w:rPr>
              <w:t>附件</w:t>
            </w:r>
            <w:r w:rsidRPr="00B83FA0">
              <w:rPr>
                <w:rStyle w:val="af5"/>
                <w:noProof/>
              </w:rPr>
              <w:t xml:space="preserve">3 </w:t>
            </w:r>
            <w:r w:rsidRPr="00B83FA0">
              <w:rPr>
                <w:rStyle w:val="af5"/>
                <w:rFonts w:asciiTheme="minorEastAsia" w:hAnsiTheme="minorEastAsia"/>
                <w:noProof/>
              </w:rPr>
              <w:t>省教育厅关于印发中等职业学校评估实施办法的通知</w:t>
            </w:r>
            <w:r>
              <w:rPr>
                <w:noProof/>
                <w:webHidden/>
              </w:rPr>
              <w:tab/>
            </w:r>
            <w:r>
              <w:rPr>
                <w:noProof/>
                <w:webHidden/>
              </w:rPr>
              <w:fldChar w:fldCharType="begin"/>
            </w:r>
            <w:r>
              <w:rPr>
                <w:noProof/>
                <w:webHidden/>
              </w:rPr>
              <w:instrText xml:space="preserve"> PAGEREF _Toc495156377 \h </w:instrText>
            </w:r>
            <w:r>
              <w:rPr>
                <w:noProof/>
                <w:webHidden/>
              </w:rPr>
            </w:r>
            <w:r>
              <w:rPr>
                <w:noProof/>
                <w:webHidden/>
              </w:rPr>
              <w:fldChar w:fldCharType="separate"/>
            </w:r>
            <w:r>
              <w:rPr>
                <w:noProof/>
                <w:webHidden/>
              </w:rPr>
              <w:t>43</w:t>
            </w:r>
            <w:r>
              <w:rPr>
                <w:noProof/>
                <w:webHidden/>
              </w:rPr>
              <w:fldChar w:fldCharType="end"/>
            </w:r>
          </w:hyperlink>
        </w:p>
        <w:p w14:paraId="071D3ED9" w14:textId="151776FE" w:rsidR="008B0E57" w:rsidRDefault="008B0E57">
          <w:pPr>
            <w:pStyle w:val="21"/>
            <w:tabs>
              <w:tab w:val="right" w:leader="dot" w:pos="8834"/>
            </w:tabs>
            <w:rPr>
              <w:noProof/>
            </w:rPr>
          </w:pPr>
          <w:hyperlink w:anchor="_Toc495156378" w:history="1">
            <w:r w:rsidRPr="00B83FA0">
              <w:rPr>
                <w:rStyle w:val="af5"/>
                <w:noProof/>
              </w:rPr>
              <w:t>附件</w:t>
            </w:r>
            <w:r w:rsidRPr="00B83FA0">
              <w:rPr>
                <w:rStyle w:val="af5"/>
                <w:noProof/>
              </w:rPr>
              <w:t xml:space="preserve">4 </w:t>
            </w:r>
            <w:r w:rsidRPr="00B83FA0">
              <w:rPr>
                <w:rStyle w:val="af5"/>
                <w:rFonts w:asciiTheme="minorEastAsia" w:hAnsiTheme="minorEastAsia"/>
                <w:noProof/>
              </w:rPr>
              <w:t>江苏省现代化示范性职业学校江苏省优质特色职业学校评估实施办法（试行）</w:t>
            </w:r>
            <w:r>
              <w:rPr>
                <w:noProof/>
                <w:webHidden/>
              </w:rPr>
              <w:tab/>
            </w:r>
            <w:r>
              <w:rPr>
                <w:noProof/>
                <w:webHidden/>
              </w:rPr>
              <w:fldChar w:fldCharType="begin"/>
            </w:r>
            <w:r>
              <w:rPr>
                <w:noProof/>
                <w:webHidden/>
              </w:rPr>
              <w:instrText xml:space="preserve"> PAGEREF _Toc495156378 \h </w:instrText>
            </w:r>
            <w:r>
              <w:rPr>
                <w:noProof/>
                <w:webHidden/>
              </w:rPr>
            </w:r>
            <w:r>
              <w:rPr>
                <w:noProof/>
                <w:webHidden/>
              </w:rPr>
              <w:fldChar w:fldCharType="separate"/>
            </w:r>
            <w:r>
              <w:rPr>
                <w:noProof/>
                <w:webHidden/>
              </w:rPr>
              <w:t>45</w:t>
            </w:r>
            <w:r>
              <w:rPr>
                <w:noProof/>
                <w:webHidden/>
              </w:rPr>
              <w:fldChar w:fldCharType="end"/>
            </w:r>
          </w:hyperlink>
        </w:p>
        <w:p w14:paraId="0800D098" w14:textId="050F13A6" w:rsidR="008B0E57" w:rsidRDefault="008B0E57">
          <w:pPr>
            <w:pStyle w:val="21"/>
            <w:tabs>
              <w:tab w:val="right" w:leader="dot" w:pos="8834"/>
            </w:tabs>
            <w:rPr>
              <w:noProof/>
            </w:rPr>
          </w:pPr>
          <w:hyperlink w:anchor="_Toc495156379" w:history="1">
            <w:r w:rsidRPr="00B83FA0">
              <w:rPr>
                <w:rStyle w:val="af5"/>
                <w:noProof/>
              </w:rPr>
              <w:t>附件</w:t>
            </w:r>
            <w:r w:rsidRPr="00B83FA0">
              <w:rPr>
                <w:rStyle w:val="af5"/>
                <w:noProof/>
              </w:rPr>
              <w:t xml:space="preserve">5 </w:t>
            </w:r>
            <w:r w:rsidRPr="00B83FA0">
              <w:rPr>
                <w:rStyle w:val="af5"/>
                <w:noProof/>
              </w:rPr>
              <w:t>示范校评估细则</w:t>
            </w:r>
            <w:r>
              <w:rPr>
                <w:noProof/>
                <w:webHidden/>
              </w:rPr>
              <w:tab/>
            </w:r>
            <w:r>
              <w:rPr>
                <w:noProof/>
                <w:webHidden/>
              </w:rPr>
              <w:fldChar w:fldCharType="begin"/>
            </w:r>
            <w:r>
              <w:rPr>
                <w:noProof/>
                <w:webHidden/>
              </w:rPr>
              <w:instrText xml:space="preserve"> PAGEREF _Toc495156379 \h </w:instrText>
            </w:r>
            <w:r>
              <w:rPr>
                <w:noProof/>
                <w:webHidden/>
              </w:rPr>
            </w:r>
            <w:r>
              <w:rPr>
                <w:noProof/>
                <w:webHidden/>
              </w:rPr>
              <w:fldChar w:fldCharType="separate"/>
            </w:r>
            <w:r>
              <w:rPr>
                <w:noProof/>
                <w:webHidden/>
              </w:rPr>
              <w:t>51</w:t>
            </w:r>
            <w:r>
              <w:rPr>
                <w:noProof/>
                <w:webHidden/>
              </w:rPr>
              <w:fldChar w:fldCharType="end"/>
            </w:r>
          </w:hyperlink>
        </w:p>
        <w:p w14:paraId="224F0ED1" w14:textId="738A0478" w:rsidR="008B0E57" w:rsidRDefault="008B0E57">
          <w:pPr>
            <w:pStyle w:val="21"/>
            <w:tabs>
              <w:tab w:val="right" w:leader="dot" w:pos="8834"/>
            </w:tabs>
            <w:rPr>
              <w:noProof/>
            </w:rPr>
          </w:pPr>
          <w:hyperlink w:anchor="_Toc495156380" w:history="1">
            <w:r w:rsidRPr="00B83FA0">
              <w:rPr>
                <w:rStyle w:val="af5"/>
                <w:noProof/>
              </w:rPr>
              <w:t>附件</w:t>
            </w:r>
            <w:r w:rsidRPr="00B83FA0">
              <w:rPr>
                <w:rStyle w:val="af5"/>
                <w:noProof/>
              </w:rPr>
              <w:t xml:space="preserve">6 </w:t>
            </w:r>
            <w:r w:rsidRPr="00B83FA0">
              <w:rPr>
                <w:rStyle w:val="af5"/>
                <w:noProof/>
              </w:rPr>
              <w:t>优质校评估细则</w:t>
            </w:r>
            <w:r>
              <w:rPr>
                <w:noProof/>
                <w:webHidden/>
              </w:rPr>
              <w:tab/>
            </w:r>
            <w:r>
              <w:rPr>
                <w:noProof/>
                <w:webHidden/>
              </w:rPr>
              <w:fldChar w:fldCharType="begin"/>
            </w:r>
            <w:r>
              <w:rPr>
                <w:noProof/>
                <w:webHidden/>
              </w:rPr>
              <w:instrText xml:space="preserve"> PAGEREF _Toc495156380 \h </w:instrText>
            </w:r>
            <w:r>
              <w:rPr>
                <w:noProof/>
                <w:webHidden/>
              </w:rPr>
            </w:r>
            <w:r>
              <w:rPr>
                <w:noProof/>
                <w:webHidden/>
              </w:rPr>
              <w:fldChar w:fldCharType="separate"/>
            </w:r>
            <w:r>
              <w:rPr>
                <w:noProof/>
                <w:webHidden/>
              </w:rPr>
              <w:t>64</w:t>
            </w:r>
            <w:r>
              <w:rPr>
                <w:noProof/>
                <w:webHidden/>
              </w:rPr>
              <w:fldChar w:fldCharType="end"/>
            </w:r>
          </w:hyperlink>
        </w:p>
        <w:p w14:paraId="4DF83939" w14:textId="4734AC3C" w:rsidR="008B0E57" w:rsidRDefault="008B0E57">
          <w:pPr>
            <w:pStyle w:val="21"/>
            <w:tabs>
              <w:tab w:val="right" w:leader="dot" w:pos="8834"/>
            </w:tabs>
            <w:rPr>
              <w:noProof/>
            </w:rPr>
          </w:pPr>
          <w:hyperlink w:anchor="_Toc495156381" w:history="1">
            <w:r w:rsidRPr="00B83FA0">
              <w:rPr>
                <w:rStyle w:val="af5"/>
                <w:noProof/>
              </w:rPr>
              <w:t>附件</w:t>
            </w:r>
            <w:r w:rsidRPr="00B83FA0">
              <w:rPr>
                <w:rStyle w:val="af5"/>
                <w:noProof/>
              </w:rPr>
              <w:t xml:space="preserve">7 </w:t>
            </w:r>
            <w:r w:rsidRPr="00B83FA0">
              <w:rPr>
                <w:rStyle w:val="af5"/>
                <w:noProof/>
              </w:rPr>
              <w:t>江苏省现代化示范性职业学校评估（指标一）</w:t>
            </w:r>
            <w:r>
              <w:rPr>
                <w:noProof/>
                <w:webHidden/>
              </w:rPr>
              <w:tab/>
            </w:r>
            <w:r>
              <w:rPr>
                <w:noProof/>
                <w:webHidden/>
              </w:rPr>
              <w:fldChar w:fldCharType="begin"/>
            </w:r>
            <w:r>
              <w:rPr>
                <w:noProof/>
                <w:webHidden/>
              </w:rPr>
              <w:instrText xml:space="preserve"> PAGEREF _Toc495156381 \h </w:instrText>
            </w:r>
            <w:r>
              <w:rPr>
                <w:noProof/>
                <w:webHidden/>
              </w:rPr>
            </w:r>
            <w:r>
              <w:rPr>
                <w:noProof/>
                <w:webHidden/>
              </w:rPr>
              <w:fldChar w:fldCharType="separate"/>
            </w:r>
            <w:r>
              <w:rPr>
                <w:noProof/>
                <w:webHidden/>
              </w:rPr>
              <w:t>77</w:t>
            </w:r>
            <w:r>
              <w:rPr>
                <w:noProof/>
                <w:webHidden/>
              </w:rPr>
              <w:fldChar w:fldCharType="end"/>
            </w:r>
          </w:hyperlink>
        </w:p>
        <w:p w14:paraId="46B81C9E" w14:textId="049BDE42" w:rsidR="008B0E57" w:rsidRDefault="008B0E57">
          <w:pPr>
            <w:pStyle w:val="21"/>
            <w:tabs>
              <w:tab w:val="right" w:leader="dot" w:pos="8834"/>
            </w:tabs>
            <w:rPr>
              <w:noProof/>
            </w:rPr>
          </w:pPr>
          <w:hyperlink w:anchor="_Toc495156382" w:history="1">
            <w:r w:rsidRPr="00B83FA0">
              <w:rPr>
                <w:rStyle w:val="af5"/>
                <w:noProof/>
              </w:rPr>
              <w:t>附件</w:t>
            </w:r>
            <w:r w:rsidRPr="00B83FA0">
              <w:rPr>
                <w:rStyle w:val="af5"/>
                <w:noProof/>
              </w:rPr>
              <w:t xml:space="preserve">8 </w:t>
            </w:r>
            <w:r w:rsidRPr="00B83FA0">
              <w:rPr>
                <w:rStyle w:val="af5"/>
                <w:noProof/>
              </w:rPr>
              <w:t>江苏省优质特色职业学校评估（指标一）</w:t>
            </w:r>
            <w:r>
              <w:rPr>
                <w:noProof/>
                <w:webHidden/>
              </w:rPr>
              <w:tab/>
            </w:r>
            <w:r>
              <w:rPr>
                <w:noProof/>
                <w:webHidden/>
              </w:rPr>
              <w:fldChar w:fldCharType="begin"/>
            </w:r>
            <w:r>
              <w:rPr>
                <w:noProof/>
                <w:webHidden/>
              </w:rPr>
              <w:instrText xml:space="preserve"> PAGEREF _Toc495156382 \h </w:instrText>
            </w:r>
            <w:r>
              <w:rPr>
                <w:noProof/>
                <w:webHidden/>
              </w:rPr>
            </w:r>
            <w:r>
              <w:rPr>
                <w:noProof/>
                <w:webHidden/>
              </w:rPr>
              <w:fldChar w:fldCharType="separate"/>
            </w:r>
            <w:r>
              <w:rPr>
                <w:noProof/>
                <w:webHidden/>
              </w:rPr>
              <w:t>79</w:t>
            </w:r>
            <w:r>
              <w:rPr>
                <w:noProof/>
                <w:webHidden/>
              </w:rPr>
              <w:fldChar w:fldCharType="end"/>
            </w:r>
          </w:hyperlink>
        </w:p>
        <w:p w14:paraId="202EBC3B" w14:textId="48410D3C" w:rsidR="008B0E57" w:rsidRDefault="008B0E57">
          <w:pPr>
            <w:pStyle w:val="21"/>
            <w:tabs>
              <w:tab w:val="right" w:leader="dot" w:pos="8834"/>
            </w:tabs>
            <w:rPr>
              <w:noProof/>
            </w:rPr>
          </w:pPr>
          <w:hyperlink w:anchor="_Toc495156383" w:history="1">
            <w:r w:rsidRPr="00B83FA0">
              <w:rPr>
                <w:rStyle w:val="af5"/>
                <w:noProof/>
              </w:rPr>
              <w:t>附件</w:t>
            </w:r>
            <w:r w:rsidRPr="00B83FA0">
              <w:rPr>
                <w:rStyle w:val="af5"/>
                <w:noProof/>
              </w:rPr>
              <w:t xml:space="preserve">9 </w:t>
            </w:r>
            <w:r w:rsidRPr="00B83FA0">
              <w:rPr>
                <w:rStyle w:val="af5"/>
                <w:noProof/>
              </w:rPr>
              <w:t>江苏省现代化示范性职业学校评估（指标二）</w:t>
            </w:r>
            <w:r>
              <w:rPr>
                <w:noProof/>
                <w:webHidden/>
              </w:rPr>
              <w:tab/>
            </w:r>
            <w:r>
              <w:rPr>
                <w:noProof/>
                <w:webHidden/>
              </w:rPr>
              <w:fldChar w:fldCharType="begin"/>
            </w:r>
            <w:r>
              <w:rPr>
                <w:noProof/>
                <w:webHidden/>
              </w:rPr>
              <w:instrText xml:space="preserve"> PAGEREF _Toc495156383 \h </w:instrText>
            </w:r>
            <w:r>
              <w:rPr>
                <w:noProof/>
                <w:webHidden/>
              </w:rPr>
            </w:r>
            <w:r>
              <w:rPr>
                <w:noProof/>
                <w:webHidden/>
              </w:rPr>
              <w:fldChar w:fldCharType="separate"/>
            </w:r>
            <w:r>
              <w:rPr>
                <w:noProof/>
                <w:webHidden/>
              </w:rPr>
              <w:t>81</w:t>
            </w:r>
            <w:r>
              <w:rPr>
                <w:noProof/>
                <w:webHidden/>
              </w:rPr>
              <w:fldChar w:fldCharType="end"/>
            </w:r>
          </w:hyperlink>
        </w:p>
        <w:p w14:paraId="3BF7ED50" w14:textId="4FD7D1CB" w:rsidR="008B0E57" w:rsidRDefault="008B0E57">
          <w:pPr>
            <w:pStyle w:val="21"/>
            <w:tabs>
              <w:tab w:val="right" w:leader="dot" w:pos="8834"/>
            </w:tabs>
            <w:rPr>
              <w:noProof/>
            </w:rPr>
          </w:pPr>
          <w:hyperlink w:anchor="_Toc495156384" w:history="1">
            <w:r w:rsidRPr="00B83FA0">
              <w:rPr>
                <w:rStyle w:val="af5"/>
                <w:noProof/>
              </w:rPr>
              <w:t>附件</w:t>
            </w:r>
            <w:r w:rsidRPr="00B83FA0">
              <w:rPr>
                <w:rStyle w:val="af5"/>
                <w:noProof/>
              </w:rPr>
              <w:t xml:space="preserve">10 </w:t>
            </w:r>
            <w:r w:rsidRPr="00B83FA0">
              <w:rPr>
                <w:rStyle w:val="af5"/>
                <w:noProof/>
              </w:rPr>
              <w:t>江苏省优质特色职业学校评估（指标二）</w:t>
            </w:r>
            <w:r>
              <w:rPr>
                <w:noProof/>
                <w:webHidden/>
              </w:rPr>
              <w:tab/>
            </w:r>
            <w:r>
              <w:rPr>
                <w:noProof/>
                <w:webHidden/>
              </w:rPr>
              <w:fldChar w:fldCharType="begin"/>
            </w:r>
            <w:r>
              <w:rPr>
                <w:noProof/>
                <w:webHidden/>
              </w:rPr>
              <w:instrText xml:space="preserve"> PAGEREF _Toc495156384 \h </w:instrText>
            </w:r>
            <w:r>
              <w:rPr>
                <w:noProof/>
                <w:webHidden/>
              </w:rPr>
            </w:r>
            <w:r>
              <w:rPr>
                <w:noProof/>
                <w:webHidden/>
              </w:rPr>
              <w:fldChar w:fldCharType="separate"/>
            </w:r>
            <w:r>
              <w:rPr>
                <w:noProof/>
                <w:webHidden/>
              </w:rPr>
              <w:t>83</w:t>
            </w:r>
            <w:r>
              <w:rPr>
                <w:noProof/>
                <w:webHidden/>
              </w:rPr>
              <w:fldChar w:fldCharType="end"/>
            </w:r>
          </w:hyperlink>
        </w:p>
        <w:p w14:paraId="3157F3A6" w14:textId="5714E970" w:rsidR="008B0E57" w:rsidRDefault="008B0E57">
          <w:pPr>
            <w:pStyle w:val="21"/>
            <w:tabs>
              <w:tab w:val="right" w:leader="dot" w:pos="8834"/>
            </w:tabs>
            <w:rPr>
              <w:noProof/>
            </w:rPr>
          </w:pPr>
          <w:hyperlink w:anchor="_Toc495156385" w:history="1">
            <w:r w:rsidRPr="00B83FA0">
              <w:rPr>
                <w:rStyle w:val="af5"/>
                <w:noProof/>
              </w:rPr>
              <w:t>附件</w:t>
            </w:r>
            <w:r w:rsidRPr="00B83FA0">
              <w:rPr>
                <w:rStyle w:val="af5"/>
                <w:noProof/>
              </w:rPr>
              <w:t xml:space="preserve">11 </w:t>
            </w:r>
            <w:r w:rsidRPr="00B83FA0">
              <w:rPr>
                <w:rStyle w:val="af5"/>
                <w:noProof/>
              </w:rPr>
              <w:t>江苏省现代化示范性职业学校评估（指标三）</w:t>
            </w:r>
            <w:r>
              <w:rPr>
                <w:noProof/>
                <w:webHidden/>
              </w:rPr>
              <w:tab/>
            </w:r>
            <w:r>
              <w:rPr>
                <w:noProof/>
                <w:webHidden/>
              </w:rPr>
              <w:fldChar w:fldCharType="begin"/>
            </w:r>
            <w:r>
              <w:rPr>
                <w:noProof/>
                <w:webHidden/>
              </w:rPr>
              <w:instrText xml:space="preserve"> PAGEREF _Toc495156385 \h </w:instrText>
            </w:r>
            <w:r>
              <w:rPr>
                <w:noProof/>
                <w:webHidden/>
              </w:rPr>
            </w:r>
            <w:r>
              <w:rPr>
                <w:noProof/>
                <w:webHidden/>
              </w:rPr>
              <w:fldChar w:fldCharType="separate"/>
            </w:r>
            <w:r>
              <w:rPr>
                <w:noProof/>
                <w:webHidden/>
              </w:rPr>
              <w:t>85</w:t>
            </w:r>
            <w:r>
              <w:rPr>
                <w:noProof/>
                <w:webHidden/>
              </w:rPr>
              <w:fldChar w:fldCharType="end"/>
            </w:r>
          </w:hyperlink>
        </w:p>
        <w:p w14:paraId="162AFC20" w14:textId="397207F9" w:rsidR="008B0E57" w:rsidRDefault="008B0E57">
          <w:pPr>
            <w:pStyle w:val="21"/>
            <w:tabs>
              <w:tab w:val="right" w:leader="dot" w:pos="8834"/>
            </w:tabs>
            <w:rPr>
              <w:noProof/>
            </w:rPr>
          </w:pPr>
          <w:hyperlink w:anchor="_Toc495156386" w:history="1">
            <w:r w:rsidRPr="00B83FA0">
              <w:rPr>
                <w:rStyle w:val="af5"/>
                <w:noProof/>
              </w:rPr>
              <w:t>附件</w:t>
            </w:r>
            <w:r w:rsidRPr="00B83FA0">
              <w:rPr>
                <w:rStyle w:val="af5"/>
                <w:noProof/>
              </w:rPr>
              <w:t xml:space="preserve">12 </w:t>
            </w:r>
            <w:r w:rsidRPr="00B83FA0">
              <w:rPr>
                <w:rStyle w:val="af5"/>
                <w:noProof/>
              </w:rPr>
              <w:t>江苏省优质特色职业学校评估（指标三）</w:t>
            </w:r>
            <w:r>
              <w:rPr>
                <w:noProof/>
                <w:webHidden/>
              </w:rPr>
              <w:tab/>
            </w:r>
            <w:r>
              <w:rPr>
                <w:noProof/>
                <w:webHidden/>
              </w:rPr>
              <w:fldChar w:fldCharType="begin"/>
            </w:r>
            <w:r>
              <w:rPr>
                <w:noProof/>
                <w:webHidden/>
              </w:rPr>
              <w:instrText xml:space="preserve"> PAGEREF _Toc495156386 \h </w:instrText>
            </w:r>
            <w:r>
              <w:rPr>
                <w:noProof/>
                <w:webHidden/>
              </w:rPr>
            </w:r>
            <w:r>
              <w:rPr>
                <w:noProof/>
                <w:webHidden/>
              </w:rPr>
              <w:fldChar w:fldCharType="separate"/>
            </w:r>
            <w:r>
              <w:rPr>
                <w:noProof/>
                <w:webHidden/>
              </w:rPr>
              <w:t>87</w:t>
            </w:r>
            <w:r>
              <w:rPr>
                <w:noProof/>
                <w:webHidden/>
              </w:rPr>
              <w:fldChar w:fldCharType="end"/>
            </w:r>
          </w:hyperlink>
        </w:p>
        <w:p w14:paraId="0A1722C8" w14:textId="7E1B46C6" w:rsidR="008B0E57" w:rsidRDefault="008B0E57">
          <w:pPr>
            <w:pStyle w:val="21"/>
            <w:tabs>
              <w:tab w:val="right" w:leader="dot" w:pos="8834"/>
            </w:tabs>
            <w:rPr>
              <w:noProof/>
            </w:rPr>
          </w:pPr>
          <w:hyperlink w:anchor="_Toc495156387" w:history="1">
            <w:r w:rsidRPr="00B83FA0">
              <w:rPr>
                <w:rStyle w:val="af5"/>
                <w:noProof/>
              </w:rPr>
              <w:t>附件</w:t>
            </w:r>
            <w:r w:rsidRPr="00B83FA0">
              <w:rPr>
                <w:rStyle w:val="af5"/>
                <w:noProof/>
              </w:rPr>
              <w:t xml:space="preserve">13 </w:t>
            </w:r>
            <w:r w:rsidRPr="00B83FA0">
              <w:rPr>
                <w:rStyle w:val="af5"/>
                <w:noProof/>
              </w:rPr>
              <w:t>江苏省现代化示范性职业学校评估（指标四）</w:t>
            </w:r>
            <w:r>
              <w:rPr>
                <w:noProof/>
                <w:webHidden/>
              </w:rPr>
              <w:tab/>
            </w:r>
            <w:r>
              <w:rPr>
                <w:noProof/>
                <w:webHidden/>
              </w:rPr>
              <w:fldChar w:fldCharType="begin"/>
            </w:r>
            <w:r>
              <w:rPr>
                <w:noProof/>
                <w:webHidden/>
              </w:rPr>
              <w:instrText xml:space="preserve"> PAGEREF _Toc495156387 \h </w:instrText>
            </w:r>
            <w:r>
              <w:rPr>
                <w:noProof/>
                <w:webHidden/>
              </w:rPr>
            </w:r>
            <w:r>
              <w:rPr>
                <w:noProof/>
                <w:webHidden/>
              </w:rPr>
              <w:fldChar w:fldCharType="separate"/>
            </w:r>
            <w:r>
              <w:rPr>
                <w:noProof/>
                <w:webHidden/>
              </w:rPr>
              <w:t>89</w:t>
            </w:r>
            <w:r>
              <w:rPr>
                <w:noProof/>
                <w:webHidden/>
              </w:rPr>
              <w:fldChar w:fldCharType="end"/>
            </w:r>
          </w:hyperlink>
        </w:p>
        <w:p w14:paraId="349E0D40" w14:textId="62406988" w:rsidR="008B0E57" w:rsidRDefault="008B0E57">
          <w:pPr>
            <w:pStyle w:val="21"/>
            <w:tabs>
              <w:tab w:val="right" w:leader="dot" w:pos="8834"/>
            </w:tabs>
            <w:rPr>
              <w:noProof/>
            </w:rPr>
          </w:pPr>
          <w:hyperlink w:anchor="_Toc495156388" w:history="1">
            <w:r w:rsidRPr="00B83FA0">
              <w:rPr>
                <w:rStyle w:val="af5"/>
                <w:noProof/>
              </w:rPr>
              <w:t>附件</w:t>
            </w:r>
            <w:r w:rsidRPr="00B83FA0">
              <w:rPr>
                <w:rStyle w:val="af5"/>
                <w:noProof/>
              </w:rPr>
              <w:t xml:space="preserve">14 </w:t>
            </w:r>
            <w:r w:rsidRPr="00B83FA0">
              <w:rPr>
                <w:rStyle w:val="af5"/>
                <w:noProof/>
              </w:rPr>
              <w:t>江苏省优质特色职业学校评估（指标四）</w:t>
            </w:r>
            <w:r>
              <w:rPr>
                <w:noProof/>
                <w:webHidden/>
              </w:rPr>
              <w:tab/>
            </w:r>
            <w:r>
              <w:rPr>
                <w:noProof/>
                <w:webHidden/>
              </w:rPr>
              <w:fldChar w:fldCharType="begin"/>
            </w:r>
            <w:r>
              <w:rPr>
                <w:noProof/>
                <w:webHidden/>
              </w:rPr>
              <w:instrText xml:space="preserve"> PAGEREF _Toc495156388 \h </w:instrText>
            </w:r>
            <w:r>
              <w:rPr>
                <w:noProof/>
                <w:webHidden/>
              </w:rPr>
            </w:r>
            <w:r>
              <w:rPr>
                <w:noProof/>
                <w:webHidden/>
              </w:rPr>
              <w:fldChar w:fldCharType="separate"/>
            </w:r>
            <w:r>
              <w:rPr>
                <w:noProof/>
                <w:webHidden/>
              </w:rPr>
              <w:t>91</w:t>
            </w:r>
            <w:r>
              <w:rPr>
                <w:noProof/>
                <w:webHidden/>
              </w:rPr>
              <w:fldChar w:fldCharType="end"/>
            </w:r>
          </w:hyperlink>
        </w:p>
        <w:p w14:paraId="2E6F2BBD" w14:textId="526D67FF" w:rsidR="008B0E57" w:rsidRDefault="008B0E57">
          <w:pPr>
            <w:pStyle w:val="21"/>
            <w:tabs>
              <w:tab w:val="right" w:leader="dot" w:pos="8834"/>
            </w:tabs>
            <w:rPr>
              <w:noProof/>
            </w:rPr>
          </w:pPr>
          <w:hyperlink w:anchor="_Toc495156389" w:history="1">
            <w:r w:rsidRPr="00B83FA0">
              <w:rPr>
                <w:rStyle w:val="af5"/>
                <w:noProof/>
              </w:rPr>
              <w:t>附件</w:t>
            </w:r>
            <w:r w:rsidRPr="00B83FA0">
              <w:rPr>
                <w:rStyle w:val="af5"/>
                <w:noProof/>
              </w:rPr>
              <w:t xml:space="preserve">15 </w:t>
            </w:r>
            <w:r w:rsidRPr="00B83FA0">
              <w:rPr>
                <w:rStyle w:val="af5"/>
                <w:noProof/>
              </w:rPr>
              <w:t>江苏省现代化示范性职业学校评估（指标五）</w:t>
            </w:r>
            <w:r>
              <w:rPr>
                <w:noProof/>
                <w:webHidden/>
              </w:rPr>
              <w:tab/>
            </w:r>
            <w:r>
              <w:rPr>
                <w:noProof/>
                <w:webHidden/>
              </w:rPr>
              <w:fldChar w:fldCharType="begin"/>
            </w:r>
            <w:r>
              <w:rPr>
                <w:noProof/>
                <w:webHidden/>
              </w:rPr>
              <w:instrText xml:space="preserve"> PAGEREF _Toc495156389 \h </w:instrText>
            </w:r>
            <w:r>
              <w:rPr>
                <w:noProof/>
                <w:webHidden/>
              </w:rPr>
            </w:r>
            <w:r>
              <w:rPr>
                <w:noProof/>
                <w:webHidden/>
              </w:rPr>
              <w:fldChar w:fldCharType="separate"/>
            </w:r>
            <w:r>
              <w:rPr>
                <w:noProof/>
                <w:webHidden/>
              </w:rPr>
              <w:t>93</w:t>
            </w:r>
            <w:r>
              <w:rPr>
                <w:noProof/>
                <w:webHidden/>
              </w:rPr>
              <w:fldChar w:fldCharType="end"/>
            </w:r>
          </w:hyperlink>
        </w:p>
        <w:p w14:paraId="79EDC32E" w14:textId="05BDC29F" w:rsidR="008B0E57" w:rsidRDefault="008B0E57">
          <w:pPr>
            <w:pStyle w:val="21"/>
            <w:tabs>
              <w:tab w:val="right" w:leader="dot" w:pos="8834"/>
            </w:tabs>
            <w:rPr>
              <w:noProof/>
            </w:rPr>
          </w:pPr>
          <w:hyperlink w:anchor="_Toc495156390" w:history="1">
            <w:r w:rsidRPr="00B83FA0">
              <w:rPr>
                <w:rStyle w:val="af5"/>
                <w:noProof/>
              </w:rPr>
              <w:t>附件</w:t>
            </w:r>
            <w:r w:rsidRPr="00B83FA0">
              <w:rPr>
                <w:rStyle w:val="af5"/>
                <w:noProof/>
              </w:rPr>
              <w:t xml:space="preserve">16 </w:t>
            </w:r>
            <w:r w:rsidRPr="00B83FA0">
              <w:rPr>
                <w:rStyle w:val="af5"/>
                <w:noProof/>
              </w:rPr>
              <w:t>江苏省优质特色职业学校评估（指标五）</w:t>
            </w:r>
            <w:r>
              <w:rPr>
                <w:noProof/>
                <w:webHidden/>
              </w:rPr>
              <w:tab/>
            </w:r>
            <w:r>
              <w:rPr>
                <w:noProof/>
                <w:webHidden/>
              </w:rPr>
              <w:fldChar w:fldCharType="begin"/>
            </w:r>
            <w:r>
              <w:rPr>
                <w:noProof/>
                <w:webHidden/>
              </w:rPr>
              <w:instrText xml:space="preserve"> PAGEREF _Toc495156390 \h </w:instrText>
            </w:r>
            <w:r>
              <w:rPr>
                <w:noProof/>
                <w:webHidden/>
              </w:rPr>
            </w:r>
            <w:r>
              <w:rPr>
                <w:noProof/>
                <w:webHidden/>
              </w:rPr>
              <w:fldChar w:fldCharType="separate"/>
            </w:r>
            <w:r>
              <w:rPr>
                <w:noProof/>
                <w:webHidden/>
              </w:rPr>
              <w:t>94</w:t>
            </w:r>
            <w:r>
              <w:rPr>
                <w:noProof/>
                <w:webHidden/>
              </w:rPr>
              <w:fldChar w:fldCharType="end"/>
            </w:r>
          </w:hyperlink>
        </w:p>
        <w:p w14:paraId="3165AD87" w14:textId="0A9FB45D" w:rsidR="008B0E57" w:rsidRDefault="008B0E57">
          <w:pPr>
            <w:pStyle w:val="21"/>
            <w:tabs>
              <w:tab w:val="right" w:leader="dot" w:pos="8834"/>
            </w:tabs>
            <w:rPr>
              <w:noProof/>
            </w:rPr>
          </w:pPr>
          <w:hyperlink w:anchor="_Toc495156391" w:history="1">
            <w:r w:rsidRPr="00B83FA0">
              <w:rPr>
                <w:rStyle w:val="af5"/>
                <w:noProof/>
              </w:rPr>
              <w:t>附件</w:t>
            </w:r>
            <w:r w:rsidRPr="00B83FA0">
              <w:rPr>
                <w:rStyle w:val="af5"/>
                <w:noProof/>
              </w:rPr>
              <w:t xml:space="preserve">17 </w:t>
            </w:r>
            <w:r w:rsidRPr="00B83FA0">
              <w:rPr>
                <w:rStyle w:val="af5"/>
                <w:noProof/>
              </w:rPr>
              <w:t>随堂听课记录表</w:t>
            </w:r>
            <w:r>
              <w:rPr>
                <w:noProof/>
                <w:webHidden/>
              </w:rPr>
              <w:tab/>
            </w:r>
            <w:r>
              <w:rPr>
                <w:noProof/>
                <w:webHidden/>
              </w:rPr>
              <w:fldChar w:fldCharType="begin"/>
            </w:r>
            <w:r>
              <w:rPr>
                <w:noProof/>
                <w:webHidden/>
              </w:rPr>
              <w:instrText xml:space="preserve"> PAGEREF _Toc495156391 \h </w:instrText>
            </w:r>
            <w:r>
              <w:rPr>
                <w:noProof/>
                <w:webHidden/>
              </w:rPr>
            </w:r>
            <w:r>
              <w:rPr>
                <w:noProof/>
                <w:webHidden/>
              </w:rPr>
              <w:fldChar w:fldCharType="separate"/>
            </w:r>
            <w:r>
              <w:rPr>
                <w:noProof/>
                <w:webHidden/>
              </w:rPr>
              <w:t>95</w:t>
            </w:r>
            <w:r>
              <w:rPr>
                <w:noProof/>
                <w:webHidden/>
              </w:rPr>
              <w:fldChar w:fldCharType="end"/>
            </w:r>
          </w:hyperlink>
        </w:p>
        <w:p w14:paraId="24BEEA96" w14:textId="65A777B5" w:rsidR="008B0E57" w:rsidRDefault="008B0E57">
          <w:pPr>
            <w:pStyle w:val="21"/>
            <w:tabs>
              <w:tab w:val="right" w:leader="dot" w:pos="8834"/>
            </w:tabs>
            <w:rPr>
              <w:noProof/>
            </w:rPr>
          </w:pPr>
          <w:hyperlink w:anchor="_Toc495156392" w:history="1">
            <w:r w:rsidRPr="00B83FA0">
              <w:rPr>
                <w:rStyle w:val="af5"/>
                <w:noProof/>
              </w:rPr>
              <w:t>附件</w:t>
            </w:r>
            <w:r w:rsidRPr="00B83FA0">
              <w:rPr>
                <w:rStyle w:val="af5"/>
                <w:noProof/>
              </w:rPr>
              <w:t xml:space="preserve">18 </w:t>
            </w:r>
            <w:r w:rsidRPr="00B83FA0">
              <w:rPr>
                <w:rStyle w:val="af5"/>
                <w:noProof/>
              </w:rPr>
              <w:t>专业课程剖析记录表</w:t>
            </w:r>
            <w:r>
              <w:rPr>
                <w:noProof/>
                <w:webHidden/>
              </w:rPr>
              <w:tab/>
            </w:r>
            <w:r>
              <w:rPr>
                <w:noProof/>
                <w:webHidden/>
              </w:rPr>
              <w:fldChar w:fldCharType="begin"/>
            </w:r>
            <w:r>
              <w:rPr>
                <w:noProof/>
                <w:webHidden/>
              </w:rPr>
              <w:instrText xml:space="preserve"> PAGEREF _Toc495156392 \h </w:instrText>
            </w:r>
            <w:r>
              <w:rPr>
                <w:noProof/>
                <w:webHidden/>
              </w:rPr>
            </w:r>
            <w:r>
              <w:rPr>
                <w:noProof/>
                <w:webHidden/>
              </w:rPr>
              <w:fldChar w:fldCharType="separate"/>
            </w:r>
            <w:r>
              <w:rPr>
                <w:noProof/>
                <w:webHidden/>
              </w:rPr>
              <w:t>96</w:t>
            </w:r>
            <w:r>
              <w:rPr>
                <w:noProof/>
                <w:webHidden/>
              </w:rPr>
              <w:fldChar w:fldCharType="end"/>
            </w:r>
          </w:hyperlink>
        </w:p>
        <w:p w14:paraId="4B3A4E77" w14:textId="73CE882F" w:rsidR="008B0E57" w:rsidRDefault="008B0E57">
          <w:pPr>
            <w:pStyle w:val="21"/>
            <w:tabs>
              <w:tab w:val="right" w:leader="dot" w:pos="8834"/>
            </w:tabs>
            <w:rPr>
              <w:noProof/>
            </w:rPr>
          </w:pPr>
          <w:hyperlink w:anchor="_Toc495156393" w:history="1">
            <w:r w:rsidRPr="00B83FA0">
              <w:rPr>
                <w:rStyle w:val="af5"/>
                <w:noProof/>
              </w:rPr>
              <w:t>附件</w:t>
            </w:r>
            <w:r w:rsidRPr="00B83FA0">
              <w:rPr>
                <w:rStyle w:val="af5"/>
                <w:noProof/>
              </w:rPr>
              <w:t xml:space="preserve">19 </w:t>
            </w:r>
            <w:r w:rsidRPr="00B83FA0">
              <w:rPr>
                <w:rStyle w:val="af5"/>
                <w:noProof/>
              </w:rPr>
              <w:t>访谈座谈记录表</w:t>
            </w:r>
            <w:r>
              <w:rPr>
                <w:noProof/>
                <w:webHidden/>
              </w:rPr>
              <w:tab/>
            </w:r>
            <w:r>
              <w:rPr>
                <w:noProof/>
                <w:webHidden/>
              </w:rPr>
              <w:fldChar w:fldCharType="begin"/>
            </w:r>
            <w:r>
              <w:rPr>
                <w:noProof/>
                <w:webHidden/>
              </w:rPr>
              <w:instrText xml:space="preserve"> PAGEREF _Toc495156393 \h </w:instrText>
            </w:r>
            <w:r>
              <w:rPr>
                <w:noProof/>
                <w:webHidden/>
              </w:rPr>
            </w:r>
            <w:r>
              <w:rPr>
                <w:noProof/>
                <w:webHidden/>
              </w:rPr>
              <w:fldChar w:fldCharType="separate"/>
            </w:r>
            <w:r>
              <w:rPr>
                <w:noProof/>
                <w:webHidden/>
              </w:rPr>
              <w:t>97</w:t>
            </w:r>
            <w:r>
              <w:rPr>
                <w:noProof/>
                <w:webHidden/>
              </w:rPr>
              <w:fldChar w:fldCharType="end"/>
            </w:r>
          </w:hyperlink>
        </w:p>
        <w:p w14:paraId="16E0FA22" w14:textId="680CC669" w:rsidR="008B0E57" w:rsidRDefault="008B0E57">
          <w:pPr>
            <w:pStyle w:val="21"/>
            <w:tabs>
              <w:tab w:val="right" w:leader="dot" w:pos="8834"/>
            </w:tabs>
            <w:rPr>
              <w:noProof/>
            </w:rPr>
          </w:pPr>
          <w:hyperlink w:anchor="_Toc495156394" w:history="1">
            <w:r w:rsidRPr="00B83FA0">
              <w:rPr>
                <w:rStyle w:val="af5"/>
                <w:noProof/>
              </w:rPr>
              <w:t>附件</w:t>
            </w:r>
            <w:r w:rsidRPr="00B83FA0">
              <w:rPr>
                <w:rStyle w:val="af5"/>
                <w:noProof/>
              </w:rPr>
              <w:t xml:space="preserve">20 </w:t>
            </w:r>
            <w:r w:rsidRPr="00B83FA0">
              <w:rPr>
                <w:rStyle w:val="af5"/>
                <w:noProof/>
              </w:rPr>
              <w:t>现场考察专家分工表</w:t>
            </w:r>
            <w:r>
              <w:rPr>
                <w:noProof/>
                <w:webHidden/>
              </w:rPr>
              <w:tab/>
            </w:r>
            <w:r>
              <w:rPr>
                <w:noProof/>
                <w:webHidden/>
              </w:rPr>
              <w:fldChar w:fldCharType="begin"/>
            </w:r>
            <w:r>
              <w:rPr>
                <w:noProof/>
                <w:webHidden/>
              </w:rPr>
              <w:instrText xml:space="preserve"> PAGEREF _Toc495156394 \h </w:instrText>
            </w:r>
            <w:r>
              <w:rPr>
                <w:noProof/>
                <w:webHidden/>
              </w:rPr>
            </w:r>
            <w:r>
              <w:rPr>
                <w:noProof/>
                <w:webHidden/>
              </w:rPr>
              <w:fldChar w:fldCharType="separate"/>
            </w:r>
            <w:r>
              <w:rPr>
                <w:noProof/>
                <w:webHidden/>
              </w:rPr>
              <w:t>98</w:t>
            </w:r>
            <w:r>
              <w:rPr>
                <w:noProof/>
                <w:webHidden/>
              </w:rPr>
              <w:fldChar w:fldCharType="end"/>
            </w:r>
          </w:hyperlink>
        </w:p>
        <w:p w14:paraId="4FE8A818" w14:textId="7B441F2A" w:rsidR="008B0E57" w:rsidRDefault="008B0E57">
          <w:pPr>
            <w:pStyle w:val="21"/>
            <w:tabs>
              <w:tab w:val="right" w:leader="dot" w:pos="8834"/>
            </w:tabs>
            <w:rPr>
              <w:noProof/>
            </w:rPr>
          </w:pPr>
          <w:hyperlink w:anchor="_Toc495156395" w:history="1">
            <w:r w:rsidRPr="00B83FA0">
              <w:rPr>
                <w:rStyle w:val="af5"/>
                <w:noProof/>
              </w:rPr>
              <w:t>附件</w:t>
            </w:r>
            <w:r w:rsidRPr="00B83FA0">
              <w:rPr>
                <w:rStyle w:val="af5"/>
                <w:noProof/>
              </w:rPr>
              <w:t xml:space="preserve">21 </w:t>
            </w:r>
            <w:r w:rsidRPr="00B83FA0">
              <w:rPr>
                <w:rStyle w:val="af5"/>
                <w:noProof/>
              </w:rPr>
              <w:t>现场考察评估反馈意见表</w:t>
            </w:r>
            <w:r>
              <w:rPr>
                <w:noProof/>
                <w:webHidden/>
              </w:rPr>
              <w:tab/>
            </w:r>
            <w:r>
              <w:rPr>
                <w:noProof/>
                <w:webHidden/>
              </w:rPr>
              <w:fldChar w:fldCharType="begin"/>
            </w:r>
            <w:r>
              <w:rPr>
                <w:noProof/>
                <w:webHidden/>
              </w:rPr>
              <w:instrText xml:space="preserve"> PAGEREF _Toc495156395 \h </w:instrText>
            </w:r>
            <w:r>
              <w:rPr>
                <w:noProof/>
                <w:webHidden/>
              </w:rPr>
            </w:r>
            <w:r>
              <w:rPr>
                <w:noProof/>
                <w:webHidden/>
              </w:rPr>
              <w:fldChar w:fldCharType="separate"/>
            </w:r>
            <w:r>
              <w:rPr>
                <w:noProof/>
                <w:webHidden/>
              </w:rPr>
              <w:t>99</w:t>
            </w:r>
            <w:r>
              <w:rPr>
                <w:noProof/>
                <w:webHidden/>
              </w:rPr>
              <w:fldChar w:fldCharType="end"/>
            </w:r>
          </w:hyperlink>
        </w:p>
        <w:p w14:paraId="2B856DF9" w14:textId="7B1C459A" w:rsidR="008B0E57" w:rsidRDefault="008B0E57">
          <w:pPr>
            <w:pStyle w:val="21"/>
            <w:tabs>
              <w:tab w:val="right" w:leader="dot" w:pos="8834"/>
            </w:tabs>
            <w:rPr>
              <w:noProof/>
            </w:rPr>
          </w:pPr>
          <w:hyperlink w:anchor="_Toc495156396" w:history="1">
            <w:r w:rsidRPr="00B83FA0">
              <w:rPr>
                <w:rStyle w:val="af5"/>
                <w:noProof/>
              </w:rPr>
              <w:t>附件</w:t>
            </w:r>
            <w:r w:rsidRPr="00B83FA0">
              <w:rPr>
                <w:rStyle w:val="af5"/>
                <w:noProof/>
              </w:rPr>
              <w:t xml:space="preserve">22 </w:t>
            </w:r>
            <w:r w:rsidRPr="00B83FA0">
              <w:rPr>
                <w:rStyle w:val="af5"/>
                <w:noProof/>
              </w:rPr>
              <w:t>专家、联络员工作情况评价表</w:t>
            </w:r>
            <w:r>
              <w:rPr>
                <w:noProof/>
                <w:webHidden/>
              </w:rPr>
              <w:tab/>
            </w:r>
            <w:r>
              <w:rPr>
                <w:noProof/>
                <w:webHidden/>
              </w:rPr>
              <w:fldChar w:fldCharType="begin"/>
            </w:r>
            <w:r>
              <w:rPr>
                <w:noProof/>
                <w:webHidden/>
              </w:rPr>
              <w:instrText xml:space="preserve"> PAGEREF _Toc495156396 \h </w:instrText>
            </w:r>
            <w:r>
              <w:rPr>
                <w:noProof/>
                <w:webHidden/>
              </w:rPr>
            </w:r>
            <w:r>
              <w:rPr>
                <w:noProof/>
                <w:webHidden/>
              </w:rPr>
              <w:fldChar w:fldCharType="separate"/>
            </w:r>
            <w:r>
              <w:rPr>
                <w:noProof/>
                <w:webHidden/>
              </w:rPr>
              <w:t>100</w:t>
            </w:r>
            <w:r>
              <w:rPr>
                <w:noProof/>
                <w:webHidden/>
              </w:rPr>
              <w:fldChar w:fldCharType="end"/>
            </w:r>
          </w:hyperlink>
        </w:p>
        <w:p w14:paraId="2AB58D8A" w14:textId="126A9556" w:rsidR="00C43185" w:rsidRDefault="00A34DAD">
          <w:r>
            <w:fldChar w:fldCharType="end"/>
          </w:r>
        </w:p>
      </w:sdtContent>
    </w:sdt>
    <w:p w14:paraId="1203A2B4" w14:textId="77777777" w:rsidR="00C43185" w:rsidRDefault="00A34DAD">
      <w:pPr>
        <w:widowControl/>
        <w:jc w:val="left"/>
        <w:rPr>
          <w:sz w:val="28"/>
          <w:szCs w:val="28"/>
        </w:rPr>
      </w:pPr>
      <w:r>
        <w:rPr>
          <w:sz w:val="28"/>
          <w:szCs w:val="28"/>
        </w:rPr>
        <w:br w:type="page"/>
      </w:r>
    </w:p>
    <w:p w14:paraId="30859661" w14:textId="1879AF2B" w:rsidR="00C43185" w:rsidRDefault="003607EC">
      <w:pPr>
        <w:pStyle w:val="1"/>
        <w:numPr>
          <w:ilvl w:val="0"/>
          <w:numId w:val="1"/>
        </w:numPr>
      </w:pPr>
      <w:bookmarkStart w:id="2" w:name="_Toc495156345"/>
      <w:r>
        <w:rPr>
          <w:rFonts w:hint="eastAsia"/>
        </w:rPr>
        <w:lastRenderedPageBreak/>
        <w:t>业务流程</w:t>
      </w:r>
      <w:bookmarkEnd w:id="2"/>
    </w:p>
    <w:p w14:paraId="0FC6E7FD" w14:textId="77777777" w:rsidR="0096209C" w:rsidRDefault="00AE4B7E" w:rsidP="0096209C">
      <w:pPr>
        <w:pStyle w:val="af9"/>
        <w:ind w:left="900" w:firstLineChars="0" w:firstLine="0"/>
      </w:pPr>
      <w:r>
        <w:pict w14:anchorId="4E0A3C5E">
          <v:rect id="矩形 74" o:spid="_x0000_s1268" style="position:absolute;left:0;text-align:left;margin-left:182.25pt;margin-top:9.35pt;width:67.5pt;height:22.5pt;z-index:251660288;mso-width-relative:page;mso-height-relative:pag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UosUA&#10;AADbAAAADwAAAGRycy9kb3ducmV2LnhtbESPW2vCQBSE3wv+h+UIfasbpReJrqKWUumD4PX5uHtM&#10;QrJnQ3ajsb++Wyj0cZj5ZpjpvLOVuFLjC8cKhoMEBLF2puBMwWH/8TQG4QOywcoxKbiTh/ms9zDF&#10;1Lgbb+m6C5mIJexTVJCHUKdSep2TRT9wNXH0Lq6xGKJsMmkavMVyW8lRkrxKiwXHhRxrWuWky11r&#10;Fbzpb9+eX96Prf1clqev+rDVm1Kpx363mIAI1IX/8B+9NpF7ht8v8Q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BSixQAAANsAAAAPAAAAAAAAAAAAAAAAAJgCAABkcnMv&#10;ZG93bnJldi54bWxQSwUGAAAAAAQABAD1AAAAigMAAAAA&#10;" fillcolor="gray [1616]">
            <v:fill color2="#d9d9d9 [496]" rotate="t" angle="180" colors="0 #bcbcbc;22938f #d0d0d0;1 #ededed" focus="100%" type="gradient"/>
            <v:shadow on="t" color="black" opacity="24903f" origin=",.5" offset="0,.55556mm"/>
            <v:textbox style="mso-next-textbox:#矩形 74">
              <w:txbxContent>
                <w:p w14:paraId="75A66A68" w14:textId="7946472E" w:rsidR="008B0E57" w:rsidRDefault="008B0E57" w:rsidP="0096209C">
                  <w:pPr>
                    <w:jc w:val="center"/>
                  </w:pPr>
                  <w:r>
                    <w:rPr>
                      <w:rFonts w:hint="eastAsia"/>
                    </w:rPr>
                    <w:t>分配账号</w:t>
                  </w:r>
                </w:p>
              </w:txbxContent>
            </v:textbox>
          </v:rect>
        </w:pict>
      </w:r>
    </w:p>
    <w:p w14:paraId="5CBE8B62" w14:textId="77777777" w:rsidR="0096209C" w:rsidRDefault="0096209C" w:rsidP="0096209C">
      <w:pPr>
        <w:pStyle w:val="af9"/>
        <w:ind w:left="900" w:firstLineChars="0" w:firstLine="0"/>
      </w:pPr>
    </w:p>
    <w:p w14:paraId="14F60A77" w14:textId="77777777" w:rsidR="0096209C" w:rsidRDefault="00AE4B7E" w:rsidP="0096209C">
      <w:pPr>
        <w:pStyle w:val="af9"/>
        <w:ind w:left="900" w:firstLineChars="0" w:firstLine="0"/>
      </w:pPr>
      <w:r>
        <w:pict w14:anchorId="79BAAFD9">
          <v:line id="直接连接符 81" o:spid="_x0000_s1271" style="position:absolute;left:0;text-align:left;z-index:251663360;mso-width-relative:page;mso-height-relative:page" from="94.7pt,11.15pt" to="337.1pt,11.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rNhMQAAADbAAAADwAAAGRycy9kb3ducmV2LnhtbESPUWvCQBCE3wv9D8cKvtWLlkoaPUUK&#10;BbG+VPsD1tyaBHN76d1WY399Tyj4OMzMN8x82btWnSnExrOB8SgDRVx623Bl4Gv//pSDioJssfVM&#10;Bq4UYbl4fJhjYf2FP+m8k0olCMcCDdQiXaF1LGtyGEe+I07e0QeHkmSotA14SXDX6kmWTbXDhtNC&#10;jR291VSedj/OwPfHdh2vh3Yi05ffzSms8ld5jsYMB/1qBkqol3v4v722BvIx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s2ExAAAANsAAAAPAAAAAAAAAAAA&#10;AAAAAKECAABkcnMvZG93bnJldi54bWxQSwUGAAAAAAQABAD5AAAAkgMAAAAA&#10;" strokecolor="#4579b8"/>
        </w:pict>
      </w:r>
      <w:r>
        <w:pict w14:anchorId="09F8FF89">
          <v:shapetype id="_x0000_t32" coordsize="21600,21600" o:spt="32" o:oned="t" path="m,l21600,21600e" filled="f">
            <v:path arrowok="t" fillok="f" o:connecttype="none"/>
            <o:lock v:ext="edit" shapetype="t"/>
          </v:shapetype>
          <v:shape id="直接箭头连接符 82" o:spid="_x0000_s1272" type="#_x0000_t32" style="position:absolute;left:0;text-align:left;margin-left:94.7pt;margin-top:11.15pt;width:0;height:12pt;z-index:251664384;mso-width-relative:page;mso-height-relative:pag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zsvcEAAADbAAAADwAAAGRycy9kb3ducmV2LnhtbESPQYvCMBSE7wv+h/AEb2uqS5dSjSJC&#10;ca/qCnp7Ns+22LyUJtX6740geBxm5htmvuxNLW7Uusqygsk4AkGcW11xoeB/n30nIJxH1lhbJgUP&#10;crBcDL7mmGp75y3ddr4QAcIuRQWl900qpctLMujGtiEO3sW2Bn2QbSF1i/cAN7WcRtGvNFhxWCix&#10;oXVJ+XXXGQU/l3O/SfxKJtnRrrsujuNDdlJqNOxXMxCeev8Jv9t/WkEy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zOy9wQAAANsAAAAPAAAAAAAAAAAAAAAA&#10;AKECAABkcnMvZG93bnJldi54bWxQSwUGAAAAAAQABAD5AAAAjwMAAAAA&#10;" strokecolor="#4579b8">
            <v:stroke endarrow="open"/>
          </v:shape>
        </w:pict>
      </w:r>
      <w:r>
        <w:pict w14:anchorId="306FED3B">
          <v:shape id="直接箭头连接符 83" o:spid="_x0000_s1273" type="#_x0000_t32" style="position:absolute;left:0;text-align:left;margin-left:219.1pt;margin-top:11.15pt;width:0;height:12pt;z-index:251665408;mso-width-relative:page;mso-height-relative:pag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JJsIAAADbAAAADwAAAGRycy9kb3ducmV2LnhtbESPT4vCMBTE78J+h/AW9mbTXamUahQR&#10;il79B+7tbfNsi81LaVLtfnsjCB6HmfkNM18OphE36lxtWcF3FIMgLqyuuVRwPOTjFITzyBoby6Tg&#10;nxwsFx+jOWba3nlHt70vRYCwy1BB5X2bSemKigy6yLbEwbvYzqAPsiul7vAe4KaRP3E8lQZrDgsV&#10;trSuqLjue6NgcvkbNqlfyTQ/23XfJ0lyyn+V+vocVjMQngb/Dr/aW60gncDzS/g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BJJsIAAADbAAAADwAAAAAAAAAAAAAA&#10;AAChAgAAZHJzL2Rvd25yZXYueG1sUEsFBgAAAAAEAAQA+QAAAJADAAAAAA==&#10;" strokecolor="#4579b8">
            <v:stroke endarrow="open"/>
          </v:shape>
        </w:pict>
      </w:r>
      <w:r>
        <w:pict w14:anchorId="50ECCEB1">
          <v:shape id="直接箭头连接符 84" o:spid="_x0000_s1274" type="#_x0000_t32" style="position:absolute;left:0;text-align:left;margin-left:337.1pt;margin-top:11.15pt;width:0;height:12pt;z-index:251666432;mso-width-relative:page;mso-height-relative:pag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nRUsIAAADbAAAADwAAAGRycy9kb3ducmV2LnhtbESPT4vCMBTE78J+h/AW9qbprlZKNYoI&#10;xb36D/T2bJ5tsXkpTardb78RBI/DzPyGmS97U4s7ta6yrOB7FIEgzq2uuFBw2GfDBITzyBpry6Tg&#10;jxwsFx+DOabaPnhL950vRICwS1FB6X2TSunykgy6kW2Ig3e1rUEfZFtI3eIjwE0tf6JoKg1WHBZK&#10;bGhdUn7bdUbB+HrpN4lfySQ72XXXxXF8zM5KfX32qxkIT71/h1/tX60gmcD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nRUsIAAADbAAAADwAAAAAAAAAAAAAA&#10;AAChAgAAZHJzL2Rvd25yZXYueG1sUEsFBgAAAAAEAAQA+QAAAJADAAAAAA==&#10;" strokecolor="#4579b8">
            <v:stroke endarrow="open"/>
          </v:shape>
        </w:pict>
      </w:r>
      <w:r>
        <w:pict w14:anchorId="27C24979">
          <v:line id="直接连接符 80" o:spid="_x0000_s1270" style="position:absolute;left:0;text-align:left;z-index:251662336;mso-width-relative:page;mso-height-relative:page" from="219pt,.65pt" to="219pt,11.1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ZoH8EAAADbAAAADwAAAGRycy9kb3ducmV2LnhtbERPzWrCQBC+F3yHZQRvdaOipKmriCCI&#10;7aW2DzDNTpNgdjbujhr79O6h0OPH979c965VVwqx8WxgMs5AEZfeNlwZ+PrcPeegoiBbbD2TgTtF&#10;WK8GT0ssrL/xB12PUqkUwrFAA7VIV2gdy5ocxrHviBP344NDSTBU2ga8pXDX6mmWLbTDhlNDjR1t&#10;aypPx4szcH5738f7dzuVxfz3cAqb/E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9mgfwQAAANsAAAAPAAAAAAAAAAAAAAAA&#10;AKECAABkcnMvZG93bnJldi54bWxQSwUGAAAAAAQABAD5AAAAjwMAAAAA&#10;" strokecolor="#4579b8"/>
        </w:pict>
      </w:r>
    </w:p>
    <w:p w14:paraId="3DFC453B" w14:textId="77777777" w:rsidR="0096209C" w:rsidRDefault="00AE4B7E" w:rsidP="0096209C">
      <w:pPr>
        <w:pStyle w:val="af9"/>
        <w:ind w:left="900" w:firstLineChars="0" w:firstLine="0"/>
      </w:pPr>
      <w:r>
        <w:pict w14:anchorId="63897362">
          <v:rect id="矩形 88" o:spid="_x0000_s1275" style="position:absolute;left:0;text-align:left;margin-left:68.45pt;margin-top:7.95pt;width:67.5pt;height:23.25pt;z-index:251667456;mso-width-relative:page;mso-height-relative:pag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BugMEA&#10;AADbAAAADwAAAGRycy9kb3ducmV2LnhtbERPy2rCQBTdF/yH4Qrd1UkFq0RHqYq0uBB8rm9nbpOQ&#10;zJ2QmWjar3cWgsvDec8Wna3ElRpfOFbwPkhAEGtnCs4UnI6btwkIH5ANVo5JwR95WMx7LzNMjbvx&#10;nq6HkIkYwj5FBXkIdSql1zlZ9ANXE0fu1zUWQ4RNJk2DtxhuKzlMkg9pseDYkGNNq5x0eWitgrH+&#10;9+3PaH1u7deyvGzr017vSqVe+93nFESgLjzFD/e3UTCJY+OX+AP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wboDBAAAA2wAAAA8AAAAAAAAAAAAAAAAAmAIAAGRycy9kb3du&#10;cmV2LnhtbFBLBQYAAAAABAAEAPUAAACGAwAAAAA=&#10;" fillcolor="gray [1616]">
            <v:fill color2="#d9d9d9 [496]" rotate="t" angle="180" colors="0 #bcbcbc;22938f #d0d0d0;1 #ededed" focus="100%" type="gradient"/>
            <v:shadow on="t" color="black" opacity="24903f" origin=",.5" offset="0,.55556mm"/>
            <v:textbox style="mso-next-textbox:#矩形 88">
              <w:txbxContent>
                <w:p w14:paraId="0C4D191C" w14:textId="7E0E6646" w:rsidR="008B0E57" w:rsidRDefault="008B0E57" w:rsidP="0096209C">
                  <w:pPr>
                    <w:jc w:val="center"/>
                  </w:pPr>
                  <w:r>
                    <w:rPr>
                      <w:rFonts w:hint="eastAsia"/>
                    </w:rPr>
                    <w:t>材料填报</w:t>
                  </w:r>
                </w:p>
                <w:p w14:paraId="04C90E6F" w14:textId="77777777" w:rsidR="008B0E57" w:rsidRDefault="008B0E57" w:rsidP="0096209C">
                  <w:pPr>
                    <w:jc w:val="center"/>
                  </w:pPr>
                </w:p>
              </w:txbxContent>
            </v:textbox>
          </v:rect>
        </w:pict>
      </w:r>
      <w:r>
        <w:pict w14:anchorId="2B1C5AEF">
          <v:rect id="矩形 96" o:spid="_x0000_s1276" style="position:absolute;left:0;text-align:left;margin-left:171.65pt;margin-top:7.95pt;width:92.25pt;height:23.25pt;z-index:251668480;mso-width-relative:page;mso-height-relative:pag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tMYA&#10;AADbAAAADwAAAGRycy9kb3ducmV2LnhtbESPW2vCQBSE3wv+h+UIvtWNgpemrqItpaUPBS/t83H3&#10;mIRkz4bsRlN/vVsQ+jjMzDfMYtXZSpyp8YVjBaNhAoJYO1NwpuCwf3ucg/AB2WDlmBT8kofVsvew&#10;wNS4C2/pvAuZiBD2KSrIQ6hTKb3OyaIfupo4eifXWAxRNpk0DV4i3FZynCRTabHguJBjTS856XLX&#10;WgUzffXtcfL63dr3TfnzWR+2+qtUatDv1s8gAnXhP3xvfxgFT1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JtMYAAADbAAAADwAAAAAAAAAAAAAAAACYAgAAZHJz&#10;L2Rvd25yZXYueG1sUEsFBgAAAAAEAAQA9QAAAIsDAAAAAA==&#10;" fillcolor="gray [1616]">
            <v:fill color2="#d9d9d9 [496]" rotate="t" angle="180" colors="0 #bcbcbc;22938f #d0d0d0;1 #ededed" focus="100%" type="gradient"/>
            <v:shadow on="t" color="black" opacity="24903f" origin=",.5" offset="0,.55556mm"/>
            <v:textbox style="mso-next-textbox:#矩形 96">
              <w:txbxContent>
                <w:p w14:paraId="303B61D6" w14:textId="77777777" w:rsidR="008B0E57" w:rsidRDefault="008B0E57" w:rsidP="0096209C">
                  <w:pPr>
                    <w:jc w:val="center"/>
                  </w:pPr>
                  <w:r>
                    <w:rPr>
                      <w:rFonts w:hint="eastAsia"/>
                    </w:rPr>
                    <w:t>材料评审</w:t>
                  </w:r>
                </w:p>
              </w:txbxContent>
            </v:textbox>
          </v:rect>
        </w:pict>
      </w:r>
      <w:r>
        <w:pict w14:anchorId="79D93E9D">
          <v:shape id="直接箭头连接符 101" o:spid="_x0000_s1279" type="#_x0000_t32" style="position:absolute;left:0;text-align:left;margin-left:263.9pt;margin-top:19.2pt;width:25.5pt;height:0;z-index:251671552;mso-width-relative:page;mso-height-relative:pag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aagcIAAADcAAAADwAAAGRycy9kb3ducmV2LnhtbERPTWuDQBC9B/oflin0FldbDGKyCSJI&#10;e02aQnubuhOVuLPirsb++2yh0Ns83ufsDovpxUyj6ywrSKIYBHFtdceNgvN7tc5AOI+ssbdMCn7I&#10;wWH/sNphru2NjzSffCNCCLscFbTeD7mUrm7JoIvsQBy4ix0N+gDHRuoRbyHc9PI5jjfSYMehocWB&#10;ypbq62kyCl4u38tr5guZVZ+2nKY0TT+qL6WeHpdiC8LT4v/Ff+43HebHCfw+Ey6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aagcIAAADcAAAADwAAAAAAAAAAAAAA&#10;AAChAgAAZHJzL2Rvd25yZXYueG1sUEsFBgAAAAAEAAQA+QAAAJADAAAAAA==&#10;" strokecolor="#4579b8">
            <v:stroke endarrow="open"/>
          </v:shape>
        </w:pict>
      </w:r>
      <w:r>
        <w:pict w14:anchorId="1E440B4B">
          <v:rect id="矩形 97" o:spid="_x0000_s1277" style="position:absolute;left:0;text-align:left;margin-left:291.65pt;margin-top:7.95pt;width:92.25pt;height:23.25pt;z-index:251669504;mso-width-relative:page;mso-height-relative:pag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sL8YA&#10;AADbAAAADwAAAGRycy9kb3ducmV2LnhtbESPT2vCQBTE74LfYXmCN91YsNrUVWxLqfRQ8E97fu4+&#10;k5Ds25DdaOqnd4VCj8PM/IZZrDpbiTM1vnCsYDJOQBBrZwrOFBz276M5CB+QDVaOScEveVgt+70F&#10;psZdeEvnXchEhLBPUUEeQp1K6XVOFv3Y1cTRO7nGYoiyyaRp8BLhtpIPSfIoLRYcF3Ks6TUnXe5a&#10;q2Cmr749Tt++W/vxUv581oet/iqVGg669TOIQF34D/+1N0bB0w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ZsL8YAAADbAAAADwAAAAAAAAAAAAAAAACYAgAAZHJz&#10;L2Rvd25yZXYueG1sUEsFBgAAAAAEAAQA9QAAAIsDAAAAAA==&#10;" fillcolor="gray [1616]">
            <v:fill color2="#d9d9d9 [496]" rotate="t" angle="180" colors="0 #bcbcbc;22938f #d0d0d0;1 #ededed" focus="100%" type="gradient"/>
            <v:shadow on="t" color="black" opacity="24903f" origin=",.5" offset="0,.55556mm"/>
            <v:textbox style="mso-next-textbox:#矩形 97">
              <w:txbxContent>
                <w:p w14:paraId="71251A58" w14:textId="77777777" w:rsidR="008B0E57" w:rsidRDefault="008B0E57" w:rsidP="0096209C">
                  <w:pPr>
                    <w:jc w:val="center"/>
                  </w:pPr>
                  <w:r>
                    <w:rPr>
                      <w:rFonts w:hint="eastAsia"/>
                    </w:rPr>
                    <w:t>现场考察</w:t>
                  </w:r>
                </w:p>
              </w:txbxContent>
            </v:textbox>
          </v:rect>
        </w:pict>
      </w:r>
    </w:p>
    <w:p w14:paraId="11F8C5A6" w14:textId="77777777" w:rsidR="0096209C" w:rsidRDefault="00AE4B7E" w:rsidP="0096209C">
      <w:pPr>
        <w:pStyle w:val="af9"/>
        <w:ind w:left="900" w:firstLineChars="0" w:firstLine="0"/>
      </w:pPr>
      <w:r>
        <w:pict w14:anchorId="3371F245">
          <v:shape id="直接箭头连接符 100" o:spid="_x0000_s1278" type="#_x0000_t32" style="position:absolute;left:0;text-align:left;margin-left:135.95pt;margin-top:3.6pt;width:35.7pt;height:.05pt;z-index:251670528;mso-width-relative:page;mso-height-relative:pag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GsQAAADcAAAADwAAAGRycy9kb3ducmV2LnhtbESPT2vCQBDF7wW/wzIFb3VTJSWkriJC&#10;aK/+A72N2TEJzc6G7Ebjt+8cCr3N8N6895vlenStulMfGs8G3mcJKOLS24YrA8dD8ZaBChHZYuuZ&#10;DDwpwHo1eVlibv2Dd3Tfx0pJCIccDdQxdrnWoazJYZj5jli0m+8dRln7StseHxLuWj1Pkg/tsGFp&#10;qLGjbU3lz35wBha36/iVxY3OirPfDkOapqfiYsz0ddx8goo0xn/z3/W3FfxE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8axAAAANwAAAAPAAAAAAAAAAAA&#10;AAAAAKECAABkcnMvZG93bnJldi54bWxQSwUGAAAAAAQABAD5AAAAkgMAAAAA&#10;" strokecolor="#4579b8">
            <v:stroke endarrow="open"/>
          </v:shape>
        </w:pict>
      </w:r>
    </w:p>
    <w:p w14:paraId="0FC32349" w14:textId="77777777" w:rsidR="0096209C" w:rsidRDefault="0096209C" w:rsidP="0096209C">
      <w:pPr>
        <w:pStyle w:val="af9"/>
        <w:ind w:left="900" w:firstLineChars="0" w:firstLine="0"/>
      </w:pPr>
    </w:p>
    <w:p w14:paraId="45051CAA" w14:textId="3F5A6147" w:rsidR="00983B1B" w:rsidRDefault="00983B1B" w:rsidP="0096209C">
      <w:pPr>
        <w:pStyle w:val="af9"/>
        <w:ind w:left="900" w:firstLineChars="0" w:firstLine="0"/>
      </w:pPr>
    </w:p>
    <w:p w14:paraId="3AE0FA9A" w14:textId="79E6A1E2" w:rsidR="0096209C" w:rsidRDefault="0096209C" w:rsidP="0096209C">
      <w:pPr>
        <w:pStyle w:val="af9"/>
        <w:ind w:left="900" w:firstLineChars="0" w:firstLine="0"/>
        <w:jc w:val="center"/>
      </w:pPr>
      <w:r>
        <w:rPr>
          <w:rFonts w:hint="eastAsia"/>
        </w:rPr>
        <w:t>图</w:t>
      </w:r>
      <w:r>
        <w:t>1</w:t>
      </w:r>
      <w:r>
        <w:rPr>
          <w:rFonts w:hint="eastAsia"/>
        </w:rPr>
        <w:t>-1</w:t>
      </w:r>
      <w:r w:rsidR="00DE0E98">
        <w:rPr>
          <w:rFonts w:hint="eastAsia"/>
        </w:rPr>
        <w:t>业务</w:t>
      </w:r>
      <w:r>
        <w:rPr>
          <w:rFonts w:hint="eastAsia"/>
        </w:rPr>
        <w:t>流程图</w:t>
      </w:r>
    </w:p>
    <w:p w14:paraId="2E3373B6" w14:textId="48521FEB" w:rsidR="00D765D5" w:rsidRDefault="00D765D5" w:rsidP="0039248B"/>
    <w:p w14:paraId="09C0ED60" w14:textId="5C2CAFFB" w:rsidR="00D765D5" w:rsidRDefault="00D765D5" w:rsidP="008F5023"/>
    <w:p w14:paraId="56CBE617" w14:textId="41EFF9D6" w:rsidR="00F216EA" w:rsidRDefault="00983B1B" w:rsidP="00983B1B">
      <w:pPr>
        <w:jc w:val="left"/>
      </w:pPr>
      <w:r>
        <w:rPr>
          <w:rFonts w:hint="eastAsia"/>
        </w:rPr>
        <w:t xml:space="preserve"> </w:t>
      </w:r>
      <w:r>
        <w:t xml:space="preserve">       1</w:t>
      </w:r>
      <w:r>
        <w:rPr>
          <w:rFonts w:hint="eastAsia"/>
        </w:rPr>
        <w:t>、分配账号</w:t>
      </w:r>
    </w:p>
    <w:p w14:paraId="2E5058CA" w14:textId="3925E5DF" w:rsidR="00F70B30" w:rsidRDefault="00F70B30" w:rsidP="00983B1B">
      <w:pPr>
        <w:jc w:val="left"/>
      </w:pPr>
      <w:r>
        <w:rPr>
          <w:rFonts w:hint="eastAsia"/>
        </w:rPr>
        <w:t xml:space="preserve"> </w:t>
      </w:r>
      <w:r>
        <w:t xml:space="preserve">       </w:t>
      </w:r>
      <w:r>
        <w:rPr>
          <w:rFonts w:hint="eastAsia"/>
        </w:rPr>
        <w:t>评估网站首页公布评估实施办法，</w:t>
      </w:r>
      <w:r w:rsidR="00C1762F">
        <w:rPr>
          <w:rFonts w:hint="eastAsia"/>
        </w:rPr>
        <w:t>各学校</w:t>
      </w:r>
      <w:r>
        <w:rPr>
          <w:rFonts w:hint="eastAsia"/>
        </w:rPr>
        <w:t>根据</w:t>
      </w:r>
      <w:r w:rsidR="005B2A13">
        <w:rPr>
          <w:rFonts w:hint="eastAsia"/>
        </w:rPr>
        <w:t>账号</w:t>
      </w:r>
      <w:r>
        <w:rPr>
          <w:rFonts w:hint="eastAsia"/>
        </w:rPr>
        <w:t>（由评估院分配）登录</w:t>
      </w:r>
      <w:r w:rsidR="00C1762F">
        <w:rPr>
          <w:rFonts w:hint="eastAsia"/>
        </w:rPr>
        <w:t>系统</w:t>
      </w:r>
      <w:r>
        <w:rPr>
          <w:rFonts w:hint="eastAsia"/>
        </w:rPr>
        <w:t>。</w:t>
      </w:r>
    </w:p>
    <w:p w14:paraId="1E773393" w14:textId="0BD2F708" w:rsidR="00F70B30" w:rsidRDefault="00F70B30" w:rsidP="00983B1B">
      <w:pPr>
        <w:jc w:val="left"/>
      </w:pPr>
      <w:r>
        <w:rPr>
          <w:rFonts w:hint="eastAsia"/>
        </w:rPr>
        <w:t xml:space="preserve"> </w:t>
      </w:r>
      <w:r>
        <w:t xml:space="preserve">       2</w:t>
      </w:r>
      <w:r>
        <w:rPr>
          <w:rFonts w:hint="eastAsia"/>
        </w:rPr>
        <w:t>、材料填报</w:t>
      </w:r>
    </w:p>
    <w:p w14:paraId="456D03D8" w14:textId="6F9D01AF" w:rsidR="00AC620B" w:rsidRPr="00AC620B" w:rsidRDefault="001216BB" w:rsidP="00AC620B">
      <w:pPr>
        <w:pStyle w:val="12"/>
        <w:ind w:left="720" w:firstLineChars="0" w:firstLine="0"/>
        <w:rPr>
          <w:szCs w:val="21"/>
        </w:rPr>
      </w:pPr>
      <w:r>
        <w:rPr>
          <w:rFonts w:hint="eastAsia"/>
        </w:rPr>
        <w:t>（</w:t>
      </w:r>
      <w:r>
        <w:rPr>
          <w:rFonts w:hint="eastAsia"/>
        </w:rPr>
        <w:t>1</w:t>
      </w:r>
      <w:r>
        <w:rPr>
          <w:rFonts w:hint="eastAsia"/>
        </w:rPr>
        <w:t>）</w:t>
      </w:r>
      <w:r w:rsidR="00AC620B">
        <w:rPr>
          <w:rFonts w:hint="eastAsia"/>
          <w:szCs w:val="21"/>
        </w:rPr>
        <w:t>完善联系人信息。</w:t>
      </w:r>
    </w:p>
    <w:p w14:paraId="381444C9" w14:textId="7499A572" w:rsidR="00AC620B" w:rsidRDefault="00AC620B" w:rsidP="00AC620B">
      <w:pPr>
        <w:pStyle w:val="12"/>
        <w:ind w:firstLineChars="400" w:firstLine="840"/>
        <w:rPr>
          <w:szCs w:val="21"/>
        </w:rPr>
      </w:pPr>
      <w:r>
        <w:rPr>
          <w:rFonts w:hint="eastAsia"/>
        </w:rPr>
        <w:t>（</w:t>
      </w:r>
      <w:r>
        <w:t>2</w:t>
      </w:r>
      <w:r>
        <w:rPr>
          <w:rFonts w:hint="eastAsia"/>
        </w:rPr>
        <w:t>）</w:t>
      </w:r>
      <w:r>
        <w:rPr>
          <w:rFonts w:hint="eastAsia"/>
          <w:szCs w:val="21"/>
        </w:rPr>
        <w:t>上传自评申报表。</w:t>
      </w:r>
    </w:p>
    <w:p w14:paraId="7C9F9494" w14:textId="0AB97F37" w:rsidR="00AC620B" w:rsidRDefault="00AC620B" w:rsidP="00AC620B">
      <w:pPr>
        <w:pStyle w:val="12"/>
        <w:ind w:firstLineChars="400" w:firstLine="840"/>
        <w:rPr>
          <w:szCs w:val="21"/>
        </w:rPr>
      </w:pPr>
      <w:r>
        <w:rPr>
          <w:rFonts w:hint="eastAsia"/>
          <w:szCs w:val="21"/>
        </w:rPr>
        <w:t>（</w:t>
      </w:r>
      <w:r>
        <w:rPr>
          <w:rFonts w:hint="eastAsia"/>
          <w:szCs w:val="21"/>
        </w:rPr>
        <w:t>3</w:t>
      </w:r>
      <w:r>
        <w:rPr>
          <w:rFonts w:hint="eastAsia"/>
          <w:szCs w:val="21"/>
        </w:rPr>
        <w:t>）按照指标要求填写申报材料。</w:t>
      </w:r>
    </w:p>
    <w:p w14:paraId="09521429" w14:textId="2A2065EA" w:rsidR="002B0EBA" w:rsidRDefault="002B0EBA" w:rsidP="00AC620B">
      <w:pPr>
        <w:pStyle w:val="12"/>
        <w:ind w:firstLineChars="400" w:firstLine="840"/>
        <w:rPr>
          <w:szCs w:val="21"/>
        </w:rPr>
      </w:pPr>
      <w:r>
        <w:rPr>
          <w:szCs w:val="21"/>
        </w:rPr>
        <w:t>3</w:t>
      </w:r>
      <w:r>
        <w:rPr>
          <w:rFonts w:hint="eastAsia"/>
          <w:szCs w:val="21"/>
        </w:rPr>
        <w:t>、材料评审</w:t>
      </w:r>
    </w:p>
    <w:p w14:paraId="3709E388" w14:textId="4918B4C3" w:rsidR="00291160" w:rsidRDefault="00291160" w:rsidP="00291160">
      <w:pPr>
        <w:pStyle w:val="12"/>
        <w:ind w:firstLineChars="400" w:firstLine="840"/>
        <w:rPr>
          <w:szCs w:val="21"/>
        </w:rPr>
      </w:pPr>
      <w:r>
        <w:rPr>
          <w:rFonts w:hint="eastAsia"/>
          <w:szCs w:val="21"/>
        </w:rPr>
        <w:t>（</w:t>
      </w:r>
      <w:r>
        <w:rPr>
          <w:rFonts w:hint="eastAsia"/>
          <w:szCs w:val="21"/>
        </w:rPr>
        <w:t>1</w:t>
      </w:r>
      <w:r>
        <w:rPr>
          <w:rFonts w:hint="eastAsia"/>
          <w:szCs w:val="21"/>
        </w:rPr>
        <w:t>）完善个人信息。</w:t>
      </w:r>
    </w:p>
    <w:p w14:paraId="116AA210" w14:textId="3547B2D3" w:rsidR="00291160" w:rsidRDefault="00291160" w:rsidP="00291160">
      <w:pPr>
        <w:pStyle w:val="12"/>
        <w:ind w:left="720" w:firstLineChars="100" w:firstLine="210"/>
        <w:rPr>
          <w:szCs w:val="21"/>
        </w:rPr>
      </w:pPr>
      <w:r>
        <w:rPr>
          <w:rFonts w:hint="eastAsia"/>
          <w:szCs w:val="21"/>
        </w:rPr>
        <w:t>（</w:t>
      </w:r>
      <w:r>
        <w:rPr>
          <w:rFonts w:hint="eastAsia"/>
          <w:szCs w:val="21"/>
        </w:rPr>
        <w:t>2</w:t>
      </w:r>
      <w:r>
        <w:rPr>
          <w:rFonts w:hint="eastAsia"/>
          <w:szCs w:val="21"/>
        </w:rPr>
        <w:t>）查看所分工学校的申报数据和材料。</w:t>
      </w:r>
    </w:p>
    <w:p w14:paraId="42D8087E" w14:textId="77777777" w:rsidR="00291160" w:rsidRPr="007C5BD0" w:rsidRDefault="00291160" w:rsidP="00291160">
      <w:pPr>
        <w:widowControl/>
        <w:jc w:val="left"/>
        <w:rPr>
          <w:rFonts w:ascii="Times New Roman" w:eastAsia="宋体" w:hAnsi="Times New Roman" w:cs="Times New Roman"/>
          <w:color w:val="FF0000"/>
          <w:szCs w:val="21"/>
        </w:rPr>
      </w:pPr>
      <w:r>
        <w:rPr>
          <w:rFonts w:hint="eastAsia"/>
          <w:szCs w:val="21"/>
        </w:rPr>
        <w:t>为所分工的一级指标下的二级指标对应的三级指标材料评审进行打分（评分为</w:t>
      </w:r>
      <w:r>
        <w:rPr>
          <w:rFonts w:hint="eastAsia"/>
          <w:szCs w:val="21"/>
        </w:rPr>
        <w:t>ABC</w:t>
      </w:r>
      <w:r>
        <w:rPr>
          <w:rFonts w:hint="eastAsia"/>
          <w:szCs w:val="21"/>
        </w:rPr>
        <w:t>三个等级，</w:t>
      </w:r>
      <w:r w:rsidRPr="007C5BD0">
        <w:rPr>
          <w:rFonts w:ascii="Times New Roman" w:eastAsia="宋体" w:hAnsi="Times New Roman" w:cs="Times New Roman" w:hint="eastAsia"/>
          <w:color w:val="FF0000"/>
          <w:szCs w:val="21"/>
        </w:rPr>
        <w:t>1</w:t>
      </w:r>
      <w:r w:rsidRPr="007C5BD0">
        <w:rPr>
          <w:rFonts w:ascii="Times New Roman" w:eastAsia="黑体" w:hAnsi="Times New Roman" w:cs="Times New Roman" w:hint="eastAsia"/>
          <w:b/>
          <w:color w:val="FF0000"/>
          <w:szCs w:val="21"/>
        </w:rPr>
        <w:t>.</w:t>
      </w:r>
      <w:r w:rsidRPr="007C5BD0">
        <w:rPr>
          <w:rFonts w:ascii="Times New Roman" w:eastAsia="宋体" w:hAnsi="Times New Roman" w:cs="Times New Roman"/>
          <w:color w:val="FF0000"/>
          <w:szCs w:val="21"/>
        </w:rPr>
        <w:t>“</w:t>
      </w:r>
      <w:r w:rsidRPr="007C5BD0">
        <w:rPr>
          <w:rFonts w:ascii="Times New Roman" w:eastAsia="宋体" w:hAnsi="Times New Roman" w:cs="Times New Roman"/>
          <w:color w:val="FF0000"/>
          <w:szCs w:val="21"/>
        </w:rPr>
        <w:t>指标达标情况</w:t>
      </w:r>
      <w:r w:rsidRPr="007C5BD0">
        <w:rPr>
          <w:rFonts w:ascii="Times New Roman" w:eastAsia="宋体" w:hAnsi="Times New Roman" w:cs="Times New Roman"/>
          <w:color w:val="FF0000"/>
          <w:szCs w:val="21"/>
        </w:rPr>
        <w:t>”</w:t>
      </w:r>
      <w:r w:rsidRPr="007C5BD0">
        <w:rPr>
          <w:rFonts w:ascii="Times New Roman" w:eastAsia="宋体" w:hAnsi="Times New Roman" w:cs="Times New Roman" w:hint="eastAsia"/>
          <w:color w:val="FF0000"/>
          <w:szCs w:val="21"/>
        </w:rPr>
        <w:t>应</w:t>
      </w:r>
      <w:r w:rsidRPr="007C5BD0">
        <w:rPr>
          <w:rFonts w:ascii="Times New Roman" w:eastAsia="宋体" w:hAnsi="Times New Roman" w:cs="Times New Roman"/>
          <w:color w:val="FF0000"/>
          <w:szCs w:val="21"/>
        </w:rPr>
        <w:t>对照《评估标准及评价细则》用</w:t>
      </w:r>
      <w:r w:rsidRPr="007C5BD0">
        <w:rPr>
          <w:rFonts w:ascii="Times New Roman" w:eastAsia="宋体" w:hAnsi="Times New Roman" w:cs="Times New Roman"/>
          <w:color w:val="FF0000"/>
          <w:szCs w:val="21"/>
        </w:rPr>
        <w:t>A</w:t>
      </w:r>
      <w:r w:rsidRPr="007C5BD0">
        <w:rPr>
          <w:rFonts w:ascii="Times New Roman" w:eastAsia="宋体" w:hAnsi="Times New Roman" w:cs="Times New Roman"/>
          <w:color w:val="FF0000"/>
          <w:szCs w:val="21"/>
        </w:rPr>
        <w:t>（达标）、</w:t>
      </w:r>
      <w:r w:rsidRPr="007C5BD0">
        <w:rPr>
          <w:rFonts w:ascii="Times New Roman" w:eastAsia="宋体" w:hAnsi="Times New Roman" w:cs="Times New Roman"/>
          <w:color w:val="FF0000"/>
          <w:szCs w:val="21"/>
        </w:rPr>
        <w:t>B</w:t>
      </w:r>
      <w:r w:rsidRPr="007C5BD0">
        <w:rPr>
          <w:rFonts w:ascii="Times New Roman" w:eastAsia="宋体" w:hAnsi="Times New Roman" w:cs="Times New Roman"/>
          <w:color w:val="FF0000"/>
          <w:szCs w:val="21"/>
        </w:rPr>
        <w:t>（未完全达标）、</w:t>
      </w:r>
      <w:r w:rsidRPr="007C5BD0">
        <w:rPr>
          <w:rFonts w:ascii="Times New Roman" w:eastAsia="宋体" w:hAnsi="Times New Roman" w:cs="Times New Roman"/>
          <w:color w:val="FF0000"/>
          <w:szCs w:val="21"/>
        </w:rPr>
        <w:t>C</w:t>
      </w:r>
      <w:r w:rsidRPr="007C5BD0">
        <w:rPr>
          <w:rFonts w:ascii="Times New Roman" w:eastAsia="宋体" w:hAnsi="Times New Roman" w:cs="Times New Roman"/>
          <w:color w:val="FF0000"/>
          <w:szCs w:val="21"/>
        </w:rPr>
        <w:t>（不达标）判断达标程度</w:t>
      </w:r>
      <w:r w:rsidRPr="007C5BD0">
        <w:rPr>
          <w:rFonts w:ascii="Times New Roman" w:eastAsia="宋体" w:hAnsi="Times New Roman" w:cs="Times New Roman" w:hint="eastAsia"/>
          <w:color w:val="FF0000"/>
          <w:szCs w:val="21"/>
        </w:rPr>
        <w:t>并</w:t>
      </w:r>
      <w:r w:rsidRPr="007C5BD0">
        <w:rPr>
          <w:rFonts w:ascii="Times New Roman" w:eastAsia="宋体" w:hAnsi="Times New Roman" w:cs="Times New Roman"/>
          <w:color w:val="FF0000"/>
          <w:szCs w:val="21"/>
        </w:rPr>
        <w:t>逐条填写，不达标或未完全达标项目简要说明情况</w:t>
      </w:r>
      <w:r w:rsidRPr="007C5BD0">
        <w:rPr>
          <w:rFonts w:ascii="Times New Roman" w:eastAsia="宋体" w:hAnsi="Times New Roman" w:cs="Times New Roman" w:hint="eastAsia"/>
          <w:color w:val="FF0000"/>
          <w:szCs w:val="21"/>
        </w:rPr>
        <w:t>。</w:t>
      </w:r>
      <w:r w:rsidRPr="007C5BD0">
        <w:rPr>
          <w:rFonts w:ascii="Times New Roman" w:eastAsia="宋体" w:hAnsi="Times New Roman" w:cs="Times New Roman" w:hint="eastAsia"/>
          <w:color w:val="FF0000"/>
          <w:szCs w:val="21"/>
        </w:rPr>
        <w:t>2.</w:t>
      </w:r>
      <w:r w:rsidRPr="007C5BD0">
        <w:rPr>
          <w:rFonts w:ascii="Times New Roman" w:eastAsia="宋体" w:hAnsi="Times New Roman" w:cs="Times New Roman" w:hint="eastAsia"/>
          <w:color w:val="FF0000"/>
          <w:szCs w:val="21"/>
        </w:rPr>
        <w:t>二级</w:t>
      </w:r>
      <w:r w:rsidRPr="007C5BD0">
        <w:rPr>
          <w:rFonts w:ascii="Times New Roman" w:eastAsia="宋体" w:hAnsi="Times New Roman" w:cs="Times New Roman"/>
          <w:color w:val="FF0000"/>
          <w:szCs w:val="21"/>
        </w:rPr>
        <w:t>指标</w:t>
      </w:r>
      <w:r w:rsidRPr="007C5BD0">
        <w:rPr>
          <w:rFonts w:ascii="Times New Roman" w:eastAsia="宋体" w:hAnsi="Times New Roman" w:cs="Times New Roman" w:hint="eastAsia"/>
          <w:color w:val="FF0000"/>
          <w:szCs w:val="21"/>
        </w:rPr>
        <w:t>确定</w:t>
      </w:r>
      <w:r w:rsidRPr="007C5BD0">
        <w:rPr>
          <w:rFonts w:ascii="Times New Roman" w:eastAsia="宋体" w:hAnsi="Times New Roman" w:cs="Times New Roman"/>
          <w:color w:val="FF0000"/>
          <w:szCs w:val="21"/>
        </w:rPr>
        <w:t>方法：</w:t>
      </w:r>
      <w:r w:rsidRPr="007C5BD0">
        <w:rPr>
          <w:rFonts w:ascii="Times New Roman" w:eastAsia="宋体" w:hAnsi="Times New Roman" w:cs="Times New Roman" w:hint="eastAsia"/>
          <w:color w:val="FF0000"/>
          <w:szCs w:val="21"/>
        </w:rPr>
        <w:t>三级指标全达</w:t>
      </w:r>
      <w:r w:rsidRPr="007C5BD0">
        <w:rPr>
          <w:rFonts w:ascii="Times New Roman" w:eastAsia="宋体" w:hAnsi="Times New Roman" w:cs="Times New Roman" w:hint="eastAsia"/>
          <w:color w:val="FF0000"/>
          <w:szCs w:val="21"/>
        </w:rPr>
        <w:t>A</w:t>
      </w:r>
      <w:r w:rsidRPr="007C5BD0">
        <w:rPr>
          <w:rFonts w:ascii="Times New Roman" w:eastAsia="宋体" w:hAnsi="Times New Roman" w:cs="Times New Roman" w:hint="eastAsia"/>
          <w:color w:val="FF0000"/>
          <w:szCs w:val="21"/>
        </w:rPr>
        <w:t>的为</w:t>
      </w:r>
      <w:r w:rsidRPr="007C5BD0">
        <w:rPr>
          <w:rFonts w:ascii="Times New Roman" w:eastAsia="宋体" w:hAnsi="Times New Roman" w:cs="Times New Roman"/>
          <w:color w:val="FF0000"/>
          <w:szCs w:val="21"/>
        </w:rPr>
        <w:t>A</w:t>
      </w:r>
      <w:r w:rsidRPr="007C5BD0">
        <w:rPr>
          <w:rFonts w:ascii="Times New Roman" w:eastAsia="宋体" w:hAnsi="Times New Roman" w:cs="Times New Roman" w:hint="eastAsia"/>
          <w:color w:val="FF0000"/>
          <w:szCs w:val="21"/>
        </w:rPr>
        <w:t>等级；三级指标有一个及以上为</w:t>
      </w:r>
      <w:r w:rsidRPr="007C5BD0">
        <w:rPr>
          <w:rFonts w:ascii="Times New Roman" w:eastAsia="宋体" w:hAnsi="Times New Roman" w:cs="Times New Roman" w:hint="eastAsia"/>
          <w:color w:val="FF0000"/>
          <w:szCs w:val="21"/>
        </w:rPr>
        <w:t>C</w:t>
      </w:r>
      <w:r w:rsidRPr="007C5BD0">
        <w:rPr>
          <w:rFonts w:ascii="Times New Roman" w:eastAsia="宋体" w:hAnsi="Times New Roman" w:cs="Times New Roman" w:hint="eastAsia"/>
          <w:color w:val="FF0000"/>
          <w:szCs w:val="21"/>
        </w:rPr>
        <w:t>的为</w:t>
      </w:r>
      <w:r w:rsidRPr="007C5BD0">
        <w:rPr>
          <w:rFonts w:ascii="Times New Roman" w:eastAsia="宋体" w:hAnsi="Times New Roman" w:cs="Times New Roman" w:hint="eastAsia"/>
          <w:color w:val="FF0000"/>
          <w:szCs w:val="21"/>
        </w:rPr>
        <w:t>C</w:t>
      </w:r>
      <w:r w:rsidRPr="007C5BD0">
        <w:rPr>
          <w:rFonts w:ascii="Times New Roman" w:eastAsia="宋体" w:hAnsi="Times New Roman" w:cs="Times New Roman" w:hint="eastAsia"/>
          <w:color w:val="FF0000"/>
          <w:szCs w:val="21"/>
        </w:rPr>
        <w:t>等级；其余则为</w:t>
      </w:r>
      <w:r w:rsidRPr="007C5BD0">
        <w:rPr>
          <w:rFonts w:ascii="Times New Roman" w:eastAsia="宋体" w:hAnsi="Times New Roman" w:cs="Times New Roman" w:hint="eastAsia"/>
          <w:color w:val="FF0000"/>
          <w:szCs w:val="21"/>
        </w:rPr>
        <w:t>B</w:t>
      </w:r>
      <w:r w:rsidRPr="007C5BD0">
        <w:rPr>
          <w:rFonts w:ascii="Times New Roman" w:eastAsia="宋体" w:hAnsi="Times New Roman" w:cs="Times New Roman" w:hint="eastAsia"/>
          <w:color w:val="FF0000"/>
          <w:szCs w:val="21"/>
        </w:rPr>
        <w:t>等级。</w:t>
      </w:r>
      <w:r w:rsidRPr="007C5BD0">
        <w:rPr>
          <w:rFonts w:hint="eastAsia"/>
          <w:color w:val="FF0000"/>
          <w:szCs w:val="21"/>
        </w:rPr>
        <w:t>）。</w:t>
      </w:r>
    </w:p>
    <w:p w14:paraId="74CAAAF4" w14:textId="0762E288" w:rsidR="00291160" w:rsidRDefault="00291160" w:rsidP="00291160">
      <w:pPr>
        <w:pStyle w:val="12"/>
        <w:ind w:left="720" w:firstLineChars="0" w:firstLine="0"/>
        <w:rPr>
          <w:szCs w:val="21"/>
        </w:rPr>
      </w:pPr>
      <w:r>
        <w:rPr>
          <w:rFonts w:hint="eastAsia"/>
          <w:szCs w:val="21"/>
        </w:rPr>
        <w:t>（</w:t>
      </w:r>
      <w:r>
        <w:rPr>
          <w:szCs w:val="21"/>
        </w:rPr>
        <w:t>3</w:t>
      </w:r>
      <w:r>
        <w:rPr>
          <w:rFonts w:hint="eastAsia"/>
          <w:szCs w:val="21"/>
        </w:rPr>
        <w:t>）填写材料评审意见。</w:t>
      </w:r>
    </w:p>
    <w:p w14:paraId="1E0D4309" w14:textId="33BE1EB8" w:rsidR="00291160" w:rsidRDefault="00291160" w:rsidP="00291160">
      <w:pPr>
        <w:pStyle w:val="12"/>
        <w:ind w:firstLineChars="400" w:firstLine="840"/>
        <w:rPr>
          <w:szCs w:val="21"/>
        </w:rPr>
      </w:pPr>
      <w:r>
        <w:rPr>
          <w:rFonts w:hint="eastAsia"/>
          <w:szCs w:val="21"/>
        </w:rPr>
        <w:t>（</w:t>
      </w:r>
      <w:r>
        <w:rPr>
          <w:rFonts w:hint="eastAsia"/>
          <w:szCs w:val="21"/>
        </w:rPr>
        <w:t>4</w:t>
      </w:r>
      <w:r>
        <w:rPr>
          <w:rFonts w:hint="eastAsia"/>
          <w:szCs w:val="21"/>
        </w:rPr>
        <w:t>）根据三级指标生成材料评审意见汇总表。</w:t>
      </w:r>
    </w:p>
    <w:p w14:paraId="37F29375" w14:textId="39DF8629" w:rsidR="002B0EBA" w:rsidRDefault="00564A7D" w:rsidP="00AC620B">
      <w:pPr>
        <w:pStyle w:val="12"/>
        <w:ind w:firstLineChars="400" w:firstLine="840"/>
        <w:rPr>
          <w:szCs w:val="21"/>
        </w:rPr>
      </w:pPr>
      <w:r>
        <w:rPr>
          <w:szCs w:val="21"/>
        </w:rPr>
        <w:t>4</w:t>
      </w:r>
      <w:r>
        <w:rPr>
          <w:rFonts w:hint="eastAsia"/>
          <w:szCs w:val="21"/>
        </w:rPr>
        <w:t>、现场考察</w:t>
      </w:r>
    </w:p>
    <w:p w14:paraId="12BE8797" w14:textId="4059858A" w:rsidR="005108D2" w:rsidRDefault="005108D2" w:rsidP="005108D2">
      <w:pPr>
        <w:pStyle w:val="12"/>
        <w:ind w:left="720" w:firstLineChars="0" w:firstLine="0"/>
        <w:rPr>
          <w:szCs w:val="21"/>
        </w:rPr>
      </w:pPr>
      <w:r>
        <w:rPr>
          <w:rFonts w:hint="eastAsia"/>
          <w:szCs w:val="21"/>
        </w:rPr>
        <w:t>（</w:t>
      </w:r>
      <w:r>
        <w:rPr>
          <w:rFonts w:hint="eastAsia"/>
          <w:szCs w:val="21"/>
        </w:rPr>
        <w:t>1</w:t>
      </w:r>
      <w:r>
        <w:rPr>
          <w:rFonts w:hint="eastAsia"/>
          <w:szCs w:val="21"/>
        </w:rPr>
        <w:t>）完善个人信息。</w:t>
      </w:r>
    </w:p>
    <w:p w14:paraId="3264585D" w14:textId="73F0EB9A" w:rsidR="005108D2" w:rsidRDefault="005108D2" w:rsidP="005108D2">
      <w:pPr>
        <w:pStyle w:val="12"/>
        <w:ind w:left="720" w:firstLineChars="0" w:firstLine="0"/>
        <w:rPr>
          <w:szCs w:val="21"/>
        </w:rPr>
      </w:pPr>
      <w:r>
        <w:rPr>
          <w:rFonts w:hint="eastAsia"/>
          <w:szCs w:val="21"/>
        </w:rPr>
        <w:t>（</w:t>
      </w:r>
      <w:r>
        <w:rPr>
          <w:rFonts w:hint="eastAsia"/>
          <w:szCs w:val="21"/>
        </w:rPr>
        <w:t>2</w:t>
      </w:r>
      <w:r w:rsidR="00E33943">
        <w:rPr>
          <w:rFonts w:hint="eastAsia"/>
          <w:szCs w:val="21"/>
        </w:rPr>
        <w:t>）查看所分工学校的申报数据和材料。</w:t>
      </w:r>
    </w:p>
    <w:p w14:paraId="4E9EBD94" w14:textId="21869A7E" w:rsidR="005108D2" w:rsidRDefault="005108D2" w:rsidP="005108D2">
      <w:pPr>
        <w:pStyle w:val="12"/>
        <w:ind w:left="720" w:firstLineChars="0" w:firstLine="0"/>
        <w:rPr>
          <w:szCs w:val="21"/>
        </w:rPr>
      </w:pPr>
      <w:r>
        <w:rPr>
          <w:rFonts w:hint="eastAsia"/>
          <w:szCs w:val="21"/>
        </w:rPr>
        <w:t>（</w:t>
      </w:r>
      <w:r>
        <w:rPr>
          <w:szCs w:val="21"/>
        </w:rPr>
        <w:t>3</w:t>
      </w:r>
      <w:r>
        <w:rPr>
          <w:rFonts w:hint="eastAsia"/>
          <w:szCs w:val="21"/>
        </w:rPr>
        <w:t>）查看材料评审意见。</w:t>
      </w:r>
    </w:p>
    <w:p w14:paraId="3ADBAFC8" w14:textId="7603943B" w:rsidR="005108D2" w:rsidRDefault="005108D2" w:rsidP="005108D2">
      <w:pPr>
        <w:pStyle w:val="12"/>
        <w:ind w:left="720" w:firstLineChars="0" w:firstLine="0"/>
        <w:rPr>
          <w:szCs w:val="21"/>
        </w:rPr>
      </w:pPr>
      <w:r>
        <w:rPr>
          <w:rFonts w:hint="eastAsia"/>
          <w:szCs w:val="21"/>
        </w:rPr>
        <w:t>（</w:t>
      </w:r>
      <w:r>
        <w:rPr>
          <w:rFonts w:hint="eastAsia"/>
          <w:szCs w:val="21"/>
        </w:rPr>
        <w:t>4</w:t>
      </w:r>
      <w:r>
        <w:rPr>
          <w:rFonts w:hint="eastAsia"/>
          <w:szCs w:val="21"/>
        </w:rPr>
        <w:t>）根据分工填写一级指标分项考察意见表。</w:t>
      </w:r>
    </w:p>
    <w:p w14:paraId="18F35D68" w14:textId="4EBE2BB9" w:rsidR="005108D2" w:rsidRDefault="005108D2" w:rsidP="005108D2">
      <w:pPr>
        <w:pStyle w:val="12"/>
        <w:ind w:left="720" w:firstLineChars="0" w:firstLine="0"/>
        <w:rPr>
          <w:szCs w:val="21"/>
        </w:rPr>
      </w:pPr>
      <w:r>
        <w:rPr>
          <w:rFonts w:hint="eastAsia"/>
          <w:szCs w:val="21"/>
        </w:rPr>
        <w:t>（</w:t>
      </w:r>
      <w:r>
        <w:rPr>
          <w:rFonts w:hint="eastAsia"/>
          <w:szCs w:val="21"/>
        </w:rPr>
        <w:t>5</w:t>
      </w:r>
      <w:r>
        <w:rPr>
          <w:rFonts w:hint="eastAsia"/>
          <w:szCs w:val="21"/>
        </w:rPr>
        <w:t>）根据分工，填写其它现场考察表格。</w:t>
      </w:r>
    </w:p>
    <w:p w14:paraId="4B5318C6" w14:textId="617950FB" w:rsidR="005108D2" w:rsidRDefault="005108D2" w:rsidP="005108D2">
      <w:pPr>
        <w:pStyle w:val="12"/>
        <w:ind w:left="720" w:firstLineChars="0" w:firstLine="0"/>
        <w:rPr>
          <w:szCs w:val="21"/>
        </w:rPr>
      </w:pPr>
      <w:r>
        <w:rPr>
          <w:rFonts w:hint="eastAsia"/>
          <w:szCs w:val="21"/>
        </w:rPr>
        <w:t>（</w:t>
      </w:r>
      <w:r>
        <w:rPr>
          <w:rFonts w:hint="eastAsia"/>
          <w:szCs w:val="21"/>
        </w:rPr>
        <w:t>6</w:t>
      </w:r>
      <w:r>
        <w:rPr>
          <w:rFonts w:hint="eastAsia"/>
          <w:szCs w:val="21"/>
        </w:rPr>
        <w:t>）专家组长进行投票汇总</w:t>
      </w:r>
    </w:p>
    <w:p w14:paraId="4DEA5466" w14:textId="7710A27F" w:rsidR="005108D2" w:rsidRDefault="005108D2" w:rsidP="005108D2">
      <w:pPr>
        <w:pStyle w:val="12"/>
        <w:ind w:left="720" w:firstLineChars="0" w:firstLine="0"/>
        <w:rPr>
          <w:szCs w:val="21"/>
        </w:rPr>
      </w:pPr>
      <w:r>
        <w:rPr>
          <w:rFonts w:hint="eastAsia"/>
          <w:szCs w:val="21"/>
        </w:rPr>
        <w:t>（</w:t>
      </w:r>
      <w:r>
        <w:rPr>
          <w:rFonts w:hint="eastAsia"/>
          <w:szCs w:val="21"/>
        </w:rPr>
        <w:t>7</w:t>
      </w:r>
      <w:r>
        <w:rPr>
          <w:rFonts w:hint="eastAsia"/>
          <w:szCs w:val="21"/>
        </w:rPr>
        <w:t>）专家组长填写“评估反馈意见表”</w:t>
      </w:r>
    </w:p>
    <w:p w14:paraId="4F2AB221" w14:textId="77777777" w:rsidR="00564A7D" w:rsidRPr="005108D2" w:rsidRDefault="00564A7D" w:rsidP="00AC620B">
      <w:pPr>
        <w:pStyle w:val="12"/>
        <w:ind w:firstLineChars="400" w:firstLine="840"/>
        <w:rPr>
          <w:szCs w:val="21"/>
        </w:rPr>
      </w:pPr>
    </w:p>
    <w:p w14:paraId="375BAEB8" w14:textId="43F3FA75" w:rsidR="001216BB" w:rsidRDefault="001216BB" w:rsidP="00983B1B">
      <w:pPr>
        <w:jc w:val="left"/>
      </w:pPr>
    </w:p>
    <w:p w14:paraId="1620AB1A" w14:textId="643A49F4" w:rsidR="00F216EA" w:rsidRDefault="00F216EA" w:rsidP="004C2EF2">
      <w:pPr>
        <w:jc w:val="center"/>
      </w:pPr>
    </w:p>
    <w:p w14:paraId="2B3400CA" w14:textId="1E1D448A" w:rsidR="00F216EA" w:rsidRDefault="00F216EA" w:rsidP="004C2EF2">
      <w:pPr>
        <w:jc w:val="center"/>
      </w:pPr>
    </w:p>
    <w:p w14:paraId="63DB13BC" w14:textId="4871E363" w:rsidR="00C52C15" w:rsidRDefault="00C52C15" w:rsidP="004C2EF2">
      <w:pPr>
        <w:jc w:val="center"/>
      </w:pPr>
    </w:p>
    <w:p w14:paraId="542D31E4" w14:textId="069F9761" w:rsidR="00C52C15" w:rsidRDefault="00C52C15" w:rsidP="004C2EF2">
      <w:pPr>
        <w:jc w:val="center"/>
      </w:pPr>
    </w:p>
    <w:p w14:paraId="337F1CA9" w14:textId="7FCEE1AA" w:rsidR="00C52C15" w:rsidRDefault="00C52C15" w:rsidP="004C2EF2">
      <w:pPr>
        <w:jc w:val="center"/>
      </w:pPr>
    </w:p>
    <w:p w14:paraId="3EB4425A" w14:textId="1E884060" w:rsidR="00C52C15" w:rsidRDefault="00C52C15" w:rsidP="004C2EF2">
      <w:pPr>
        <w:jc w:val="center"/>
      </w:pPr>
    </w:p>
    <w:p w14:paraId="66A3D326" w14:textId="77777777" w:rsidR="00C52C15" w:rsidRDefault="00C52C15" w:rsidP="004C2EF2">
      <w:pPr>
        <w:jc w:val="center"/>
      </w:pPr>
    </w:p>
    <w:p w14:paraId="03209583" w14:textId="06E6F77D" w:rsidR="00F216EA" w:rsidRDefault="00F216EA" w:rsidP="00F216EA">
      <w:pPr>
        <w:pStyle w:val="1"/>
        <w:numPr>
          <w:ilvl w:val="0"/>
          <w:numId w:val="1"/>
        </w:numPr>
      </w:pPr>
      <w:bookmarkStart w:id="3" w:name="_Toc495156346"/>
      <w:r>
        <w:rPr>
          <w:rFonts w:hint="eastAsia"/>
        </w:rPr>
        <w:t>功能结构</w:t>
      </w:r>
      <w:bookmarkEnd w:id="3"/>
    </w:p>
    <w:p w14:paraId="26FF79F3" w14:textId="3084C715" w:rsidR="005108D2" w:rsidRPr="002C424E" w:rsidRDefault="005108D2" w:rsidP="005108D2">
      <w:pPr>
        <w:pStyle w:val="af9"/>
        <w:spacing w:line="400" w:lineRule="exact"/>
        <w:ind w:left="900" w:firstLineChars="0" w:firstLine="0"/>
        <w:rPr>
          <w:rFonts w:ascii="宋体" w:hAnsi="宋体"/>
          <w:bCs/>
          <w:spacing w:val="22"/>
          <w:szCs w:val="21"/>
        </w:rPr>
      </w:pPr>
      <w:r w:rsidRPr="002C424E">
        <w:rPr>
          <w:rFonts w:ascii="宋体" w:hAnsi="宋体" w:hint="eastAsia"/>
          <w:bCs/>
          <w:spacing w:val="22"/>
          <w:szCs w:val="21"/>
        </w:rPr>
        <w:t>“江苏省中等职业学校评估系统”由</w:t>
      </w:r>
      <w:r w:rsidR="00DB4471" w:rsidRPr="002C424E">
        <w:rPr>
          <w:rFonts w:ascii="宋体" w:hAnsi="宋体" w:hint="eastAsia"/>
          <w:bCs/>
          <w:spacing w:val="22"/>
          <w:szCs w:val="21"/>
        </w:rPr>
        <w:t>中职学校</w:t>
      </w:r>
      <w:r w:rsidRPr="002C424E">
        <w:rPr>
          <w:rFonts w:ascii="宋体" w:hAnsi="宋体" w:hint="eastAsia"/>
          <w:bCs/>
          <w:spacing w:val="22"/>
          <w:szCs w:val="21"/>
        </w:rPr>
        <w:t>，</w:t>
      </w:r>
      <w:r w:rsidR="00DB4471" w:rsidRPr="002C424E">
        <w:rPr>
          <w:rFonts w:ascii="宋体" w:hAnsi="宋体" w:hint="eastAsia"/>
          <w:bCs/>
          <w:spacing w:val="22"/>
          <w:szCs w:val="21"/>
        </w:rPr>
        <w:t>材料评审专家</w:t>
      </w:r>
      <w:r w:rsidRPr="002C424E">
        <w:rPr>
          <w:rFonts w:ascii="宋体" w:hAnsi="宋体" w:hint="eastAsia"/>
          <w:bCs/>
          <w:spacing w:val="22"/>
          <w:szCs w:val="21"/>
        </w:rPr>
        <w:t>，</w:t>
      </w:r>
      <w:r w:rsidR="00DB4471" w:rsidRPr="002C424E">
        <w:rPr>
          <w:rFonts w:ascii="宋体" w:hAnsi="宋体" w:hint="eastAsia"/>
          <w:bCs/>
          <w:spacing w:val="22"/>
          <w:szCs w:val="21"/>
        </w:rPr>
        <w:t>现场考察专家以及系统管理员</w:t>
      </w:r>
      <w:r w:rsidRPr="002C424E">
        <w:rPr>
          <w:rFonts w:ascii="宋体" w:hAnsi="宋体" w:hint="eastAsia"/>
          <w:bCs/>
          <w:spacing w:val="22"/>
          <w:szCs w:val="21"/>
        </w:rPr>
        <w:t>四个模块组成，功能结构如下所示。</w:t>
      </w:r>
    </w:p>
    <w:p w14:paraId="1CF1B297" w14:textId="77777777" w:rsidR="00F216EA" w:rsidRPr="005108D2" w:rsidRDefault="00F216EA" w:rsidP="00F216EA">
      <w:pPr>
        <w:jc w:val="left"/>
      </w:pPr>
    </w:p>
    <w:p w14:paraId="64FB898A" w14:textId="1146E257" w:rsidR="00D765D5" w:rsidRDefault="00EE50ED" w:rsidP="004C2EF2">
      <w:pPr>
        <w:jc w:val="center"/>
      </w:pPr>
      <w:r>
        <w:rPr>
          <w:noProof/>
        </w:rPr>
        <w:drawing>
          <wp:inline distT="0" distB="0" distL="0" distR="0" wp14:anchorId="6765CCBD" wp14:editId="7817D6AB">
            <wp:extent cx="5615940" cy="1478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940" cy="1478280"/>
                    </a:xfrm>
                    <a:prstGeom prst="rect">
                      <a:avLst/>
                    </a:prstGeom>
                  </pic:spPr>
                </pic:pic>
              </a:graphicData>
            </a:graphic>
          </wp:inline>
        </w:drawing>
      </w:r>
    </w:p>
    <w:p w14:paraId="27FE7836" w14:textId="3CBF79CB" w:rsidR="00A65E8E" w:rsidRDefault="00A65E8E" w:rsidP="0039248B"/>
    <w:p w14:paraId="15B0E574" w14:textId="792BA971" w:rsidR="00A65E8E" w:rsidRDefault="00A65E8E" w:rsidP="00A65E8E">
      <w:pPr>
        <w:jc w:val="center"/>
      </w:pPr>
      <w:r>
        <w:rPr>
          <w:rFonts w:hint="eastAsia"/>
        </w:rPr>
        <w:t>图</w:t>
      </w:r>
      <w:r w:rsidR="00C52C15">
        <w:t>2</w:t>
      </w:r>
      <w:r>
        <w:rPr>
          <w:rFonts w:hint="eastAsia"/>
        </w:rPr>
        <w:t>-</w:t>
      </w:r>
      <w:r w:rsidR="00C52C15">
        <w:t>1</w:t>
      </w:r>
      <w:r>
        <w:rPr>
          <w:rFonts w:hint="eastAsia"/>
        </w:rPr>
        <w:t>学校模块功能结构图</w:t>
      </w:r>
    </w:p>
    <w:p w14:paraId="01411307" w14:textId="0FA5B291" w:rsidR="00A65E8E" w:rsidRDefault="00A65E8E" w:rsidP="00A65E8E">
      <w:pPr>
        <w:jc w:val="center"/>
      </w:pPr>
    </w:p>
    <w:p w14:paraId="3E5F50BB" w14:textId="25383AB8" w:rsidR="00A65E8E" w:rsidRDefault="00AE4B7E" w:rsidP="00A65E8E">
      <w:r>
        <w:rPr>
          <w:noProof/>
        </w:rPr>
        <w:pict w14:anchorId="6C273BC4">
          <v:rect id="矩形 89" o:spid="_x0000_s1291" style="position:absolute;left:0;text-align:left;margin-left:188.25pt;margin-top:4.8pt;width:87pt;height:23.25pt;z-index:251787264;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LG8YA&#10;AADbAAAADwAAAGRycy9kb3ducmV2LnhtbESPT2vCQBTE70K/w/IK3nTTgn+aukqriOJB0NqeX3df&#10;k5Ds25DdaPTTdwtCj8PM/IaZLTpbiTM1vnCs4GmYgCDWzhScKTh9rAdTED4gG6wck4IreVjMH3oz&#10;TI278IHOx5CJCGGfooI8hDqV0uucLPqhq4mj9+MaiyHKJpOmwUuE20o+J8lYWiw4LuRY0zInXR5b&#10;q2Cib779Hq0+W7t5L7929emg96VS/cfu7RVEoC78h+/trVEwfY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zLG8YAAADbAAAADwAAAAAAAAAAAAAAAACYAgAAZHJz&#10;L2Rvd25yZXYueG1sUEsFBgAAAAAEAAQA9QAAAIsDAAAAAA==&#10;" fillcolor="gray [1616]">
            <v:fill color2="#d9d9d9 [496]" rotate="t" angle="180" colors="0 #bcbcbc;22938f #d0d0d0;1 #ededed" focus="100%" type="gradient"/>
            <v:shadow on="t" color="black" opacity="24903f" origin=",.5" offset="0,.55556mm"/>
            <v:textbox style="mso-next-textbox:#矩形 89">
              <w:txbxContent>
                <w:p w14:paraId="308A674A" w14:textId="77777777" w:rsidR="008B0E57" w:rsidRDefault="008B0E57" w:rsidP="00A65E8E">
                  <w:pPr>
                    <w:jc w:val="center"/>
                  </w:pPr>
                  <w:r>
                    <w:rPr>
                      <w:rFonts w:hint="eastAsia"/>
                    </w:rPr>
                    <w:t>材料评审专家</w:t>
                  </w:r>
                </w:p>
              </w:txbxContent>
            </v:textbox>
          </v:rect>
        </w:pict>
      </w:r>
    </w:p>
    <w:p w14:paraId="69A8FB9C" w14:textId="16A8FB4D" w:rsidR="00A65E8E" w:rsidRDefault="00AE4B7E" w:rsidP="00A65E8E">
      <w:r>
        <w:rPr>
          <w:noProof/>
        </w:rPr>
        <w:pict w14:anchorId="6BBD6EC5">
          <v:line id="直接连接符 119" o:spid="_x0000_s1298" style="position:absolute;left:0;text-align:left;z-index:251793408" from="236.25pt,12.45pt" to="236.25pt,30.4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TMsIAAADcAAAADwAAAGRycy9kb3ducmV2LnhtbERPzWoCMRC+C32HMII3zWqp6GoUKRTE&#10;9qLtA4ybcXdxM9kmU1379E1B8DYf3+8s151r1IVCrD0bGI8yUMSFtzWXBr4+34YzUFGQLTaeycCN&#10;IqxXT70l5tZfeU+Xg5QqhXDM0UAl0uZax6Iih3HkW+LEnXxwKAmGUtuA1xTuGj3Jsql2WHNqqLCl&#10;14qK8+HHGfh+/9jG27GZyPTld3cOm9lcnqMxg363WYAS6uQhvru3Ns0fz+H/mXSB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WTMsIAAADcAAAADwAAAAAAAAAAAAAA&#10;AAChAgAAZHJzL2Rvd25yZXYueG1sUEsFBgAAAAAEAAQA+QAAAJADAAAAAA==&#10;" strokecolor="#4579b8"/>
        </w:pict>
      </w:r>
    </w:p>
    <w:p w14:paraId="12C97C2C" w14:textId="0C950E99" w:rsidR="00A65E8E" w:rsidRDefault="00AE4B7E" w:rsidP="00A65E8E">
      <w:r>
        <w:rPr>
          <w:noProof/>
        </w:rPr>
        <w:pict w14:anchorId="2712C8AA">
          <v:line id="直接连接符 118" o:spid="_x0000_s1297" style="position:absolute;left:0;text-align:left;z-index:251792384" from="49.5pt,14.85pt" to="344.85pt,16.0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2qcUAAADcAAAADwAAAGRycy9kb3ducmV2LnhtbESPQU8CQQyF7yb8h0lNvMksEAmuDISY&#10;mBD1IvgD6k7d3bDTWWYKLP56ezDx1ua9vvd1uR5CZ86UchvZwWRcgCGuom+5dvC5f7lfgMmC7LGL&#10;TA6ulGG9Gt0ssfTxwh903kltNIRziQ4akb60NlcNBczj2BOr9h1TQNE11dYnvGh46Oy0KOY2YMva&#10;0GBPzw1Vh90pODi+vW/z9aubyvzh5/WQNotHmWXn7m6HzRMYoUH+zX/XW6/4E6XV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2qcUAAADcAAAADwAAAAAAAAAA&#10;AAAAAAChAgAAZHJzL2Rvd25yZXYueG1sUEsFBgAAAAAEAAQA+QAAAJMDAAAAAA==&#10;" strokecolor="#4579b8"/>
        </w:pict>
      </w:r>
      <w:r>
        <w:rPr>
          <w:noProof/>
        </w:rPr>
        <w:pict w14:anchorId="12FC94A4">
          <v:line id="直接连接符 124" o:spid="_x0000_s1302" style="position:absolute;left:0;text-align:left;z-index:251797504" from="342.75pt,14.85pt" to="343.5pt,35.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j2EcMAAADcAAAADwAAAGRycy9kb3ducmV2LnhtbERPzWrCQBC+F/oOyxR6q5vGKpq6igiC&#10;tL1o+wBjdpoEs7Pp7qixT98tCN7m4/ud2aJ3rTpRiI1nA8+DDBRx6W3DlYGvz/XTBFQUZIutZzJw&#10;oQiL+f3dDAvrz7yl004qlUI4FmigFukKrWNZk8M48B1x4r59cCgJhkrbgOcU7lqdZ9lYO2w4NdTY&#10;0aqm8rA7OgM/7x+beNm3uYxHv2+HsJxMZRiNeXzol6+ghHq5ia/ujU3z8xf4fyZdo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49hHDAAAA3AAAAA8AAAAAAAAAAAAA&#10;AAAAoQIAAGRycy9kb3ducmV2LnhtbFBLBQYAAAAABAAEAPkAAACRAwAAAAA=&#10;" strokecolor="#4579b8"/>
        </w:pict>
      </w:r>
      <w:r>
        <w:rPr>
          <w:noProof/>
        </w:rPr>
        <w:pict w14:anchorId="03532BA3">
          <v:line id="直接连接符 123" o:spid="_x0000_s1301" style="position:absolute;left:0;text-align:left;z-index:251796480" from="236.25pt,14.85pt" to="236.25pt,35.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uZcIAAADcAAAADwAAAGRycy9kb3ducmV2LnhtbERPzWrCQBC+F/oOyxR6q5tGFI2uIgVB&#10;2l6qPsCYnSbB7Gy6O2rs07uFgrf5+H5nvuxdq84UYuPZwOsgA0VcettwZWC/W79MQEVBtth6JgNX&#10;irBcPD7MsbD+wl903kqlUgjHAg3UIl2hdSxrchgHviNO3LcPDiXBUGkb8JLCXavzLBtrhw2nhho7&#10;equpPG5PzsDPx+cmXg9tLuPR7/sxrCZTGUZjnp/61QyUUC938b97Y9P8fAh/z6QL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FuZcIAAADcAAAADwAAAAAAAAAAAAAA&#10;AAChAgAAZHJzL2Rvd25yZXYueG1sUEsFBgAAAAAEAAQA+QAAAJADAAAAAA==&#10;" strokecolor="#4579b8"/>
        </w:pict>
      </w:r>
      <w:r>
        <w:rPr>
          <w:noProof/>
        </w:rPr>
        <w:pict w14:anchorId="183C9BEB">
          <v:line id="直接连接符 121" o:spid="_x0000_s1300" style="position:absolute;left:0;text-align:left;z-index:251795456" from="143.25pt,14.85pt" to="143.25pt,35.8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9VicIAAADcAAAADwAAAGRycy9kb3ducmV2LnhtbERPzWrCQBC+C32HZQredGOKotFVpFAQ&#10;20utDzBmp0kwO5vuTjX26d1Cobf5+H5nteldqy4UYuPZwGScgSIuvW24MnD8eBnNQUVBtth6JgM3&#10;irBZPwxWWFh/5Xe6HKRSKYRjgQZqka7QOpY1OYxj3xEn7tMHh5JgqLQNeE3hrtV5ls20w4ZTQ40d&#10;PddUng/fzsDX69su3k5tLrPpz/4ctvOFPEVjho/9dglKqJd/8Z97Z9P8fAK/z6QL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9VicIAAADcAAAADwAAAAAAAAAAAAAA&#10;AAChAgAAZHJzL2Rvd25yZXYueG1sUEsFBgAAAAAEAAQA+QAAAJADAAAAAA==&#10;" strokecolor="#4579b8"/>
        </w:pict>
      </w:r>
      <w:r>
        <w:rPr>
          <w:noProof/>
        </w:rPr>
        <w:pict w14:anchorId="49F36CDA">
          <v:line id="直接连接符 120" o:spid="_x0000_s1299" style="position:absolute;left:0;text-align:left;z-index:251794432" from="49.5pt,14.85pt" to="49.5pt,35.1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wEsUAAADcAAAADwAAAGRycy9kb3ducmV2LnhtbESPwU7DQAxE70j8w8pIvdENqahK6Laq&#10;kJCqwoXCB5isSaJmvWHXbVO+Hh+QuNma8czzcj2G3pwo5S6yg7tpAYa4jr7jxsHH+/PtAkwWZI99&#10;ZHJwoQzr1fXVEisfz/xGp700RkM4V+igFRkqa3PdUsA8jQOxal8xBRRdU2N9wrOGh96WRTG3ATvW&#10;hhYHemqpPuyPwcH3y+s2Xz77Uub3P7tD2iweZJadm9yMm0cwQqP8m/+ut17xS8XXZ3QCu/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PwEsUAAADcAAAADwAAAAAAAAAA&#10;AAAAAAChAgAAZHJzL2Rvd25yZXYueG1sUEsFBgAAAAAEAAQA+QAAAJMDAAAAAA==&#10;" strokecolor="#4579b8"/>
        </w:pict>
      </w:r>
    </w:p>
    <w:p w14:paraId="56AD580F" w14:textId="77777777" w:rsidR="00A65E8E" w:rsidRDefault="00A65E8E" w:rsidP="00A65E8E"/>
    <w:p w14:paraId="53181A81" w14:textId="1C09D88A" w:rsidR="00A65E8E" w:rsidRDefault="00AE4B7E" w:rsidP="00A65E8E">
      <w:r>
        <w:rPr>
          <w:noProof/>
        </w:rPr>
        <w:pict w14:anchorId="40C4EB38">
          <v:rect id="矩形 117" o:spid="_x0000_s1296" style="position:absolute;left:0;text-align:left;margin-left:3pt;margin-top:3.9pt;width:90pt;height:23.25pt;z-index:251791360;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ERMQA&#10;AADcAAAADwAAAGRycy9kb3ducmV2LnhtbERPTWvCQBC9F/wPywi91Y2FVomuopbS0kNBjZ7H3TEJ&#10;yc6G7EbT/vpuQfA2j/c582Vva3Gh1peOFYxHCQhi7UzJuYJs//40BeEDssHaMSn4IQ/LxeBhjqlx&#10;V97SZRdyEUPYp6igCKFJpfS6IIt+5BriyJ1dazFE2ObStHiN4baWz0nyKi2WHBsKbGhTkK52nVUw&#10;0b++O728HTr7sa6OX0221d+VUo/DfjUDEagPd/HN/Wni/PEE/p+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ohETEAAAA3AAAAA8AAAAAAAAAAAAAAAAAmAIAAGRycy9k&#10;b3ducmV2LnhtbFBLBQYAAAAABAAEAPUAAACJAwAAAAA=&#10;" fillcolor="gray [1616]">
            <v:fill color2="#d9d9d9 [496]" rotate="t" angle="180" colors="0 #bcbcbc;22938f #d0d0d0;1 #ededed" focus="100%" type="gradient"/>
            <v:shadow on="t" color="black" opacity="24903f" origin=",.5" offset="0,.55556mm"/>
            <v:textbox style="mso-next-textbox:#矩形 117">
              <w:txbxContent>
                <w:p w14:paraId="6CB251B8" w14:textId="77777777" w:rsidR="008B0E57" w:rsidRDefault="008B0E57" w:rsidP="00A65E8E">
                  <w:r>
                    <w:rPr>
                      <w:rFonts w:hint="eastAsia"/>
                    </w:rPr>
                    <w:t>专家信息登记</w:t>
                  </w:r>
                </w:p>
              </w:txbxContent>
            </v:textbox>
          </v:rect>
        </w:pict>
      </w:r>
      <w:r>
        <w:rPr>
          <w:noProof/>
        </w:rPr>
        <w:pict w14:anchorId="2ACD2B7B">
          <v:rect id="矩形 116" o:spid="_x0000_s1295" style="position:absolute;left:0;text-align:left;margin-left:107.25pt;margin-top:3.9pt;width:81pt;height:23.25pt;z-index:251790336;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h38QA&#10;AADcAAAADwAAAGRycy9kb3ducmV2LnhtbERPTWvCQBC9F/wPywi91Y2FWomuopbS4qGgRs/j7piE&#10;ZGdDdqOpv75bKPQ2j/c582Vva3Gl1peOFYxHCQhi7UzJuYLs8P40BeEDssHaMSn4Jg/LxeBhjqlx&#10;N97RdR9yEUPYp6igCKFJpfS6IIt+5BriyF1cazFE2ObStHiL4baWz0kykRZLjg0FNrQpSFf7zip4&#10;1XffnV/ejp39WFenbZPt9Fel1OOwX81ABOrDv/jP/Wni/PEEfp+JF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kId/EAAAA3AAAAA8AAAAAAAAAAAAAAAAAmAIAAGRycy9k&#10;b3ducmV2LnhtbFBLBQYAAAAABAAEAPUAAACJAwAAAAA=&#10;" fillcolor="gray [1616]">
            <v:fill color2="#d9d9d9 [496]" rotate="t" angle="180" colors="0 #bcbcbc;22938f #d0d0d0;1 #ededed" focus="100%" type="gradient"/>
            <v:shadow on="t" color="black" opacity="24903f" origin=",.5" offset="0,.55556mm"/>
            <v:textbox style="mso-next-textbox:#矩形 116">
              <w:txbxContent>
                <w:p w14:paraId="2F370472" w14:textId="77777777" w:rsidR="008B0E57" w:rsidRDefault="008B0E57" w:rsidP="00A65E8E">
                  <w:pPr>
                    <w:jc w:val="center"/>
                  </w:pPr>
                  <w:r>
                    <w:rPr>
                      <w:rFonts w:hint="eastAsia"/>
                    </w:rPr>
                    <w:t>填报数据查看</w:t>
                  </w:r>
                </w:p>
              </w:txbxContent>
            </v:textbox>
          </v:rect>
        </w:pict>
      </w:r>
      <w:r>
        <w:rPr>
          <w:noProof/>
        </w:rPr>
        <w:pict w14:anchorId="2AF7FD7B">
          <v:rect id="矩形 115" o:spid="_x0000_s1294" style="position:absolute;left:0;text-align:left;margin-left:201pt;margin-top:3.9pt;width:82.5pt;height:24pt;z-index:251789312;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qMQA&#10;AADcAAAADwAAAGRycy9kb3ducmV2LnhtbERPTWvCQBC9C/6HZYTedGPBKqmr2JbS4kFQ056nu2MS&#10;kp0N2Y2m/npXKPQ2j/c5y3Vva3Gm1peOFUwnCQhi7UzJuYLs+D5egPAB2WDtmBT8kof1ajhYYmrc&#10;hfd0PoRcxBD2KSooQmhSKb0uyKKfuIY4cifXWgwRtrk0LV5iuK3lY5I8SYslx4YCG3otSFeHziqY&#10;66vvfmZvX539eKm+t02217tKqYdRv3kGEagP/+I/96eJ86czuD8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v6jEAAAA3AAAAA8AAAAAAAAAAAAAAAAAmAIAAGRycy9k&#10;b3ducmV2LnhtbFBLBQYAAAAABAAEAPUAAACJAwAAAAA=&#10;" fillcolor="gray [1616]">
            <v:fill color2="#d9d9d9 [496]" rotate="t" angle="180" colors="0 #bcbcbc;22938f #d0d0d0;1 #ededed" focus="100%" type="gradient"/>
            <v:shadow on="t" color="black" opacity="24903f" origin=",.5" offset="0,.55556mm"/>
            <v:textbox style="mso-next-textbox:#矩形 115">
              <w:txbxContent>
                <w:p w14:paraId="3AE2F0A7" w14:textId="41EE29C0" w:rsidR="008B0E57" w:rsidRDefault="008B0E57" w:rsidP="00A65E8E">
                  <w:pPr>
                    <w:jc w:val="center"/>
                  </w:pPr>
                  <w:r>
                    <w:rPr>
                      <w:rFonts w:hint="eastAsia"/>
                    </w:rPr>
                    <w:t>材料评审打分</w:t>
                  </w:r>
                </w:p>
              </w:txbxContent>
            </v:textbox>
          </v:rect>
        </w:pict>
      </w:r>
      <w:r>
        <w:rPr>
          <w:noProof/>
        </w:rPr>
        <w:pict w14:anchorId="296A63F1">
          <v:rect id="矩形 114" o:spid="_x0000_s1293" style="position:absolute;left:0;text-align:left;margin-left:303.75pt;margin-top:4.65pt;width:81.75pt;height:23.25pt;z-index:251788288;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oaM8QA&#10;AADcAAAADwAAAGRycy9kb3ducmV2LnhtbERPTWvCQBC9F/oflil4qxvFthJdpVWk0oOgVc/T3WkS&#10;kp0N2Y1Gf71bKHibx/uc6byzlThR4wvHCgb9BASxdqbgTMH+e/U8BuEDssHKMSm4kIf57PFhiqlx&#10;Z97SaRcyEUPYp6ggD6FOpfQ6J4u+72riyP26xmKIsMmkafAcw20lh0nyKi0WHBtyrGmRky53rVXw&#10;pq++/XlZHlr7+VEev+r9Vm9KpXpP3fsERKAu3MX/7rWJ8wcj+HsmX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6GjPEAAAA3AAAAA8AAAAAAAAAAAAAAAAAmAIAAGRycy9k&#10;b3ducmV2LnhtbFBLBQYAAAAABAAEAPUAAACJAwAAAAA=&#10;" fillcolor="gray [1616]">
            <v:fill color2="#d9d9d9 [496]" rotate="t" angle="180" colors="0 #bcbcbc;22938f #d0d0d0;1 #ededed" focus="100%" type="gradient"/>
            <v:shadow on="t" color="black" opacity="24903f" origin=",.5" offset="0,.55556mm"/>
            <v:textbox style="mso-next-textbox:#矩形 114">
              <w:txbxContent>
                <w:p w14:paraId="21E07486" w14:textId="75F96866" w:rsidR="008B0E57" w:rsidRDefault="008B0E57" w:rsidP="00A65E8E">
                  <w:pPr>
                    <w:jc w:val="center"/>
                  </w:pPr>
                  <w:r>
                    <w:rPr>
                      <w:rFonts w:hint="eastAsia"/>
                    </w:rPr>
                    <w:t>评审意见汇总</w:t>
                  </w:r>
                </w:p>
              </w:txbxContent>
            </v:textbox>
          </v:rect>
        </w:pict>
      </w:r>
    </w:p>
    <w:p w14:paraId="5EBDA5A5" w14:textId="77777777" w:rsidR="00A65E8E" w:rsidRDefault="00A65E8E" w:rsidP="00A65E8E"/>
    <w:p w14:paraId="3AD4BF69" w14:textId="77777777" w:rsidR="00C52C15" w:rsidRDefault="00CA5BB9" w:rsidP="00A65E8E">
      <w:pPr>
        <w:jc w:val="center"/>
      </w:pPr>
      <w:r>
        <w:rPr>
          <w:rFonts w:hint="eastAsia"/>
        </w:rPr>
        <w:t xml:space="preserve"> </w:t>
      </w:r>
    </w:p>
    <w:p w14:paraId="2C88A287" w14:textId="3028E16A" w:rsidR="00A65E8E" w:rsidRDefault="00A65E8E" w:rsidP="00A65E8E">
      <w:pPr>
        <w:jc w:val="center"/>
      </w:pPr>
      <w:r>
        <w:rPr>
          <w:rFonts w:hint="eastAsia"/>
        </w:rPr>
        <w:t>图</w:t>
      </w:r>
      <w:r w:rsidR="00C52C15">
        <w:t>2</w:t>
      </w:r>
      <w:r>
        <w:rPr>
          <w:rFonts w:hint="eastAsia"/>
        </w:rPr>
        <w:t>-</w:t>
      </w:r>
      <w:r w:rsidR="00C52C15">
        <w:t>2</w:t>
      </w:r>
      <w:r>
        <w:rPr>
          <w:rFonts w:hint="eastAsia"/>
        </w:rPr>
        <w:t>材料评审专家模块功能结构图</w:t>
      </w:r>
    </w:p>
    <w:p w14:paraId="0E638F8B" w14:textId="5604231F" w:rsidR="0096209C" w:rsidRPr="00A65E8E" w:rsidRDefault="0096209C" w:rsidP="004C2EF2">
      <w:pPr>
        <w:jc w:val="center"/>
      </w:pPr>
    </w:p>
    <w:p w14:paraId="14B944B5" w14:textId="116F3DC7" w:rsidR="00CA5BB9" w:rsidRDefault="00CA5BB9" w:rsidP="004C2EF2">
      <w:pPr>
        <w:jc w:val="center"/>
      </w:pPr>
    </w:p>
    <w:p w14:paraId="73FD0339" w14:textId="77777777" w:rsidR="00655496" w:rsidRPr="00655496" w:rsidRDefault="00AE4B7E" w:rsidP="00655496">
      <w:pPr>
        <w:rPr>
          <w:rFonts w:asciiTheme="minorEastAsia" w:hAnsiTheme="minorEastAsia"/>
          <w:szCs w:val="21"/>
        </w:rPr>
      </w:pPr>
      <w:r>
        <w:rPr>
          <w:rFonts w:asciiTheme="minorEastAsia" w:hAnsiTheme="minorEastAsia"/>
          <w:noProof/>
          <w:szCs w:val="21"/>
        </w:rPr>
        <w:pict w14:anchorId="7E16959F">
          <v:rect id="矩形 133" o:spid="_x0000_s1318" style="position:absolute;left:0;text-align:left;margin-left:173.25pt;margin-top:5.4pt;width:81pt;height:23.25pt;z-index:2516910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t58IA&#10;AADcAAAADwAAAGRycy9kb3ducmV2LnhtbERP32vCMBB+F/wfwg32pul0OOkaZQjCoL6syp6P5taW&#10;NpeaZBr/ezMY+HYf388rttEM4kLOd5YVvMwzEMS11R03Ck7H/WwNwgdkjYNlUnAjD9vNdFJgru2V&#10;v+hShUakEPY5KmhDGHMpfd2SQT+3I3HifqwzGBJ0jdQOryncDHKRZStpsOPU0OJIu5bqvvo1CsqK&#10;ynV03+fenl5j+bY47Pa3Wqnnp/jxDiJQDA/xv/tTp/nLJfw9ky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dm3nwgAAANwAAAAPAAAAAAAAAAAAAAAAAJgCAABkcnMvZG93&#10;bnJldi54bWxQSwUGAAAAAAQABAD1AAAAhwMAAAAA&#10;" fillcolor="#bcbcbc">
            <v:fill color2="#ededed" rotate="t" angle="180" colors="0 #bcbcbc;22938f #d0d0d0;1 #ededed" focus="100%" type="gradient"/>
            <v:shadow on="t" color="black" opacity="24903f" origin=",.5" offset="0,.55556mm"/>
            <v:textbox style="mso-next-textbox:#矩形 133">
              <w:txbxContent>
                <w:p w14:paraId="05A28A74" w14:textId="77777777" w:rsidR="008B0E57" w:rsidRPr="00655496" w:rsidRDefault="008B0E57" w:rsidP="00655496">
                  <w:pPr>
                    <w:jc w:val="center"/>
                    <w:rPr>
                      <w:szCs w:val="21"/>
                    </w:rPr>
                  </w:pPr>
                  <w:r w:rsidRPr="00655496">
                    <w:rPr>
                      <w:rFonts w:hint="eastAsia"/>
                      <w:szCs w:val="21"/>
                    </w:rPr>
                    <w:t>现场考察专家</w:t>
                  </w:r>
                </w:p>
              </w:txbxContent>
            </v:textbox>
          </v:rect>
        </w:pict>
      </w:r>
    </w:p>
    <w:p w14:paraId="4C718BE2" w14:textId="77777777" w:rsidR="00655496" w:rsidRPr="00655496" w:rsidRDefault="00AE4B7E" w:rsidP="00655496">
      <w:pPr>
        <w:rPr>
          <w:rFonts w:asciiTheme="minorEastAsia" w:hAnsiTheme="minorEastAsia"/>
          <w:szCs w:val="21"/>
        </w:rPr>
      </w:pPr>
      <w:r>
        <w:rPr>
          <w:rFonts w:asciiTheme="minorEastAsia" w:hAnsiTheme="minorEastAsia"/>
          <w:noProof/>
          <w:szCs w:val="21"/>
        </w:rPr>
        <w:pict w14:anchorId="4376EE85">
          <v:line id="直接连接符 13" o:spid="_x0000_s1330" style="position:absolute;left:0;text-align:left;z-index:251703296;visibility:visible" from="210.75pt,13.05pt" to="210.75pt,25.0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5j78EAAADbAAAADwAAAGRycy9kb3ducmV2LnhtbERPzWoCMRC+C32HMAVvmq2i2K1RpFAQ&#10;9VLtA0w3093FzWSbTHX16Y1Q8DYf3+/Ml51r1IlCrD0beBlmoIgLb2suDXwdPgYzUFGQLTaeycCF&#10;IiwXT7055taf+ZNOeylVCuGYo4FKpM21jkVFDuPQt8SJ+/HBoSQYSm0DnlO4a/Qoy6baYc2pocKW&#10;3isqjvs/Z+B3u1vHy3czkunkujmG1exVxtGY/nO3egMl1MlD/O9e2zR/DPdf0gF6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LmPvwQAAANsAAAAPAAAAAAAAAAAAAAAA&#10;AKECAABkcnMvZG93bnJldi54bWxQSwUGAAAAAAQABAD5AAAAjwMAAAAA&#10;" strokecolor="#4579b8 [3044]"/>
        </w:pict>
      </w:r>
    </w:p>
    <w:p w14:paraId="3B102AF4" w14:textId="77777777" w:rsidR="00655496" w:rsidRPr="00655496" w:rsidRDefault="00AE4B7E" w:rsidP="00655496">
      <w:pPr>
        <w:rPr>
          <w:rFonts w:asciiTheme="minorEastAsia" w:hAnsiTheme="minorEastAsia"/>
          <w:szCs w:val="21"/>
        </w:rPr>
      </w:pPr>
      <w:r>
        <w:rPr>
          <w:rFonts w:asciiTheme="minorEastAsia" w:hAnsiTheme="minorEastAsia"/>
          <w:noProof/>
          <w:szCs w:val="21"/>
        </w:rPr>
        <w:pict w14:anchorId="44A94499">
          <v:line id="_x0000_s1346" style="position:absolute;left:0;text-align:left;z-index:251719680;visibility:visible" from="205.95pt,9.45pt" to="205.95pt,28.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w:pict>
      </w:r>
      <w:r>
        <w:rPr>
          <w:rFonts w:asciiTheme="minorEastAsia" w:hAnsiTheme="minorEastAsia"/>
          <w:noProof/>
          <w:szCs w:val="21"/>
        </w:rPr>
        <w:pict w14:anchorId="2CB98B15">
          <v:line id="直接连接符 28" o:spid="_x0000_s1336" style="position:absolute;left:0;text-align:left;z-index:251709440;visibility:visible" from="74.25pt,9.45pt" to="74.25pt,137.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Y7I8EAAADbAAAADwAAAGRycy9kb3ducmV2LnhtbERPzWrCQBC+F3yHZQRvdWNEsamriCCI&#10;7aW2DzDNTpNgdjbujhr79O6h0OPH979c965VVwqx8WxgMs5AEZfeNlwZ+PrcPS9ARUG22HomA3eK&#10;sF4NnpZYWH/jD7oepVIphGOBBmqRrtA6ljU5jGPfESfuxweHkmCotA14S+Gu1XmWzbXDhlNDjR1t&#10;aypPx4szcH5738f7d5vLfPZ7OIXN4kWm0ZjRsN+8ghLq5V/8595bA3kam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5jsjwQAAANsAAAAPAAAAAAAAAAAAAAAA&#10;AKECAABkcnMvZG93bnJldi54bWxQSwUGAAAAAAQABAD5AAAAjwMAAAAA&#10;" strokecolor="#4579b8 [3044]"/>
        </w:pict>
      </w:r>
      <w:r>
        <w:rPr>
          <w:rFonts w:asciiTheme="minorEastAsia" w:hAnsiTheme="minorEastAsia"/>
          <w:noProof/>
          <w:szCs w:val="21"/>
        </w:rPr>
        <w:pict w14:anchorId="651974E0">
          <v:line id="直接连接符 15" o:spid="_x0000_s1332" style="position:absolute;left:0;text-align:left;z-index:251705344;visibility:visible" from="24.75pt,9.45pt" to="24.75pt,30.4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teAMEAAADbAAAADwAAAGRycy9kb3ducmV2LnhtbERPzWoCMRC+F/oOYQrearaKoqtRRChI&#10;7aXqA4yb6e7iZrImU1379KZQ8DYf3+/Ml51r1IVCrD0beOtnoIgLb2suDRz2768TUFGQLTaeycCN&#10;IiwXz09zzK2/8hdddlKqFMIxRwOVSJtrHYuKHMa+b4kT9+2DQ0kwlNoGvKZw1+hBlo21w5pTQ4Ut&#10;rSsqTrsfZ+C8/dzE27EZyHj0+3EKq8lUhtGY3ku3moES6uQh/ndvbJo/gr9f0gF6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i14AwQAAANsAAAAPAAAAAAAAAAAAAAAA&#10;AKECAABkcnMvZG93bnJldi54bWxQSwUGAAAAAAQABAD5AAAAjwMAAAAA&#10;" strokecolor="#4579b8 [3044]"/>
        </w:pict>
      </w:r>
      <w:r>
        <w:rPr>
          <w:rFonts w:asciiTheme="minorEastAsia" w:hAnsiTheme="minorEastAsia"/>
          <w:noProof/>
          <w:szCs w:val="21"/>
        </w:rPr>
        <w:pict w14:anchorId="1CA5A3D2">
          <v:line id="直接连接符 14" o:spid="_x0000_s1331" style="position:absolute;left:0;text-align:left;z-index:251704320;visibility:visible" from="24.75pt,9.45pt" to="399pt,9.4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4579b8 [3044]"/>
        </w:pict>
      </w:r>
      <w:r>
        <w:rPr>
          <w:rFonts w:asciiTheme="minorEastAsia" w:hAnsiTheme="minorEastAsia"/>
          <w:noProof/>
          <w:szCs w:val="21"/>
        </w:rPr>
        <w:pict w14:anchorId="198A7F17">
          <v:line id="直接连接符 27" o:spid="_x0000_s1317" style="position:absolute;left:0;text-align:left;z-index:251689984;visibility:visible" from="399pt,9.45pt" to="399pt,27.4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w:pict>
      </w:r>
    </w:p>
    <w:p w14:paraId="764CA1E9" w14:textId="2CD209FC" w:rsidR="00655496" w:rsidRPr="00655496" w:rsidRDefault="00AE4B7E" w:rsidP="00655496">
      <w:pPr>
        <w:rPr>
          <w:rFonts w:asciiTheme="minorEastAsia" w:hAnsiTheme="minorEastAsia"/>
          <w:szCs w:val="21"/>
        </w:rPr>
      </w:pPr>
      <w:r>
        <w:rPr>
          <w:rFonts w:asciiTheme="minorEastAsia" w:hAnsiTheme="minorEastAsia"/>
          <w:noProof/>
          <w:szCs w:val="21"/>
        </w:rPr>
        <w:pict w14:anchorId="6944B626">
          <v:rect id="_x0000_s1345" style="position:absolute;left:0;text-align:left;margin-left:162.9pt;margin-top:15.6pt;width:81pt;height:23.25pt;z-index:2517186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Of8IA&#10;AADcAAAADwAAAGRycy9kb3ducmV2LnhtbERP32vCMBB+H+x/CDfY20xXRaUzyigIQn1ZFZ+P5tYW&#10;m0uXZBr/+0UQ9nYf389bbaIZxIWc7y0reJ9kIIgbq3tuFRwP27clCB+QNQ6WScGNPGzWz08rLLS9&#10;8hdd6tCKFMK+QAVdCGMhpW86MugndiRO3Ld1BkOCrpXa4TWFm0HmWTaXBntODR2OVHbUnOtfo6Cq&#10;qVpGd/o52+MsVot8X25vjVKvL/HzA0SgGP7FD/dOp/nT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c5/wgAAANwAAAAPAAAAAAAAAAAAAAAAAJgCAABkcnMvZG93&#10;bnJldi54bWxQSwUGAAAAAAQABAD1AAAAhwMAAAAA&#10;" fillcolor="#bcbcbc">
            <v:fill color2="#ededed" rotate="t" angle="180" colors="0 #bcbcbc;22938f #d0d0d0;1 #ededed" focus="100%" type="gradient"/>
            <v:shadow on="t" color="black" opacity="24903f" origin=",.5" offset="0,.55556mm"/>
            <v:textbox style="mso-next-textbox:#_x0000_s1345">
              <w:txbxContent>
                <w:p w14:paraId="206D87D6" w14:textId="77777777" w:rsidR="008B0E57" w:rsidRPr="00655496" w:rsidRDefault="008B0E57" w:rsidP="00655496">
                  <w:pPr>
                    <w:jc w:val="center"/>
                    <w:rPr>
                      <w:szCs w:val="21"/>
                    </w:rPr>
                  </w:pPr>
                  <w:r w:rsidRPr="00655496">
                    <w:rPr>
                      <w:rFonts w:hint="eastAsia"/>
                      <w:szCs w:val="21"/>
                    </w:rPr>
                    <w:t>数据查看</w:t>
                  </w:r>
                </w:p>
              </w:txbxContent>
            </v:textbox>
          </v:rect>
        </w:pict>
      </w:r>
      <w:r>
        <w:rPr>
          <w:rFonts w:asciiTheme="minorEastAsia" w:hAnsiTheme="minorEastAsia"/>
          <w:noProof/>
          <w:szCs w:val="21"/>
        </w:rPr>
        <w:pict w14:anchorId="713A59FD">
          <v:rect id="矩形 140" o:spid="_x0000_s1324" style="position:absolute;left:0;text-align:left;margin-left:363.75pt;margin-top:11.85pt;width:77.25pt;height:23.25pt;z-index:2516971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KA7cQA&#10;AADcAAAADwAAAGRycy9kb3ducmV2LnhtbESPQWsCMRCF7wX/Qxiht5pVpJWtUUQQCttLt+J52Ex3&#10;FzeTNYka/33nUOhthvfmvW/W2+wGdaMQe88G5rMCFHHjbc+tgeP34WUFKiZki4NnMvCgCNvN5GmN&#10;pfV3/qJbnVolIRxLNNClNJZax6Yjh3HmR2LRfnxwmGQNrbYB7xLuBr0oilftsGdp6HCkfUfNub46&#10;A1VN1SqH0+Xsj8tcvS0+94dHY8zzNO/eQSXK6d/8d/1hBX8p+PKMT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gO3EAAAA3AAAAA8AAAAAAAAAAAAAAAAAmAIAAGRycy9k&#10;b3ducmV2LnhtbFBLBQYAAAAABAAEAPUAAACJAwAAAAA=&#10;" fillcolor="#bcbcbc">
            <v:fill color2="#ededed" rotate="t" angle="180" colors="0 #bcbcbc;22938f #d0d0d0;1 #ededed" focus="100%" type="gradient"/>
            <v:shadow on="t" color="black" opacity="24903f" origin=",.5" offset="0,.55556mm"/>
            <v:textbox style="mso-next-textbox:#矩形 140">
              <w:txbxContent>
                <w:p w14:paraId="47A63392" w14:textId="77777777" w:rsidR="008B0E57" w:rsidRPr="00655496" w:rsidRDefault="008B0E57" w:rsidP="00655496">
                  <w:pPr>
                    <w:jc w:val="center"/>
                    <w:rPr>
                      <w:szCs w:val="21"/>
                    </w:rPr>
                  </w:pPr>
                  <w:r w:rsidRPr="00655496">
                    <w:rPr>
                      <w:rFonts w:hint="eastAsia"/>
                      <w:szCs w:val="21"/>
                    </w:rPr>
                    <w:t>系统使用说明</w:t>
                  </w:r>
                </w:p>
              </w:txbxContent>
            </v:textbox>
          </v:rect>
        </w:pict>
      </w:r>
      <w:r>
        <w:rPr>
          <w:rFonts w:asciiTheme="minorEastAsia" w:hAnsiTheme="minorEastAsia"/>
          <w:noProof/>
          <w:szCs w:val="21"/>
        </w:rPr>
        <w:pict w14:anchorId="669B276F">
          <v:rect id="矩形 135" o:spid="_x0000_s1319" style="position:absolute;left:0;text-align:left;margin-left:-15pt;margin-top:14.85pt;width:81pt;height:23.25pt;z-index:2516920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QCMEA&#10;AADcAAAADwAAAGRycy9kb3ducmV2LnhtbERPTWsCMRC9F/wPYQRvNVtrrWyNIoIgbC9dxfOwme4u&#10;biZrkmr896YgeJvH+5zFKppOXMj51rKCt3EGgriyuuVawWG/fZ2D8AFZY2eZFNzIw2o5eFlgru2V&#10;f+hShlqkEPY5KmhC6HMpfdWQQT+2PXHifq0zGBJ0tdQOryncdHKSZTNpsOXU0GBPm4aqU/lnFBQl&#10;FfPojueTPUxj8Tn53mxvlVKjYVx/gQgUw1P8cO90mv/+Af/PpAv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TUAjBAAAA3A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矩形 135">
              <w:txbxContent>
                <w:p w14:paraId="4E15410E" w14:textId="77777777" w:rsidR="008B0E57" w:rsidRPr="00F64285" w:rsidRDefault="008B0E57" w:rsidP="00655496">
                  <w:pPr>
                    <w:jc w:val="center"/>
                    <w:rPr>
                      <w:sz w:val="18"/>
                      <w:szCs w:val="18"/>
                    </w:rPr>
                  </w:pPr>
                  <w:r w:rsidRPr="00655496">
                    <w:rPr>
                      <w:rFonts w:hint="eastAsia"/>
                      <w:szCs w:val="21"/>
                    </w:rPr>
                    <w:t>专家信息登记</w:t>
                  </w:r>
                </w:p>
              </w:txbxContent>
            </v:textbox>
          </v:rect>
        </w:pict>
      </w:r>
    </w:p>
    <w:p w14:paraId="74EC6E96" w14:textId="6B6F6DBE" w:rsidR="00655496" w:rsidRPr="00655496" w:rsidRDefault="00655496" w:rsidP="00655496">
      <w:pPr>
        <w:rPr>
          <w:rFonts w:asciiTheme="minorEastAsia" w:hAnsiTheme="minorEastAsia"/>
          <w:szCs w:val="21"/>
        </w:rPr>
      </w:pPr>
    </w:p>
    <w:p w14:paraId="2D5B75F1" w14:textId="26312A5C" w:rsidR="00655496" w:rsidRPr="00655496" w:rsidRDefault="00AE4B7E" w:rsidP="00655496">
      <w:pPr>
        <w:rPr>
          <w:rFonts w:asciiTheme="minorEastAsia" w:hAnsiTheme="minorEastAsia"/>
          <w:szCs w:val="21"/>
        </w:rPr>
      </w:pPr>
      <w:r>
        <w:rPr>
          <w:rFonts w:asciiTheme="minorEastAsia" w:hAnsiTheme="minorEastAsia"/>
          <w:noProof/>
          <w:szCs w:val="21"/>
        </w:rPr>
        <w:pict w14:anchorId="5D7E88FB">
          <v:line id="直接连接符 20" o:spid="_x0000_s1335" style="position:absolute;left:0;text-align:left;z-index:251708416;visibility:visible" from="293.25pt,15pt" to="294pt,29.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3JcEAAADbAAAADwAAAGRycy9kb3ducmV2LnhtbERPzWrCQBC+F3yHZQRvdWNEsamriCCI&#10;7aW2DzDNTpNgdjbujhr79O6h0OPH979c965VVwqx8WxgMs5AEZfeNlwZ+PrcPS9ARUG22HomA3eK&#10;sF4NnpZYWH/jD7oepVIphGOBBmqRrtA6ljU5jGPfESfuxweHkmCotA14S+Gu1XmWzbXDhlNDjR1t&#10;aypPx4szcH5738f7d5vLfPZ7OIXN4kW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kDclwQAAANsAAAAPAAAAAAAAAAAAAAAA&#10;AKECAABkcnMvZG93bnJldi54bWxQSwUGAAAAAAQABAD5AAAAjwMAAAAA&#10;" strokecolor="#4579b8 [3044]"/>
        </w:pict>
      </w:r>
      <w:r>
        <w:rPr>
          <w:rFonts w:asciiTheme="minorEastAsia" w:hAnsiTheme="minorEastAsia"/>
          <w:noProof/>
          <w:szCs w:val="21"/>
        </w:rPr>
        <w:pict w14:anchorId="0C0CAE11">
          <v:shape id="_x0000_s1347" type="#_x0000_t32" style="position:absolute;left:0;text-align:left;margin-left:115.8pt;margin-top:14.45pt;width:178.1pt;height:.55pt;flip:y;z-index:251720704" o:connectortype="straight"/>
        </w:pict>
      </w:r>
      <w:r>
        <w:rPr>
          <w:rFonts w:asciiTheme="minorEastAsia" w:hAnsiTheme="minorEastAsia"/>
          <w:noProof/>
          <w:szCs w:val="21"/>
        </w:rPr>
        <w:pict w14:anchorId="5A59F7F9">
          <v:line id="直接连接符 18" o:spid="_x0000_s1334" style="position:absolute;left:0;text-align:left;z-index:251707392;visibility:visible" from="204.1pt,7.8pt" to="204.1pt,27.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xnsQAAADbAAAADwAAAGRycy9kb3ducmV2LnhtbESPQU8CQQyF7yb8h0lNuMmsGAmsDISY&#10;mBD0IvoDyk7d3bDTWWYqLP56ezDx1ua9vvd1uR5CZ86UchvZwf2kAENcRd9y7eDz4+VuDiYLsscu&#10;Mjm4Uob1anSzxNLHC7/TeS+10RDOJTpoRPrS2lw1FDBPYk+s2ldMAUXXVFuf8KLhobPTopjZgC1r&#10;Q4M9PTdUHfffwcHp9W2br4duKrPHn90xbeYLecjOjW+HzRMYoUH+zX/XW6/4Cqu/6AB2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vGexAAAANsAAAAPAAAAAAAAAAAA&#10;AAAAAKECAABkcnMvZG93bnJldi54bWxQSwUGAAAAAAQABAD5AAAAkgMAAAAA&#10;" strokecolor="#4579b8 [3044]"/>
        </w:pict>
      </w:r>
      <w:r>
        <w:rPr>
          <w:rFonts w:asciiTheme="minorEastAsia" w:hAnsiTheme="minorEastAsia"/>
          <w:noProof/>
          <w:szCs w:val="21"/>
        </w:rPr>
        <w:pict w14:anchorId="488AEFC9">
          <v:line id="直接连接符 17" o:spid="_x0000_s1333" style="position:absolute;left:0;text-align:left;z-index:251706368;visibility:visible" from="115.8pt,15pt" to="115.8pt,29.9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Vl7MIAAADbAAAADwAAAGRycy9kb3ducmV2LnhtbERPzWoCMRC+C32HMEJvNaulVlejiFCQ&#10;1kttH2DcjLuLm8k2GXXt0zdCwdt8fL8zX3auUWcKsfZsYDjIQBEX3tZcGvj+enuagIqCbLHxTAau&#10;FGG5eOjNMbf+wp903kmpUgjHHA1UIm2udSwqchgHviVO3MEHh5JgKLUNeEnhrtGjLBtrhzWnhgpb&#10;WldUHHcnZ+DnY7uJ130zkvHL7/sxrCZTeY7GPPa71QyUUCd38b97Y9P8V7j9kg7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Vl7MIAAADbAAAADwAAAAAAAAAAAAAA&#10;AAChAgAAZHJzL2Rvd25yZXYueG1sUEsFBgAAAAAEAAQA+QAAAJADAAAAAA==&#10;" strokecolor="#4579b8 [3044]"/>
        </w:pict>
      </w:r>
    </w:p>
    <w:p w14:paraId="28C8655C" w14:textId="6AF9E89F" w:rsidR="00655496" w:rsidRPr="00655496" w:rsidRDefault="00AE4B7E" w:rsidP="00655496">
      <w:pPr>
        <w:rPr>
          <w:rFonts w:asciiTheme="minorEastAsia" w:hAnsiTheme="minorEastAsia"/>
          <w:szCs w:val="21"/>
        </w:rPr>
      </w:pPr>
      <w:r>
        <w:rPr>
          <w:rFonts w:asciiTheme="minorEastAsia" w:hAnsiTheme="minorEastAsia"/>
          <w:noProof/>
          <w:szCs w:val="21"/>
        </w:rPr>
        <w:pict w14:anchorId="34619A3D">
          <v:rect id="矩形 137" o:spid="_x0000_s1321" style="position:absolute;left:0;text-align:left;margin-left:164.75pt;margin-top:15.1pt;width:85.9pt;height:23.25pt;z-index:251694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1r5MEA&#10;AADcAAAADwAAAGRycy9kb3ducmV2LnhtbERP32vCMBB+H+x/CDfwbabTYaUzyhAEoXuxis9Hc7bF&#10;5tIlUeN/vwwE3+7j+3mLVTS9uJLznWUFH+MMBHFtdceNgsN+8z4H4QOyxt4yKbiTh9Xy9WWBhbY3&#10;3tG1Co1IIewLVNCGMBRS+rolg35sB+LEnawzGBJ0jdQObync9HKSZTNpsOPU0OJA65bqc3UxCsqK&#10;ynl0x9+zPXzGMp/8rDf3WqnRW/z+AhEohqf44d7qNH+aw/8z6QK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Na+TBAAAA3A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矩形 137">
              <w:txbxContent>
                <w:p w14:paraId="2C3ADAC4" w14:textId="079828A3" w:rsidR="008B0E57" w:rsidRPr="00655496" w:rsidRDefault="008B0E57" w:rsidP="00655496">
                  <w:pPr>
                    <w:jc w:val="center"/>
                    <w:rPr>
                      <w:szCs w:val="21"/>
                    </w:rPr>
                  </w:pPr>
                  <w:r w:rsidRPr="00655496">
                    <w:rPr>
                      <w:rFonts w:hint="eastAsia"/>
                      <w:szCs w:val="21"/>
                    </w:rPr>
                    <w:t>材料评审结</w:t>
                  </w:r>
                  <w:r>
                    <w:rPr>
                      <w:rFonts w:hint="eastAsia"/>
                      <w:szCs w:val="21"/>
                    </w:rPr>
                    <w:t>果</w:t>
                  </w:r>
                </w:p>
              </w:txbxContent>
            </v:textbox>
          </v:rect>
        </w:pict>
      </w:r>
      <w:r>
        <w:rPr>
          <w:rFonts w:asciiTheme="minorEastAsia" w:hAnsiTheme="minorEastAsia"/>
          <w:noProof/>
          <w:szCs w:val="21"/>
        </w:rPr>
        <w:pict w14:anchorId="151DD42E">
          <v:rect id="矩形 138" o:spid="_x0000_s1322" style="position:absolute;left:0;text-align:left;margin-left:256.05pt;margin-top:15.1pt;width:81pt;height:23.25pt;z-index:2516951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lsQA&#10;AADcAAAADwAAAGRycy9kb3ducmV2LnhtbESPQWsCMRCF74X+hzCCt5rVlipboxRBKGwvXcXzsJnu&#10;Lm4m2yTV+O+dQ6G3Gd6b975Zb7Mb1IVC7D0bmM8KUMSNtz23Bo6H/dMKVEzIFgfPZOBGEbabx4c1&#10;ltZf+YsudWqVhHAs0UCX0lhqHZuOHMaZH4lF+/bBYZI1tNoGvEq4G/SiKF61w56locORdh015/rX&#10;GahqqlY5nH7O/viSq+Xic7e/NcZMJ/n9DVSinP7Nf9cfVvCfhVaekQn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S/5bEAAAA3AAAAA8AAAAAAAAAAAAAAAAAmAIAAGRycy9k&#10;b3ducmV2LnhtbFBLBQYAAAAABAAEAPUAAACJAwAAAAA=&#10;" fillcolor="#bcbcbc">
            <v:fill color2="#ededed" rotate="t" angle="180" colors="0 #bcbcbc;22938f #d0d0d0;1 #ededed" focus="100%" type="gradient"/>
            <v:shadow on="t" color="black" opacity="24903f" origin=",.5" offset="0,.55556mm"/>
            <v:textbox style="mso-next-textbox:#矩形 138">
              <w:txbxContent>
                <w:p w14:paraId="2500D6BD" w14:textId="77777777" w:rsidR="008B0E57" w:rsidRPr="00655496" w:rsidRDefault="008B0E57" w:rsidP="00655496">
                  <w:pPr>
                    <w:jc w:val="center"/>
                    <w:rPr>
                      <w:szCs w:val="21"/>
                    </w:rPr>
                  </w:pPr>
                  <w:r w:rsidRPr="00655496">
                    <w:rPr>
                      <w:rFonts w:hint="eastAsia"/>
                      <w:szCs w:val="21"/>
                    </w:rPr>
                    <w:t>调查问卷结果</w:t>
                  </w:r>
                </w:p>
              </w:txbxContent>
            </v:textbox>
          </v:rect>
        </w:pict>
      </w:r>
      <w:r>
        <w:rPr>
          <w:rFonts w:asciiTheme="minorEastAsia" w:hAnsiTheme="minorEastAsia"/>
          <w:noProof/>
          <w:szCs w:val="21"/>
        </w:rPr>
        <w:pict w14:anchorId="1F66F279">
          <v:rect id="矩形 136" o:spid="_x0000_s1320" style="position:absolute;left:0;text-align:left;margin-left:80.55pt;margin-top:15.1pt;width:78.2pt;height:23.25pt;z-index:2516930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Of8IA&#10;AADcAAAADwAAAGRycy9kb3ducmV2LnhtbERP32vCMBB+H+x/CDfY20xXRaUzyigIQn1ZFZ+P5tYW&#10;m0uXZBr/+0UQ9nYf389bbaIZxIWc7y0reJ9kIIgbq3tuFRwP27clCB+QNQ6WScGNPGzWz08rLLS9&#10;8hdd6tCKFMK+QAVdCGMhpW86MugndiRO3Ld1BkOCrpXa4TWFm0HmWTaXBntODR2OVHbUnOtfo6Cq&#10;qVpGd/o52+MsVot8X25vjVKvL/HzA0SgGP7FD/dOp/nT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c5/wgAAANwAAAAPAAAAAAAAAAAAAAAAAJgCAABkcnMvZG93&#10;bnJldi54bWxQSwUGAAAAAAQABAD1AAAAhwMAAAAA&#10;" fillcolor="#bcbcbc">
            <v:fill color2="#ededed" rotate="t" angle="180" colors="0 #bcbcbc;22938f #d0d0d0;1 #ededed" focus="100%" type="gradient"/>
            <v:shadow on="t" color="black" opacity="24903f" origin=",.5" offset="0,.55556mm"/>
            <v:textbox style="mso-next-textbox:#矩形 136">
              <w:txbxContent>
                <w:p w14:paraId="68E75D54" w14:textId="3E25D32B" w:rsidR="008B0E57" w:rsidRPr="00655496" w:rsidRDefault="008B0E57" w:rsidP="00655496">
                  <w:pPr>
                    <w:jc w:val="center"/>
                    <w:rPr>
                      <w:szCs w:val="21"/>
                    </w:rPr>
                  </w:pPr>
                  <w:r w:rsidRPr="00655496">
                    <w:rPr>
                      <w:rFonts w:hint="eastAsia"/>
                      <w:szCs w:val="21"/>
                    </w:rPr>
                    <w:t>填报数据查</w:t>
                  </w:r>
                  <w:r>
                    <w:rPr>
                      <w:rFonts w:hint="eastAsia"/>
                      <w:szCs w:val="21"/>
                    </w:rPr>
                    <w:t>看</w:t>
                  </w:r>
                  <w:r w:rsidRPr="00655496">
                    <w:rPr>
                      <w:rFonts w:hint="eastAsia"/>
                      <w:szCs w:val="21"/>
                    </w:rPr>
                    <w:t>看</w:t>
                  </w:r>
                </w:p>
              </w:txbxContent>
            </v:textbox>
          </v:rect>
        </w:pict>
      </w:r>
    </w:p>
    <w:p w14:paraId="2AE546DA" w14:textId="77777777" w:rsidR="00655496" w:rsidRPr="00655496" w:rsidRDefault="00655496" w:rsidP="00655496">
      <w:pPr>
        <w:rPr>
          <w:rFonts w:asciiTheme="minorEastAsia" w:hAnsiTheme="minorEastAsia"/>
          <w:szCs w:val="21"/>
        </w:rPr>
      </w:pPr>
    </w:p>
    <w:p w14:paraId="38DBD729" w14:textId="77777777" w:rsidR="00655496" w:rsidRPr="00655496" w:rsidRDefault="00655496" w:rsidP="00655496">
      <w:pPr>
        <w:rPr>
          <w:rFonts w:asciiTheme="minorEastAsia" w:hAnsiTheme="minorEastAsia"/>
          <w:szCs w:val="21"/>
        </w:rPr>
      </w:pPr>
    </w:p>
    <w:p w14:paraId="64DA220C" w14:textId="77777777" w:rsidR="00655496" w:rsidRPr="00655496" w:rsidRDefault="00655496" w:rsidP="00655496">
      <w:pPr>
        <w:rPr>
          <w:rFonts w:asciiTheme="minorEastAsia" w:hAnsiTheme="minorEastAsia"/>
          <w:szCs w:val="21"/>
        </w:rPr>
      </w:pPr>
    </w:p>
    <w:p w14:paraId="1F59249E" w14:textId="1DB6D805" w:rsidR="00655496" w:rsidRPr="00655496" w:rsidRDefault="00AE4B7E" w:rsidP="00655496">
      <w:pPr>
        <w:rPr>
          <w:rFonts w:asciiTheme="minorEastAsia" w:hAnsiTheme="minorEastAsia"/>
          <w:szCs w:val="21"/>
        </w:rPr>
      </w:pPr>
      <w:r>
        <w:rPr>
          <w:rFonts w:asciiTheme="minorEastAsia" w:hAnsiTheme="minorEastAsia"/>
          <w:noProof/>
          <w:szCs w:val="21"/>
        </w:rPr>
        <w:pict w14:anchorId="4B70DD67">
          <v:rect id="矩形 145" o:spid="_x0000_s1327" style="position:absolute;left:0;text-align:left;margin-left:27.75pt;margin-top:12.5pt;width:81pt;height:23.25pt;z-index:2517002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UjdcIA&#10;AADcAAAADwAAAGRycy9kb3ducmV2LnhtbERP32vCMBB+F/wfwg32punEOekaZQjCoL6syp6P5taW&#10;NpeaZBr/ezMY+HYf388rttEM4kLOd5YVvMwzEMS11R03Ck7H/WwNwgdkjYNlUnAjD9vNdFJgru2V&#10;v+hShUakEPY5KmhDGHMpfd2SQT+3I3HifqwzGBJ0jdQOryncDHKRZStpsOPU0OJIu5bqvvo1CsqK&#10;ynV03+fenpaxfFscdvtbrdTzU/x4BxEohof43/2p0/zlK/w9ky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1SN1wgAAANwAAAAPAAAAAAAAAAAAAAAAAJgCAABkcnMvZG93&#10;bnJldi54bWxQSwUGAAAAAAQABAD1AAAAhwMAAAAA&#10;" fillcolor="#bcbcbc">
            <v:fill color2="#ededed" rotate="t" angle="180" colors="0 #bcbcbc;22938f #d0d0d0;1 #ededed" focus="100%" type="gradient"/>
            <v:shadow on="t" color="black" opacity="24903f" origin=",.5" offset="0,.55556mm"/>
            <v:textbox style="mso-next-textbox:#矩形 145">
              <w:txbxContent>
                <w:p w14:paraId="0EF44E56" w14:textId="77777777" w:rsidR="008B0E57" w:rsidRPr="00655496" w:rsidRDefault="008B0E57" w:rsidP="00655496">
                  <w:pPr>
                    <w:jc w:val="center"/>
                    <w:rPr>
                      <w:szCs w:val="21"/>
                    </w:rPr>
                  </w:pPr>
                  <w:r w:rsidRPr="00655496">
                    <w:rPr>
                      <w:rFonts w:hint="eastAsia"/>
                      <w:szCs w:val="21"/>
                    </w:rPr>
                    <w:t>现场考察</w:t>
                  </w:r>
                </w:p>
              </w:txbxContent>
            </v:textbox>
          </v:rect>
        </w:pict>
      </w:r>
      <w:r>
        <w:rPr>
          <w:rFonts w:asciiTheme="minorEastAsia" w:hAnsiTheme="minorEastAsia"/>
          <w:noProof/>
          <w:szCs w:val="21"/>
        </w:rPr>
        <w:pict w14:anchorId="43EAA344">
          <v:line id="直接连接符 32" o:spid="_x0000_s1337" style="position:absolute;left:0;text-align:left;z-index:251710464;visibility:visible" from="66pt,35.75pt" to="66pt,44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eaFMQAAADbAAAADwAAAGRycy9kb3ducmV2LnhtbESPUWvCQBCE3wv9D8cW+lYvjSgaPUUK&#10;grR9qfoD1tw2Ceb20rtVY3+9Vyj4OMzMN8x82btWnSnExrOB10EGirj0tuHKwH63fpmAioJssfVM&#10;Bq4UYbl4fJhjYf2Fv+i8lUolCMcCDdQiXaF1LGtyGAe+I07etw8OJclQaRvwkuCu1XmWjbXDhtNC&#10;jR291VQetydn4OfjcxOvhzaX8ej3/RhWk6kMozHPT/1qBkqol3v4v72xBoY5/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5oUxAAAANsAAAAPAAAAAAAAAAAA&#10;AAAAAKECAABkcnMvZG93bnJldi54bWxQSwUGAAAAAAQABAD5AAAAkgMAAAAA&#10;" strokecolor="#4579b8 [3044]"/>
        </w:pict>
      </w:r>
      <w:r>
        <w:rPr>
          <w:rFonts w:asciiTheme="minorEastAsia" w:hAnsiTheme="minorEastAsia"/>
          <w:noProof/>
          <w:szCs w:val="21"/>
        </w:rPr>
        <w:pict w14:anchorId="1B86424B">
          <v:line id="直接连接符 46" o:spid="_x0000_s1344" style="position:absolute;left:0;text-align:left;z-index:251717632;visibility:visible" from="415.5pt,44pt" to="416.25pt,54.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asQAAADbAAAADwAAAGRycy9kb3ducmV2LnhtbESPUWvCQBCE3wv9D8cKfasXtQZNPUUK&#10;grR90fYHrLltEsztpXdbjf31vYLg4zAz3zCLVe9adaIQG88GRsMMFHHpbcOVgc+PzeMMVBRki61n&#10;MnChCKvl/d0CC+vPvKPTXiqVIBwLNFCLdIXWsazJYRz6jjh5Xz44lCRDpW3Ac4K7Vo+zLNcOG04L&#10;NXb0UlN53P84A99v79t4ObRjyae/r8ewns1lEo15GPTrZ1BCvdzC1/bWGnjK4f9L+gF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6u9qxAAAANsAAAAPAAAAAAAAAAAA&#10;AAAAAKECAABkcnMvZG93bnJldi54bWxQSwUGAAAAAAQABAD5AAAAkgMAAAAA&#10;" strokecolor="#4579b8 [3044]"/>
        </w:pict>
      </w:r>
      <w:r>
        <w:rPr>
          <w:rFonts w:asciiTheme="minorEastAsia" w:hAnsiTheme="minorEastAsia"/>
          <w:noProof/>
          <w:szCs w:val="21"/>
        </w:rPr>
        <w:pict w14:anchorId="08AA01E1">
          <v:line id="直接连接符 40" o:spid="_x0000_s1340" style="position:absolute;left:0;text-align:left;z-index:251713536;visibility:visible" from="87.75pt,44pt" to="87.75pt,55.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ShcEAAADbAAAADwAAAGRycy9kb3ducmV2LnhtbERPzWoCMRC+C32HMAVvmq1/2K1RRCiI&#10;9aL2Aaab6e7iZrImU1379M2h4PHj+1+sOteoK4VYezbwMsxAERfe1lwa+Dy9D+agoiBbbDyTgTtF&#10;WC2fegvMrb/xga5HKVUK4ZijgUqkzbWORUUO49C3xIn79sGhJBhKbQPeUrhr9CjLZtphzamhwpY2&#10;FRXn448zcPnYb+P9qxnJbPq7O4f1/FXG0Zj+c7d+AyXUyUP8795aA5O0Pn1JP0A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T9KFwQAAANsAAAAPAAAAAAAAAAAAAAAA&#10;AKECAABkcnMvZG93bnJldi54bWxQSwUGAAAAAAQABAD5AAAAjwMAAAAA&#10;" strokecolor="#4579b8 [3044]"/>
        </w:pict>
      </w:r>
      <w:r>
        <w:rPr>
          <w:rFonts w:asciiTheme="minorEastAsia" w:hAnsiTheme="minorEastAsia"/>
          <w:noProof/>
          <w:szCs w:val="21"/>
        </w:rPr>
        <w:pict w14:anchorId="7D16C4EA">
          <v:line id="直接连接符 36" o:spid="_x0000_s1339" style="position:absolute;left:0;text-align:left;z-index:251712512;visibility:visible" from="12pt,44pt" to="12pt,55.2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F8QAAADbAAAADwAAAGRycy9kb3ducmV2LnhtbESPUWvCQBCE3wv+h2OFvtWLSoNNPUUE&#10;QVpfavsDtrk1Ceb24t2qsb++JxT6OMzMN8x82btWXSjExrOB8SgDRVx623Bl4Otz8zQDFQXZYuuZ&#10;DNwownIxeJhjYf2VP+iyl0olCMcCDdQiXaF1LGtyGEe+I07ewQeHkmSotA14TXDX6kmW5dphw2mh&#10;xo7WNZXH/dkZOL3vtvH23U4kf/55O4bV7EWm0ZjHYb96BSXUy3/4r721BqY53L+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7JwXxAAAANsAAAAPAAAAAAAAAAAA&#10;AAAAAKECAABkcnMvZG93bnJldi54bWxQSwUGAAAAAAQABAD5AAAAkgMAAAAA&#10;" strokecolor="#4579b8 [3044]"/>
        </w:pict>
      </w:r>
      <w:r>
        <w:rPr>
          <w:rFonts w:asciiTheme="minorEastAsia" w:hAnsiTheme="minorEastAsia"/>
          <w:noProof/>
          <w:szCs w:val="21"/>
        </w:rPr>
        <w:pict w14:anchorId="6D8D3D57">
          <v:line id="直接连接符 34" o:spid="_x0000_s1338" style="position:absolute;left:0;text-align:left;z-index:251711488;visibility:visible" from="12pt,44pt" to="415.5pt,44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n+8QAAADbAAAADwAAAGRycy9kb3ducmV2LnhtbESPzWoCQRCE74G8w9ABb3E2/qEbR5FA&#10;QEwuMT5Au9PuLu70bGY6uvr0mYDgsaiqr6j5snONOlGItWcDL/0MFHHhbc2lgd33+/MUVBRki41n&#10;MnChCMvF48Mcc+vP/EWnrZQqQTjmaKASaXOtY1GRw9j3LXHyDj44lCRDqW3Ac4K7Rg+ybKId1pwW&#10;KmzpraLiuP11Bn4+Ptfxsm8GMhlfN8ewms5kGI3pPXWrV1BCndzDt/baGhiO4P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qf7xAAAANsAAAAPAAAAAAAAAAAA&#10;AAAAAKECAABkcnMvZG93bnJldi54bWxQSwUGAAAAAAQABAD5AAAAkgMAAAAA&#10;" strokecolor="#4579b8 [3044]"/>
        </w:pict>
      </w:r>
    </w:p>
    <w:p w14:paraId="39DE7759" w14:textId="77777777" w:rsidR="00655496" w:rsidRPr="00655496" w:rsidRDefault="00655496" w:rsidP="00655496">
      <w:pPr>
        <w:rPr>
          <w:rFonts w:asciiTheme="minorEastAsia" w:hAnsiTheme="minorEastAsia"/>
          <w:szCs w:val="21"/>
        </w:rPr>
      </w:pPr>
    </w:p>
    <w:p w14:paraId="269562C8" w14:textId="0B1112D1" w:rsidR="00655496" w:rsidRPr="00655496" w:rsidRDefault="00AE4B7E" w:rsidP="00655496">
      <w:pPr>
        <w:rPr>
          <w:rFonts w:asciiTheme="minorEastAsia" w:hAnsiTheme="minorEastAsia"/>
          <w:szCs w:val="21"/>
        </w:rPr>
      </w:pPr>
      <w:r>
        <w:rPr>
          <w:rFonts w:asciiTheme="minorEastAsia" w:hAnsiTheme="minorEastAsia"/>
          <w:noProof/>
          <w:szCs w:val="21"/>
        </w:rPr>
        <w:pict w14:anchorId="24BB6EB6">
          <v:line id="直接连接符 45" o:spid="_x0000_s1343" style="position:absolute;left:0;text-align:left;z-index:251716608;visibility:visible" from="303pt,13.45pt" to="303pt,24.7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HcQAAADbAAAADwAAAGRycy9kb3ducmV2LnhtbESPzWoCQRCE70LeYeiAN52Nf+jGUSQg&#10;iMklJg/Q2Wl3F3d6NjOtrnn6TCDgsaiqr6jlunONulCItWcDT8MMFHHhbc2lgc+P7WAOKgqyxcYz&#10;GbhRhPXqobfE3Porv9PlIKVKEI45GqhE2lzrWFTkMA59S5y8ow8OJclQahvwmuCu0aMsm2mHNaeF&#10;Clt6qag4Hc7OwPfr2y7evpqRzKY/+1PYzBcyjsb0H7vNMyihTu7h//bOGphM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HEdxAAAANsAAAAPAAAAAAAAAAAA&#10;AAAAAKECAABkcnMvZG93bnJldi54bWxQSwUGAAAAAAQABAD5AAAAkgMAAAAA&#10;" strokecolor="#4579b8 [3044]"/>
        </w:pict>
      </w:r>
      <w:r>
        <w:rPr>
          <w:rFonts w:asciiTheme="minorEastAsia" w:hAnsiTheme="minorEastAsia"/>
          <w:noProof/>
          <w:szCs w:val="21"/>
        </w:rPr>
        <w:pict w14:anchorId="1C471392">
          <v:line id="_x0000_s1349" style="position:absolute;left:0;text-align:left;z-index:251722752;visibility:visible" from="224.95pt,15.05pt" to="224.95pt,25.55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3HsQAAADbAAAADwAAAGRycy9kb3ducmV2LnhtbESPUWsCMRCE3wv9D2ELfas5tYpejSIF&#10;QWpf1P6A7WW9O7xsrslWz/56UxB8HGbmG2a26FyjThRi7dlAv5eBIi68rbk08LVfvUxARUG22Hgm&#10;AxeKsJg/Pswwt/7MWzrtpFQJwjFHA5VIm2sdi4ocxp5viZN38MGhJBlKbQOeE9w1epBlY+2w5rRQ&#10;YUvvFRXH3a8z8LP5XMfLdzOQ8ejv4xiWk6kMozHPT93yDZRQJ/fwrb22Bl77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3cexAAAANsAAAAPAAAAAAAAAAAA&#10;AAAAAKECAABkcnMvZG93bnJldi54bWxQSwUGAAAAAAQABAD5AAAAkgMAAAAA&#10;" strokecolor="#4579b8 [3044]"/>
        </w:pict>
      </w:r>
      <w:r>
        <w:rPr>
          <w:rFonts w:asciiTheme="minorEastAsia" w:hAnsiTheme="minorEastAsia"/>
          <w:noProof/>
          <w:szCs w:val="21"/>
        </w:rPr>
        <w:pict w14:anchorId="6DC69404">
          <v:line id="直接连接符 41" o:spid="_x0000_s1341" style="position:absolute;left:0;text-align:left;z-index:251714560;visibility:visible" from="154.45pt,12.8pt" to="154.45pt,23.3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N3HsQAAADbAAAADwAAAGRycy9kb3ducmV2LnhtbESPUWsCMRCE3wv9D2ELfas5tYpejSIF&#10;QWpf1P6A7WW9O7xsrslWz/56UxB8HGbmG2a26FyjThRi7dlAv5eBIi68rbk08LVfvUxARUG22Hgm&#10;AxeKsJg/Pswwt/7MWzrtpFQJwjFHA5VIm2sdi4ocxp5viZN38MGhJBlKbQOeE9w1epBlY+2w5rRQ&#10;YUvvFRXH3a8z8LP5XMfLdzOQ8ejv4xiWk6kMozHPT93yDZRQJ/fwrb22Bl778P8l/QA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A3cexAAAANsAAAAPAAAAAAAAAAAA&#10;AAAAAKECAABkcnMvZG93bnJldi54bWxQSwUGAAAAAAQABAD5AAAAkgMAAAAA&#10;" strokecolor="#4579b8 [3044]"/>
        </w:pict>
      </w:r>
      <w:r>
        <w:rPr>
          <w:rFonts w:asciiTheme="minorEastAsia" w:hAnsiTheme="minorEastAsia"/>
          <w:noProof/>
          <w:szCs w:val="21"/>
        </w:rPr>
        <w:pict w14:anchorId="76293E55">
          <v:rect id="矩形 142" o:spid="_x0000_s1326" style="position:absolute;left:0;text-align:left;margin-left:127.45pt;margin-top:23.3pt;width:57pt;height:41.25pt;z-index:2516992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7AcEA&#10;AADcAAAADwAAAGRycy9kb3ducmV2LnhtbERPTYvCMBC9L/gfwgje1tQiu1KNIoKwUC/bFc9DM7bF&#10;ZlKTrMZ/b4SFvc3jfc5qE00vbuR8Z1nBbJqBIK6t7rhRcPzZvy9A+ICssbdMCh7kYbMeva2w0PbO&#10;33SrQiNSCPsCFbQhDIWUvm7JoJ/agThxZ+sMhgRdI7XDewo3vcyz7EMa7Dg1tDjQrqX6Uv0aBWVF&#10;5SK60/Vij/NYfuaH3f5RKzUZx+0SRKAY/sV/7i+d5s9zeD2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8uwHBAAAA3A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矩形 142">
              <w:txbxContent>
                <w:p w14:paraId="10D695B6" w14:textId="3095B1E2" w:rsidR="008B0E57" w:rsidRPr="00655496" w:rsidRDefault="008B0E57" w:rsidP="00655496">
                  <w:pPr>
                    <w:jc w:val="center"/>
                    <w:rPr>
                      <w:szCs w:val="21"/>
                    </w:rPr>
                  </w:pPr>
                  <w:r>
                    <w:rPr>
                      <w:rFonts w:hint="eastAsia"/>
                      <w:szCs w:val="21"/>
                    </w:rPr>
                    <w:t>课程说课分析</w:t>
                  </w:r>
                </w:p>
              </w:txbxContent>
            </v:textbox>
          </v:rect>
        </w:pict>
      </w:r>
    </w:p>
    <w:p w14:paraId="4BFB5724" w14:textId="0A8A0991" w:rsidR="00655496" w:rsidRPr="00655496" w:rsidRDefault="00AE4B7E" w:rsidP="00655496">
      <w:pPr>
        <w:rPr>
          <w:rFonts w:asciiTheme="minorEastAsia" w:hAnsiTheme="minorEastAsia"/>
          <w:szCs w:val="21"/>
        </w:rPr>
      </w:pPr>
      <w:r>
        <w:rPr>
          <w:rFonts w:asciiTheme="minorEastAsia" w:hAnsiTheme="minorEastAsia"/>
          <w:noProof/>
          <w:szCs w:val="21"/>
        </w:rPr>
        <w:pict w14:anchorId="5E772804">
          <v:rect id="矩形 11" o:spid="_x0000_s1329" style="position:absolute;left:0;text-align:left;margin-left:369.7pt;margin-top:9.95pt;width:92.6pt;height:36.75pt;z-index:2517022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k78A&#10;AADbAAAADwAAAGRycy9kb3ducmV2LnhtbERPTYvCMBC9L/gfwgh7W1NFVLpGEUEQ6sUqex6asS02&#10;k5pEjf9+IyzsbR7vc5braDrxIOdbywrGowwEcWV1y7WC82n3tQDhA7LGzjIpeJGH9WrwscRc2ycf&#10;6VGGWqQQ9jkqaELocyl91ZBBP7I9ceIu1hkMCbpaaofPFG46OcmymTTYcmposKdtQ9W1vBsFRUnF&#10;Irqf29Wep7GYTw7b3atS6nMYN98gAsXwL/5z73WaP4b3L+kAuf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7+6TvwAAANsAAAAPAAAAAAAAAAAAAAAAAJgCAABkcnMvZG93bnJl&#10;di54bWxQSwUGAAAAAAQABAD1AAAAhAMAAAAA&#10;" fillcolor="#bcbcbc">
            <v:fill color2="#ededed" rotate="t" angle="180" colors="0 #bcbcbc;22938f #d0d0d0;1 #ededed" focus="100%" type="gradient"/>
            <v:shadow on="t" color="black" opacity="24903f" origin=",.5" offset="0,.55556mm"/>
            <v:textbox style="mso-next-textbox:#矩形 11">
              <w:txbxContent>
                <w:p w14:paraId="4D6E0585" w14:textId="772347D1" w:rsidR="008B0E57" w:rsidRPr="00655496" w:rsidRDefault="008B0E57" w:rsidP="00655496">
                  <w:pPr>
                    <w:jc w:val="center"/>
                    <w:rPr>
                      <w:szCs w:val="21"/>
                    </w:rPr>
                  </w:pPr>
                  <w:r w:rsidRPr="00655496">
                    <w:rPr>
                      <w:rFonts w:hint="eastAsia"/>
                      <w:szCs w:val="21"/>
                    </w:rPr>
                    <w:t>上传</w:t>
                  </w:r>
                  <w:r>
                    <w:rPr>
                      <w:rFonts w:hint="eastAsia"/>
                      <w:szCs w:val="21"/>
                    </w:rPr>
                    <w:t>现场考察反馈意见表</w:t>
                  </w:r>
                </w:p>
              </w:txbxContent>
            </v:textbox>
          </v:rect>
        </w:pict>
      </w:r>
      <w:r>
        <w:rPr>
          <w:rFonts w:asciiTheme="minorEastAsia" w:hAnsiTheme="minorEastAsia"/>
          <w:noProof/>
          <w:szCs w:val="21"/>
        </w:rPr>
        <w:pict w14:anchorId="3FD6176E">
          <v:rect id="矩形 7" o:spid="_x0000_s1328" style="position:absolute;left:0;text-align:left;margin-left:275.55pt;margin-top:11.45pt;width:60.75pt;height:37.5pt;z-index:2517012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P+sEA&#10;AADaAAAADwAAAGRycy9kb3ducmV2LnhtbESPQYvCMBSE7wv+h/AEb2uqiErXKCIIC/WyVfb8aJ5t&#10;sXmpSVbjvzcLgsdhZr5hVptoOnEj51vLCibjDARxZXXLtYLTcf+5BOEDssbOMil4kIfNevCxwlzb&#10;O//QrQy1SBD2OSpoQuhzKX3VkEE/tj1x8s7WGQxJulpqh/cEN52cZtlcGmw5LTTY066h6lL+GQVF&#10;ScUyut/rxZ5msVhMD7v9o1JqNIzbLxCBYniHX+1vrWAB/1fSDZ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Tz/rBAAAA2g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矩形 7">
              <w:txbxContent>
                <w:p w14:paraId="39964E4F" w14:textId="502D4382" w:rsidR="008B0E57" w:rsidRPr="00655496" w:rsidRDefault="008B0E57" w:rsidP="00655496">
                  <w:pPr>
                    <w:jc w:val="center"/>
                    <w:rPr>
                      <w:szCs w:val="21"/>
                    </w:rPr>
                  </w:pPr>
                  <w:r w:rsidRPr="00655496">
                    <w:rPr>
                      <w:rFonts w:hint="eastAsia"/>
                      <w:szCs w:val="21"/>
                    </w:rPr>
                    <w:t>现场考察</w:t>
                  </w:r>
                  <w:r>
                    <w:rPr>
                      <w:rFonts w:hint="eastAsia"/>
                      <w:szCs w:val="21"/>
                    </w:rPr>
                    <w:t>投票</w:t>
                  </w:r>
                  <w:r w:rsidRPr="00655496">
                    <w:rPr>
                      <w:rFonts w:hint="eastAsia"/>
                      <w:szCs w:val="21"/>
                    </w:rPr>
                    <w:t>汇总</w:t>
                  </w:r>
                </w:p>
              </w:txbxContent>
            </v:textbox>
          </v:rect>
        </w:pict>
      </w:r>
      <w:r>
        <w:rPr>
          <w:rFonts w:asciiTheme="minorEastAsia" w:hAnsiTheme="minorEastAsia"/>
          <w:noProof/>
          <w:szCs w:val="21"/>
        </w:rPr>
        <w:pict w14:anchorId="27493DD7">
          <v:rect id="_x0000_s1348" style="position:absolute;left:0;text-align:left;margin-left:194.85pt;margin-top:11.15pt;width:60.2pt;height:30.15pt;z-index:2517217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7AcEA&#10;AADcAAAADwAAAGRycy9kb3ducmV2LnhtbERPTYvCMBC9L/gfwgje1tQiu1KNIoKwUC/bFc9DM7bF&#10;ZlKTrMZ/b4SFvc3jfc5qE00vbuR8Z1nBbJqBIK6t7rhRcPzZvy9A+ICssbdMCh7kYbMeva2w0PbO&#10;33SrQiNSCPsCFbQhDIWUvm7JoJ/agThxZ+sMhgRdI7XDewo3vcyz7EMa7Dg1tDjQrqX6Uv0aBWVF&#10;5SK60/Vij/NYfuaH3f5RKzUZx+0SRKAY/sV/7i+d5s9zeD2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8uwHBAAAA3A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_x0000_s1348">
              <w:txbxContent>
                <w:p w14:paraId="133A2B28" w14:textId="4F2ECF11" w:rsidR="008B0E57" w:rsidRPr="00655496" w:rsidRDefault="008B0E57" w:rsidP="00655496">
                  <w:pPr>
                    <w:jc w:val="center"/>
                    <w:rPr>
                      <w:szCs w:val="21"/>
                    </w:rPr>
                  </w:pPr>
                  <w:r>
                    <w:rPr>
                      <w:rFonts w:hint="eastAsia"/>
                      <w:szCs w:val="21"/>
                    </w:rPr>
                    <w:t>访谈座谈</w:t>
                  </w:r>
                </w:p>
              </w:txbxContent>
            </v:textbox>
          </v:rect>
        </w:pict>
      </w:r>
      <w:r>
        <w:rPr>
          <w:rFonts w:asciiTheme="minorEastAsia" w:hAnsiTheme="minorEastAsia"/>
          <w:noProof/>
          <w:szCs w:val="21"/>
        </w:rPr>
        <w:pict w14:anchorId="0AF1A0AB">
          <v:rect id="矩形 141" o:spid="_x0000_s1325" style="position:absolute;left:0;text-align:left;margin-left:57.75pt;margin-top:7.7pt;width:61.15pt;height:41.25pt;z-index:2516981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4ldsAA&#10;AADcAAAADwAAAGRycy9kb3ducmV2LnhtbERPTYvCMBC9L/gfwix4W1NFVKpRFkFY6F6s4nloxrbY&#10;TGqS1fjvzYLgbR7vc1abaDpxI+dbywrGowwEcWV1y7WC42H3tQDhA7LGzjIpeJCHzXrwscJc2zvv&#10;6VaGWqQQ9jkqaELocyl91ZBBP7I9ceLO1hkMCbpaaof3FG46OcmymTTYcmposKdtQ9Wl/DMKipKK&#10;RXSn68Uep7GYT363u0el1PAzfi9BBIrhLX65f3SaPx3D/zPpAr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4ldsAAAADcAAAADwAAAAAAAAAAAAAAAACYAgAAZHJzL2Rvd25y&#10;ZXYueG1sUEsFBgAAAAAEAAQA9QAAAIUDAAAAAA==&#10;" fillcolor="#bcbcbc">
            <v:fill color2="#ededed" rotate="t" angle="180" colors="0 #bcbcbc;22938f #d0d0d0;1 #ededed" focus="100%" type="gradient"/>
            <v:shadow on="t" color="black" opacity="24903f" origin=",.5" offset="0,.55556mm"/>
            <v:textbox style="mso-next-textbox:#矩形 141">
              <w:txbxContent>
                <w:p w14:paraId="4B511957" w14:textId="77777777" w:rsidR="008B0E57" w:rsidRPr="00655496" w:rsidRDefault="008B0E57" w:rsidP="00655496">
                  <w:pPr>
                    <w:jc w:val="center"/>
                    <w:rPr>
                      <w:szCs w:val="21"/>
                    </w:rPr>
                  </w:pPr>
                  <w:r w:rsidRPr="00655496">
                    <w:rPr>
                      <w:rFonts w:hint="eastAsia"/>
                      <w:szCs w:val="21"/>
                    </w:rPr>
                    <w:t>课堂教学观摩评价</w:t>
                  </w:r>
                </w:p>
              </w:txbxContent>
            </v:textbox>
          </v:rect>
        </w:pict>
      </w:r>
      <w:r>
        <w:rPr>
          <w:rFonts w:asciiTheme="minorEastAsia" w:hAnsiTheme="minorEastAsia"/>
          <w:noProof/>
          <w:szCs w:val="21"/>
        </w:rPr>
        <w:pict w14:anchorId="72AD83B4">
          <v:rect id="矩形 139" o:spid="_x0000_s1323" style="position:absolute;left:0;text-align:left;margin-left:-19.5pt;margin-top:9.95pt;width:70.5pt;height:39.75pt;z-index:2516961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5aDcEA&#10;AADcAAAADwAAAGRycy9kb3ducmV2LnhtbERPTWsCMRC9F/wPYQRvNVsr1W6NIoIgbC9dxfOwme4u&#10;biZrkmr896YgeJvH+5zFKppOXMj51rKCt3EGgriyuuVawWG/fZ2D8AFZY2eZFNzIw2o5eFlgru2V&#10;f+hShlqkEPY5KmhC6HMpfdWQQT+2PXHifq0zGBJ0tdQOryncdHKSZR/SYMupocGeNg1Vp/LPKChK&#10;KubRHc8ne5jGYjb53mxvlVKjYVx/gQgUw1P8cO90mv/+Cf/PpAv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eWg3BAAAA3AAAAA8AAAAAAAAAAAAAAAAAmAIAAGRycy9kb3du&#10;cmV2LnhtbFBLBQYAAAAABAAEAPUAAACGAwAAAAA=&#10;" fillcolor="#bcbcbc">
            <v:fill color2="#ededed" rotate="t" angle="180" colors="0 #bcbcbc;22938f #d0d0d0;1 #ededed" focus="100%" type="gradient"/>
            <v:shadow on="t" color="black" opacity="24903f" origin=",.5" offset="0,.55556mm"/>
            <v:textbox style="mso-next-textbox:#矩形 139">
              <w:txbxContent>
                <w:p w14:paraId="0145F60D" w14:textId="4C8B849A" w:rsidR="008B0E57" w:rsidRPr="00655496" w:rsidRDefault="008B0E57" w:rsidP="00655496">
                  <w:pPr>
                    <w:jc w:val="center"/>
                    <w:rPr>
                      <w:szCs w:val="21"/>
                    </w:rPr>
                  </w:pPr>
                  <w:r>
                    <w:rPr>
                      <w:rFonts w:hint="eastAsia"/>
                      <w:szCs w:val="21"/>
                    </w:rPr>
                    <w:t>指标</w:t>
                  </w:r>
                  <w:r w:rsidRPr="00655496">
                    <w:rPr>
                      <w:rFonts w:hint="eastAsia"/>
                      <w:szCs w:val="21"/>
                    </w:rPr>
                    <w:t>考察意见表</w:t>
                  </w:r>
                </w:p>
              </w:txbxContent>
            </v:textbox>
          </v:rect>
        </w:pict>
      </w:r>
    </w:p>
    <w:p w14:paraId="044ADAAC" w14:textId="77777777" w:rsidR="00655496" w:rsidRPr="00655496" w:rsidRDefault="00655496" w:rsidP="00655496">
      <w:pPr>
        <w:rPr>
          <w:rFonts w:asciiTheme="minorEastAsia" w:hAnsiTheme="minorEastAsia"/>
          <w:szCs w:val="21"/>
        </w:rPr>
      </w:pPr>
    </w:p>
    <w:p w14:paraId="46B39CC0" w14:textId="77777777" w:rsidR="00655496" w:rsidRPr="00655496" w:rsidRDefault="00655496" w:rsidP="00655496">
      <w:pPr>
        <w:rPr>
          <w:rFonts w:asciiTheme="minorEastAsia" w:hAnsiTheme="minorEastAsia"/>
          <w:szCs w:val="21"/>
        </w:rPr>
      </w:pPr>
    </w:p>
    <w:p w14:paraId="7391484A" w14:textId="77777777" w:rsidR="00655496" w:rsidRDefault="00655496" w:rsidP="00655496"/>
    <w:p w14:paraId="6B6EA45E" w14:textId="77777777" w:rsidR="00655496" w:rsidRDefault="00655496" w:rsidP="00655496">
      <w:pPr>
        <w:jc w:val="center"/>
      </w:pPr>
    </w:p>
    <w:p w14:paraId="0EA49586" w14:textId="71AF7C90" w:rsidR="00655496" w:rsidRDefault="00655496" w:rsidP="00655496">
      <w:pPr>
        <w:jc w:val="center"/>
      </w:pPr>
      <w:r>
        <w:rPr>
          <w:rFonts w:hint="eastAsia"/>
        </w:rPr>
        <w:t>图</w:t>
      </w:r>
      <w:r w:rsidR="00C52C15">
        <w:t>2</w:t>
      </w:r>
      <w:r>
        <w:rPr>
          <w:rFonts w:hint="eastAsia"/>
        </w:rPr>
        <w:t>-</w:t>
      </w:r>
      <w:r w:rsidR="00C52C15">
        <w:t>3</w:t>
      </w:r>
      <w:r>
        <w:rPr>
          <w:rFonts w:hint="eastAsia"/>
        </w:rPr>
        <w:t>现场考察专家模块功能结构图</w:t>
      </w:r>
    </w:p>
    <w:p w14:paraId="73A1B50F" w14:textId="3F3CD86C" w:rsidR="00CA5BB9" w:rsidRDefault="00CA5BB9" w:rsidP="004C2EF2">
      <w:pPr>
        <w:jc w:val="center"/>
      </w:pPr>
    </w:p>
    <w:p w14:paraId="1C476CEC" w14:textId="2193AF06" w:rsidR="00901B70" w:rsidRDefault="00901B70" w:rsidP="004C2EF2">
      <w:pPr>
        <w:jc w:val="center"/>
      </w:pPr>
    </w:p>
    <w:p w14:paraId="47E48F16" w14:textId="77777777" w:rsidR="00EB1FCD" w:rsidRDefault="00AE4B7E" w:rsidP="00EB1FCD">
      <w:r>
        <w:rPr>
          <w:noProof/>
        </w:rPr>
        <w:pict w14:anchorId="15BFC1A0">
          <v:rect id="_x0000_s1437" style="position:absolute;left:0;text-align:left;margin-left:189pt;margin-top:6.9pt;width:81pt;height:23.25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_x0000_s1437">
              <w:txbxContent>
                <w:p w14:paraId="174B3082" w14:textId="77777777" w:rsidR="008B0E57" w:rsidRDefault="008B0E57" w:rsidP="00EB1FCD">
                  <w:pPr>
                    <w:jc w:val="center"/>
                  </w:pPr>
                  <w:r>
                    <w:rPr>
                      <w:rFonts w:hint="eastAsia"/>
                    </w:rPr>
                    <w:t>系统管理员</w:t>
                  </w:r>
                </w:p>
              </w:txbxContent>
            </v:textbox>
          </v:rect>
        </w:pict>
      </w:r>
      <w:r>
        <w:rPr>
          <w:noProof/>
        </w:rPr>
        <w:pict w14:anchorId="7873CF05">
          <v:rect id="矩形 48" o:spid="_x0000_s1397" style="position:absolute;left:0;text-align:left;margin-left:189pt;margin-top:6.9pt;width:81pt;height:23.25pt;z-index:251734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矩形 48">
              <w:txbxContent>
                <w:p w14:paraId="3A90B961" w14:textId="77777777" w:rsidR="008B0E57" w:rsidRDefault="008B0E57" w:rsidP="00EB1FCD">
                  <w:pPr>
                    <w:jc w:val="center"/>
                  </w:pPr>
                  <w:r>
                    <w:rPr>
                      <w:rFonts w:hint="eastAsia"/>
                    </w:rPr>
                    <w:t>系统管理员</w:t>
                  </w:r>
                </w:p>
              </w:txbxContent>
            </v:textbox>
          </v:rect>
        </w:pict>
      </w:r>
    </w:p>
    <w:p w14:paraId="265222B9" w14:textId="77777777" w:rsidR="00EB1FCD" w:rsidRDefault="00AE4B7E" w:rsidP="00EB1FCD">
      <w:r>
        <w:rPr>
          <w:noProof/>
        </w:rPr>
        <w:pict w14:anchorId="0DD9EB7E">
          <v:line id="_x0000_s1435" style="position:absolute;left:0;text-align:left;z-index:251772928;visibility:visible" from="227.25pt,14.55pt" to="227.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" strokecolor="#4579b8 [3044]"/>
        </w:pict>
      </w:r>
      <w:r>
        <w:rPr>
          <w:noProof/>
        </w:rPr>
        <w:pict w14:anchorId="7C2BF598">
          <v:line id="直接连接符 153" o:spid="_x0000_s1392" style="position:absolute;left:0;text-align:left;z-index:251728896;visibility:visible" from="227.25pt,14.55pt" to="227.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" strokecolor="#4579b8 [3044]"/>
        </w:pict>
      </w:r>
    </w:p>
    <w:p w14:paraId="380AE3FB" w14:textId="3EB71821" w:rsidR="00EB1FCD" w:rsidRDefault="00AE4B7E" w:rsidP="00EB1FCD">
      <w:r>
        <w:rPr>
          <w:noProof/>
        </w:rPr>
        <w:pict w14:anchorId="045E0529">
          <v:line id="_x0000_s1440" style="position:absolute;left:0;text-align:left;z-index:251778048;visibility:visible" from="339.6pt,7.95pt" to="339.6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" strokecolor="#4579b8 [3044]"/>
        </w:pict>
      </w:r>
      <w:r>
        <w:rPr>
          <w:noProof/>
        </w:rPr>
        <w:pict w14:anchorId="25F8A480">
          <v:line id="_x0000_s1439" style="position:absolute;left:0;text-align:left;z-index:251777024;visibility:visible" from="21.75pt,7.95pt" to="2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" strokecolor="#4579b8 [3044]"/>
        </w:pict>
      </w:r>
      <w:r>
        <w:rPr>
          <w:noProof/>
        </w:rPr>
        <w:pict w14:anchorId="4ECB9B97">
          <v:line id="_x0000_s1438" style="position:absolute;left:0;text-align:left;z-index:251776000;visibility:visible" from="22.5pt,7.95pt" to="446.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" strokecolor="#4579b8 [3044]"/>
        </w:pict>
      </w:r>
      <w:r>
        <w:rPr>
          <w:noProof/>
        </w:rPr>
        <w:pict w14:anchorId="0F476547">
          <v:line id="直接连接符 179" o:spid="_x0000_s1412" style="position:absolute;left:0;text-align:left;z-index:251749376;visibility:visible" from="135pt,7.95pt" to="13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" strokecolor="#4579b8 [3044]"/>
        </w:pict>
      </w:r>
      <w:r>
        <w:rPr>
          <w:noProof/>
        </w:rPr>
        <w:pict w14:anchorId="41051F59">
          <v:line id="直接连接符 157" o:spid="_x0000_s1411" style="position:absolute;left:0;text-align:left;z-index:251748352;visibility:visible" from="21.75pt,7.95pt" to="21.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" strokecolor="#4579b8 [3044]"/>
        </w:pict>
      </w:r>
      <w:r>
        <w:rPr>
          <w:noProof/>
        </w:rPr>
        <w:pict w14:anchorId="7C9068E7">
          <v:line id="直接连接符 154" o:spid="_x0000_s1410" style="position:absolute;left:0;text-align:left;z-index:251747328;visibility:visible" from="22.5pt,7.95pt" to="446.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" strokecolor="#4579b8 [3044]"/>
        </w:pict>
      </w:r>
      <w:r>
        <w:rPr>
          <w:noProof/>
        </w:rPr>
        <w:pict w14:anchorId="4B156260">
          <v:line id="直接连接符 162" o:spid="_x0000_s1396" style="position:absolute;left:0;text-align:left;z-index:251732992;visibility:visible" from="445.5pt,8.7pt" to="445.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" strokecolor="#4579b8 [3044]"/>
        </w:pict>
      </w:r>
    </w:p>
    <w:p w14:paraId="14D8E6AF" w14:textId="48C6990E" w:rsidR="00EB1FCD" w:rsidRDefault="00AE4B7E" w:rsidP="00EB1FCD">
      <w:r>
        <w:rPr>
          <w:noProof/>
        </w:rPr>
        <w:pict w14:anchorId="41E409E7">
          <v:rect id="矩形 178" o:spid="_x0000_s1395" style="position:absolute;left:0;text-align:left;margin-left:290.25pt;margin-top:4.35pt;width:101.35pt;height:24.35pt;z-index:2517319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" fillcolor="#bcbcbc">
            <v:fill color2="#ededed" rotate="t" angle="180" colors="0 #bcbcbc;22938f #d0d0d0;1 #ededed" focus="100%" type="gradient"/>
            <v:shadow on="t" color="black" opacity="24903f" origin=",.5" offset="0,.55556mm"/>
            <v:textbox style="mso-next-textbox:#矩形 178">
              <w:txbxContent>
                <w:p w14:paraId="0A581C57" w14:textId="77777777" w:rsidR="008B0E57" w:rsidRDefault="008B0E57" w:rsidP="00EB1FCD">
                  <w:pPr>
                    <w:jc w:val="center"/>
                  </w:pPr>
                  <w:r>
                    <w:rPr>
                      <w:rFonts w:hint="eastAsia"/>
                    </w:rPr>
                    <w:t>基础数据管理</w:t>
                  </w:r>
                </w:p>
              </w:txbxContent>
            </v:textbox>
          </v:rect>
        </w:pict>
      </w:r>
      <w:r>
        <w:rPr>
          <w:noProof/>
        </w:rPr>
        <w:pict w14:anchorId="5869CF8D">
          <v:rect id="_x0000_s1436" style="position:absolute;left:0;text-align:left;margin-left:112.5pt;margin-top:4.35pt;width:47.25pt;height:39.75pt;z-index:251773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_x0000_s1436">
              <w:txbxContent>
                <w:p w14:paraId="5CC34D47" w14:textId="4923EB12" w:rsidR="008B0E57" w:rsidRDefault="008B0E57" w:rsidP="00EB1FCD">
                  <w:r>
                    <w:rPr>
                      <w:rFonts w:hint="eastAsia"/>
                    </w:rPr>
                    <w:t>评估过程管理</w:t>
                  </w:r>
                </w:p>
              </w:txbxContent>
            </v:textbox>
          </v:rect>
        </w:pict>
      </w:r>
      <w:r>
        <w:rPr>
          <w:noProof/>
        </w:rPr>
        <w:pict w14:anchorId="6E4C31F5">
          <v:rect id="_x0000_s1434" style="position:absolute;left:0;text-align:left;margin-left:-1.5pt;margin-top:4.35pt;width:52.5pt;height:39.75pt;z-index:2517719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" fillcolor="#bcbcbc">
            <v:fill color2="#ededed" rotate="t" angle="180" colors="0 #bcbcbc;22938f #d0d0d0;1 #ededed" focus="100%" type="gradient"/>
            <v:shadow on="t" color="black" opacity="24903f" origin=",.5" offset="0,.55556mm"/>
            <v:textbox style="mso-next-textbox:#_x0000_s1434">
              <w:txbxContent>
                <w:p w14:paraId="4B787D4D" w14:textId="53551038" w:rsidR="008B0E57" w:rsidRDefault="008B0E57" w:rsidP="00EB1FCD">
                  <w:pPr>
                    <w:jc w:val="center"/>
                  </w:pPr>
                  <w:r>
                    <w:rPr>
                      <w:rFonts w:hint="eastAsia"/>
                    </w:rPr>
                    <w:t>中职学校管理</w:t>
                  </w:r>
                </w:p>
              </w:txbxContent>
            </v:textbox>
          </v:rect>
        </w:pict>
      </w:r>
      <w:r>
        <w:rPr>
          <w:noProof/>
        </w:rPr>
        <w:pict w14:anchorId="7C2566C2">
          <v:rect id="矩形 147" o:spid="_x0000_s1404" style="position:absolute;left:0;text-align:left;margin-left:423.75pt;margin-top:2.85pt;width:39pt;height:40.5pt;z-index:2517411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" fillcolor="#bcbcbc">
            <v:fill color2="#ededed" rotate="t" angle="180" colors="0 #bcbcbc;22938f #d0d0d0;1 #ededed" focus="100%" type="gradient"/>
            <v:shadow on="t" color="black" opacity="24903f" origin=",.5" offset="0,.55556mm"/>
            <v:textbox style="mso-next-textbox:#矩形 147">
              <w:txbxContent>
                <w:p w14:paraId="686BCB03" w14:textId="77777777" w:rsidR="008B0E57" w:rsidRDefault="008B0E57" w:rsidP="00EB1FCD">
                  <w:pPr>
                    <w:jc w:val="center"/>
                  </w:pPr>
                  <w:r>
                    <w:rPr>
                      <w:rFonts w:hint="eastAsia"/>
                    </w:rPr>
                    <w:t>用户管理</w:t>
                  </w:r>
                </w:p>
              </w:txbxContent>
            </v:textbox>
          </v:rect>
        </w:pict>
      </w:r>
      <w:r>
        <w:rPr>
          <w:noProof/>
        </w:rPr>
        <w:pict w14:anchorId="645CAC45">
          <v:rect id="矩形 176" o:spid="_x0000_s1393" style="position:absolute;left:0;text-align:left;margin-left:112.5pt;margin-top:4.35pt;width:47.25pt;height:39.75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矩形 176">
              <w:txbxContent>
                <w:p w14:paraId="7143FECF" w14:textId="77777777" w:rsidR="008B0E57" w:rsidRDefault="008B0E57" w:rsidP="00EB1FCD">
                  <w:r>
                    <w:rPr>
                      <w:rFonts w:hint="eastAsia"/>
                    </w:rPr>
                    <w:t>评估过程管理</w:t>
                  </w:r>
                </w:p>
              </w:txbxContent>
            </v:textbox>
          </v:rect>
        </w:pict>
      </w:r>
      <w:r>
        <w:rPr>
          <w:noProof/>
        </w:rPr>
        <w:pict w14:anchorId="5249CC99">
          <v:rect id="矩形 58" o:spid="_x0000_s1391" style="position:absolute;left:0;text-align:left;margin-left:-1.5pt;margin-top:4.35pt;width:52.5pt;height:39.75pt;z-index:251727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" fillcolor="#bcbcbc">
            <v:fill color2="#ededed" rotate="t" angle="180" colors="0 #bcbcbc;22938f #d0d0d0;1 #ededed" focus="100%" type="gradient"/>
            <v:shadow on="t" color="black" opacity="24903f" origin=",.5" offset="0,.55556mm"/>
            <v:textbox style="mso-next-textbox:#矩形 58">
              <w:txbxContent>
                <w:p w14:paraId="589336CC" w14:textId="77777777" w:rsidR="008B0E57" w:rsidRDefault="008B0E57" w:rsidP="00EB1FCD">
                  <w:pPr>
                    <w:jc w:val="center"/>
                  </w:pPr>
                  <w:r>
                    <w:rPr>
                      <w:rFonts w:hint="eastAsia"/>
                    </w:rPr>
                    <w:t>参评机构管理</w:t>
                  </w:r>
                </w:p>
              </w:txbxContent>
            </v:textbox>
          </v:rect>
        </w:pict>
      </w:r>
    </w:p>
    <w:p w14:paraId="60167A86" w14:textId="4F4CCE99" w:rsidR="00EB1FCD" w:rsidRDefault="00AE4B7E" w:rsidP="00EB1FCD">
      <w:r>
        <w:rPr>
          <w:noProof/>
        </w:rPr>
        <w:pict w14:anchorId="15C58EC9">
          <v:line id="直接连接符 186" o:spid="_x0000_s1418" style="position:absolute;left:0;text-align:left;z-index:251755520;visibility:visible" from="314.9pt,13.1pt" to="315.4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" strokecolor="#4579b8 [3044]"/>
        </w:pict>
      </w:r>
    </w:p>
    <w:p w14:paraId="5967544C" w14:textId="0B81F1AC" w:rsidR="00EB1FCD" w:rsidRDefault="00AE4B7E" w:rsidP="00EB1FCD">
      <w:r>
        <w:rPr>
          <w:noProof/>
        </w:rPr>
        <w:pict w14:anchorId="743AFB3F">
          <v:line id="直接连接符 192" o:spid="_x0000_s1423" style="position:absolute;left:0;text-align:left;z-index:251760640;visibility:visible" from="135.75pt,13.65pt" to="136.6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" strokecolor="#4579b8 [3044]"/>
        </w:pict>
      </w:r>
      <w:r>
        <w:rPr>
          <w:noProof/>
        </w:rPr>
        <w:pict w14:anchorId="15C58EC9">
          <v:line id="_x0000_s1448" style="position:absolute;left:0;text-align:left;z-index:251786240;visibility:visible" from="340.4pt,15.65pt" to="343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" strokecolor="#4579b8 [3044]"/>
        </w:pict>
      </w:r>
      <w:r>
        <w:rPr>
          <w:noProof/>
        </w:rPr>
        <w:pict w14:anchorId="00B342AB">
          <v:shape id="_x0000_s1450" type="#_x0000_t32" style="position:absolute;left:0;text-align:left;margin-left:23.8pt;margin-top:13.65pt;width:1.05pt;height:9.05pt;z-index:251798528" o:connectortype="straight">
            <v:shadow on="t" color="black" opacity="24903f" origin=",.5" offset="0,.55556mm"/>
          </v:shape>
        </w:pict>
      </w:r>
      <w:r>
        <w:rPr>
          <w:noProof/>
        </w:rPr>
        <w:pict w14:anchorId="4D4164A7">
          <v:line id="直接连接符 183" o:spid="_x0000_s1415" style="position:absolute;left:0;text-align:left;z-index:251752448;visibility:visible" from="-39.9pt,20.9pt" to="93.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" strokecolor="#4579b8 [3044]"/>
        </w:pict>
      </w:r>
    </w:p>
    <w:p w14:paraId="6C19DDD8" w14:textId="5CB71A56" w:rsidR="00EB1FCD" w:rsidRDefault="0048582B" w:rsidP="00EB1FCD">
      <w:r>
        <w:rPr>
          <w:noProof/>
        </w:rPr>
        <w:pict w14:anchorId="15C58EC9">
          <v:line id="_x0000_s1453" style="position:absolute;left:0;text-align:left;z-index:251800576;visibility:visible" from="446.25pt,3.75pt" to="446.2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" strokecolor="#4579b8 [3044]"/>
        </w:pict>
      </w:r>
      <w:r>
        <w:rPr>
          <w:noProof/>
        </w:rPr>
        <w:pict w14:anchorId="07619C79">
          <v:line id="直接连接符 187" o:spid="_x0000_s1388" style="position:absolute;left:0;text-align:left;z-index:251724800;visibility:visible;mso-width-relative:margin" from="167.25pt,2.55pt" to="44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" strokecolor="#4579b8 [3044]"/>
        </w:pict>
      </w:r>
      <w:r>
        <w:rPr>
          <w:noProof/>
        </w:rPr>
        <w:pict w14:anchorId="15C58EC9">
          <v:line id="_x0000_s1452" style="position:absolute;left:0;text-align:left;z-index:251799552;visibility:visible" from="268.4pt,1.8pt" to="271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" strokecolor="#4579b8 [3044]"/>
        </w:pict>
      </w:r>
      <w:r w:rsidR="00AE4B7E">
        <w:rPr>
          <w:noProof/>
        </w:rPr>
        <w:pict w14:anchorId="60BF4A29">
          <v:rect id="矩形 150" o:spid="_x0000_s1407" style="position:absolute;left:0;text-align:left;margin-left:274.2pt;margin-top:14.55pt;width:64.2pt;height:54.65pt;z-index:251744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" fillcolor="#bcbcbc">
            <v:fill color2="#ededed" rotate="t" angle="180" colors="0 #bcbcbc;22938f #d0d0d0;1 #ededed" focus="100%" type="gradient"/>
            <v:shadow on="t" color="black" opacity="24903f" origin=",.5" offset="0,.55556mm"/>
            <v:textbox style="mso-next-textbox:#矩形 150">
              <w:txbxContent>
                <w:p w14:paraId="5D83F463" w14:textId="0480E08D" w:rsidR="008B0E57" w:rsidRDefault="008B0E57" w:rsidP="00EB1FCD">
                  <w:pPr>
                    <w:jc w:val="center"/>
                  </w:pPr>
                  <w:r>
                    <w:rPr>
                      <w:rFonts w:hint="eastAsia"/>
                    </w:rPr>
                    <w:t>调查问卷结果</w:t>
                  </w:r>
                  <w:r w:rsidR="0048582B">
                    <w:rPr>
                      <w:rFonts w:hint="eastAsia"/>
                    </w:rPr>
                    <w:t>查看</w:t>
                  </w:r>
                </w:p>
              </w:txbxContent>
            </v:textbox>
          </v:rect>
        </w:pict>
      </w:r>
      <w:r w:rsidR="00AE4B7E">
        <w:rPr>
          <w:noProof/>
        </w:rPr>
        <w:pict w14:anchorId="793DAEE8">
          <v:rect id="_x0000_s1441" style="position:absolute;left:0;text-align:left;margin-left:222.45pt;margin-top:14.55pt;width:41.25pt;height:40.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_x0000_s1441" inset="0,0,0,0">
              <w:txbxContent>
                <w:p w14:paraId="6F5B0BCF" w14:textId="561D94CF" w:rsidR="008B0E57" w:rsidRPr="00786D98" w:rsidRDefault="008B0E57" w:rsidP="00EB1FCD">
                  <w:pPr>
                    <w:jc w:val="center"/>
                    <w:rPr>
                      <w:sz w:val="18"/>
                      <w:szCs w:val="18"/>
                    </w:rPr>
                  </w:pPr>
                  <w:r>
                    <w:rPr>
                      <w:rFonts w:hint="eastAsia"/>
                      <w:sz w:val="18"/>
                      <w:szCs w:val="18"/>
                    </w:rPr>
                    <w:t>评估指标</w:t>
                  </w:r>
                  <w:r w:rsidRPr="00786D98">
                    <w:rPr>
                      <w:rFonts w:hint="eastAsia"/>
                      <w:sz w:val="18"/>
                      <w:szCs w:val="18"/>
                    </w:rPr>
                    <w:t>管理</w:t>
                  </w:r>
                </w:p>
              </w:txbxContent>
            </v:textbox>
          </v:rect>
        </w:pict>
      </w:r>
      <w:r w:rsidR="00AE4B7E">
        <w:rPr>
          <w:noProof/>
        </w:rPr>
        <w:pict w14:anchorId="2552EC3D">
          <v:line id="_x0000_s1442" style="position:absolute;left:0;text-align:left;z-index:251780096;visibility:visible" from="244.95pt,1.8pt" to="244.9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" strokecolor="#4579b8 [3044]"/>
        </w:pict>
      </w:r>
      <w:r w:rsidR="00AE4B7E">
        <w:rPr>
          <w:noProof/>
        </w:rPr>
        <w:pict w14:anchorId="4E6BF6D0">
          <v:line id="直接连接符 159" o:spid="_x0000_s1432" style="position:absolute;left:0;text-align:left;z-index:251769856;visibility:visible" from="413.25pt,2.55pt" to="413.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" strokecolor="#4579b8 [3044]"/>
        </w:pict>
      </w:r>
      <w:r w:rsidR="00AE4B7E">
        <w:rPr>
          <w:noProof/>
        </w:rPr>
        <w:pict w14:anchorId="1EE85F35">
          <v:rect id="矩形 201" o:spid="_x0000_s1431" style="position:absolute;left:0;text-align:left;margin-left:146.25pt;margin-top:15.3pt;width:39pt;height:40.5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" fillcolor="#bcbcbc">
            <v:fill color2="#ededed" rotate="t" angle="180" colors="0 #bcbcbc;22938f #d0d0d0;1 #ededed" focus="100%" type="gradient"/>
            <v:shadow on="t" color="black" opacity="24903f" origin=",.5" offset="0,.55556mm"/>
            <v:textbox style="mso-next-textbox:#矩形 201">
              <w:txbxContent>
                <w:p w14:paraId="12E104DB" w14:textId="77777777" w:rsidR="008B0E57" w:rsidRDefault="008B0E57" w:rsidP="00EB1FCD">
                  <w:pPr>
                    <w:jc w:val="center"/>
                  </w:pPr>
                  <w:r>
                    <w:rPr>
                      <w:rFonts w:hint="eastAsia"/>
                    </w:rPr>
                    <w:t>专家管理</w:t>
                  </w:r>
                </w:p>
              </w:txbxContent>
            </v:textbox>
          </v:rect>
        </w:pict>
      </w:r>
      <w:r w:rsidR="00AE4B7E">
        <w:rPr>
          <w:noProof/>
        </w:rPr>
        <w:pict w14:anchorId="53993F55">
          <v:line id="直接连接符 200" o:spid="_x0000_s1430" style="position:absolute;left:0;text-align:left;z-index:251767808;visibility:visible" from="166.5pt,2.55pt" to="16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" strokecolor="#4579b8 [3044]"/>
        </w:pict>
      </w:r>
      <w:r w:rsidR="00AE4B7E">
        <w:rPr>
          <w:noProof/>
        </w:rPr>
        <w:pict w14:anchorId="07931943">
          <v:line id="直接连接符 190" o:spid="_x0000_s1421" style="position:absolute;left:0;text-align:left;z-index:251758592;visibility:visible" from="372pt,2.55pt" to="37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" strokecolor="#4579b8 [3044]"/>
        </w:pict>
      </w:r>
      <w:r w:rsidR="00AE4B7E">
        <w:rPr>
          <w:noProof/>
        </w:rPr>
        <w:pict w14:anchorId="313CCA20">
          <v:line id="直接连接符 185" o:spid="_x0000_s1417" style="position:absolute;left:0;text-align:left;z-index:251754496;visibility:visible" from="93.75pt,1.8pt" to="93.7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" strokecolor="#4579b8 [3044]"/>
        </w:pict>
      </w:r>
      <w:r w:rsidR="00AE4B7E">
        <w:rPr>
          <w:noProof/>
        </w:rPr>
        <w:pict w14:anchorId="0422FC9A">
          <v:line id="直接连接符 184" o:spid="_x0000_s1416" style="position:absolute;left:0;text-align:left;z-index:251753472;visibility:visible" from="-40.5pt,1.8pt" to="-4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" strokecolor="#4579b8 [3044]"/>
        </w:pict>
      </w:r>
      <w:r w:rsidR="00AE4B7E">
        <w:rPr>
          <w:noProof/>
        </w:rPr>
        <w:pict w14:anchorId="2A344B59">
          <v:rect id="矩形 57" o:spid="_x0000_s1390" style="position:absolute;left:0;text-align:left;margin-left:51pt;margin-top:13.8pt;width:74.25pt;height:39.75pt;z-index:2517268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矩形 57">
              <w:txbxContent>
                <w:p w14:paraId="76F814B7" w14:textId="0B01ACBB" w:rsidR="008B0E57" w:rsidRDefault="007A2A63" w:rsidP="00EB1FCD">
                  <w:pPr>
                    <w:jc w:val="center"/>
                  </w:pPr>
                  <w:r>
                    <w:rPr>
                      <w:rFonts w:hint="eastAsia"/>
                    </w:rPr>
                    <w:t>全省中职学校管理</w:t>
                  </w:r>
                </w:p>
              </w:txbxContent>
            </v:textbox>
          </v:rect>
        </w:pict>
      </w:r>
      <w:r w:rsidR="00AE4B7E">
        <w:rPr>
          <w:noProof/>
        </w:rPr>
        <w:pict w14:anchorId="333B5CBD">
          <v:rect id="矩形 56" o:spid="_x0000_s1389" style="position:absolute;left:0;text-align:left;margin-left:-60pt;margin-top:13.8pt;width:52.5pt;height:39.75pt;z-index:2517258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矩形 56">
              <w:txbxContent>
                <w:p w14:paraId="263FB435" w14:textId="77777777" w:rsidR="008B0E57" w:rsidRDefault="008B0E57" w:rsidP="00EB1FCD">
                  <w:pPr>
                    <w:jc w:val="center"/>
                  </w:pPr>
                  <w:r>
                    <w:rPr>
                      <w:rFonts w:hint="eastAsia"/>
                    </w:rPr>
                    <w:t>联系人管理</w:t>
                  </w:r>
                </w:p>
              </w:txbxContent>
            </v:textbox>
          </v:rect>
        </w:pict>
      </w:r>
    </w:p>
    <w:p w14:paraId="3760996F" w14:textId="2B275223" w:rsidR="00EB1FCD" w:rsidRDefault="00AE4B7E" w:rsidP="00EB1FCD">
      <w:r>
        <w:rPr>
          <w:noProof/>
        </w:rPr>
        <w:pict w14:anchorId="4B1FB594">
          <v:rect id="矩形 152" o:spid="_x0000_s1409" style="position:absolute;left:0;text-align:left;margin-left:396.75pt;margin-top:.45pt;width:39pt;height:54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" fillcolor="#bcbcbc">
            <v:fill color2="#ededed" rotate="t" angle="180" colors="0 #bcbcbc;22938f #d0d0d0;1 #ededed" focus="100%" type="gradient"/>
            <v:shadow on="t" color="black" opacity="24903f" origin=",.5" offset="0,.55556mm"/>
            <v:textbox style="mso-next-textbox:#矩形 152">
              <w:txbxContent>
                <w:p w14:paraId="5FCBA9E1" w14:textId="77777777" w:rsidR="008B0E57" w:rsidRDefault="008B0E57" w:rsidP="00EB1FCD">
                  <w:pPr>
                    <w:jc w:val="center"/>
                  </w:pPr>
                  <w:r>
                    <w:rPr>
                      <w:rFonts w:hint="eastAsia"/>
                    </w:rPr>
                    <w:t>下载中心管理</w:t>
                  </w:r>
                </w:p>
              </w:txbxContent>
            </v:textbox>
          </v:rect>
        </w:pict>
      </w:r>
      <w:r>
        <w:rPr>
          <w:noProof/>
        </w:rPr>
        <w:pict w14:anchorId="1A85D0D9">
          <v:rect id="矩形 151" o:spid="_x0000_s1408" style="position:absolute;left:0;text-align:left;margin-left:347.25pt;margin-top:.45pt;width:47.25pt;height:54pt;z-index:2517452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" fillcolor="#bcbcbc">
            <v:fill color2="#ededed" rotate="t" angle="180" colors="0 #bcbcbc;22938f #d0d0d0;1 #ededed" focus="100%" type="gradient"/>
            <v:shadow on="t" color="black" opacity="24903f" origin=",.5" offset="0,.55556mm"/>
            <v:textbox style="mso-next-textbox:#矩形 151">
              <w:txbxContent>
                <w:p w14:paraId="2340F47B" w14:textId="77777777" w:rsidR="008B0E57" w:rsidRDefault="008B0E57" w:rsidP="00EB1FCD">
                  <w:pPr>
                    <w:jc w:val="center"/>
                  </w:pPr>
                  <w:r>
                    <w:rPr>
                      <w:rFonts w:hint="eastAsia"/>
                    </w:rPr>
                    <w:t>公告与政策法规管理</w:t>
                  </w:r>
                </w:p>
              </w:txbxContent>
            </v:textbox>
          </v:rect>
        </w:pict>
      </w:r>
    </w:p>
    <w:p w14:paraId="0FEB1BCE" w14:textId="77777777" w:rsidR="00EB1FCD" w:rsidRDefault="00EB1FCD" w:rsidP="00EB1FCD"/>
    <w:p w14:paraId="49967791" w14:textId="224812FD" w:rsidR="00EB1FCD" w:rsidRDefault="00AE4B7E" w:rsidP="00EB1FCD">
      <w:r>
        <w:rPr>
          <w:noProof/>
        </w:rPr>
        <w:pict w14:anchorId="02DFFD8D">
          <v:line id="直接连接符 193" o:spid="_x0000_s1424" style="position:absolute;left:0;text-align:left;z-index:251761664;visibility:visible" from="81.75pt,15.75pt" to="196.6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" strokecolor="#4579b8 [3044]"/>
        </w:pict>
      </w:r>
      <w:r>
        <w:rPr>
          <w:noProof/>
        </w:rPr>
        <w:pict w14:anchorId="660EB4EE">
          <v:line id="直接连接符 197" o:spid="_x0000_s1428" style="position:absolute;left:0;text-align:left;z-index:251765760;visibility:visible" from="136.6pt,15.75pt" to="136.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" strokecolor="#4579b8 [3044]"/>
        </w:pict>
      </w:r>
    </w:p>
    <w:p w14:paraId="2C75C553" w14:textId="76AE31B0" w:rsidR="00EB1FCD" w:rsidRDefault="00AE4B7E" w:rsidP="00EB1FCD">
      <w:r>
        <w:rPr>
          <w:noProof/>
        </w:rPr>
        <w:pict w14:anchorId="6F7EC13E">
          <v:rect id="矩形 146" o:spid="_x0000_s1403" style="position:absolute;left:0;text-align:left;margin-left:177pt;margin-top:15pt;width:50.25pt;height:40.5pt;z-index:251740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" fillcolor="#bcbcbc">
            <v:fill color2="#ededed" rotate="t" angle="180" colors="0 #bcbcbc;22938f #d0d0d0;1 #ededed" focus="100%" type="gradient"/>
            <v:shadow on="t" color="black" opacity="24903f" origin=",.5" offset="0,.55556mm"/>
            <v:textbox style="mso-next-textbox:#矩形 146">
              <w:txbxContent>
                <w:p w14:paraId="0DEFE110" w14:textId="77777777" w:rsidR="008B0E57" w:rsidRDefault="008B0E57" w:rsidP="00EB1FCD">
                  <w:pPr>
                    <w:jc w:val="center"/>
                  </w:pPr>
                  <w:r>
                    <w:rPr>
                      <w:rFonts w:hint="eastAsia"/>
                    </w:rPr>
                    <w:t>现场考察管理</w:t>
                  </w:r>
                </w:p>
              </w:txbxContent>
            </v:textbox>
          </v:rect>
        </w:pict>
      </w:r>
      <w:r>
        <w:rPr>
          <w:noProof/>
        </w:rPr>
        <w:pict w14:anchorId="6CC861A7">
          <v:rect id="矩形 122" o:spid="_x0000_s1402" style="position:absolute;left:0;text-align:left;margin-left:120.3pt;margin-top:15pt;width:50.25pt;height:40.5pt;z-index:2517391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" fillcolor="#bcbcbc">
            <v:fill color2="#ededed" rotate="t" angle="180" colors="0 #bcbcbc;22938f #d0d0d0;1 #ededed" focus="100%" type="gradient"/>
            <v:shadow on="t" color="black" opacity="24903f" origin=",.5" offset="0,.55556mm"/>
            <v:textbox style="mso-next-textbox:#矩形 122">
              <w:txbxContent>
                <w:p w14:paraId="4699D623" w14:textId="77777777" w:rsidR="008B0E57" w:rsidRDefault="008B0E57" w:rsidP="00EB1FCD">
                  <w:pPr>
                    <w:jc w:val="center"/>
                  </w:pPr>
                  <w:r>
                    <w:rPr>
                      <w:rFonts w:hint="eastAsia"/>
                    </w:rPr>
                    <w:t>材料评审管理</w:t>
                  </w:r>
                </w:p>
              </w:txbxContent>
            </v:textbox>
          </v:rect>
        </w:pict>
      </w:r>
      <w:r>
        <w:rPr>
          <w:noProof/>
        </w:rPr>
        <w:pict w14:anchorId="5D3FFCD5">
          <v:line id="直接连接符 196" o:spid="_x0000_s1427" style="position:absolute;left:0;text-align:left;z-index:251764736;visibility:visible" from="197.25pt,.15pt" to="197.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" strokecolor="#4579b8 [3044]"/>
        </w:pict>
      </w:r>
      <w:r>
        <w:rPr>
          <w:noProof/>
        </w:rPr>
        <w:pict w14:anchorId="7AD35735">
          <v:line id="直接连接符 195" o:spid="_x0000_s1426" style="position:absolute;left:0;text-align:left;z-index:251763712;visibility:visible" from="81.75pt,.15pt" to="81.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" strokecolor="#4579b8 [3044]"/>
        </w:pict>
      </w:r>
      <w:r>
        <w:rPr>
          <w:noProof/>
        </w:rPr>
        <w:pict w14:anchorId="55468E96">
          <v:rect id="矩形 72" o:spid="_x0000_s1399" style="position:absolute;left:0;text-align:left;margin-left:53.25pt;margin-top:14.4pt;width:55.5pt;height:39.75pt;z-index:251736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" fillcolor="#bcbcbc">
            <v:fill color2="#ededed" rotate="t" angle="180" colors="0 #bcbcbc;22938f #d0d0d0;1 #ededed" focus="100%" type="gradient"/>
            <v:shadow on="t" color="black" opacity="24903f" origin=",.5" offset="0,.55556mm"/>
            <v:textbox style="mso-next-textbox:#矩形 72">
              <w:txbxContent>
                <w:p w14:paraId="7A22585F" w14:textId="46ABC787" w:rsidR="008B0E57" w:rsidRDefault="008B0E57" w:rsidP="00EB1FCD">
                  <w:pPr>
                    <w:jc w:val="center"/>
                  </w:pPr>
                  <w:r>
                    <w:rPr>
                      <w:rFonts w:hint="eastAsia"/>
                    </w:rPr>
                    <w:t>评估阶段设置</w:t>
                  </w:r>
                </w:p>
              </w:txbxContent>
            </v:textbox>
          </v:rect>
        </w:pict>
      </w:r>
    </w:p>
    <w:p w14:paraId="3D1FDE37" w14:textId="1E86CCC1" w:rsidR="00EB1FCD" w:rsidRDefault="0048582B" w:rsidP="00EB1FCD">
      <w:r>
        <w:rPr>
          <w:noProof/>
        </w:rPr>
        <w:pict w14:anchorId="333B5CBD">
          <v:rect id="_x0000_s1454" style="position:absolute;left:0;text-align:left;margin-left:419.4pt;margin-top:4.05pt;width:52.5pt;height:39.75pt;z-index:251801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" fillcolor="#bcbcbc">
            <v:fill color2="#ededed" rotate="t" angle="180" colors="0 #bcbcbc;22938f #d0d0d0;1 #ededed" focus="100%" type="gradient"/>
            <v:shadow on="t" color="black" opacity="24903f" origin=",.5" offset="0,.55556mm"/>
            <v:textbox style="mso-next-textbox:#_x0000_s1454">
              <w:txbxContent>
                <w:p w14:paraId="42A1C377" w14:textId="65934A13" w:rsidR="0048582B" w:rsidRDefault="0048582B" w:rsidP="0048582B">
                  <w:pPr>
                    <w:jc w:val="center"/>
                    <w:rPr>
                      <w:rFonts w:hint="eastAsia"/>
                    </w:rPr>
                  </w:pPr>
                  <w:r>
                    <w:rPr>
                      <w:rFonts w:hint="eastAsia"/>
                    </w:rPr>
                    <w:t>历年数据查看</w:t>
                  </w:r>
                </w:p>
              </w:txbxContent>
            </v:textbox>
          </v:rect>
        </w:pict>
      </w:r>
      <w:r>
        <w:rPr>
          <w:noProof/>
        </w:rPr>
        <w:pict w14:anchorId="5E5746DE">
          <v:rect id="矩形 104" o:spid="_x0000_s1400" style="position:absolute;left:0;text-align:left;margin-left:235.3pt;margin-top:4.05pt;width:71.85pt;height:40.5pt;z-index:251737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" fillcolor="#bcbcbc">
            <v:fill color2="#ededed" rotate="t" angle="180" colors="0 #bcbcbc;22938f #d0d0d0;1 #ededed" focus="100%" type="gradient"/>
            <v:shadow on="t" color="black" opacity="24903f" origin=",.5" offset="0,.55556mm"/>
            <v:textbox style="mso-next-textbox:#矩形 104">
              <w:txbxContent>
                <w:p w14:paraId="4E7B9B32" w14:textId="2F5D78B1" w:rsidR="008B0E57" w:rsidRDefault="0048582B" w:rsidP="00EB1FCD">
                  <w:pPr>
                    <w:jc w:val="center"/>
                  </w:pPr>
                  <w:r>
                    <w:rPr>
                      <w:rFonts w:hint="eastAsia"/>
                    </w:rPr>
                    <w:t>现场考察结果查看</w:t>
                  </w:r>
                </w:p>
              </w:txbxContent>
            </v:textbox>
          </v:rect>
        </w:pict>
      </w:r>
      <w:r>
        <w:rPr>
          <w:noProof/>
        </w:rPr>
        <w:pict w14:anchorId="612ADA14">
          <v:rect id="矩形 105" o:spid="_x0000_s1401" style="position:absolute;left:0;text-align:left;margin-left:319.8pt;margin-top:5.25pt;width:87pt;height:42pt;z-index:2517381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" fillcolor="#bcbcbc">
            <v:fill color2="#ededed" rotate="t" angle="180" colors="0 #bcbcbc;22938f #d0d0d0;1 #ededed" focus="100%" type="gradient"/>
            <v:shadow on="t" color="black" opacity="24903f" origin=",.5" offset="0,.55556mm"/>
            <v:textbox style="mso-next-textbox:#矩形 105">
              <w:txbxContent>
                <w:p w14:paraId="7AB7B552" w14:textId="0E39D53F" w:rsidR="008B0E57" w:rsidRDefault="0048582B" w:rsidP="00EB1FCD">
                  <w:pPr>
                    <w:jc w:val="center"/>
                  </w:pPr>
                  <w:r>
                    <w:rPr>
                      <w:rFonts w:hint="eastAsia"/>
                    </w:rPr>
                    <w:t>材料评审结果查看</w:t>
                  </w:r>
                </w:p>
              </w:txbxContent>
            </v:textbox>
          </v:rect>
        </w:pict>
      </w:r>
    </w:p>
    <w:p w14:paraId="0A9CAE63" w14:textId="0E17BC83" w:rsidR="00EB1FCD" w:rsidRDefault="00EB1FCD" w:rsidP="00EB1FCD"/>
    <w:p w14:paraId="39AE4C33" w14:textId="67D11FA0" w:rsidR="00EB1FCD" w:rsidRDefault="00EB1FCD" w:rsidP="004C2EF2">
      <w:pPr>
        <w:jc w:val="center"/>
      </w:pPr>
    </w:p>
    <w:p w14:paraId="52581F87" w14:textId="079EB41E" w:rsidR="009D6A06" w:rsidRDefault="009D6A06" w:rsidP="00E555E1"/>
    <w:p w14:paraId="3FBB7345" w14:textId="77777777" w:rsidR="00EB1FCD" w:rsidRDefault="00EB1FCD" w:rsidP="00E555E1"/>
    <w:p w14:paraId="55E124E0" w14:textId="43C6A727" w:rsidR="00E555E1" w:rsidRDefault="00E555E1" w:rsidP="00E555E1">
      <w:pPr>
        <w:jc w:val="center"/>
      </w:pPr>
      <w:r>
        <w:rPr>
          <w:rFonts w:hint="eastAsia"/>
        </w:rPr>
        <w:t>图</w:t>
      </w:r>
      <w:r w:rsidR="00C52C15">
        <w:t>2</w:t>
      </w:r>
      <w:r>
        <w:rPr>
          <w:rFonts w:hint="eastAsia"/>
        </w:rPr>
        <w:t>-</w:t>
      </w:r>
      <w:r w:rsidR="00C52C15">
        <w:t>4</w:t>
      </w:r>
      <w:r>
        <w:rPr>
          <w:rFonts w:hint="eastAsia"/>
        </w:rPr>
        <w:t>系统管理员模块功能结构图</w:t>
      </w:r>
    </w:p>
    <w:p w14:paraId="395097F1" w14:textId="156F4481" w:rsidR="00E555E1" w:rsidRDefault="00E555E1" w:rsidP="00E555E1">
      <w:pPr>
        <w:jc w:val="center"/>
      </w:pPr>
    </w:p>
    <w:p w14:paraId="3DABD074" w14:textId="4C57624D" w:rsidR="008F71A8" w:rsidRDefault="008F71A8" w:rsidP="008F71A8">
      <w:pPr>
        <w:pStyle w:val="12"/>
        <w:numPr>
          <w:ilvl w:val="0"/>
          <w:numId w:val="3"/>
        </w:numPr>
        <w:ind w:firstLineChars="0"/>
        <w:rPr>
          <w:szCs w:val="21"/>
        </w:rPr>
      </w:pPr>
      <w:r>
        <w:rPr>
          <w:rFonts w:hint="eastAsia"/>
          <w:szCs w:val="21"/>
        </w:rPr>
        <w:t>系统管理员</w:t>
      </w:r>
      <w:r w:rsidR="000475C6">
        <w:rPr>
          <w:rFonts w:hint="eastAsia"/>
          <w:szCs w:val="21"/>
        </w:rPr>
        <w:t>创建</w:t>
      </w:r>
      <w:r>
        <w:rPr>
          <w:rFonts w:hint="eastAsia"/>
          <w:szCs w:val="21"/>
        </w:rPr>
        <w:t>专家数据</w:t>
      </w:r>
      <w:r w:rsidR="00D67EDF">
        <w:rPr>
          <w:rFonts w:hint="eastAsia"/>
          <w:szCs w:val="21"/>
        </w:rPr>
        <w:t>（包括为专家分配账号和密码）</w:t>
      </w:r>
      <w:r>
        <w:rPr>
          <w:rFonts w:hint="eastAsia"/>
          <w:szCs w:val="21"/>
        </w:rPr>
        <w:t>，</w:t>
      </w:r>
      <w:r w:rsidR="000475C6">
        <w:rPr>
          <w:rFonts w:hint="eastAsia"/>
          <w:szCs w:val="21"/>
        </w:rPr>
        <w:t>创建</w:t>
      </w:r>
      <w:r>
        <w:rPr>
          <w:rFonts w:hint="eastAsia"/>
          <w:szCs w:val="21"/>
        </w:rPr>
        <w:t>学校数据</w:t>
      </w:r>
      <w:r w:rsidR="00D67EDF">
        <w:rPr>
          <w:rFonts w:hint="eastAsia"/>
          <w:szCs w:val="21"/>
        </w:rPr>
        <w:t>（包括为学校分配账号和密码）</w:t>
      </w:r>
      <w:r>
        <w:rPr>
          <w:rFonts w:hint="eastAsia"/>
          <w:szCs w:val="21"/>
        </w:rPr>
        <w:t>，</w:t>
      </w:r>
      <w:r w:rsidR="000475C6">
        <w:rPr>
          <w:rFonts w:hint="eastAsia"/>
          <w:szCs w:val="21"/>
        </w:rPr>
        <w:t>创建</w:t>
      </w:r>
      <w:r w:rsidRPr="0039314D">
        <w:rPr>
          <w:rFonts w:hint="eastAsia"/>
          <w:color w:val="FF0000"/>
          <w:szCs w:val="21"/>
        </w:rPr>
        <w:t>评估</w:t>
      </w:r>
      <w:r>
        <w:rPr>
          <w:rFonts w:hint="eastAsia"/>
          <w:color w:val="FF0000"/>
          <w:szCs w:val="21"/>
        </w:rPr>
        <w:t>细则</w:t>
      </w:r>
      <w:r>
        <w:rPr>
          <w:rFonts w:hint="eastAsia"/>
          <w:szCs w:val="21"/>
        </w:rPr>
        <w:t>。</w:t>
      </w:r>
    </w:p>
    <w:p w14:paraId="0368C564" w14:textId="260E9C11" w:rsidR="008F71A8" w:rsidRDefault="008F71A8" w:rsidP="008F71A8">
      <w:pPr>
        <w:pStyle w:val="12"/>
        <w:numPr>
          <w:ilvl w:val="0"/>
          <w:numId w:val="3"/>
        </w:numPr>
        <w:ind w:firstLineChars="0"/>
        <w:rPr>
          <w:szCs w:val="21"/>
        </w:rPr>
      </w:pPr>
      <w:r>
        <w:rPr>
          <w:rFonts w:hint="eastAsia"/>
          <w:szCs w:val="21"/>
        </w:rPr>
        <w:t>系统管理员设置认证阶段为“评估申请”。</w:t>
      </w:r>
    </w:p>
    <w:p w14:paraId="6569393C" w14:textId="728BE99D" w:rsidR="008F71A8" w:rsidRDefault="008F71A8" w:rsidP="008F71A8">
      <w:pPr>
        <w:pStyle w:val="12"/>
        <w:numPr>
          <w:ilvl w:val="0"/>
          <w:numId w:val="3"/>
        </w:numPr>
        <w:ind w:firstLineChars="0"/>
        <w:rPr>
          <w:szCs w:val="21"/>
        </w:rPr>
      </w:pPr>
      <w:r>
        <w:rPr>
          <w:rFonts w:hint="eastAsia"/>
          <w:szCs w:val="21"/>
        </w:rPr>
        <w:t>学校根据下发的账号密码登录</w:t>
      </w:r>
      <w:r w:rsidR="009E09C4">
        <w:rPr>
          <w:rFonts w:hint="eastAsia"/>
          <w:szCs w:val="21"/>
        </w:rPr>
        <w:t>评估</w:t>
      </w:r>
      <w:r>
        <w:rPr>
          <w:rFonts w:hint="eastAsia"/>
          <w:szCs w:val="21"/>
        </w:rPr>
        <w:t>系统。</w:t>
      </w:r>
    </w:p>
    <w:p w14:paraId="10C59D93" w14:textId="3A39A1F5" w:rsidR="008F71A8" w:rsidRDefault="008F71A8" w:rsidP="008F71A8">
      <w:pPr>
        <w:pStyle w:val="12"/>
        <w:numPr>
          <w:ilvl w:val="0"/>
          <w:numId w:val="4"/>
        </w:numPr>
        <w:ind w:firstLineChars="0"/>
        <w:rPr>
          <w:szCs w:val="21"/>
        </w:rPr>
      </w:pPr>
      <w:r>
        <w:rPr>
          <w:rFonts w:hint="eastAsia"/>
          <w:szCs w:val="21"/>
        </w:rPr>
        <w:t>完善联系人信息</w:t>
      </w:r>
      <w:r w:rsidR="00F8279A">
        <w:rPr>
          <w:rFonts w:hint="eastAsia"/>
          <w:szCs w:val="21"/>
        </w:rPr>
        <w:t>。</w:t>
      </w:r>
    </w:p>
    <w:p w14:paraId="083ABDAA" w14:textId="3CC591CF" w:rsidR="008F71A8" w:rsidRDefault="00F8279A" w:rsidP="008F71A8">
      <w:pPr>
        <w:pStyle w:val="12"/>
        <w:numPr>
          <w:ilvl w:val="0"/>
          <w:numId w:val="4"/>
        </w:numPr>
        <w:ind w:firstLineChars="0"/>
        <w:rPr>
          <w:szCs w:val="21"/>
        </w:rPr>
      </w:pPr>
      <w:r>
        <w:rPr>
          <w:rFonts w:hint="eastAsia"/>
          <w:szCs w:val="21"/>
        </w:rPr>
        <w:t>上传自评申报表。</w:t>
      </w:r>
    </w:p>
    <w:p w14:paraId="508ACB25" w14:textId="3C8AFB78" w:rsidR="008F71A8" w:rsidRDefault="008F71A8" w:rsidP="008F71A8">
      <w:pPr>
        <w:pStyle w:val="12"/>
        <w:numPr>
          <w:ilvl w:val="0"/>
          <w:numId w:val="4"/>
        </w:numPr>
        <w:ind w:firstLineChars="0"/>
        <w:rPr>
          <w:szCs w:val="21"/>
        </w:rPr>
      </w:pPr>
      <w:r>
        <w:rPr>
          <w:rFonts w:hint="eastAsia"/>
          <w:szCs w:val="21"/>
        </w:rPr>
        <w:t>填写</w:t>
      </w:r>
      <w:r w:rsidR="00FC534A">
        <w:rPr>
          <w:rFonts w:hint="eastAsia"/>
          <w:szCs w:val="21"/>
        </w:rPr>
        <w:t>申报材料</w:t>
      </w:r>
      <w:r>
        <w:rPr>
          <w:rFonts w:hint="eastAsia"/>
          <w:szCs w:val="21"/>
        </w:rPr>
        <w:t>。</w:t>
      </w:r>
    </w:p>
    <w:p w14:paraId="77A0209B" w14:textId="77777777" w:rsidR="008F71A8" w:rsidRDefault="008F71A8" w:rsidP="008F71A8">
      <w:pPr>
        <w:pStyle w:val="12"/>
        <w:numPr>
          <w:ilvl w:val="0"/>
          <w:numId w:val="3"/>
        </w:numPr>
        <w:ind w:firstLineChars="0"/>
        <w:rPr>
          <w:szCs w:val="21"/>
        </w:rPr>
      </w:pPr>
      <w:r>
        <w:rPr>
          <w:rFonts w:hint="eastAsia"/>
          <w:szCs w:val="21"/>
        </w:rPr>
        <w:t>系统管理员设置认证阶段为“材料评审阶段”。收回用户的权限，学校不能继续填报数据。</w:t>
      </w:r>
    </w:p>
    <w:p w14:paraId="550FD62A" w14:textId="77777777" w:rsidR="008F71A8" w:rsidRDefault="008F71A8" w:rsidP="008F71A8">
      <w:pPr>
        <w:pStyle w:val="12"/>
        <w:numPr>
          <w:ilvl w:val="0"/>
          <w:numId w:val="3"/>
        </w:numPr>
        <w:ind w:firstLineChars="0"/>
        <w:rPr>
          <w:szCs w:val="21"/>
        </w:rPr>
      </w:pPr>
      <w:r>
        <w:rPr>
          <w:rFonts w:hint="eastAsia"/>
          <w:szCs w:val="21"/>
        </w:rPr>
        <w:t>系统管理员创建材料评审专家组。</w:t>
      </w:r>
    </w:p>
    <w:p w14:paraId="5B97ECD6" w14:textId="77777777" w:rsidR="008F71A8" w:rsidRDefault="008F71A8" w:rsidP="008F71A8">
      <w:pPr>
        <w:rPr>
          <w:szCs w:val="21"/>
        </w:rPr>
      </w:pPr>
      <w:r>
        <w:rPr>
          <w:rFonts w:hint="eastAsia"/>
          <w:szCs w:val="21"/>
        </w:rPr>
        <w:t>（</w:t>
      </w:r>
      <w:r>
        <w:rPr>
          <w:rFonts w:hint="eastAsia"/>
          <w:szCs w:val="21"/>
        </w:rPr>
        <w:t>1</w:t>
      </w:r>
      <w:r>
        <w:rPr>
          <w:rFonts w:hint="eastAsia"/>
          <w:szCs w:val="21"/>
        </w:rPr>
        <w:t>）为专家组分配学校（只要填报了数据的学校都要进行材料评审）。</w:t>
      </w:r>
    </w:p>
    <w:p w14:paraId="6E65B6F0" w14:textId="7BD0949D" w:rsidR="008F71A8" w:rsidRDefault="008F71A8" w:rsidP="008F71A8">
      <w:pPr>
        <w:rPr>
          <w:szCs w:val="21"/>
        </w:rPr>
      </w:pPr>
      <w:r>
        <w:rPr>
          <w:rFonts w:hint="eastAsia"/>
          <w:szCs w:val="21"/>
        </w:rPr>
        <w:t>（</w:t>
      </w:r>
      <w:r>
        <w:rPr>
          <w:rFonts w:hint="eastAsia"/>
          <w:szCs w:val="21"/>
        </w:rPr>
        <w:t>2</w:t>
      </w:r>
      <w:r>
        <w:rPr>
          <w:rFonts w:hint="eastAsia"/>
          <w:szCs w:val="21"/>
        </w:rPr>
        <w:t>）</w:t>
      </w:r>
      <w:r w:rsidR="00FB1BA7">
        <w:rPr>
          <w:rFonts w:hint="eastAsia"/>
          <w:szCs w:val="21"/>
        </w:rPr>
        <w:t>设置专家组组长</w:t>
      </w:r>
      <w:r>
        <w:rPr>
          <w:rFonts w:hint="eastAsia"/>
          <w:szCs w:val="21"/>
        </w:rPr>
        <w:t>。</w:t>
      </w:r>
      <w:r w:rsidR="00FB1BA7">
        <w:rPr>
          <w:rFonts w:hint="eastAsia"/>
          <w:szCs w:val="21"/>
        </w:rPr>
        <w:t>（专家组组长再为组内专家分配一级指标）</w:t>
      </w:r>
    </w:p>
    <w:p w14:paraId="4FEBED86" w14:textId="77777777" w:rsidR="008F71A8" w:rsidRDefault="008F71A8" w:rsidP="008F71A8">
      <w:pPr>
        <w:pStyle w:val="12"/>
        <w:numPr>
          <w:ilvl w:val="0"/>
          <w:numId w:val="3"/>
        </w:numPr>
        <w:ind w:firstLineChars="0"/>
        <w:rPr>
          <w:szCs w:val="21"/>
        </w:rPr>
      </w:pPr>
      <w:r>
        <w:rPr>
          <w:rFonts w:hint="eastAsia"/>
          <w:szCs w:val="21"/>
        </w:rPr>
        <w:t>材料评审专家根据发放的账号密码登录系统。</w:t>
      </w:r>
    </w:p>
    <w:p w14:paraId="290402F3" w14:textId="77777777" w:rsidR="008F71A8" w:rsidRDefault="008F71A8" w:rsidP="008F71A8">
      <w:pPr>
        <w:pStyle w:val="12"/>
        <w:numPr>
          <w:ilvl w:val="0"/>
          <w:numId w:val="5"/>
        </w:numPr>
        <w:ind w:firstLineChars="0"/>
        <w:rPr>
          <w:szCs w:val="21"/>
        </w:rPr>
      </w:pPr>
      <w:r>
        <w:rPr>
          <w:rFonts w:hint="eastAsia"/>
          <w:szCs w:val="21"/>
        </w:rPr>
        <w:t>完善个人信息。</w:t>
      </w:r>
    </w:p>
    <w:p w14:paraId="19F1F2E1" w14:textId="77777777" w:rsidR="008F71A8" w:rsidRDefault="008F71A8" w:rsidP="008F71A8">
      <w:pPr>
        <w:pStyle w:val="12"/>
        <w:numPr>
          <w:ilvl w:val="0"/>
          <w:numId w:val="5"/>
        </w:numPr>
        <w:ind w:firstLineChars="0"/>
        <w:rPr>
          <w:szCs w:val="21"/>
        </w:rPr>
      </w:pPr>
      <w:r>
        <w:rPr>
          <w:rFonts w:hint="eastAsia"/>
          <w:szCs w:val="21"/>
        </w:rPr>
        <w:t>查看所分工学校的申报数据和材料。</w:t>
      </w:r>
    </w:p>
    <w:p w14:paraId="71FF69F7" w14:textId="77777777" w:rsidR="008F71A8" w:rsidRPr="007C5BD0" w:rsidRDefault="008F71A8" w:rsidP="008F71A8">
      <w:pPr>
        <w:widowControl/>
        <w:jc w:val="left"/>
        <w:rPr>
          <w:rFonts w:ascii="Times New Roman" w:eastAsia="宋体" w:hAnsi="Times New Roman" w:cs="Times New Roman"/>
          <w:color w:val="FF0000"/>
          <w:szCs w:val="21"/>
        </w:rPr>
      </w:pPr>
      <w:r>
        <w:rPr>
          <w:rFonts w:hint="eastAsia"/>
          <w:szCs w:val="21"/>
        </w:rPr>
        <w:t>为所分工的一级指标下的二级指标对应的三级指标材料评审进行打分（评分为</w:t>
      </w:r>
      <w:r>
        <w:rPr>
          <w:rFonts w:hint="eastAsia"/>
          <w:szCs w:val="21"/>
        </w:rPr>
        <w:t>ABC</w:t>
      </w:r>
      <w:r>
        <w:rPr>
          <w:rFonts w:hint="eastAsia"/>
          <w:szCs w:val="21"/>
        </w:rPr>
        <w:t>三个等级，</w:t>
      </w:r>
      <w:r w:rsidRPr="007C5BD0">
        <w:rPr>
          <w:rFonts w:ascii="Times New Roman" w:eastAsia="宋体" w:hAnsi="Times New Roman" w:cs="Times New Roman" w:hint="eastAsia"/>
          <w:color w:val="FF0000"/>
          <w:szCs w:val="21"/>
        </w:rPr>
        <w:t>1</w:t>
      </w:r>
      <w:r w:rsidRPr="007C5BD0">
        <w:rPr>
          <w:rFonts w:ascii="Times New Roman" w:eastAsia="黑体" w:hAnsi="Times New Roman" w:cs="Times New Roman" w:hint="eastAsia"/>
          <w:b/>
          <w:color w:val="FF0000"/>
          <w:szCs w:val="21"/>
        </w:rPr>
        <w:t>.</w:t>
      </w:r>
      <w:r w:rsidRPr="007C5BD0">
        <w:rPr>
          <w:rFonts w:ascii="Times New Roman" w:eastAsia="宋体" w:hAnsi="Times New Roman" w:cs="Times New Roman"/>
          <w:color w:val="FF0000"/>
          <w:szCs w:val="21"/>
        </w:rPr>
        <w:t>“</w:t>
      </w:r>
      <w:r w:rsidRPr="007C5BD0">
        <w:rPr>
          <w:rFonts w:ascii="Times New Roman" w:eastAsia="宋体" w:hAnsi="Times New Roman" w:cs="Times New Roman"/>
          <w:color w:val="FF0000"/>
          <w:szCs w:val="21"/>
        </w:rPr>
        <w:t>指标达标情况</w:t>
      </w:r>
      <w:r w:rsidRPr="007C5BD0">
        <w:rPr>
          <w:rFonts w:ascii="Times New Roman" w:eastAsia="宋体" w:hAnsi="Times New Roman" w:cs="Times New Roman"/>
          <w:color w:val="FF0000"/>
          <w:szCs w:val="21"/>
        </w:rPr>
        <w:t>”</w:t>
      </w:r>
      <w:r w:rsidRPr="007C5BD0">
        <w:rPr>
          <w:rFonts w:ascii="Times New Roman" w:eastAsia="宋体" w:hAnsi="Times New Roman" w:cs="Times New Roman" w:hint="eastAsia"/>
          <w:color w:val="FF0000"/>
          <w:szCs w:val="21"/>
        </w:rPr>
        <w:t>应</w:t>
      </w:r>
      <w:r w:rsidRPr="007C5BD0">
        <w:rPr>
          <w:rFonts w:ascii="Times New Roman" w:eastAsia="宋体" w:hAnsi="Times New Roman" w:cs="Times New Roman"/>
          <w:color w:val="FF0000"/>
          <w:szCs w:val="21"/>
        </w:rPr>
        <w:t>对照《评估标准及评价细则》用</w:t>
      </w:r>
      <w:r w:rsidRPr="007C5BD0">
        <w:rPr>
          <w:rFonts w:ascii="Times New Roman" w:eastAsia="宋体" w:hAnsi="Times New Roman" w:cs="Times New Roman"/>
          <w:color w:val="FF0000"/>
          <w:szCs w:val="21"/>
        </w:rPr>
        <w:t>A</w:t>
      </w:r>
      <w:r w:rsidRPr="007C5BD0">
        <w:rPr>
          <w:rFonts w:ascii="Times New Roman" w:eastAsia="宋体" w:hAnsi="Times New Roman" w:cs="Times New Roman"/>
          <w:color w:val="FF0000"/>
          <w:szCs w:val="21"/>
        </w:rPr>
        <w:t>（达标）、</w:t>
      </w:r>
      <w:r w:rsidRPr="007C5BD0">
        <w:rPr>
          <w:rFonts w:ascii="Times New Roman" w:eastAsia="宋体" w:hAnsi="Times New Roman" w:cs="Times New Roman"/>
          <w:color w:val="FF0000"/>
          <w:szCs w:val="21"/>
        </w:rPr>
        <w:t>B</w:t>
      </w:r>
      <w:r w:rsidRPr="007C5BD0">
        <w:rPr>
          <w:rFonts w:ascii="Times New Roman" w:eastAsia="宋体" w:hAnsi="Times New Roman" w:cs="Times New Roman"/>
          <w:color w:val="FF0000"/>
          <w:szCs w:val="21"/>
        </w:rPr>
        <w:t>（未完全达标）、</w:t>
      </w:r>
      <w:r w:rsidRPr="007C5BD0">
        <w:rPr>
          <w:rFonts w:ascii="Times New Roman" w:eastAsia="宋体" w:hAnsi="Times New Roman" w:cs="Times New Roman"/>
          <w:color w:val="FF0000"/>
          <w:szCs w:val="21"/>
        </w:rPr>
        <w:t>C</w:t>
      </w:r>
      <w:r w:rsidRPr="007C5BD0">
        <w:rPr>
          <w:rFonts w:ascii="Times New Roman" w:eastAsia="宋体" w:hAnsi="Times New Roman" w:cs="Times New Roman"/>
          <w:color w:val="FF0000"/>
          <w:szCs w:val="21"/>
        </w:rPr>
        <w:t>（不达标）判断达标程度</w:t>
      </w:r>
      <w:r w:rsidRPr="007C5BD0">
        <w:rPr>
          <w:rFonts w:ascii="Times New Roman" w:eastAsia="宋体" w:hAnsi="Times New Roman" w:cs="Times New Roman" w:hint="eastAsia"/>
          <w:color w:val="FF0000"/>
          <w:szCs w:val="21"/>
        </w:rPr>
        <w:t>并</w:t>
      </w:r>
      <w:r w:rsidRPr="007C5BD0">
        <w:rPr>
          <w:rFonts w:ascii="Times New Roman" w:eastAsia="宋体" w:hAnsi="Times New Roman" w:cs="Times New Roman"/>
          <w:color w:val="FF0000"/>
          <w:szCs w:val="21"/>
        </w:rPr>
        <w:t>逐条填写，不达标或未完全达标项目简要说明情况</w:t>
      </w:r>
      <w:r w:rsidRPr="007C5BD0">
        <w:rPr>
          <w:rFonts w:ascii="Times New Roman" w:eastAsia="宋体" w:hAnsi="Times New Roman" w:cs="Times New Roman" w:hint="eastAsia"/>
          <w:color w:val="FF0000"/>
          <w:szCs w:val="21"/>
        </w:rPr>
        <w:t>。</w:t>
      </w:r>
      <w:r w:rsidRPr="007C5BD0">
        <w:rPr>
          <w:rFonts w:ascii="Times New Roman" w:eastAsia="宋体" w:hAnsi="Times New Roman" w:cs="Times New Roman" w:hint="eastAsia"/>
          <w:color w:val="FF0000"/>
          <w:szCs w:val="21"/>
        </w:rPr>
        <w:t>2.</w:t>
      </w:r>
      <w:r w:rsidRPr="007C5BD0">
        <w:rPr>
          <w:rFonts w:ascii="Times New Roman" w:eastAsia="宋体" w:hAnsi="Times New Roman" w:cs="Times New Roman" w:hint="eastAsia"/>
          <w:color w:val="FF0000"/>
          <w:szCs w:val="21"/>
        </w:rPr>
        <w:t>二级</w:t>
      </w:r>
      <w:r w:rsidRPr="007C5BD0">
        <w:rPr>
          <w:rFonts w:ascii="Times New Roman" w:eastAsia="宋体" w:hAnsi="Times New Roman" w:cs="Times New Roman"/>
          <w:color w:val="FF0000"/>
          <w:szCs w:val="21"/>
        </w:rPr>
        <w:t>指标</w:t>
      </w:r>
      <w:r w:rsidRPr="007C5BD0">
        <w:rPr>
          <w:rFonts w:ascii="Times New Roman" w:eastAsia="宋体" w:hAnsi="Times New Roman" w:cs="Times New Roman" w:hint="eastAsia"/>
          <w:color w:val="FF0000"/>
          <w:szCs w:val="21"/>
        </w:rPr>
        <w:t>确定</w:t>
      </w:r>
      <w:r w:rsidRPr="007C5BD0">
        <w:rPr>
          <w:rFonts w:ascii="Times New Roman" w:eastAsia="宋体" w:hAnsi="Times New Roman" w:cs="Times New Roman"/>
          <w:color w:val="FF0000"/>
          <w:szCs w:val="21"/>
        </w:rPr>
        <w:t>方法：</w:t>
      </w:r>
      <w:r w:rsidRPr="007C5BD0">
        <w:rPr>
          <w:rFonts w:ascii="Times New Roman" w:eastAsia="宋体" w:hAnsi="Times New Roman" w:cs="Times New Roman" w:hint="eastAsia"/>
          <w:color w:val="FF0000"/>
          <w:szCs w:val="21"/>
        </w:rPr>
        <w:t>三级指标全达</w:t>
      </w:r>
      <w:r w:rsidRPr="007C5BD0">
        <w:rPr>
          <w:rFonts w:ascii="Times New Roman" w:eastAsia="宋体" w:hAnsi="Times New Roman" w:cs="Times New Roman" w:hint="eastAsia"/>
          <w:color w:val="FF0000"/>
          <w:szCs w:val="21"/>
        </w:rPr>
        <w:t>A</w:t>
      </w:r>
      <w:r w:rsidRPr="007C5BD0">
        <w:rPr>
          <w:rFonts w:ascii="Times New Roman" w:eastAsia="宋体" w:hAnsi="Times New Roman" w:cs="Times New Roman" w:hint="eastAsia"/>
          <w:color w:val="FF0000"/>
          <w:szCs w:val="21"/>
        </w:rPr>
        <w:t>的为</w:t>
      </w:r>
      <w:r w:rsidRPr="007C5BD0">
        <w:rPr>
          <w:rFonts w:ascii="Times New Roman" w:eastAsia="宋体" w:hAnsi="Times New Roman" w:cs="Times New Roman"/>
          <w:color w:val="FF0000"/>
          <w:szCs w:val="21"/>
        </w:rPr>
        <w:t>A</w:t>
      </w:r>
      <w:r w:rsidRPr="007C5BD0">
        <w:rPr>
          <w:rFonts w:ascii="Times New Roman" w:eastAsia="宋体" w:hAnsi="Times New Roman" w:cs="Times New Roman" w:hint="eastAsia"/>
          <w:color w:val="FF0000"/>
          <w:szCs w:val="21"/>
        </w:rPr>
        <w:t>等级；三级指标有一个及以上为</w:t>
      </w:r>
      <w:r w:rsidRPr="007C5BD0">
        <w:rPr>
          <w:rFonts w:ascii="Times New Roman" w:eastAsia="宋体" w:hAnsi="Times New Roman" w:cs="Times New Roman" w:hint="eastAsia"/>
          <w:color w:val="FF0000"/>
          <w:szCs w:val="21"/>
        </w:rPr>
        <w:t>C</w:t>
      </w:r>
      <w:r w:rsidRPr="007C5BD0">
        <w:rPr>
          <w:rFonts w:ascii="Times New Roman" w:eastAsia="宋体" w:hAnsi="Times New Roman" w:cs="Times New Roman" w:hint="eastAsia"/>
          <w:color w:val="FF0000"/>
          <w:szCs w:val="21"/>
        </w:rPr>
        <w:t>的为</w:t>
      </w:r>
      <w:r w:rsidRPr="007C5BD0">
        <w:rPr>
          <w:rFonts w:ascii="Times New Roman" w:eastAsia="宋体" w:hAnsi="Times New Roman" w:cs="Times New Roman" w:hint="eastAsia"/>
          <w:color w:val="FF0000"/>
          <w:szCs w:val="21"/>
        </w:rPr>
        <w:t>C</w:t>
      </w:r>
      <w:r w:rsidRPr="007C5BD0">
        <w:rPr>
          <w:rFonts w:ascii="Times New Roman" w:eastAsia="宋体" w:hAnsi="Times New Roman" w:cs="Times New Roman" w:hint="eastAsia"/>
          <w:color w:val="FF0000"/>
          <w:szCs w:val="21"/>
        </w:rPr>
        <w:t>等级；其余则为</w:t>
      </w:r>
      <w:r w:rsidRPr="007C5BD0">
        <w:rPr>
          <w:rFonts w:ascii="Times New Roman" w:eastAsia="宋体" w:hAnsi="Times New Roman" w:cs="Times New Roman" w:hint="eastAsia"/>
          <w:color w:val="FF0000"/>
          <w:szCs w:val="21"/>
        </w:rPr>
        <w:t>B</w:t>
      </w:r>
      <w:r w:rsidRPr="007C5BD0">
        <w:rPr>
          <w:rFonts w:ascii="Times New Roman" w:eastAsia="宋体" w:hAnsi="Times New Roman" w:cs="Times New Roman" w:hint="eastAsia"/>
          <w:color w:val="FF0000"/>
          <w:szCs w:val="21"/>
        </w:rPr>
        <w:t>等级。</w:t>
      </w:r>
      <w:r w:rsidRPr="007C5BD0">
        <w:rPr>
          <w:rFonts w:hint="eastAsia"/>
          <w:color w:val="FF0000"/>
          <w:szCs w:val="21"/>
        </w:rPr>
        <w:t>）。</w:t>
      </w:r>
    </w:p>
    <w:p w14:paraId="6E912CD4" w14:textId="77777777" w:rsidR="008F71A8" w:rsidRDefault="008F71A8" w:rsidP="008F71A8">
      <w:pPr>
        <w:pStyle w:val="12"/>
        <w:numPr>
          <w:ilvl w:val="0"/>
          <w:numId w:val="5"/>
        </w:numPr>
        <w:ind w:firstLineChars="0"/>
        <w:rPr>
          <w:szCs w:val="21"/>
        </w:rPr>
      </w:pPr>
      <w:r>
        <w:rPr>
          <w:rFonts w:hint="eastAsia"/>
          <w:szCs w:val="21"/>
        </w:rPr>
        <w:t>填写材料评审意见。</w:t>
      </w:r>
    </w:p>
    <w:p w14:paraId="5271A3D8" w14:textId="76C3B9BE" w:rsidR="008F71A8" w:rsidRDefault="00FB1BA7" w:rsidP="008F71A8">
      <w:pPr>
        <w:pStyle w:val="12"/>
        <w:numPr>
          <w:ilvl w:val="0"/>
          <w:numId w:val="5"/>
        </w:numPr>
        <w:ind w:firstLineChars="0"/>
        <w:rPr>
          <w:szCs w:val="21"/>
        </w:rPr>
      </w:pPr>
      <w:r>
        <w:rPr>
          <w:rFonts w:hint="eastAsia"/>
          <w:szCs w:val="21"/>
        </w:rPr>
        <w:lastRenderedPageBreak/>
        <w:t>专家组长</w:t>
      </w:r>
      <w:r w:rsidR="008F71A8">
        <w:rPr>
          <w:rFonts w:hint="eastAsia"/>
          <w:szCs w:val="21"/>
        </w:rPr>
        <w:t>根据三级指标生成材料评审意见汇总表。</w:t>
      </w:r>
    </w:p>
    <w:p w14:paraId="6CA785C9" w14:textId="77777777" w:rsidR="008F71A8" w:rsidRDefault="008F71A8" w:rsidP="008F71A8">
      <w:pPr>
        <w:pStyle w:val="12"/>
        <w:numPr>
          <w:ilvl w:val="0"/>
          <w:numId w:val="3"/>
        </w:numPr>
        <w:ind w:firstLineChars="0"/>
        <w:rPr>
          <w:szCs w:val="21"/>
        </w:rPr>
      </w:pPr>
      <w:r>
        <w:rPr>
          <w:rFonts w:hint="eastAsia"/>
          <w:szCs w:val="21"/>
        </w:rPr>
        <w:t>系统管理员将认证阶段设置为“现场考察”。收回材料评审专家用户的权限、角色、分工。</w:t>
      </w:r>
    </w:p>
    <w:p w14:paraId="71C45492" w14:textId="71A92254" w:rsidR="008F71A8" w:rsidRDefault="008F71A8" w:rsidP="008F71A8">
      <w:pPr>
        <w:pStyle w:val="12"/>
        <w:numPr>
          <w:ilvl w:val="0"/>
          <w:numId w:val="3"/>
        </w:numPr>
        <w:ind w:firstLineChars="0"/>
        <w:rPr>
          <w:szCs w:val="21"/>
        </w:rPr>
      </w:pPr>
      <w:r>
        <w:rPr>
          <w:rFonts w:hint="eastAsia"/>
          <w:szCs w:val="21"/>
        </w:rPr>
        <w:t>系统管理员在参评</w:t>
      </w:r>
      <w:r w:rsidR="00693D7F">
        <w:rPr>
          <w:rFonts w:hint="eastAsia"/>
          <w:szCs w:val="21"/>
        </w:rPr>
        <w:t>学校</w:t>
      </w:r>
      <w:r>
        <w:rPr>
          <w:rFonts w:hint="eastAsia"/>
          <w:szCs w:val="21"/>
        </w:rPr>
        <w:t>中根据材料评审结果，选择进行现场考察的学校。</w:t>
      </w:r>
    </w:p>
    <w:p w14:paraId="13ED5C41" w14:textId="77777777" w:rsidR="008F71A8" w:rsidRDefault="008F71A8" w:rsidP="008F71A8">
      <w:pPr>
        <w:pStyle w:val="12"/>
        <w:numPr>
          <w:ilvl w:val="0"/>
          <w:numId w:val="3"/>
        </w:numPr>
        <w:ind w:firstLineChars="0"/>
        <w:rPr>
          <w:szCs w:val="21"/>
        </w:rPr>
      </w:pPr>
      <w:r>
        <w:rPr>
          <w:rFonts w:hint="eastAsia"/>
          <w:szCs w:val="21"/>
        </w:rPr>
        <w:t>系统管理员创建现场考察专家组。</w:t>
      </w:r>
    </w:p>
    <w:p w14:paraId="13F8DCCB" w14:textId="77777777" w:rsidR="008F71A8" w:rsidRDefault="008F71A8" w:rsidP="008F71A8">
      <w:pPr>
        <w:pStyle w:val="12"/>
        <w:numPr>
          <w:ilvl w:val="0"/>
          <w:numId w:val="6"/>
        </w:numPr>
        <w:ind w:firstLineChars="0"/>
        <w:rPr>
          <w:szCs w:val="21"/>
        </w:rPr>
      </w:pPr>
      <w:r>
        <w:rPr>
          <w:rFonts w:hint="eastAsia"/>
          <w:szCs w:val="21"/>
        </w:rPr>
        <w:t>为专家组分配学校。</w:t>
      </w:r>
    </w:p>
    <w:p w14:paraId="769720F8" w14:textId="77777777" w:rsidR="00FB1BA7" w:rsidRDefault="008F71A8" w:rsidP="008F71A8">
      <w:pPr>
        <w:pStyle w:val="12"/>
        <w:numPr>
          <w:ilvl w:val="0"/>
          <w:numId w:val="3"/>
        </w:numPr>
        <w:ind w:firstLineChars="0"/>
        <w:rPr>
          <w:szCs w:val="21"/>
        </w:rPr>
      </w:pPr>
      <w:r w:rsidRPr="00FB1BA7">
        <w:rPr>
          <w:rFonts w:hint="eastAsia"/>
          <w:szCs w:val="21"/>
        </w:rPr>
        <w:t>为组内成员分配角色（组长、专家和联络员</w:t>
      </w:r>
      <w:r w:rsidR="00FB1BA7">
        <w:rPr>
          <w:rFonts w:hint="eastAsia"/>
          <w:szCs w:val="21"/>
        </w:rPr>
        <w:t>）</w:t>
      </w:r>
    </w:p>
    <w:p w14:paraId="6787443C" w14:textId="2845B0E3" w:rsidR="008F71A8" w:rsidRPr="00FB1BA7" w:rsidRDefault="008F71A8" w:rsidP="008F71A8">
      <w:pPr>
        <w:pStyle w:val="12"/>
        <w:numPr>
          <w:ilvl w:val="0"/>
          <w:numId w:val="3"/>
        </w:numPr>
        <w:ind w:firstLineChars="0"/>
        <w:rPr>
          <w:szCs w:val="21"/>
        </w:rPr>
      </w:pPr>
      <w:r w:rsidRPr="00FB1BA7">
        <w:rPr>
          <w:rFonts w:hint="eastAsia"/>
          <w:szCs w:val="21"/>
        </w:rPr>
        <w:t>现场考察联络员</w:t>
      </w:r>
      <w:r w:rsidR="0054645B">
        <w:rPr>
          <w:rFonts w:hint="eastAsia"/>
          <w:szCs w:val="21"/>
        </w:rPr>
        <w:t>（或者专家组长）</w:t>
      </w:r>
      <w:r w:rsidRPr="00FB1BA7">
        <w:rPr>
          <w:rFonts w:hint="eastAsia"/>
          <w:szCs w:val="21"/>
        </w:rPr>
        <w:t>填写现场考察专家组分工表，为专家组内成员分配一级指标。</w:t>
      </w:r>
    </w:p>
    <w:p w14:paraId="4B51B200" w14:textId="77777777" w:rsidR="008F71A8" w:rsidRDefault="008F71A8" w:rsidP="008F71A8">
      <w:pPr>
        <w:pStyle w:val="12"/>
        <w:numPr>
          <w:ilvl w:val="0"/>
          <w:numId w:val="3"/>
        </w:numPr>
        <w:ind w:firstLineChars="0"/>
        <w:rPr>
          <w:szCs w:val="21"/>
        </w:rPr>
      </w:pPr>
      <w:r>
        <w:rPr>
          <w:rFonts w:hint="eastAsia"/>
          <w:szCs w:val="21"/>
        </w:rPr>
        <w:t>现场考察专家登录系统。</w:t>
      </w:r>
    </w:p>
    <w:p w14:paraId="18267BAD" w14:textId="77777777" w:rsidR="008F71A8" w:rsidRDefault="008F71A8" w:rsidP="008F71A8">
      <w:pPr>
        <w:pStyle w:val="12"/>
        <w:numPr>
          <w:ilvl w:val="0"/>
          <w:numId w:val="7"/>
        </w:numPr>
        <w:ind w:firstLineChars="0"/>
        <w:rPr>
          <w:szCs w:val="21"/>
        </w:rPr>
      </w:pPr>
      <w:r>
        <w:rPr>
          <w:rFonts w:hint="eastAsia"/>
          <w:szCs w:val="21"/>
        </w:rPr>
        <w:t>完善个人信息。</w:t>
      </w:r>
    </w:p>
    <w:p w14:paraId="17634EE0" w14:textId="77777777" w:rsidR="008F71A8" w:rsidRDefault="008F71A8" w:rsidP="008F71A8">
      <w:pPr>
        <w:pStyle w:val="12"/>
        <w:numPr>
          <w:ilvl w:val="0"/>
          <w:numId w:val="7"/>
        </w:numPr>
        <w:ind w:firstLineChars="0"/>
        <w:rPr>
          <w:szCs w:val="21"/>
        </w:rPr>
      </w:pPr>
      <w:r>
        <w:rPr>
          <w:rFonts w:hint="eastAsia"/>
          <w:szCs w:val="21"/>
        </w:rPr>
        <w:t>查看所分工学校的申报数据和材料</w:t>
      </w:r>
    </w:p>
    <w:p w14:paraId="57D5B599" w14:textId="77777777" w:rsidR="008F71A8" w:rsidRDefault="008F71A8" w:rsidP="008F71A8">
      <w:pPr>
        <w:pStyle w:val="12"/>
        <w:numPr>
          <w:ilvl w:val="0"/>
          <w:numId w:val="7"/>
        </w:numPr>
        <w:ind w:firstLineChars="0"/>
        <w:rPr>
          <w:szCs w:val="21"/>
        </w:rPr>
      </w:pPr>
      <w:r>
        <w:rPr>
          <w:rFonts w:hint="eastAsia"/>
          <w:szCs w:val="21"/>
        </w:rPr>
        <w:t>查看材料评审意见。</w:t>
      </w:r>
    </w:p>
    <w:p w14:paraId="3CA4A0B3" w14:textId="77777777" w:rsidR="008F71A8" w:rsidRDefault="008F71A8" w:rsidP="008F71A8">
      <w:pPr>
        <w:pStyle w:val="12"/>
        <w:numPr>
          <w:ilvl w:val="0"/>
          <w:numId w:val="7"/>
        </w:numPr>
        <w:ind w:firstLineChars="0"/>
        <w:rPr>
          <w:szCs w:val="21"/>
        </w:rPr>
      </w:pPr>
      <w:r>
        <w:rPr>
          <w:rFonts w:hint="eastAsia"/>
          <w:szCs w:val="21"/>
        </w:rPr>
        <w:t>根据分工填写一级指标分项考察意见表。</w:t>
      </w:r>
    </w:p>
    <w:p w14:paraId="12B5BF02" w14:textId="77777777" w:rsidR="008F71A8" w:rsidRDefault="008F71A8" w:rsidP="008F71A8">
      <w:pPr>
        <w:pStyle w:val="12"/>
        <w:numPr>
          <w:ilvl w:val="0"/>
          <w:numId w:val="7"/>
        </w:numPr>
        <w:ind w:firstLineChars="0"/>
        <w:rPr>
          <w:szCs w:val="21"/>
        </w:rPr>
      </w:pPr>
      <w:r>
        <w:rPr>
          <w:rFonts w:hint="eastAsia"/>
          <w:szCs w:val="21"/>
        </w:rPr>
        <w:t>根据分工，填写其它现场考察表格。</w:t>
      </w:r>
    </w:p>
    <w:p w14:paraId="616D6A3E" w14:textId="77777777" w:rsidR="008F71A8" w:rsidRDefault="008F71A8" w:rsidP="008F71A8">
      <w:pPr>
        <w:pStyle w:val="12"/>
        <w:numPr>
          <w:ilvl w:val="0"/>
          <w:numId w:val="7"/>
        </w:numPr>
        <w:ind w:firstLineChars="0"/>
        <w:rPr>
          <w:szCs w:val="21"/>
        </w:rPr>
      </w:pPr>
      <w:r>
        <w:rPr>
          <w:rFonts w:hint="eastAsia"/>
          <w:szCs w:val="21"/>
        </w:rPr>
        <w:t>专家组长进行投票汇总</w:t>
      </w:r>
    </w:p>
    <w:p w14:paraId="3D91C768" w14:textId="77777777" w:rsidR="008F71A8" w:rsidRDefault="008F71A8" w:rsidP="008F71A8">
      <w:pPr>
        <w:pStyle w:val="12"/>
        <w:numPr>
          <w:ilvl w:val="0"/>
          <w:numId w:val="7"/>
        </w:numPr>
        <w:ind w:firstLineChars="0"/>
        <w:rPr>
          <w:szCs w:val="21"/>
        </w:rPr>
      </w:pPr>
      <w:r>
        <w:rPr>
          <w:rFonts w:hint="eastAsia"/>
          <w:szCs w:val="21"/>
        </w:rPr>
        <w:t>专家组长填写“评估反馈意见表”</w:t>
      </w:r>
    </w:p>
    <w:p w14:paraId="1C9BB66D" w14:textId="77777777" w:rsidR="008F71A8" w:rsidRDefault="008F71A8" w:rsidP="008F71A8">
      <w:pPr>
        <w:pStyle w:val="12"/>
        <w:numPr>
          <w:ilvl w:val="0"/>
          <w:numId w:val="3"/>
        </w:numPr>
        <w:ind w:firstLineChars="0"/>
        <w:rPr>
          <w:szCs w:val="21"/>
        </w:rPr>
      </w:pPr>
      <w:r>
        <w:rPr>
          <w:rFonts w:hint="eastAsia"/>
          <w:szCs w:val="21"/>
        </w:rPr>
        <w:t>系统管理员设置认证阶段为“现场评估阶段结束”。收回现场考察专家用户的权限、角色、分工。</w:t>
      </w:r>
    </w:p>
    <w:p w14:paraId="1CB23EAE" w14:textId="7C2BD9A8" w:rsidR="008F71A8" w:rsidRDefault="008F71A8" w:rsidP="008F71A8">
      <w:pPr>
        <w:pStyle w:val="12"/>
        <w:numPr>
          <w:ilvl w:val="0"/>
          <w:numId w:val="3"/>
        </w:numPr>
        <w:ind w:firstLineChars="0"/>
        <w:rPr>
          <w:szCs w:val="21"/>
        </w:rPr>
      </w:pPr>
      <w:r>
        <w:rPr>
          <w:rFonts w:hint="eastAsia"/>
          <w:szCs w:val="21"/>
        </w:rPr>
        <w:t>系统管理员还可查看学校申报的数据、材料评审数据、现场考察数据，查看专家建议和对专家的评价，对</w:t>
      </w:r>
      <w:r w:rsidR="001A0063">
        <w:rPr>
          <w:rFonts w:hint="eastAsia"/>
          <w:szCs w:val="21"/>
        </w:rPr>
        <w:t>评估</w:t>
      </w:r>
      <w:r w:rsidR="0054645B">
        <w:rPr>
          <w:rFonts w:hint="eastAsia"/>
          <w:szCs w:val="21"/>
        </w:rPr>
        <w:t>过程中填报的表格和数据进行统计、汇总和打印，并可查看调查问卷结果，及历年数据。</w:t>
      </w:r>
    </w:p>
    <w:p w14:paraId="7D1B4CD5" w14:textId="77777777" w:rsidR="008F71A8" w:rsidRDefault="008F71A8" w:rsidP="008F71A8">
      <w:pPr>
        <w:pStyle w:val="12"/>
        <w:numPr>
          <w:ilvl w:val="0"/>
          <w:numId w:val="3"/>
        </w:numPr>
        <w:ind w:firstLineChars="0"/>
        <w:rPr>
          <w:szCs w:val="21"/>
        </w:rPr>
      </w:pPr>
      <w:r>
        <w:rPr>
          <w:rFonts w:hint="eastAsia"/>
          <w:szCs w:val="21"/>
        </w:rPr>
        <w:t>系统管理员对首页显示的评估公告和政策法规、下载中心进行管理。</w:t>
      </w:r>
    </w:p>
    <w:p w14:paraId="31392D80" w14:textId="77777777" w:rsidR="00760B89" w:rsidRDefault="00760B89" w:rsidP="00E555E1">
      <w:pPr>
        <w:jc w:val="center"/>
      </w:pPr>
    </w:p>
    <w:p w14:paraId="6AEF25E2" w14:textId="5E7955E5" w:rsidR="00901B70" w:rsidRPr="00E555E1" w:rsidRDefault="00901B70" w:rsidP="004C2EF2">
      <w:pPr>
        <w:jc w:val="center"/>
      </w:pPr>
    </w:p>
    <w:p w14:paraId="4F158A61" w14:textId="29DDD36F" w:rsidR="002C424E" w:rsidRDefault="002C424E" w:rsidP="004C2EF2">
      <w:pPr>
        <w:jc w:val="center"/>
      </w:pPr>
    </w:p>
    <w:p w14:paraId="3E052064" w14:textId="77777777" w:rsidR="002C424E" w:rsidRDefault="002C424E">
      <w:pPr>
        <w:widowControl/>
        <w:jc w:val="left"/>
      </w:pPr>
      <w:r>
        <w:br w:type="page"/>
      </w:r>
    </w:p>
    <w:p w14:paraId="579A27B4" w14:textId="3A05FB44" w:rsidR="002C424E" w:rsidRDefault="002C424E" w:rsidP="002C424E">
      <w:pPr>
        <w:pStyle w:val="1"/>
        <w:numPr>
          <w:ilvl w:val="0"/>
          <w:numId w:val="1"/>
        </w:numPr>
      </w:pPr>
      <w:bookmarkStart w:id="4" w:name="_Toc495156347"/>
      <w:r>
        <w:rPr>
          <w:rFonts w:hint="eastAsia"/>
        </w:rPr>
        <w:lastRenderedPageBreak/>
        <w:t>数据定义</w:t>
      </w:r>
      <w:bookmarkEnd w:id="4"/>
    </w:p>
    <w:p w14:paraId="1C5B28DB" w14:textId="32AAF8FE" w:rsidR="002C424E" w:rsidRPr="005E008A" w:rsidRDefault="005E008A" w:rsidP="005E008A">
      <w:pPr>
        <w:pStyle w:val="af9"/>
        <w:numPr>
          <w:ilvl w:val="0"/>
          <w:numId w:val="40"/>
        </w:numPr>
        <w:spacing w:line="400" w:lineRule="exact"/>
        <w:ind w:firstLineChars="0"/>
        <w:rPr>
          <w:rFonts w:asciiTheme="minorEastAsia" w:hAnsiTheme="minorEastAsia"/>
          <w:bCs/>
          <w:spacing w:val="22"/>
          <w:szCs w:val="21"/>
        </w:rPr>
      </w:pPr>
      <w:r w:rsidRPr="005E008A">
        <w:rPr>
          <w:rFonts w:asciiTheme="minorEastAsia" w:hAnsiTheme="minorEastAsia" w:hint="eastAsia"/>
          <w:bCs/>
          <w:spacing w:val="22"/>
          <w:szCs w:val="21"/>
        </w:rPr>
        <w:t>申报学校</w:t>
      </w:r>
      <w:r w:rsidR="002C424E" w:rsidRPr="005E008A">
        <w:rPr>
          <w:rFonts w:asciiTheme="minorEastAsia" w:hAnsiTheme="minorEastAsia" w:hint="eastAsia"/>
          <w:bCs/>
          <w:spacing w:val="22"/>
          <w:szCs w:val="21"/>
        </w:rPr>
        <w:t>,进行</w:t>
      </w:r>
      <w:r w:rsidRPr="005E008A">
        <w:rPr>
          <w:rFonts w:asciiTheme="minorEastAsia" w:hAnsiTheme="minorEastAsia" w:hint="eastAsia"/>
          <w:bCs/>
          <w:spacing w:val="22"/>
          <w:szCs w:val="21"/>
        </w:rPr>
        <w:t>评估</w:t>
      </w:r>
      <w:r w:rsidR="002C424E" w:rsidRPr="005E008A">
        <w:rPr>
          <w:rFonts w:asciiTheme="minorEastAsia" w:hAnsiTheme="minorEastAsia" w:hint="eastAsia"/>
          <w:bCs/>
          <w:spacing w:val="22"/>
          <w:szCs w:val="21"/>
        </w:rPr>
        <w:t>申报的</w:t>
      </w:r>
      <w:r w:rsidRPr="005E008A">
        <w:rPr>
          <w:rFonts w:asciiTheme="minorEastAsia" w:hAnsiTheme="minorEastAsia" w:hint="eastAsia"/>
          <w:bCs/>
          <w:spacing w:val="22"/>
          <w:szCs w:val="21"/>
        </w:rPr>
        <w:t>中职学校。</w:t>
      </w:r>
    </w:p>
    <w:p w14:paraId="25A8D9DF" w14:textId="4FE970C3" w:rsidR="002C424E" w:rsidRPr="005E008A" w:rsidRDefault="005E008A" w:rsidP="005E008A">
      <w:pPr>
        <w:pStyle w:val="af9"/>
        <w:numPr>
          <w:ilvl w:val="0"/>
          <w:numId w:val="40"/>
        </w:numPr>
        <w:spacing w:line="400" w:lineRule="exact"/>
        <w:ind w:firstLineChars="0"/>
        <w:rPr>
          <w:rFonts w:asciiTheme="minorEastAsia" w:hAnsiTheme="minorEastAsia"/>
          <w:bCs/>
          <w:spacing w:val="22"/>
          <w:szCs w:val="21"/>
        </w:rPr>
      </w:pPr>
      <w:r w:rsidRPr="005E008A">
        <w:rPr>
          <w:rFonts w:asciiTheme="minorEastAsia" w:hAnsiTheme="minorEastAsia" w:hint="eastAsia"/>
          <w:bCs/>
          <w:spacing w:val="22"/>
          <w:szCs w:val="21"/>
        </w:rPr>
        <w:t>材料评审专家</w:t>
      </w:r>
      <w:r w:rsidR="002C424E" w:rsidRPr="005E008A">
        <w:rPr>
          <w:rFonts w:asciiTheme="minorEastAsia" w:hAnsiTheme="minorEastAsia" w:hint="eastAsia"/>
          <w:bCs/>
          <w:spacing w:val="22"/>
          <w:szCs w:val="21"/>
        </w:rPr>
        <w:t>,</w:t>
      </w:r>
      <w:r w:rsidRPr="005E008A">
        <w:rPr>
          <w:rFonts w:asciiTheme="minorEastAsia" w:hAnsiTheme="minorEastAsia" w:hint="eastAsia"/>
          <w:bCs/>
          <w:spacing w:val="22"/>
          <w:szCs w:val="21"/>
        </w:rPr>
        <w:t>在网上</w:t>
      </w:r>
      <w:r w:rsidRPr="00F43DD0">
        <w:rPr>
          <w:rFonts w:asciiTheme="minorEastAsia" w:hAnsiTheme="minorEastAsia" w:hint="eastAsia"/>
          <w:bCs/>
          <w:spacing w:val="22"/>
          <w:szCs w:val="21"/>
        </w:rPr>
        <w:t>使用材料审核功能对提交评估申请的用户的填报材料进行审核、</w:t>
      </w:r>
      <w:r w:rsidR="00142C44" w:rsidRPr="00F43DD0">
        <w:rPr>
          <w:rFonts w:asciiTheme="minorEastAsia" w:hAnsiTheme="minorEastAsia" w:hint="eastAsia"/>
          <w:bCs/>
          <w:spacing w:val="22"/>
          <w:szCs w:val="21"/>
        </w:rPr>
        <w:t>评分</w:t>
      </w:r>
      <w:r w:rsidRPr="00F43DD0">
        <w:rPr>
          <w:rFonts w:asciiTheme="minorEastAsia" w:hAnsiTheme="minorEastAsia" w:hint="eastAsia"/>
          <w:bCs/>
          <w:spacing w:val="22"/>
          <w:szCs w:val="21"/>
        </w:rPr>
        <w:t>的用户</w:t>
      </w:r>
      <w:r w:rsidR="002C424E" w:rsidRPr="005E008A">
        <w:rPr>
          <w:rFonts w:asciiTheme="minorEastAsia" w:hAnsiTheme="minorEastAsia" w:hint="eastAsia"/>
          <w:bCs/>
          <w:spacing w:val="22"/>
          <w:szCs w:val="21"/>
        </w:rPr>
        <w:t>。</w:t>
      </w:r>
    </w:p>
    <w:p w14:paraId="59BB12CE" w14:textId="19D19A0D" w:rsidR="002C424E" w:rsidRPr="005E008A" w:rsidRDefault="00E76249" w:rsidP="005E008A">
      <w:pPr>
        <w:pStyle w:val="af9"/>
        <w:numPr>
          <w:ilvl w:val="0"/>
          <w:numId w:val="40"/>
        </w:numPr>
        <w:spacing w:line="400" w:lineRule="exact"/>
        <w:ind w:firstLineChars="0"/>
        <w:rPr>
          <w:rFonts w:asciiTheme="minorEastAsia" w:hAnsiTheme="minorEastAsia"/>
          <w:bCs/>
          <w:spacing w:val="22"/>
          <w:szCs w:val="21"/>
        </w:rPr>
      </w:pPr>
      <w:r w:rsidRPr="005E008A">
        <w:rPr>
          <w:rFonts w:asciiTheme="minorEastAsia" w:hAnsiTheme="minorEastAsia" w:hint="eastAsia"/>
          <w:bCs/>
          <w:spacing w:val="22"/>
          <w:szCs w:val="21"/>
        </w:rPr>
        <w:t>材料评审专家</w:t>
      </w:r>
      <w:r>
        <w:rPr>
          <w:rFonts w:asciiTheme="minorEastAsia" w:hAnsiTheme="minorEastAsia" w:hint="eastAsia"/>
          <w:bCs/>
          <w:spacing w:val="22"/>
          <w:szCs w:val="21"/>
        </w:rPr>
        <w:t>组长</w:t>
      </w:r>
      <w:r w:rsidR="002C424E" w:rsidRPr="005E008A">
        <w:rPr>
          <w:rFonts w:asciiTheme="minorEastAsia" w:hAnsiTheme="minorEastAsia" w:hint="eastAsia"/>
          <w:bCs/>
          <w:spacing w:val="22"/>
          <w:szCs w:val="21"/>
        </w:rPr>
        <w:t>，具有</w:t>
      </w:r>
      <w:r w:rsidR="008D05DB">
        <w:rPr>
          <w:rFonts w:asciiTheme="minorEastAsia" w:hAnsiTheme="minorEastAsia" w:hint="eastAsia"/>
          <w:bCs/>
          <w:spacing w:val="22"/>
          <w:szCs w:val="21"/>
        </w:rPr>
        <w:t>对组内专家进行分工、生成评分汇总表、填写最终评审意见的</w:t>
      </w:r>
      <w:r w:rsidR="00CB6E98">
        <w:rPr>
          <w:rFonts w:asciiTheme="minorEastAsia" w:hAnsiTheme="minorEastAsia" w:hint="eastAsia"/>
          <w:bCs/>
          <w:spacing w:val="22"/>
          <w:szCs w:val="21"/>
        </w:rPr>
        <w:t>用户</w:t>
      </w:r>
      <w:r w:rsidR="002C424E" w:rsidRPr="005E008A">
        <w:rPr>
          <w:rFonts w:asciiTheme="minorEastAsia" w:hAnsiTheme="minorEastAsia" w:hint="eastAsia"/>
          <w:bCs/>
          <w:spacing w:val="22"/>
          <w:szCs w:val="21"/>
        </w:rPr>
        <w:t>。</w:t>
      </w:r>
    </w:p>
    <w:p w14:paraId="78CD5E05" w14:textId="336F3E83" w:rsidR="002C424E" w:rsidRPr="005E008A" w:rsidRDefault="005E310F" w:rsidP="005E008A">
      <w:pPr>
        <w:pStyle w:val="af9"/>
        <w:numPr>
          <w:ilvl w:val="0"/>
          <w:numId w:val="40"/>
        </w:numPr>
        <w:spacing w:line="400" w:lineRule="exact"/>
        <w:ind w:firstLineChars="0"/>
        <w:rPr>
          <w:rFonts w:asciiTheme="minorEastAsia" w:hAnsiTheme="minorEastAsia"/>
          <w:bCs/>
          <w:spacing w:val="22"/>
          <w:szCs w:val="21"/>
        </w:rPr>
      </w:pPr>
      <w:r>
        <w:rPr>
          <w:rFonts w:asciiTheme="minorEastAsia" w:hAnsiTheme="minorEastAsia" w:hint="eastAsia"/>
          <w:bCs/>
          <w:spacing w:val="22"/>
          <w:szCs w:val="21"/>
        </w:rPr>
        <w:t>现场考察</w:t>
      </w:r>
      <w:r w:rsidRPr="005E008A">
        <w:rPr>
          <w:rFonts w:asciiTheme="minorEastAsia" w:hAnsiTheme="minorEastAsia" w:hint="eastAsia"/>
          <w:bCs/>
          <w:spacing w:val="22"/>
          <w:szCs w:val="21"/>
        </w:rPr>
        <w:t>专家</w:t>
      </w:r>
      <w:r w:rsidR="002C424E" w:rsidRPr="005E008A">
        <w:rPr>
          <w:rFonts w:asciiTheme="minorEastAsia" w:hAnsiTheme="minorEastAsia" w:hint="eastAsia"/>
          <w:bCs/>
          <w:spacing w:val="22"/>
          <w:szCs w:val="21"/>
        </w:rPr>
        <w:t>,</w:t>
      </w:r>
      <w:r w:rsidR="00F974E3" w:rsidRPr="00F43DD0">
        <w:rPr>
          <w:rFonts w:asciiTheme="minorEastAsia" w:hAnsiTheme="minorEastAsia" w:hint="eastAsia"/>
          <w:bCs/>
          <w:spacing w:val="22"/>
          <w:szCs w:val="21"/>
        </w:rPr>
        <w:t xml:space="preserve"> 使用现场考察功能对提交评估申请且材料审核达标的用户进行现场考察、打分、填写现场考察各种表格的用户</w:t>
      </w:r>
      <w:r w:rsidR="002C424E" w:rsidRPr="005E008A">
        <w:rPr>
          <w:rFonts w:asciiTheme="minorEastAsia" w:hAnsiTheme="minorEastAsia" w:hint="eastAsia"/>
          <w:bCs/>
          <w:spacing w:val="22"/>
          <w:szCs w:val="21"/>
        </w:rPr>
        <w:t>。</w:t>
      </w:r>
    </w:p>
    <w:p w14:paraId="799CE950" w14:textId="47394CD3" w:rsidR="002C424E" w:rsidRPr="005E008A" w:rsidRDefault="00F974E3" w:rsidP="005E008A">
      <w:pPr>
        <w:pStyle w:val="af9"/>
        <w:numPr>
          <w:ilvl w:val="0"/>
          <w:numId w:val="40"/>
        </w:numPr>
        <w:spacing w:line="400" w:lineRule="exact"/>
        <w:ind w:firstLineChars="0"/>
        <w:rPr>
          <w:rFonts w:asciiTheme="minorEastAsia" w:hAnsiTheme="minorEastAsia"/>
          <w:bCs/>
          <w:spacing w:val="22"/>
          <w:szCs w:val="21"/>
        </w:rPr>
      </w:pPr>
      <w:r>
        <w:rPr>
          <w:rFonts w:asciiTheme="minorEastAsia" w:hAnsiTheme="minorEastAsia" w:hint="eastAsia"/>
          <w:bCs/>
          <w:spacing w:val="22"/>
          <w:szCs w:val="21"/>
        </w:rPr>
        <w:t>现场考察</w:t>
      </w:r>
      <w:r w:rsidRPr="005E008A">
        <w:rPr>
          <w:rFonts w:asciiTheme="minorEastAsia" w:hAnsiTheme="minorEastAsia" w:hint="eastAsia"/>
          <w:bCs/>
          <w:spacing w:val="22"/>
          <w:szCs w:val="21"/>
        </w:rPr>
        <w:t>专家</w:t>
      </w:r>
      <w:r>
        <w:rPr>
          <w:rFonts w:asciiTheme="minorEastAsia" w:hAnsiTheme="minorEastAsia" w:hint="eastAsia"/>
          <w:bCs/>
          <w:spacing w:val="22"/>
          <w:szCs w:val="21"/>
        </w:rPr>
        <w:t>组长，</w:t>
      </w:r>
      <w:r w:rsidRPr="005E008A">
        <w:rPr>
          <w:rFonts w:asciiTheme="minorEastAsia" w:hAnsiTheme="minorEastAsia" w:hint="eastAsia"/>
          <w:bCs/>
          <w:spacing w:val="22"/>
          <w:szCs w:val="21"/>
        </w:rPr>
        <w:t>具有</w:t>
      </w:r>
      <w:r>
        <w:rPr>
          <w:rFonts w:asciiTheme="minorEastAsia" w:hAnsiTheme="minorEastAsia" w:hint="eastAsia"/>
          <w:bCs/>
          <w:spacing w:val="22"/>
          <w:szCs w:val="21"/>
        </w:rPr>
        <w:t>对组内专家进行分工、生成评分汇总表、填写最终评审意见的用户</w:t>
      </w:r>
      <w:r w:rsidR="002C424E" w:rsidRPr="005E008A">
        <w:rPr>
          <w:rFonts w:asciiTheme="minorEastAsia" w:hAnsiTheme="minorEastAsia" w:hint="eastAsia"/>
          <w:bCs/>
          <w:spacing w:val="22"/>
          <w:szCs w:val="21"/>
        </w:rPr>
        <w:t>。</w:t>
      </w:r>
    </w:p>
    <w:p w14:paraId="13AF99E0" w14:textId="5CE31377" w:rsidR="002C424E" w:rsidRPr="005E008A" w:rsidRDefault="00F974E3" w:rsidP="005E008A">
      <w:pPr>
        <w:pStyle w:val="af9"/>
        <w:numPr>
          <w:ilvl w:val="0"/>
          <w:numId w:val="40"/>
        </w:numPr>
        <w:spacing w:line="400" w:lineRule="exact"/>
        <w:ind w:firstLineChars="0"/>
        <w:rPr>
          <w:rFonts w:asciiTheme="minorEastAsia" w:hAnsiTheme="minorEastAsia"/>
          <w:bCs/>
          <w:spacing w:val="22"/>
          <w:szCs w:val="21"/>
        </w:rPr>
      </w:pPr>
      <w:r>
        <w:rPr>
          <w:rFonts w:asciiTheme="minorEastAsia" w:hAnsiTheme="minorEastAsia" w:hint="eastAsia"/>
          <w:bCs/>
          <w:spacing w:val="22"/>
          <w:szCs w:val="21"/>
        </w:rPr>
        <w:t>现场考察联络员，辅助专家组长进行网上各种表格的填写，并负责现场问卷调查及收集整理问卷调查结果</w:t>
      </w:r>
      <w:r w:rsidR="002C424E" w:rsidRPr="005E008A">
        <w:rPr>
          <w:rFonts w:asciiTheme="minorEastAsia" w:hAnsiTheme="minorEastAsia" w:hint="eastAsia"/>
          <w:bCs/>
          <w:spacing w:val="22"/>
          <w:szCs w:val="21"/>
        </w:rPr>
        <w:t>。</w:t>
      </w:r>
    </w:p>
    <w:p w14:paraId="52AEEAEF" w14:textId="37022009" w:rsidR="002C424E" w:rsidRPr="005E008A" w:rsidRDefault="00AF568B" w:rsidP="005E008A">
      <w:pPr>
        <w:pStyle w:val="af9"/>
        <w:numPr>
          <w:ilvl w:val="0"/>
          <w:numId w:val="40"/>
        </w:numPr>
        <w:spacing w:line="400" w:lineRule="exact"/>
        <w:ind w:firstLineChars="0"/>
        <w:rPr>
          <w:rFonts w:asciiTheme="minorEastAsia" w:hAnsiTheme="minorEastAsia"/>
          <w:bCs/>
          <w:spacing w:val="22"/>
          <w:szCs w:val="21"/>
        </w:rPr>
      </w:pPr>
      <w:r>
        <w:rPr>
          <w:rFonts w:asciiTheme="minorEastAsia" w:hAnsiTheme="minorEastAsia" w:hint="eastAsia"/>
          <w:bCs/>
          <w:spacing w:val="22"/>
          <w:szCs w:val="21"/>
        </w:rPr>
        <w:t>数据填报阶段</w:t>
      </w:r>
      <w:r w:rsidR="002C424E" w:rsidRPr="005E008A">
        <w:rPr>
          <w:rFonts w:asciiTheme="minorEastAsia" w:hAnsiTheme="minorEastAsia" w:hint="eastAsia"/>
          <w:bCs/>
          <w:spacing w:val="22"/>
          <w:szCs w:val="21"/>
        </w:rPr>
        <w:t>，</w:t>
      </w:r>
      <w:r>
        <w:rPr>
          <w:rFonts w:asciiTheme="minorEastAsia" w:hAnsiTheme="minorEastAsia" w:hint="eastAsia"/>
          <w:bCs/>
          <w:spacing w:val="22"/>
          <w:szCs w:val="21"/>
        </w:rPr>
        <w:t>各申请评估的学校进行申报材料的网上填报</w:t>
      </w:r>
      <w:r w:rsidR="002C424E" w:rsidRPr="005E008A">
        <w:rPr>
          <w:rFonts w:asciiTheme="minorEastAsia" w:hAnsiTheme="minorEastAsia" w:hint="eastAsia"/>
          <w:bCs/>
          <w:spacing w:val="22"/>
          <w:szCs w:val="21"/>
        </w:rPr>
        <w:t>。</w:t>
      </w:r>
    </w:p>
    <w:p w14:paraId="1B77B462" w14:textId="52216FB4" w:rsidR="002C424E" w:rsidRPr="005E008A" w:rsidRDefault="008B77DB" w:rsidP="005E008A">
      <w:pPr>
        <w:pStyle w:val="af9"/>
        <w:numPr>
          <w:ilvl w:val="0"/>
          <w:numId w:val="40"/>
        </w:numPr>
        <w:spacing w:line="400" w:lineRule="exact"/>
        <w:ind w:firstLineChars="0"/>
        <w:rPr>
          <w:rFonts w:asciiTheme="minorEastAsia" w:hAnsiTheme="minorEastAsia"/>
          <w:bCs/>
          <w:spacing w:val="22"/>
          <w:szCs w:val="21"/>
        </w:rPr>
      </w:pPr>
      <w:r>
        <w:rPr>
          <w:rFonts w:asciiTheme="minorEastAsia" w:hAnsiTheme="minorEastAsia" w:hint="eastAsia"/>
          <w:bCs/>
          <w:spacing w:val="22"/>
          <w:szCs w:val="21"/>
        </w:rPr>
        <w:t>材料评审阶段</w:t>
      </w:r>
      <w:r w:rsidR="002C424E" w:rsidRPr="005E008A">
        <w:rPr>
          <w:rFonts w:asciiTheme="minorEastAsia" w:hAnsiTheme="minorEastAsia" w:hint="eastAsia"/>
          <w:bCs/>
          <w:spacing w:val="22"/>
          <w:szCs w:val="21"/>
        </w:rPr>
        <w:t>,</w:t>
      </w:r>
      <w:r w:rsidR="0064466C">
        <w:rPr>
          <w:rFonts w:asciiTheme="minorEastAsia" w:hAnsiTheme="minorEastAsia" w:hint="eastAsia"/>
          <w:bCs/>
          <w:spacing w:val="22"/>
          <w:szCs w:val="21"/>
        </w:rPr>
        <w:t>由材料评审</w:t>
      </w:r>
      <w:r w:rsidR="000D59AA">
        <w:rPr>
          <w:rFonts w:asciiTheme="minorEastAsia" w:hAnsiTheme="minorEastAsia" w:hint="eastAsia"/>
          <w:bCs/>
          <w:spacing w:val="22"/>
          <w:szCs w:val="21"/>
        </w:rPr>
        <w:t>专家在网上对申报材料进行评审，打分，给出意见。</w:t>
      </w:r>
      <w:r w:rsidR="000D59AA" w:rsidRPr="005E008A">
        <w:rPr>
          <w:rFonts w:asciiTheme="minorEastAsia" w:hAnsiTheme="minorEastAsia"/>
          <w:bCs/>
          <w:spacing w:val="22"/>
          <w:szCs w:val="21"/>
        </w:rPr>
        <w:t xml:space="preserve"> </w:t>
      </w:r>
    </w:p>
    <w:p w14:paraId="446F3B17" w14:textId="34037B1B" w:rsidR="002C424E" w:rsidRDefault="000D59AA" w:rsidP="0064466C">
      <w:pPr>
        <w:pStyle w:val="af9"/>
        <w:numPr>
          <w:ilvl w:val="0"/>
          <w:numId w:val="40"/>
        </w:numPr>
        <w:spacing w:line="400" w:lineRule="exact"/>
        <w:ind w:firstLineChars="0"/>
        <w:rPr>
          <w:rFonts w:asciiTheme="minorEastAsia" w:hAnsiTheme="minorEastAsia"/>
          <w:bCs/>
          <w:spacing w:val="22"/>
          <w:szCs w:val="21"/>
        </w:rPr>
      </w:pPr>
      <w:r>
        <w:rPr>
          <w:rFonts w:asciiTheme="minorEastAsia" w:hAnsiTheme="minorEastAsia" w:hint="eastAsia"/>
          <w:bCs/>
          <w:spacing w:val="22"/>
          <w:szCs w:val="21"/>
        </w:rPr>
        <w:t>现场考察阶段</w:t>
      </w:r>
      <w:r w:rsidR="002C424E" w:rsidRPr="005E008A">
        <w:rPr>
          <w:rFonts w:asciiTheme="minorEastAsia" w:hAnsiTheme="minorEastAsia" w:hint="eastAsia"/>
          <w:bCs/>
          <w:spacing w:val="22"/>
          <w:szCs w:val="21"/>
        </w:rPr>
        <w:t>,</w:t>
      </w:r>
      <w:r w:rsidR="0064466C">
        <w:rPr>
          <w:rFonts w:asciiTheme="minorEastAsia" w:hAnsiTheme="minorEastAsia" w:hint="eastAsia"/>
          <w:bCs/>
          <w:spacing w:val="22"/>
          <w:szCs w:val="21"/>
        </w:rPr>
        <w:t>由现场考察专家在现场对参评学校的各个方面进行考察，同时查看网上的申报材料并参照材料评审的结果对参评学校按照评估细则进行评审，打分，给出意见</w:t>
      </w:r>
      <w:r w:rsidR="002C424E" w:rsidRPr="005E008A">
        <w:rPr>
          <w:rFonts w:asciiTheme="minorEastAsia" w:hAnsiTheme="minorEastAsia" w:hint="eastAsia"/>
          <w:bCs/>
          <w:spacing w:val="22"/>
          <w:szCs w:val="21"/>
        </w:rPr>
        <w:t>。</w:t>
      </w:r>
    </w:p>
    <w:p w14:paraId="04967EB3" w14:textId="77777777" w:rsidR="00346EC7" w:rsidRDefault="00346EC7" w:rsidP="0064466C">
      <w:pPr>
        <w:pStyle w:val="af9"/>
        <w:numPr>
          <w:ilvl w:val="0"/>
          <w:numId w:val="40"/>
        </w:numPr>
        <w:spacing w:line="400" w:lineRule="exact"/>
        <w:ind w:firstLineChars="0"/>
        <w:rPr>
          <w:rFonts w:asciiTheme="minorEastAsia" w:hAnsiTheme="minorEastAsia"/>
          <w:bCs/>
          <w:spacing w:val="22"/>
          <w:szCs w:val="21"/>
        </w:rPr>
      </w:pPr>
    </w:p>
    <w:p w14:paraId="749E8CF4" w14:textId="7983E0F4" w:rsidR="00AD575B" w:rsidRPr="007D3B83" w:rsidRDefault="00AD575B" w:rsidP="00346EC7">
      <w:pPr>
        <w:pStyle w:val="af9"/>
        <w:spacing w:line="400" w:lineRule="exact"/>
        <w:ind w:left="900" w:firstLineChars="0" w:firstLine="0"/>
        <w:rPr>
          <w:rFonts w:asciiTheme="minorEastAsia" w:hAnsiTheme="minorEastAsia"/>
          <w:bCs/>
          <w:spacing w:val="22"/>
          <w:szCs w:val="21"/>
        </w:rPr>
      </w:pPr>
      <w:r>
        <w:rPr>
          <w:rFonts w:asciiTheme="minorEastAsia" w:hAnsiTheme="minorEastAsia" w:hint="eastAsia"/>
          <w:bCs/>
          <w:spacing w:val="22"/>
          <w:szCs w:val="21"/>
        </w:rPr>
        <w:t>评估标准（评估细则），</w:t>
      </w:r>
      <w:r w:rsidRPr="007D3B83">
        <w:rPr>
          <w:rFonts w:asciiTheme="minorEastAsia" w:hAnsiTheme="minorEastAsia" w:hint="eastAsia"/>
          <w:bCs/>
          <w:spacing w:val="22"/>
          <w:szCs w:val="21"/>
        </w:rPr>
        <w:t>评估</w:t>
      </w:r>
      <w:r w:rsidRPr="007D3B83">
        <w:rPr>
          <w:rFonts w:asciiTheme="minorEastAsia" w:hAnsiTheme="minorEastAsia"/>
          <w:bCs/>
          <w:spacing w:val="22"/>
          <w:szCs w:val="21"/>
        </w:rPr>
        <w:t>工作依据</w:t>
      </w:r>
      <w:r w:rsidRPr="007D3B83">
        <w:rPr>
          <w:rFonts w:asciiTheme="minorEastAsia" w:hAnsiTheme="minorEastAsia" w:hint="eastAsia"/>
          <w:bCs/>
          <w:spacing w:val="22"/>
          <w:szCs w:val="21"/>
        </w:rPr>
        <w:t>《江苏省现代化示范性职业学校评估标准》（详见附</w:t>
      </w:r>
      <w:r w:rsidR="003B1650">
        <w:rPr>
          <w:rFonts w:asciiTheme="minorEastAsia" w:hAnsiTheme="minorEastAsia"/>
          <w:bCs/>
          <w:spacing w:val="22"/>
          <w:szCs w:val="21"/>
        </w:rPr>
        <w:t>5</w:t>
      </w:r>
      <w:r w:rsidRPr="007D3B83">
        <w:rPr>
          <w:rFonts w:asciiTheme="minorEastAsia" w:hAnsiTheme="minorEastAsia" w:hint="eastAsia"/>
          <w:bCs/>
          <w:spacing w:val="22"/>
          <w:szCs w:val="21"/>
        </w:rPr>
        <w:t>）、《江苏省优质特色职业学校评估标准》（详见附</w:t>
      </w:r>
      <w:r w:rsidR="003B1650">
        <w:rPr>
          <w:rFonts w:asciiTheme="minorEastAsia" w:hAnsiTheme="minorEastAsia"/>
          <w:bCs/>
          <w:spacing w:val="22"/>
          <w:szCs w:val="21"/>
        </w:rPr>
        <w:t>6</w:t>
      </w:r>
      <w:r w:rsidRPr="007D3B83">
        <w:rPr>
          <w:rFonts w:asciiTheme="minorEastAsia" w:hAnsiTheme="minorEastAsia" w:hint="eastAsia"/>
          <w:bCs/>
          <w:spacing w:val="22"/>
          <w:szCs w:val="21"/>
        </w:rPr>
        <w:t>）实施。《评估</w:t>
      </w:r>
      <w:r w:rsidRPr="007D3B83">
        <w:rPr>
          <w:rFonts w:asciiTheme="minorEastAsia" w:hAnsiTheme="minorEastAsia"/>
          <w:bCs/>
          <w:spacing w:val="22"/>
          <w:szCs w:val="21"/>
        </w:rPr>
        <w:t>标准》包括</w:t>
      </w:r>
      <w:r w:rsidRPr="007D3B83">
        <w:rPr>
          <w:rFonts w:asciiTheme="minorEastAsia" w:hAnsiTheme="minorEastAsia" w:hint="eastAsia"/>
          <w:bCs/>
          <w:spacing w:val="22"/>
          <w:szCs w:val="21"/>
        </w:rPr>
        <w:t>5个</w:t>
      </w:r>
      <w:r w:rsidRPr="007D3B83">
        <w:rPr>
          <w:rFonts w:asciiTheme="minorEastAsia" w:hAnsiTheme="minorEastAsia"/>
          <w:bCs/>
          <w:spacing w:val="22"/>
          <w:szCs w:val="21"/>
        </w:rPr>
        <w:t>一级指标，即基础能力、人才培</w:t>
      </w:r>
      <w:r w:rsidRPr="007D3B83">
        <w:rPr>
          <w:rFonts w:asciiTheme="minorEastAsia" w:hAnsiTheme="minorEastAsia" w:hint="eastAsia"/>
          <w:bCs/>
          <w:spacing w:val="22"/>
          <w:szCs w:val="21"/>
        </w:rPr>
        <w:t>养、队伍建设、管理成效、办学效益，设13个二级指标。每个二级指标对应若干评估标准，每个评估标准对应若干条评估细则，评估细则由相应的观测点进行佐证。学校填报数据、专家进行材料评审、专家进行现场考察时要依据测评细则逐一评级。</w:t>
      </w:r>
      <w:r w:rsidRPr="007D3B83">
        <w:rPr>
          <w:rFonts w:asciiTheme="minorEastAsia" w:hAnsiTheme="minorEastAsia"/>
          <w:bCs/>
          <w:spacing w:val="22"/>
          <w:szCs w:val="21"/>
        </w:rPr>
        <w:t>5</w:t>
      </w:r>
      <w:r w:rsidRPr="007D3B83">
        <w:rPr>
          <w:rFonts w:asciiTheme="minorEastAsia" w:hAnsiTheme="minorEastAsia" w:hint="eastAsia"/>
          <w:bCs/>
          <w:spacing w:val="22"/>
          <w:szCs w:val="21"/>
        </w:rPr>
        <w:t>个一级指标包括：（1）基础能力，包括3个二级指标。（2）人才培养，包括</w:t>
      </w:r>
      <w:r w:rsidRPr="007D3B83">
        <w:rPr>
          <w:rFonts w:asciiTheme="minorEastAsia" w:hAnsiTheme="minorEastAsia"/>
          <w:bCs/>
          <w:spacing w:val="22"/>
          <w:szCs w:val="21"/>
        </w:rPr>
        <w:t>3</w:t>
      </w:r>
      <w:r w:rsidRPr="007D3B83">
        <w:rPr>
          <w:rFonts w:asciiTheme="minorEastAsia" w:hAnsiTheme="minorEastAsia" w:hint="eastAsia"/>
          <w:bCs/>
          <w:spacing w:val="22"/>
          <w:szCs w:val="21"/>
        </w:rPr>
        <w:t>个二级指标。（3）队伍建设，包括</w:t>
      </w:r>
      <w:r w:rsidRPr="007D3B83">
        <w:rPr>
          <w:rFonts w:asciiTheme="minorEastAsia" w:hAnsiTheme="minorEastAsia"/>
          <w:bCs/>
          <w:spacing w:val="22"/>
          <w:szCs w:val="21"/>
        </w:rPr>
        <w:t>2</w:t>
      </w:r>
      <w:r w:rsidRPr="007D3B83">
        <w:rPr>
          <w:rFonts w:asciiTheme="minorEastAsia" w:hAnsiTheme="minorEastAsia" w:hint="eastAsia"/>
          <w:bCs/>
          <w:spacing w:val="22"/>
          <w:szCs w:val="21"/>
        </w:rPr>
        <w:t>个二级指标。（4）管理成效，包括</w:t>
      </w:r>
      <w:r w:rsidRPr="007D3B83">
        <w:rPr>
          <w:rFonts w:asciiTheme="minorEastAsia" w:hAnsiTheme="minorEastAsia"/>
          <w:bCs/>
          <w:spacing w:val="22"/>
          <w:szCs w:val="21"/>
        </w:rPr>
        <w:t>3</w:t>
      </w:r>
      <w:r w:rsidRPr="007D3B83">
        <w:rPr>
          <w:rFonts w:asciiTheme="minorEastAsia" w:hAnsiTheme="minorEastAsia" w:hint="eastAsia"/>
          <w:bCs/>
          <w:spacing w:val="22"/>
          <w:szCs w:val="21"/>
        </w:rPr>
        <w:t>个二级指标。（5）办学效益，包括</w:t>
      </w:r>
      <w:r w:rsidRPr="007D3B83">
        <w:rPr>
          <w:rFonts w:asciiTheme="minorEastAsia" w:hAnsiTheme="minorEastAsia"/>
          <w:bCs/>
          <w:spacing w:val="22"/>
          <w:szCs w:val="21"/>
        </w:rPr>
        <w:t>2</w:t>
      </w:r>
      <w:r w:rsidRPr="007D3B83">
        <w:rPr>
          <w:rFonts w:asciiTheme="minorEastAsia" w:hAnsiTheme="minorEastAsia" w:hint="eastAsia"/>
          <w:bCs/>
          <w:spacing w:val="22"/>
          <w:szCs w:val="21"/>
        </w:rPr>
        <w:t>个二级指标。</w:t>
      </w:r>
    </w:p>
    <w:p w14:paraId="7A3AAFCD" w14:textId="5C1F4010" w:rsidR="002C424E" w:rsidRPr="005E008A" w:rsidRDefault="002C424E" w:rsidP="005E008A">
      <w:pPr>
        <w:pStyle w:val="af9"/>
        <w:numPr>
          <w:ilvl w:val="0"/>
          <w:numId w:val="40"/>
        </w:numPr>
        <w:spacing w:line="400" w:lineRule="exact"/>
        <w:ind w:firstLineChars="0"/>
        <w:rPr>
          <w:rFonts w:asciiTheme="minorEastAsia" w:hAnsiTheme="minorEastAsia"/>
          <w:bCs/>
          <w:spacing w:val="22"/>
          <w:szCs w:val="21"/>
        </w:rPr>
      </w:pPr>
      <w:r w:rsidRPr="005E008A">
        <w:rPr>
          <w:rFonts w:asciiTheme="minorEastAsia" w:hAnsiTheme="minorEastAsia" w:hint="eastAsia"/>
          <w:bCs/>
          <w:spacing w:val="22"/>
          <w:szCs w:val="21"/>
        </w:rPr>
        <w:t>管理员，</w:t>
      </w:r>
      <w:r w:rsidR="0064466C" w:rsidRPr="00AD6CEF">
        <w:rPr>
          <w:rFonts w:asciiTheme="minorEastAsia" w:hAnsiTheme="minorEastAsia" w:hint="eastAsia"/>
          <w:bCs/>
          <w:spacing w:val="22"/>
          <w:szCs w:val="21"/>
        </w:rPr>
        <w:t>使用后台管理页面进行系统管理的用户。</w:t>
      </w:r>
    </w:p>
    <w:p w14:paraId="1FDAD9AF" w14:textId="77777777" w:rsidR="00391DF4" w:rsidRPr="005E008A" w:rsidRDefault="00391DF4" w:rsidP="002C424E">
      <w:pPr>
        <w:jc w:val="left"/>
        <w:rPr>
          <w:rFonts w:asciiTheme="minorEastAsia" w:hAnsiTheme="minorEastAsia"/>
          <w:szCs w:val="21"/>
        </w:rPr>
      </w:pPr>
    </w:p>
    <w:p w14:paraId="48CA9407" w14:textId="2A1BF01E" w:rsidR="00391DF4" w:rsidRDefault="00391DF4" w:rsidP="00391DF4">
      <w:pPr>
        <w:jc w:val="left"/>
      </w:pPr>
    </w:p>
    <w:p w14:paraId="0CD7843F" w14:textId="6F44C7FD" w:rsidR="00912E7A" w:rsidRDefault="00912E7A" w:rsidP="00391DF4">
      <w:pPr>
        <w:jc w:val="left"/>
      </w:pPr>
    </w:p>
    <w:p w14:paraId="3CB93ABC" w14:textId="21DA5C9C" w:rsidR="00912E7A" w:rsidRDefault="00912E7A" w:rsidP="00391DF4">
      <w:pPr>
        <w:jc w:val="left"/>
      </w:pPr>
    </w:p>
    <w:p w14:paraId="511FA084" w14:textId="1C92B99A" w:rsidR="00912E7A" w:rsidRDefault="00912E7A" w:rsidP="00391DF4">
      <w:pPr>
        <w:jc w:val="left"/>
      </w:pPr>
    </w:p>
    <w:p w14:paraId="1CABCE10" w14:textId="70A8C9A4" w:rsidR="00912E7A" w:rsidRDefault="00912E7A" w:rsidP="00912E7A">
      <w:pPr>
        <w:pStyle w:val="1"/>
        <w:numPr>
          <w:ilvl w:val="0"/>
          <w:numId w:val="1"/>
        </w:numPr>
      </w:pPr>
      <w:bookmarkStart w:id="5" w:name="_Toc495156348"/>
      <w:r>
        <w:rPr>
          <w:rFonts w:hint="eastAsia"/>
        </w:rPr>
        <w:lastRenderedPageBreak/>
        <w:t>数据表</w:t>
      </w:r>
      <w:bookmarkEnd w:id="5"/>
    </w:p>
    <w:p w14:paraId="43E7094D" w14:textId="61C8F2FB" w:rsidR="00912E7A" w:rsidRDefault="00D91362" w:rsidP="00391DF4">
      <w:pPr>
        <w:jc w:val="left"/>
      </w:pPr>
      <w:r>
        <w:rPr>
          <w:rFonts w:hint="eastAsia"/>
        </w:rPr>
        <w:t>1</w:t>
      </w:r>
      <w:r>
        <w:rPr>
          <w:rFonts w:hint="eastAsia"/>
        </w:rPr>
        <w:t>、申报学校</w:t>
      </w:r>
    </w:p>
    <w:p w14:paraId="751E65F7" w14:textId="7BD9A8EA" w:rsidR="00D91362" w:rsidRDefault="00D91362" w:rsidP="00391DF4">
      <w:pPr>
        <w:jc w:val="left"/>
        <w:rPr>
          <w:rFonts w:asciiTheme="minorEastAsia" w:hAnsiTheme="minorEastAsia"/>
        </w:rPr>
      </w:pPr>
      <w:r>
        <w:rPr>
          <w:rFonts w:asciiTheme="minorEastAsia" w:hAnsiTheme="minorEastAsia" w:hint="eastAsia"/>
        </w:rPr>
        <w:t>●</w:t>
      </w:r>
      <w:r w:rsidR="00173AD9" w:rsidRPr="00173AD9">
        <w:rPr>
          <w:rFonts w:asciiTheme="minorEastAsia" w:hAnsiTheme="minorEastAsia" w:hint="eastAsia"/>
        </w:rPr>
        <w:t>江苏省现代化示范性职业学校</w:t>
      </w:r>
      <w:r w:rsidR="00173AD9">
        <w:rPr>
          <w:rFonts w:asciiTheme="minorEastAsia" w:hAnsiTheme="minorEastAsia" w:hint="eastAsia"/>
        </w:rPr>
        <w:t>评估自评申报表</w:t>
      </w:r>
      <w:r w:rsidR="00135585">
        <w:rPr>
          <w:rFonts w:asciiTheme="minorEastAsia" w:hAnsiTheme="minorEastAsia" w:hint="eastAsia"/>
        </w:rPr>
        <w:t>，</w:t>
      </w:r>
      <w:hyperlink w:anchor="_附件1_江苏省现代化示范性职业学校评估自评申报表" w:history="1">
        <w:r w:rsidR="00135585" w:rsidRPr="00706066">
          <w:rPr>
            <w:rStyle w:val="af5"/>
            <w:rFonts w:asciiTheme="minorEastAsia" w:hAnsiTheme="minorEastAsia" w:hint="eastAsia"/>
          </w:rPr>
          <w:t>附</w:t>
        </w:r>
        <w:r w:rsidR="00135585" w:rsidRPr="00706066">
          <w:rPr>
            <w:rStyle w:val="af5"/>
            <w:rFonts w:asciiTheme="minorEastAsia" w:hAnsiTheme="minorEastAsia" w:hint="eastAsia"/>
          </w:rPr>
          <w:t>件</w:t>
        </w:r>
        <w:r w:rsidR="00135585" w:rsidRPr="00706066">
          <w:rPr>
            <w:rStyle w:val="af5"/>
            <w:rFonts w:asciiTheme="minorEastAsia" w:hAnsiTheme="minorEastAsia" w:hint="eastAsia"/>
          </w:rPr>
          <w:t>1</w:t>
        </w:r>
      </w:hyperlink>
    </w:p>
    <w:p w14:paraId="6FE28E0C" w14:textId="3CFDCC52" w:rsidR="00135585" w:rsidRDefault="00135585" w:rsidP="00391DF4">
      <w:pPr>
        <w:jc w:val="left"/>
        <w:rPr>
          <w:rFonts w:asciiTheme="minorEastAsia" w:hAnsiTheme="minorEastAsia"/>
        </w:rPr>
      </w:pPr>
      <w:r>
        <w:rPr>
          <w:rFonts w:asciiTheme="minorEastAsia" w:hAnsiTheme="minorEastAsia" w:hint="eastAsia"/>
        </w:rPr>
        <w:t>●</w:t>
      </w:r>
      <w:r w:rsidRPr="00135585">
        <w:rPr>
          <w:rFonts w:asciiTheme="minorEastAsia" w:hAnsiTheme="minorEastAsia" w:hint="eastAsia"/>
        </w:rPr>
        <w:t>江苏省优质特色职业学校评估自评申报表</w:t>
      </w:r>
      <w:r>
        <w:rPr>
          <w:rFonts w:asciiTheme="minorEastAsia" w:hAnsiTheme="minorEastAsia" w:hint="eastAsia"/>
        </w:rPr>
        <w:t>，</w:t>
      </w:r>
      <w:hyperlink w:anchor="_附件2_江苏省优质特色职业学校评估自评申报表" w:history="1">
        <w:r w:rsidRPr="00706066">
          <w:rPr>
            <w:rStyle w:val="af5"/>
            <w:rFonts w:asciiTheme="minorEastAsia" w:hAnsiTheme="minorEastAsia" w:hint="eastAsia"/>
          </w:rPr>
          <w:t>附件2</w:t>
        </w:r>
      </w:hyperlink>
    </w:p>
    <w:p w14:paraId="2B4EEEC8" w14:textId="53201CC9" w:rsidR="009B2B31" w:rsidRDefault="009B2B31" w:rsidP="00391DF4">
      <w:pPr>
        <w:jc w:val="left"/>
      </w:pPr>
    </w:p>
    <w:p w14:paraId="11FD2DC7" w14:textId="11DC6F57" w:rsidR="009B2B31" w:rsidRDefault="009B2B31" w:rsidP="00391DF4">
      <w:pPr>
        <w:jc w:val="left"/>
      </w:pPr>
      <w:r>
        <w:rPr>
          <w:rFonts w:hint="eastAsia"/>
        </w:rPr>
        <w:t>2</w:t>
      </w:r>
      <w:r>
        <w:rPr>
          <w:rFonts w:hint="eastAsia"/>
        </w:rPr>
        <w:t>、</w:t>
      </w:r>
      <w:r w:rsidR="008C28B7">
        <w:rPr>
          <w:rFonts w:hint="eastAsia"/>
        </w:rPr>
        <w:t>材料评审专家，现场评审专家</w:t>
      </w:r>
    </w:p>
    <w:p w14:paraId="66F7A4A8" w14:textId="39E9356A" w:rsidR="008C28B7" w:rsidRDefault="008C28B7" w:rsidP="008C28B7">
      <w:pPr>
        <w:jc w:val="left"/>
        <w:rPr>
          <w:rFonts w:hint="eastAsia"/>
        </w:rPr>
      </w:pPr>
      <w:r>
        <w:rPr>
          <w:rFonts w:asciiTheme="minorEastAsia" w:hAnsiTheme="minorEastAsia" w:hint="eastAsia"/>
        </w:rPr>
        <w:t>●</w:t>
      </w:r>
      <w:r>
        <w:rPr>
          <w:rFonts w:hint="eastAsia"/>
        </w:rPr>
        <w:t>江苏省现代化示范性职业学校评估（指标一）</w:t>
      </w:r>
      <w:r>
        <w:rPr>
          <w:rFonts w:hint="eastAsia"/>
        </w:rPr>
        <w:tab/>
      </w:r>
      <w:hyperlink w:anchor="_附件7_江苏省现代化示范性职业学校评估（指标一）" w:history="1">
        <w:r w:rsidRPr="00706066">
          <w:rPr>
            <w:rStyle w:val="af5"/>
            <w:rFonts w:hint="eastAsia"/>
          </w:rPr>
          <w:t>附件</w:t>
        </w:r>
        <w:r w:rsidRPr="00706066">
          <w:rPr>
            <w:rStyle w:val="af5"/>
            <w:rFonts w:hint="eastAsia"/>
          </w:rPr>
          <w:t>7</w:t>
        </w:r>
      </w:hyperlink>
    </w:p>
    <w:p w14:paraId="4574B0F9" w14:textId="262A2D2F" w:rsidR="008C28B7" w:rsidRDefault="008C28B7" w:rsidP="008C28B7">
      <w:pPr>
        <w:jc w:val="left"/>
        <w:rPr>
          <w:rFonts w:hint="eastAsia"/>
        </w:rPr>
      </w:pPr>
      <w:r>
        <w:rPr>
          <w:rFonts w:asciiTheme="minorEastAsia" w:hAnsiTheme="minorEastAsia" w:hint="eastAsia"/>
        </w:rPr>
        <w:t>●</w:t>
      </w:r>
      <w:r>
        <w:rPr>
          <w:rFonts w:hint="eastAsia"/>
        </w:rPr>
        <w:t>江苏省优质特色职业学校评估（指标一）</w:t>
      </w:r>
      <w:r>
        <w:rPr>
          <w:rFonts w:hint="eastAsia"/>
        </w:rPr>
        <w:tab/>
      </w:r>
      <w:hyperlink w:anchor="_附件8_江苏省优质特色职业学校评估（指标一）" w:history="1">
        <w:r w:rsidRPr="00706066">
          <w:rPr>
            <w:rStyle w:val="af5"/>
            <w:rFonts w:hint="eastAsia"/>
          </w:rPr>
          <w:t>附件</w:t>
        </w:r>
        <w:r w:rsidRPr="00706066">
          <w:rPr>
            <w:rStyle w:val="af5"/>
            <w:rFonts w:hint="eastAsia"/>
          </w:rPr>
          <w:t>8</w:t>
        </w:r>
      </w:hyperlink>
    </w:p>
    <w:p w14:paraId="28B62889" w14:textId="2AFB5D8C" w:rsidR="008C28B7" w:rsidRDefault="008C28B7" w:rsidP="008C28B7">
      <w:pPr>
        <w:jc w:val="left"/>
        <w:rPr>
          <w:rFonts w:hint="eastAsia"/>
        </w:rPr>
      </w:pPr>
      <w:r>
        <w:rPr>
          <w:rFonts w:asciiTheme="minorEastAsia" w:hAnsiTheme="minorEastAsia" w:hint="eastAsia"/>
        </w:rPr>
        <w:t>●</w:t>
      </w:r>
      <w:r>
        <w:rPr>
          <w:rFonts w:hint="eastAsia"/>
        </w:rPr>
        <w:t>江苏省现代化示范性职业学校评估（指标二）</w:t>
      </w:r>
      <w:r>
        <w:rPr>
          <w:rFonts w:hint="eastAsia"/>
        </w:rPr>
        <w:tab/>
      </w:r>
      <w:hyperlink w:anchor="_附件9_江苏省现代化示范性职业学校评估（指标二）" w:history="1">
        <w:r w:rsidRPr="00706066">
          <w:rPr>
            <w:rStyle w:val="af5"/>
            <w:rFonts w:hint="eastAsia"/>
          </w:rPr>
          <w:t>附件</w:t>
        </w:r>
        <w:r w:rsidRPr="00706066">
          <w:rPr>
            <w:rStyle w:val="af5"/>
            <w:rFonts w:hint="eastAsia"/>
          </w:rPr>
          <w:t>9</w:t>
        </w:r>
      </w:hyperlink>
    </w:p>
    <w:p w14:paraId="6F3DCEB5" w14:textId="4E150493" w:rsidR="008C28B7" w:rsidRDefault="008C28B7" w:rsidP="008C28B7">
      <w:pPr>
        <w:jc w:val="left"/>
        <w:rPr>
          <w:rFonts w:hint="eastAsia"/>
        </w:rPr>
      </w:pPr>
      <w:r>
        <w:rPr>
          <w:rFonts w:asciiTheme="minorEastAsia" w:hAnsiTheme="minorEastAsia" w:hint="eastAsia"/>
        </w:rPr>
        <w:t>●</w:t>
      </w:r>
      <w:r>
        <w:rPr>
          <w:rFonts w:hint="eastAsia"/>
        </w:rPr>
        <w:t>江苏省优质特色职业学校评估（指标二）</w:t>
      </w:r>
      <w:r>
        <w:rPr>
          <w:rFonts w:hint="eastAsia"/>
        </w:rPr>
        <w:tab/>
      </w:r>
      <w:hyperlink w:anchor="_附件10_江苏省优质特色职业学校评估（指标二）" w:history="1">
        <w:r w:rsidRPr="00706066">
          <w:rPr>
            <w:rStyle w:val="af5"/>
            <w:rFonts w:hint="eastAsia"/>
          </w:rPr>
          <w:t>附件</w:t>
        </w:r>
        <w:r w:rsidRPr="00706066">
          <w:rPr>
            <w:rStyle w:val="af5"/>
            <w:rFonts w:hint="eastAsia"/>
          </w:rPr>
          <w:t>10</w:t>
        </w:r>
      </w:hyperlink>
    </w:p>
    <w:p w14:paraId="312FE5C6" w14:textId="72C649AE" w:rsidR="008C28B7" w:rsidRDefault="008C28B7" w:rsidP="008C28B7">
      <w:pPr>
        <w:jc w:val="left"/>
        <w:rPr>
          <w:rFonts w:hint="eastAsia"/>
        </w:rPr>
      </w:pPr>
      <w:r>
        <w:rPr>
          <w:rFonts w:asciiTheme="minorEastAsia" w:hAnsiTheme="minorEastAsia" w:hint="eastAsia"/>
        </w:rPr>
        <w:t>●</w:t>
      </w:r>
      <w:r>
        <w:rPr>
          <w:rFonts w:hint="eastAsia"/>
        </w:rPr>
        <w:t>江苏省现代化示范性职业学校评估（指标三）</w:t>
      </w:r>
      <w:r>
        <w:rPr>
          <w:rFonts w:hint="eastAsia"/>
        </w:rPr>
        <w:tab/>
      </w:r>
      <w:hyperlink w:anchor="_附件11_江苏省现代化示范性职业学校评估（指标三）" w:history="1">
        <w:r w:rsidRPr="00706066">
          <w:rPr>
            <w:rStyle w:val="af5"/>
            <w:rFonts w:hint="eastAsia"/>
          </w:rPr>
          <w:t>附件</w:t>
        </w:r>
        <w:r w:rsidRPr="00706066">
          <w:rPr>
            <w:rStyle w:val="af5"/>
            <w:rFonts w:hint="eastAsia"/>
          </w:rPr>
          <w:t>1</w:t>
        </w:r>
        <w:r w:rsidRPr="00706066">
          <w:rPr>
            <w:rStyle w:val="af5"/>
          </w:rPr>
          <w:t>1</w:t>
        </w:r>
      </w:hyperlink>
    </w:p>
    <w:p w14:paraId="158EA5B0" w14:textId="10E6D148" w:rsidR="008C28B7" w:rsidRDefault="008C28B7" w:rsidP="008C28B7">
      <w:pPr>
        <w:jc w:val="left"/>
        <w:rPr>
          <w:rFonts w:hint="eastAsia"/>
        </w:rPr>
      </w:pPr>
      <w:r>
        <w:rPr>
          <w:rFonts w:asciiTheme="minorEastAsia" w:hAnsiTheme="minorEastAsia" w:hint="eastAsia"/>
        </w:rPr>
        <w:t>●</w:t>
      </w:r>
      <w:r>
        <w:rPr>
          <w:rFonts w:hint="eastAsia"/>
        </w:rPr>
        <w:t>江苏省优质特色职业学校评估（指标三）</w:t>
      </w:r>
      <w:r>
        <w:rPr>
          <w:rFonts w:hint="eastAsia"/>
        </w:rPr>
        <w:tab/>
      </w:r>
      <w:hyperlink w:anchor="_附件12_江苏省优质特色职业学校评估（指标三）" w:history="1">
        <w:r w:rsidRPr="00706066">
          <w:rPr>
            <w:rStyle w:val="af5"/>
            <w:rFonts w:hint="eastAsia"/>
          </w:rPr>
          <w:t>附件</w:t>
        </w:r>
        <w:r w:rsidRPr="00706066">
          <w:rPr>
            <w:rStyle w:val="af5"/>
            <w:rFonts w:hint="eastAsia"/>
          </w:rPr>
          <w:t>12</w:t>
        </w:r>
      </w:hyperlink>
    </w:p>
    <w:p w14:paraId="1C7712BA" w14:textId="0D0B9020" w:rsidR="008C28B7" w:rsidRDefault="008C28B7" w:rsidP="008C28B7">
      <w:pPr>
        <w:jc w:val="left"/>
        <w:rPr>
          <w:rFonts w:hint="eastAsia"/>
        </w:rPr>
      </w:pPr>
      <w:r>
        <w:rPr>
          <w:rFonts w:asciiTheme="minorEastAsia" w:hAnsiTheme="minorEastAsia" w:hint="eastAsia"/>
        </w:rPr>
        <w:t>●</w:t>
      </w:r>
      <w:r>
        <w:rPr>
          <w:rFonts w:hint="eastAsia"/>
        </w:rPr>
        <w:t>江苏省现代化示范性职业学校评估（指标四）</w:t>
      </w:r>
      <w:r>
        <w:rPr>
          <w:rFonts w:hint="eastAsia"/>
        </w:rPr>
        <w:tab/>
      </w:r>
      <w:hyperlink w:anchor="_附件13_江苏省现代化示范性职业学校评估（指标四）" w:history="1">
        <w:r w:rsidRPr="00B4148E">
          <w:rPr>
            <w:rStyle w:val="af5"/>
            <w:rFonts w:hint="eastAsia"/>
          </w:rPr>
          <w:t>附件</w:t>
        </w:r>
        <w:r w:rsidRPr="00B4148E">
          <w:rPr>
            <w:rStyle w:val="af5"/>
            <w:rFonts w:hint="eastAsia"/>
          </w:rPr>
          <w:t>13</w:t>
        </w:r>
      </w:hyperlink>
    </w:p>
    <w:p w14:paraId="1F162F7B" w14:textId="2E502C4A" w:rsidR="008C28B7" w:rsidRDefault="008C28B7" w:rsidP="008C28B7">
      <w:pPr>
        <w:jc w:val="left"/>
        <w:rPr>
          <w:rFonts w:hint="eastAsia"/>
        </w:rPr>
      </w:pPr>
      <w:r>
        <w:rPr>
          <w:rFonts w:asciiTheme="minorEastAsia" w:hAnsiTheme="minorEastAsia" w:hint="eastAsia"/>
        </w:rPr>
        <w:t>●</w:t>
      </w:r>
      <w:r>
        <w:rPr>
          <w:rFonts w:hint="eastAsia"/>
        </w:rPr>
        <w:t>江苏省优质特色职业学校评估（指标四）</w:t>
      </w:r>
      <w:hyperlink w:anchor="_附件14_江苏省优质特色职业学校评估（指标四）" w:history="1">
        <w:r w:rsidRPr="00B4148E">
          <w:rPr>
            <w:rStyle w:val="af5"/>
            <w:rFonts w:hint="eastAsia"/>
          </w:rPr>
          <w:t>附件</w:t>
        </w:r>
        <w:r w:rsidRPr="00B4148E">
          <w:rPr>
            <w:rStyle w:val="af5"/>
            <w:rFonts w:hint="eastAsia"/>
          </w:rPr>
          <w:t>14</w:t>
        </w:r>
      </w:hyperlink>
    </w:p>
    <w:p w14:paraId="31284738" w14:textId="01CDC391" w:rsidR="008C28B7" w:rsidRDefault="008C28B7" w:rsidP="008C28B7">
      <w:pPr>
        <w:jc w:val="left"/>
        <w:rPr>
          <w:rFonts w:hint="eastAsia"/>
        </w:rPr>
      </w:pPr>
      <w:r>
        <w:rPr>
          <w:rFonts w:asciiTheme="minorEastAsia" w:hAnsiTheme="minorEastAsia" w:hint="eastAsia"/>
        </w:rPr>
        <w:t>●</w:t>
      </w:r>
      <w:r>
        <w:rPr>
          <w:rFonts w:hint="eastAsia"/>
        </w:rPr>
        <w:t>江苏省现代化示范性职业学校评估（指标五）</w:t>
      </w:r>
      <w:r>
        <w:rPr>
          <w:rFonts w:hint="eastAsia"/>
        </w:rPr>
        <w:t xml:space="preserve"> </w:t>
      </w:r>
      <w:r>
        <w:t xml:space="preserve">  </w:t>
      </w:r>
      <w:hyperlink w:anchor="_附件15_江苏省现代化示范性职业学校评估（指标五）" w:history="1">
        <w:r w:rsidRPr="00B4148E">
          <w:rPr>
            <w:rStyle w:val="af5"/>
            <w:rFonts w:hint="eastAsia"/>
          </w:rPr>
          <w:t>附件</w:t>
        </w:r>
        <w:r w:rsidRPr="00B4148E">
          <w:rPr>
            <w:rStyle w:val="af5"/>
            <w:rFonts w:hint="eastAsia"/>
          </w:rPr>
          <w:t>15</w:t>
        </w:r>
      </w:hyperlink>
    </w:p>
    <w:p w14:paraId="7140F865" w14:textId="388E0FD4" w:rsidR="008C28B7" w:rsidRDefault="008C28B7" w:rsidP="008C28B7">
      <w:pPr>
        <w:jc w:val="left"/>
        <w:rPr>
          <w:rFonts w:hint="eastAsia"/>
        </w:rPr>
      </w:pPr>
      <w:r>
        <w:rPr>
          <w:rFonts w:asciiTheme="minorEastAsia" w:hAnsiTheme="minorEastAsia" w:hint="eastAsia"/>
        </w:rPr>
        <w:t>●</w:t>
      </w:r>
      <w:r>
        <w:rPr>
          <w:rFonts w:hint="eastAsia"/>
        </w:rPr>
        <w:t>江苏省优质特色职业学校评估（指标五）</w:t>
      </w:r>
      <w:r>
        <w:rPr>
          <w:rFonts w:hint="eastAsia"/>
        </w:rPr>
        <w:t xml:space="preserve"> </w:t>
      </w:r>
      <w:r>
        <w:t xml:space="preserve">     </w:t>
      </w:r>
      <w:hyperlink w:anchor="_附件16_江苏省优质特色职业学校评估（指标五）" w:history="1">
        <w:r w:rsidRPr="00B4148E">
          <w:rPr>
            <w:rStyle w:val="af5"/>
            <w:rFonts w:hint="eastAsia"/>
          </w:rPr>
          <w:t>附件</w:t>
        </w:r>
        <w:r w:rsidRPr="00B4148E">
          <w:rPr>
            <w:rStyle w:val="af5"/>
            <w:rFonts w:hint="eastAsia"/>
          </w:rPr>
          <w:t>16</w:t>
        </w:r>
      </w:hyperlink>
    </w:p>
    <w:p w14:paraId="08B9BE75" w14:textId="5C7BC7C9" w:rsidR="008C28B7" w:rsidRPr="008C28B7" w:rsidRDefault="008C28B7" w:rsidP="00391DF4">
      <w:pPr>
        <w:jc w:val="left"/>
        <w:rPr>
          <w:rFonts w:hint="eastAsia"/>
        </w:rPr>
      </w:pPr>
    </w:p>
    <w:p w14:paraId="20EB6587" w14:textId="62E3B7A1" w:rsidR="003A6C43" w:rsidRDefault="008C28B7" w:rsidP="00391DF4">
      <w:pPr>
        <w:jc w:val="left"/>
      </w:pPr>
      <w:r>
        <w:rPr>
          <w:rFonts w:hint="eastAsia"/>
        </w:rPr>
        <w:t>3</w:t>
      </w:r>
      <w:r>
        <w:rPr>
          <w:rFonts w:hint="eastAsia"/>
        </w:rPr>
        <w:t>、现场评审专家</w:t>
      </w:r>
    </w:p>
    <w:p w14:paraId="026BDB04" w14:textId="31CCB0F1" w:rsidR="008C28B7" w:rsidRDefault="008C28B7" w:rsidP="008C28B7">
      <w:pPr>
        <w:jc w:val="left"/>
      </w:pPr>
      <w:r>
        <w:rPr>
          <w:rFonts w:asciiTheme="minorEastAsia" w:hAnsiTheme="minorEastAsia" w:hint="eastAsia"/>
        </w:rPr>
        <w:t>●</w:t>
      </w:r>
      <w:r>
        <w:rPr>
          <w:rFonts w:hint="eastAsia"/>
        </w:rPr>
        <w:t>随堂听课记录表</w:t>
      </w:r>
      <w:r>
        <w:rPr>
          <w:rFonts w:hint="eastAsia"/>
        </w:rPr>
        <w:tab/>
      </w:r>
      <w:hyperlink w:anchor="_附件17_随堂听课记录表" w:history="1">
        <w:r w:rsidRPr="00B4148E">
          <w:rPr>
            <w:rStyle w:val="af5"/>
            <w:rFonts w:hint="eastAsia"/>
          </w:rPr>
          <w:t>附件</w:t>
        </w:r>
        <w:r w:rsidRPr="00B4148E">
          <w:rPr>
            <w:rStyle w:val="af5"/>
            <w:rFonts w:hint="eastAsia"/>
          </w:rPr>
          <w:t>17</w:t>
        </w:r>
      </w:hyperlink>
    </w:p>
    <w:p w14:paraId="68300BCF" w14:textId="459AAEFA" w:rsidR="008C28B7" w:rsidRDefault="008C28B7" w:rsidP="008C28B7">
      <w:pPr>
        <w:widowControl/>
        <w:jc w:val="left"/>
        <w:rPr>
          <w:rFonts w:hint="eastAsia"/>
        </w:rPr>
      </w:pPr>
      <w:r>
        <w:rPr>
          <w:rFonts w:asciiTheme="minorEastAsia" w:hAnsiTheme="minorEastAsia" w:hint="eastAsia"/>
        </w:rPr>
        <w:t>●</w:t>
      </w:r>
      <w:r>
        <w:rPr>
          <w:rFonts w:hint="eastAsia"/>
        </w:rPr>
        <w:t>专业课程剖析记录表</w:t>
      </w:r>
      <w:r>
        <w:rPr>
          <w:rFonts w:hint="eastAsia"/>
        </w:rPr>
        <w:tab/>
      </w:r>
      <w:hyperlink w:anchor="_附件18_专业课程剖析记录表" w:history="1">
        <w:r w:rsidRPr="00B4148E">
          <w:rPr>
            <w:rStyle w:val="af5"/>
            <w:rFonts w:hint="eastAsia"/>
          </w:rPr>
          <w:t>附件</w:t>
        </w:r>
        <w:r w:rsidRPr="00B4148E">
          <w:rPr>
            <w:rStyle w:val="af5"/>
            <w:rFonts w:hint="eastAsia"/>
          </w:rPr>
          <w:t>18</w:t>
        </w:r>
      </w:hyperlink>
    </w:p>
    <w:p w14:paraId="1641EB87" w14:textId="335F71CE" w:rsidR="008C28B7" w:rsidRDefault="008C28B7" w:rsidP="008C28B7">
      <w:pPr>
        <w:widowControl/>
        <w:jc w:val="left"/>
        <w:rPr>
          <w:rFonts w:hint="eastAsia"/>
        </w:rPr>
      </w:pPr>
      <w:r>
        <w:rPr>
          <w:rFonts w:asciiTheme="minorEastAsia" w:hAnsiTheme="minorEastAsia" w:hint="eastAsia"/>
        </w:rPr>
        <w:t>●</w:t>
      </w:r>
      <w:r>
        <w:rPr>
          <w:rFonts w:hint="eastAsia"/>
        </w:rPr>
        <w:t>访谈座谈记录表</w:t>
      </w:r>
      <w:r>
        <w:rPr>
          <w:rFonts w:hint="eastAsia"/>
        </w:rPr>
        <w:tab/>
      </w:r>
      <w:hyperlink w:anchor="_附件19_访谈座谈记录表" w:history="1">
        <w:r w:rsidRPr="00B4148E">
          <w:rPr>
            <w:rStyle w:val="af5"/>
            <w:rFonts w:hint="eastAsia"/>
          </w:rPr>
          <w:t>附件</w:t>
        </w:r>
        <w:r w:rsidRPr="00B4148E">
          <w:rPr>
            <w:rStyle w:val="af5"/>
            <w:rFonts w:hint="eastAsia"/>
          </w:rPr>
          <w:t>19</w:t>
        </w:r>
      </w:hyperlink>
    </w:p>
    <w:p w14:paraId="79F56006" w14:textId="073B5DCA" w:rsidR="008C28B7" w:rsidRDefault="008C28B7" w:rsidP="008C28B7">
      <w:pPr>
        <w:widowControl/>
        <w:jc w:val="left"/>
        <w:rPr>
          <w:rFonts w:hint="eastAsia"/>
        </w:rPr>
      </w:pPr>
      <w:r>
        <w:rPr>
          <w:rFonts w:asciiTheme="minorEastAsia" w:hAnsiTheme="minorEastAsia" w:hint="eastAsia"/>
        </w:rPr>
        <w:t>●</w:t>
      </w:r>
      <w:r>
        <w:rPr>
          <w:rFonts w:hint="eastAsia"/>
        </w:rPr>
        <w:t>现场考察专家分工表</w:t>
      </w:r>
      <w:r>
        <w:rPr>
          <w:rFonts w:hint="eastAsia"/>
        </w:rPr>
        <w:tab/>
      </w:r>
      <w:hyperlink w:anchor="_附件20_现场考察专家分工表" w:history="1">
        <w:r w:rsidRPr="00B4148E">
          <w:rPr>
            <w:rStyle w:val="af5"/>
            <w:rFonts w:hint="eastAsia"/>
          </w:rPr>
          <w:t>附件</w:t>
        </w:r>
        <w:r w:rsidRPr="00B4148E">
          <w:rPr>
            <w:rStyle w:val="af5"/>
            <w:rFonts w:hint="eastAsia"/>
          </w:rPr>
          <w:t>20</w:t>
        </w:r>
      </w:hyperlink>
    </w:p>
    <w:p w14:paraId="5571B90B" w14:textId="4A748C14" w:rsidR="008C28B7" w:rsidRDefault="008C28B7" w:rsidP="008C28B7">
      <w:pPr>
        <w:widowControl/>
        <w:jc w:val="left"/>
        <w:rPr>
          <w:rFonts w:hint="eastAsia"/>
        </w:rPr>
      </w:pPr>
      <w:r>
        <w:rPr>
          <w:rFonts w:asciiTheme="minorEastAsia" w:hAnsiTheme="minorEastAsia" w:hint="eastAsia"/>
        </w:rPr>
        <w:t>●</w:t>
      </w:r>
      <w:r>
        <w:rPr>
          <w:rFonts w:hint="eastAsia"/>
        </w:rPr>
        <w:t>现场考察评估反馈意见表</w:t>
      </w:r>
      <w:r>
        <w:rPr>
          <w:rFonts w:hint="eastAsia"/>
        </w:rPr>
        <w:tab/>
      </w:r>
      <w:hyperlink w:anchor="_附件21_现场考察评估反馈意见表" w:history="1">
        <w:r w:rsidRPr="00B4148E">
          <w:rPr>
            <w:rStyle w:val="af5"/>
            <w:rFonts w:hint="eastAsia"/>
          </w:rPr>
          <w:t>附件</w:t>
        </w:r>
        <w:r w:rsidRPr="00B4148E">
          <w:rPr>
            <w:rStyle w:val="af5"/>
            <w:rFonts w:hint="eastAsia"/>
          </w:rPr>
          <w:t>21</w:t>
        </w:r>
      </w:hyperlink>
    </w:p>
    <w:p w14:paraId="042A638C" w14:textId="579AC4AD" w:rsidR="008C28B7" w:rsidRDefault="008C28B7" w:rsidP="008C28B7">
      <w:pPr>
        <w:widowControl/>
        <w:jc w:val="left"/>
      </w:pPr>
      <w:r>
        <w:rPr>
          <w:rFonts w:asciiTheme="minorEastAsia" w:hAnsiTheme="minorEastAsia" w:hint="eastAsia"/>
        </w:rPr>
        <w:t>●</w:t>
      </w:r>
      <w:r>
        <w:rPr>
          <w:rFonts w:hint="eastAsia"/>
        </w:rPr>
        <w:t>专家、联络员工作情况评价表</w:t>
      </w:r>
      <w:r>
        <w:rPr>
          <w:rFonts w:hint="eastAsia"/>
        </w:rPr>
        <w:tab/>
      </w:r>
      <w:hyperlink w:anchor="_附件22_专家、联络员工作情况评价表" w:history="1">
        <w:r w:rsidRPr="00B4148E">
          <w:rPr>
            <w:rStyle w:val="af5"/>
            <w:rFonts w:hint="eastAsia"/>
          </w:rPr>
          <w:t>附件</w:t>
        </w:r>
        <w:r w:rsidRPr="00B4148E">
          <w:rPr>
            <w:rStyle w:val="af5"/>
            <w:rFonts w:hint="eastAsia"/>
          </w:rPr>
          <w:t>22</w:t>
        </w:r>
      </w:hyperlink>
    </w:p>
    <w:p w14:paraId="793689D3" w14:textId="77777777" w:rsidR="008C28B7" w:rsidRDefault="008C28B7" w:rsidP="008C28B7">
      <w:pPr>
        <w:widowControl/>
        <w:jc w:val="left"/>
      </w:pPr>
    </w:p>
    <w:p w14:paraId="1CA7F73E" w14:textId="77777777" w:rsidR="008C28B7" w:rsidRDefault="008C28B7" w:rsidP="008C28B7">
      <w:pPr>
        <w:widowControl/>
        <w:jc w:val="left"/>
      </w:pPr>
      <w:r>
        <w:t>4</w:t>
      </w:r>
      <w:r>
        <w:rPr>
          <w:rFonts w:hint="eastAsia"/>
        </w:rPr>
        <w:t>、公告法规</w:t>
      </w:r>
    </w:p>
    <w:p w14:paraId="34DE9E3F" w14:textId="1553436F" w:rsidR="008C28B7" w:rsidRDefault="008C28B7" w:rsidP="008C28B7">
      <w:pPr>
        <w:jc w:val="left"/>
        <w:rPr>
          <w:rFonts w:hint="eastAsia"/>
        </w:rPr>
      </w:pPr>
      <w:r>
        <w:rPr>
          <w:rFonts w:asciiTheme="minorEastAsia" w:hAnsiTheme="minorEastAsia" w:hint="eastAsia"/>
        </w:rPr>
        <w:t>●</w:t>
      </w:r>
      <w:r>
        <w:rPr>
          <w:rFonts w:hint="eastAsia"/>
        </w:rPr>
        <w:t>省教育厅关于印发中等职业学校评估实施办法的通知</w:t>
      </w:r>
      <w:r>
        <w:rPr>
          <w:rFonts w:hint="eastAsia"/>
        </w:rPr>
        <w:tab/>
      </w:r>
      <w:hyperlink w:anchor="_附件3_省教育厅关于印发中等职业学校评估实施办法的通知" w:history="1">
        <w:r w:rsidRPr="00B4148E">
          <w:rPr>
            <w:rStyle w:val="af5"/>
            <w:rFonts w:hint="eastAsia"/>
          </w:rPr>
          <w:t>附件</w:t>
        </w:r>
        <w:r w:rsidRPr="00B4148E">
          <w:rPr>
            <w:rStyle w:val="af5"/>
            <w:rFonts w:hint="eastAsia"/>
          </w:rPr>
          <w:t>3</w:t>
        </w:r>
      </w:hyperlink>
    </w:p>
    <w:p w14:paraId="5B699C45" w14:textId="3E4C9206" w:rsidR="008C28B7" w:rsidRDefault="008C28B7" w:rsidP="008C28B7">
      <w:pPr>
        <w:jc w:val="left"/>
        <w:rPr>
          <w:rFonts w:hint="eastAsia"/>
        </w:rPr>
      </w:pPr>
      <w:r>
        <w:rPr>
          <w:rFonts w:asciiTheme="minorEastAsia" w:hAnsiTheme="minorEastAsia" w:hint="eastAsia"/>
        </w:rPr>
        <w:t>●</w:t>
      </w:r>
      <w:r>
        <w:rPr>
          <w:rFonts w:hint="eastAsia"/>
        </w:rPr>
        <w:t>江苏省现代化示范性职业学校江苏省优质特色职业学校评估实施办法（试行）</w:t>
      </w:r>
      <w:r>
        <w:rPr>
          <w:rFonts w:hint="eastAsia"/>
        </w:rPr>
        <w:tab/>
      </w:r>
      <w:hyperlink w:anchor="_附件4_江苏省现代化示范性职业学校江苏省优质特色职业学校评估实施办法（" w:history="1">
        <w:r w:rsidRPr="00B4148E">
          <w:rPr>
            <w:rStyle w:val="af5"/>
            <w:rFonts w:hint="eastAsia"/>
          </w:rPr>
          <w:t>附件</w:t>
        </w:r>
        <w:r w:rsidRPr="00B4148E">
          <w:rPr>
            <w:rStyle w:val="af5"/>
            <w:rFonts w:hint="eastAsia"/>
          </w:rPr>
          <w:t>4</w:t>
        </w:r>
      </w:hyperlink>
    </w:p>
    <w:p w14:paraId="7D9CE48B" w14:textId="2F3E798B" w:rsidR="008C28B7" w:rsidRDefault="008C28B7" w:rsidP="008C28B7">
      <w:pPr>
        <w:jc w:val="left"/>
        <w:rPr>
          <w:rFonts w:hint="eastAsia"/>
        </w:rPr>
      </w:pPr>
      <w:r>
        <w:rPr>
          <w:rFonts w:asciiTheme="minorEastAsia" w:hAnsiTheme="minorEastAsia" w:hint="eastAsia"/>
        </w:rPr>
        <w:t>●</w:t>
      </w:r>
      <w:r>
        <w:rPr>
          <w:rFonts w:hint="eastAsia"/>
        </w:rPr>
        <w:t>示范校评估细则</w:t>
      </w:r>
      <w:r>
        <w:rPr>
          <w:rFonts w:hint="eastAsia"/>
        </w:rPr>
        <w:tab/>
      </w:r>
      <w:hyperlink w:anchor="_附件5_示范校评估细则" w:history="1">
        <w:r w:rsidRPr="00B4148E">
          <w:rPr>
            <w:rStyle w:val="af5"/>
            <w:rFonts w:hint="eastAsia"/>
          </w:rPr>
          <w:t>附件</w:t>
        </w:r>
        <w:r w:rsidRPr="00B4148E">
          <w:rPr>
            <w:rStyle w:val="af5"/>
            <w:rFonts w:hint="eastAsia"/>
          </w:rPr>
          <w:t>5</w:t>
        </w:r>
      </w:hyperlink>
    </w:p>
    <w:p w14:paraId="06F8B4C4" w14:textId="386D63AD" w:rsidR="008C28B7" w:rsidRDefault="008C28B7" w:rsidP="008C28B7">
      <w:pPr>
        <w:jc w:val="left"/>
        <w:rPr>
          <w:rFonts w:hint="eastAsia"/>
        </w:rPr>
      </w:pPr>
      <w:r>
        <w:rPr>
          <w:rFonts w:asciiTheme="minorEastAsia" w:hAnsiTheme="minorEastAsia" w:hint="eastAsia"/>
        </w:rPr>
        <w:t>●</w:t>
      </w:r>
      <w:r>
        <w:rPr>
          <w:rFonts w:hint="eastAsia"/>
        </w:rPr>
        <w:t>优质校评估细则</w:t>
      </w:r>
      <w:r>
        <w:rPr>
          <w:rFonts w:hint="eastAsia"/>
        </w:rPr>
        <w:tab/>
      </w:r>
      <w:hyperlink w:anchor="_附件6_优质校评估细则" w:history="1">
        <w:r w:rsidRPr="00B4148E">
          <w:rPr>
            <w:rStyle w:val="af5"/>
            <w:rFonts w:hint="eastAsia"/>
          </w:rPr>
          <w:t>附件</w:t>
        </w:r>
        <w:r w:rsidRPr="00B4148E">
          <w:rPr>
            <w:rStyle w:val="af5"/>
            <w:rFonts w:hint="eastAsia"/>
          </w:rPr>
          <w:t>6</w:t>
        </w:r>
      </w:hyperlink>
    </w:p>
    <w:p w14:paraId="2B47D9E9" w14:textId="77DAB6E9" w:rsidR="003A6C43" w:rsidRDefault="003A6C43" w:rsidP="008C28B7">
      <w:pPr>
        <w:widowControl/>
        <w:jc w:val="left"/>
      </w:pPr>
      <w:r>
        <w:br w:type="page"/>
      </w:r>
    </w:p>
    <w:p w14:paraId="5D938519" w14:textId="72807AFD" w:rsidR="00435F26" w:rsidRDefault="00435F26" w:rsidP="00435F26">
      <w:pPr>
        <w:pStyle w:val="1"/>
        <w:numPr>
          <w:ilvl w:val="0"/>
          <w:numId w:val="1"/>
        </w:numPr>
      </w:pPr>
      <w:bookmarkStart w:id="6" w:name="_Toc490210238"/>
      <w:bookmarkStart w:id="7" w:name="_Toc495156349"/>
      <w:r>
        <w:rPr>
          <w:rFonts w:hint="eastAsia"/>
        </w:rPr>
        <w:lastRenderedPageBreak/>
        <w:t>界面结构</w:t>
      </w:r>
      <w:bookmarkEnd w:id="6"/>
      <w:bookmarkEnd w:id="7"/>
    </w:p>
    <w:p w14:paraId="53E03154" w14:textId="17674C0C" w:rsidR="00606E0B" w:rsidRDefault="00284EE2" w:rsidP="00391DF4">
      <w:pPr>
        <w:jc w:val="left"/>
      </w:pPr>
      <w:r>
        <w:rPr>
          <w:noProof/>
        </w:rPr>
        <w:drawing>
          <wp:inline distT="0" distB="0" distL="0" distR="0" wp14:anchorId="70DD2B6B" wp14:editId="5ACA4016">
            <wp:extent cx="6118860" cy="4282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60" cy="4282440"/>
                    </a:xfrm>
                    <a:prstGeom prst="rect">
                      <a:avLst/>
                    </a:prstGeom>
                  </pic:spPr>
                </pic:pic>
              </a:graphicData>
            </a:graphic>
          </wp:inline>
        </w:drawing>
      </w:r>
    </w:p>
    <w:p w14:paraId="10B1025D" w14:textId="7645D458" w:rsidR="00606E0B" w:rsidRDefault="00606E0B">
      <w:pPr>
        <w:widowControl/>
        <w:jc w:val="left"/>
      </w:pPr>
      <w:r>
        <w:br w:type="page"/>
      </w:r>
    </w:p>
    <w:p w14:paraId="2766066D" w14:textId="45B74EAA" w:rsidR="00B45801" w:rsidRPr="00867B84" w:rsidRDefault="00B45801" w:rsidP="00D2352C">
      <w:pPr>
        <w:pStyle w:val="1"/>
        <w:numPr>
          <w:ilvl w:val="0"/>
          <w:numId w:val="1"/>
        </w:numPr>
      </w:pPr>
      <w:bookmarkStart w:id="8" w:name="_Toc490210239"/>
      <w:bookmarkStart w:id="9" w:name="_Toc495156350"/>
      <w:r w:rsidRPr="00B45801">
        <w:rPr>
          <w:rFonts w:hint="eastAsia"/>
        </w:rPr>
        <w:lastRenderedPageBreak/>
        <w:t>子系统设计</w:t>
      </w:r>
      <w:bookmarkEnd w:id="8"/>
      <w:bookmarkEnd w:id="9"/>
    </w:p>
    <w:p w14:paraId="4A0B1FBD" w14:textId="71DF5CF6" w:rsidR="003A6C43" w:rsidRDefault="00D2352C" w:rsidP="00D2352C">
      <w:pPr>
        <w:pStyle w:val="2"/>
      </w:pPr>
      <w:bookmarkStart w:id="10" w:name="_Toc495156351"/>
      <w:r>
        <w:rPr>
          <w:rFonts w:hint="eastAsia"/>
        </w:rPr>
        <w:t>6</w:t>
      </w:r>
      <w:r>
        <w:t xml:space="preserve">.1 </w:t>
      </w:r>
      <w:r>
        <w:rPr>
          <w:rFonts w:hint="eastAsia"/>
        </w:rPr>
        <w:t>学校申报</w:t>
      </w:r>
      <w:bookmarkEnd w:id="10"/>
    </w:p>
    <w:p w14:paraId="54DCF4DF" w14:textId="2BD1578D" w:rsidR="00C06C37" w:rsidRDefault="00C06C37" w:rsidP="00C06C37">
      <w:pPr>
        <w:pStyle w:val="af9"/>
        <w:ind w:firstLineChars="0" w:firstLine="0"/>
        <w:rPr>
          <w:sz w:val="28"/>
          <w:szCs w:val="28"/>
        </w:rPr>
      </w:pPr>
      <w:r w:rsidRPr="009F63EA">
        <w:rPr>
          <w:rFonts w:hint="eastAsia"/>
          <w:sz w:val="28"/>
          <w:szCs w:val="28"/>
        </w:rPr>
        <w:t>1.</w:t>
      </w:r>
      <w:r>
        <w:rPr>
          <w:rFonts w:hint="eastAsia"/>
          <w:sz w:val="28"/>
          <w:szCs w:val="28"/>
        </w:rPr>
        <w:t>点击首页导航栏中的“评估公告”或“政策法规”</w:t>
      </w:r>
      <w:hyperlink w:anchor="_附件3_省教育厅关于印发中等职业学校评估实施办法的通知" w:history="1">
        <w:r w:rsidR="00AA5EAD" w:rsidRPr="00AA5EAD">
          <w:rPr>
            <w:rStyle w:val="af5"/>
            <w:rFonts w:hint="eastAsia"/>
            <w:sz w:val="28"/>
            <w:szCs w:val="28"/>
          </w:rPr>
          <w:t>附件</w:t>
        </w:r>
        <w:r w:rsidR="00AA5EAD" w:rsidRPr="00AA5EAD">
          <w:rPr>
            <w:rStyle w:val="af5"/>
            <w:rFonts w:hint="eastAsia"/>
            <w:sz w:val="28"/>
            <w:szCs w:val="28"/>
          </w:rPr>
          <w:t>3</w:t>
        </w:r>
      </w:hyperlink>
      <w:r w:rsidR="00AA5EAD">
        <w:rPr>
          <w:rFonts w:hint="eastAsia"/>
          <w:sz w:val="28"/>
          <w:szCs w:val="28"/>
        </w:rPr>
        <w:t>，</w:t>
      </w:r>
      <w:hyperlink w:anchor="_附件4_江苏省现代化示范性职业学校江苏省优质特色职业学校评估实施办法（" w:history="1">
        <w:r w:rsidR="00AA5EAD" w:rsidRPr="00AA5EAD">
          <w:rPr>
            <w:rStyle w:val="af5"/>
            <w:rFonts w:hint="eastAsia"/>
            <w:sz w:val="28"/>
            <w:szCs w:val="28"/>
          </w:rPr>
          <w:t>附件</w:t>
        </w:r>
        <w:r w:rsidR="00AA5EAD" w:rsidRPr="00AA5EAD">
          <w:rPr>
            <w:rStyle w:val="af5"/>
            <w:rFonts w:hint="eastAsia"/>
            <w:sz w:val="28"/>
            <w:szCs w:val="28"/>
          </w:rPr>
          <w:t>4</w:t>
        </w:r>
      </w:hyperlink>
      <w:r>
        <w:rPr>
          <w:rFonts w:hint="eastAsia"/>
          <w:sz w:val="28"/>
          <w:szCs w:val="28"/>
        </w:rPr>
        <w:t>，查看省教育厅关于中职评估的公告和政策法规。点击“下载中心”，进入下载页面，在下载页面可以下载</w:t>
      </w:r>
      <w:r w:rsidR="00700689">
        <w:rPr>
          <w:rFonts w:hint="eastAsia"/>
          <w:sz w:val="28"/>
          <w:szCs w:val="28"/>
        </w:rPr>
        <w:t>“自评申报表”</w:t>
      </w:r>
      <w:hyperlink w:anchor="_附件1_江苏省现代化示范性职业学校评估自评申报表" w:history="1">
        <w:r w:rsidR="00AA5EAD" w:rsidRPr="00AA5EAD">
          <w:rPr>
            <w:rStyle w:val="af5"/>
            <w:rFonts w:hint="eastAsia"/>
            <w:sz w:val="28"/>
            <w:szCs w:val="28"/>
          </w:rPr>
          <w:t>附件</w:t>
        </w:r>
        <w:r w:rsidR="00AA5EAD" w:rsidRPr="00AA5EAD">
          <w:rPr>
            <w:rStyle w:val="af5"/>
            <w:rFonts w:hint="eastAsia"/>
            <w:sz w:val="28"/>
            <w:szCs w:val="28"/>
          </w:rPr>
          <w:t>1</w:t>
        </w:r>
      </w:hyperlink>
      <w:r w:rsidR="00AA5EAD">
        <w:rPr>
          <w:rFonts w:hint="eastAsia"/>
          <w:sz w:val="28"/>
          <w:szCs w:val="28"/>
        </w:rPr>
        <w:t>、</w:t>
      </w:r>
      <w:hyperlink w:anchor="_附件2_江苏省优质特色职业学校评估自评申报表" w:history="1">
        <w:r w:rsidR="00AA5EAD" w:rsidRPr="00AA5EAD">
          <w:rPr>
            <w:rStyle w:val="af5"/>
            <w:rFonts w:hint="eastAsia"/>
            <w:sz w:val="28"/>
            <w:szCs w:val="28"/>
          </w:rPr>
          <w:t>附件</w:t>
        </w:r>
        <w:r w:rsidR="00AA5EAD" w:rsidRPr="00AA5EAD">
          <w:rPr>
            <w:rStyle w:val="af5"/>
            <w:rFonts w:hint="eastAsia"/>
            <w:sz w:val="28"/>
            <w:szCs w:val="28"/>
          </w:rPr>
          <w:t>2</w:t>
        </w:r>
      </w:hyperlink>
      <w:r>
        <w:rPr>
          <w:rFonts w:hint="eastAsia"/>
          <w:sz w:val="28"/>
          <w:szCs w:val="28"/>
        </w:rPr>
        <w:t>等文档模板。</w:t>
      </w:r>
    </w:p>
    <w:p w14:paraId="20FE3F02" w14:textId="5D19956E" w:rsidR="00C06C37" w:rsidRDefault="00C06C37" w:rsidP="00C06C37">
      <w:pPr>
        <w:rPr>
          <w:sz w:val="28"/>
          <w:szCs w:val="28"/>
        </w:rPr>
      </w:pPr>
      <w:r>
        <w:rPr>
          <w:rFonts w:hint="eastAsia"/>
          <w:sz w:val="28"/>
          <w:szCs w:val="28"/>
        </w:rPr>
        <w:t>2.</w:t>
      </w:r>
      <w:r w:rsidRPr="009F63EA">
        <w:rPr>
          <w:rFonts w:hint="eastAsia"/>
          <w:sz w:val="28"/>
          <w:szCs w:val="28"/>
        </w:rPr>
        <w:t>点击首页</w:t>
      </w:r>
      <w:r>
        <w:rPr>
          <w:rFonts w:hint="eastAsia"/>
          <w:sz w:val="28"/>
          <w:szCs w:val="28"/>
        </w:rPr>
        <w:t>中的</w:t>
      </w:r>
      <w:r w:rsidR="00D74C90">
        <w:rPr>
          <w:rFonts w:hint="eastAsia"/>
          <w:sz w:val="28"/>
          <w:szCs w:val="28"/>
        </w:rPr>
        <w:t>“中职学校登录”</w:t>
      </w:r>
      <w:r w:rsidRPr="009F63EA">
        <w:rPr>
          <w:rFonts w:hint="eastAsia"/>
          <w:sz w:val="28"/>
          <w:szCs w:val="28"/>
        </w:rPr>
        <w:t>入口，进入登录页面，学校用户输入账号和密码登录系统。</w:t>
      </w:r>
    </w:p>
    <w:p w14:paraId="39869645" w14:textId="428FD530" w:rsidR="00F761DD" w:rsidRDefault="00536DEE" w:rsidP="00F761DD">
      <w:pPr>
        <w:jc w:val="center"/>
      </w:pPr>
      <w:r>
        <w:rPr>
          <w:noProof/>
        </w:rPr>
        <w:drawing>
          <wp:inline distT="0" distB="0" distL="0" distR="0" wp14:anchorId="22F2751F" wp14:editId="3DB32DB2">
            <wp:extent cx="5615940" cy="32454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5940" cy="3245485"/>
                    </a:xfrm>
                    <a:prstGeom prst="rect">
                      <a:avLst/>
                    </a:prstGeom>
                  </pic:spPr>
                </pic:pic>
              </a:graphicData>
            </a:graphic>
          </wp:inline>
        </w:drawing>
      </w:r>
    </w:p>
    <w:p w14:paraId="533007F3" w14:textId="5F5EDE9C" w:rsidR="00F761DD" w:rsidRDefault="00F761DD" w:rsidP="00F761DD">
      <w:pPr>
        <w:jc w:val="left"/>
      </w:pPr>
    </w:p>
    <w:p w14:paraId="558EFDE2" w14:textId="52CD271C" w:rsidR="00A166C2" w:rsidRDefault="00A166C2" w:rsidP="00F761DD">
      <w:pPr>
        <w:jc w:val="left"/>
        <w:rPr>
          <w:sz w:val="28"/>
          <w:szCs w:val="28"/>
        </w:rPr>
      </w:pPr>
      <w:r>
        <w:rPr>
          <w:rFonts w:hint="eastAsia"/>
        </w:rPr>
        <w:t>3</w:t>
      </w:r>
      <w:r w:rsidR="007D1249">
        <w:rPr>
          <w:rFonts w:hint="eastAsia"/>
        </w:rPr>
        <w:t>。</w:t>
      </w:r>
      <w:r w:rsidR="007D1249" w:rsidRPr="00F122AF">
        <w:rPr>
          <w:rFonts w:hint="eastAsia"/>
          <w:sz w:val="28"/>
          <w:szCs w:val="28"/>
        </w:rPr>
        <w:t>登录系统之后，</w:t>
      </w:r>
      <w:r w:rsidR="006A130F" w:rsidRPr="009F63EA">
        <w:rPr>
          <w:rFonts w:hint="eastAsia"/>
          <w:sz w:val="28"/>
          <w:szCs w:val="28"/>
        </w:rPr>
        <w:t>可完善学校信息，</w:t>
      </w:r>
      <w:r w:rsidR="00490811">
        <w:rPr>
          <w:rFonts w:hint="eastAsia"/>
          <w:sz w:val="28"/>
          <w:szCs w:val="28"/>
        </w:rPr>
        <w:t>并进行数据的在线填报。</w:t>
      </w:r>
    </w:p>
    <w:p w14:paraId="23623AE9" w14:textId="09C3911D" w:rsidR="00490811" w:rsidRDefault="00490811" w:rsidP="00F761DD">
      <w:pPr>
        <w:jc w:val="left"/>
      </w:pPr>
    </w:p>
    <w:p w14:paraId="2EA2B99D" w14:textId="10A5B797" w:rsidR="0024032D" w:rsidRDefault="0024032D" w:rsidP="00F761DD">
      <w:pPr>
        <w:jc w:val="left"/>
      </w:pPr>
    </w:p>
    <w:p w14:paraId="4080CA29" w14:textId="2F56C2D1" w:rsidR="0024032D" w:rsidRDefault="0024032D" w:rsidP="00F761DD">
      <w:pPr>
        <w:jc w:val="left"/>
      </w:pPr>
    </w:p>
    <w:p w14:paraId="2E7CA012" w14:textId="4B3B0680" w:rsidR="0024032D" w:rsidRDefault="0024032D" w:rsidP="00F761DD">
      <w:pPr>
        <w:jc w:val="left"/>
      </w:pPr>
    </w:p>
    <w:p w14:paraId="327547B9" w14:textId="3502B71D" w:rsidR="0024032D" w:rsidRDefault="0024032D" w:rsidP="00F761DD">
      <w:pPr>
        <w:jc w:val="left"/>
      </w:pPr>
    </w:p>
    <w:p w14:paraId="443791CD" w14:textId="4C5CF544" w:rsidR="0024032D" w:rsidRDefault="0024032D" w:rsidP="00F761DD">
      <w:pPr>
        <w:jc w:val="left"/>
      </w:pPr>
    </w:p>
    <w:p w14:paraId="253A1DFA" w14:textId="4C11C6B8" w:rsidR="0024032D" w:rsidRDefault="0024032D" w:rsidP="00F761DD">
      <w:pPr>
        <w:jc w:val="left"/>
      </w:pPr>
    </w:p>
    <w:p w14:paraId="61015DE7" w14:textId="34F9D29E" w:rsidR="0024032D" w:rsidRDefault="0024032D" w:rsidP="00F761DD">
      <w:pPr>
        <w:jc w:val="left"/>
      </w:pPr>
    </w:p>
    <w:p w14:paraId="6F11C65F" w14:textId="30E9FD73" w:rsidR="0024032D" w:rsidRDefault="0027271B" w:rsidP="0024032D">
      <w:pPr>
        <w:jc w:val="center"/>
      </w:pPr>
      <w:r>
        <w:rPr>
          <w:noProof/>
        </w:rPr>
        <w:lastRenderedPageBreak/>
        <w:drawing>
          <wp:inline distT="0" distB="0" distL="0" distR="0" wp14:anchorId="1BACF0D5" wp14:editId="2B639E92">
            <wp:extent cx="5615940" cy="32219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940" cy="3221990"/>
                    </a:xfrm>
                    <a:prstGeom prst="rect">
                      <a:avLst/>
                    </a:prstGeom>
                  </pic:spPr>
                </pic:pic>
              </a:graphicData>
            </a:graphic>
          </wp:inline>
        </w:drawing>
      </w:r>
    </w:p>
    <w:p w14:paraId="264AE771" w14:textId="7DF670AA" w:rsidR="0024032D" w:rsidRDefault="0024032D" w:rsidP="0024032D">
      <w:pPr>
        <w:jc w:val="right"/>
      </w:pPr>
    </w:p>
    <w:p w14:paraId="724D1EF1" w14:textId="4691C39B" w:rsidR="0024032D" w:rsidRDefault="0024032D" w:rsidP="0024032D">
      <w:pPr>
        <w:jc w:val="left"/>
      </w:pPr>
    </w:p>
    <w:p w14:paraId="4541CD71" w14:textId="77777777" w:rsidR="00AA5EAD" w:rsidRDefault="00AA5EAD" w:rsidP="00AA5EAD">
      <w:pPr>
        <w:pStyle w:val="3"/>
      </w:pPr>
      <w:r>
        <w:rPr>
          <w:rFonts w:hint="eastAsia"/>
        </w:rPr>
        <w:t>6</w:t>
      </w:r>
      <w:r>
        <w:t>.1.1</w:t>
      </w:r>
      <w:r w:rsidR="00FA6AA9">
        <w:rPr>
          <w:rFonts w:hint="eastAsia"/>
        </w:rPr>
        <w:t>联系人基本信息</w:t>
      </w:r>
    </w:p>
    <w:p w14:paraId="681971EB" w14:textId="17C03F1C" w:rsidR="00FA6AA9" w:rsidRDefault="00FA6AA9" w:rsidP="0024032D">
      <w:pPr>
        <w:jc w:val="left"/>
      </w:pPr>
      <w:r>
        <w:rPr>
          <w:rFonts w:hint="eastAsia"/>
        </w:rPr>
        <w:t>用来</w:t>
      </w:r>
      <w:r w:rsidR="00EA5FAD">
        <w:rPr>
          <w:rFonts w:hint="eastAsia"/>
        </w:rPr>
        <w:t>输入和修改学校联系人基本信息。</w:t>
      </w:r>
    </w:p>
    <w:tbl>
      <w:tblPr>
        <w:tblStyle w:val="af8"/>
        <w:tblW w:w="8606" w:type="dxa"/>
        <w:tblLook w:val="04A0" w:firstRow="1" w:lastRow="0" w:firstColumn="1" w:lastColumn="0" w:noHBand="0" w:noVBand="1"/>
      </w:tblPr>
      <w:tblGrid>
        <w:gridCol w:w="1632"/>
        <w:gridCol w:w="909"/>
        <w:gridCol w:w="1213"/>
        <w:gridCol w:w="1213"/>
        <w:gridCol w:w="1213"/>
        <w:gridCol w:w="1213"/>
        <w:gridCol w:w="1213"/>
      </w:tblGrid>
      <w:tr w:rsidR="00380856" w14:paraId="4F95E30E" w14:textId="007DB1DA" w:rsidTr="00380856">
        <w:trPr>
          <w:trHeight w:val="387"/>
        </w:trPr>
        <w:tc>
          <w:tcPr>
            <w:tcW w:w="1632" w:type="dxa"/>
          </w:tcPr>
          <w:p w14:paraId="44360DC5" w14:textId="23BFFF19" w:rsidR="00380856" w:rsidRDefault="00380856" w:rsidP="0024032D">
            <w:pPr>
              <w:jc w:val="left"/>
            </w:pPr>
            <w:r>
              <w:rPr>
                <w:rFonts w:hint="eastAsia"/>
              </w:rPr>
              <w:t>联系人姓名</w:t>
            </w:r>
          </w:p>
        </w:tc>
        <w:tc>
          <w:tcPr>
            <w:tcW w:w="909" w:type="dxa"/>
          </w:tcPr>
          <w:p w14:paraId="68BB0DFD" w14:textId="0279B3D4" w:rsidR="00380856" w:rsidRDefault="00380856" w:rsidP="0024032D">
            <w:pPr>
              <w:jc w:val="left"/>
            </w:pPr>
            <w:r>
              <w:rPr>
                <w:rFonts w:hint="eastAsia"/>
              </w:rPr>
              <w:t>职务</w:t>
            </w:r>
          </w:p>
        </w:tc>
        <w:tc>
          <w:tcPr>
            <w:tcW w:w="1213" w:type="dxa"/>
          </w:tcPr>
          <w:p w14:paraId="6B14916D" w14:textId="45738664" w:rsidR="00380856" w:rsidRDefault="00380856" w:rsidP="0024032D">
            <w:pPr>
              <w:jc w:val="left"/>
            </w:pPr>
            <w:r>
              <w:rPr>
                <w:rFonts w:hint="eastAsia"/>
              </w:rPr>
              <w:t>手机号码</w:t>
            </w:r>
          </w:p>
        </w:tc>
        <w:tc>
          <w:tcPr>
            <w:tcW w:w="1213" w:type="dxa"/>
          </w:tcPr>
          <w:p w14:paraId="0F1BFFBB" w14:textId="186C484C" w:rsidR="00380856" w:rsidRDefault="00380856" w:rsidP="0024032D">
            <w:pPr>
              <w:jc w:val="left"/>
            </w:pPr>
            <w:r>
              <w:rPr>
                <w:rFonts w:hint="eastAsia"/>
              </w:rPr>
              <w:t>办公电话</w:t>
            </w:r>
          </w:p>
        </w:tc>
        <w:tc>
          <w:tcPr>
            <w:tcW w:w="1213" w:type="dxa"/>
          </w:tcPr>
          <w:p w14:paraId="402E6999" w14:textId="542234F0" w:rsidR="00380856" w:rsidRDefault="00380856" w:rsidP="0024032D">
            <w:pPr>
              <w:jc w:val="left"/>
            </w:pPr>
            <w:r>
              <w:rPr>
                <w:rFonts w:hint="eastAsia"/>
              </w:rPr>
              <w:t>ｑｑ号码</w:t>
            </w:r>
          </w:p>
        </w:tc>
        <w:tc>
          <w:tcPr>
            <w:tcW w:w="1213" w:type="dxa"/>
          </w:tcPr>
          <w:p w14:paraId="24E83C67" w14:textId="353B18F5" w:rsidR="00380856" w:rsidRDefault="00380856" w:rsidP="0024032D">
            <w:pPr>
              <w:jc w:val="left"/>
            </w:pPr>
            <w:r>
              <w:rPr>
                <w:rFonts w:hint="eastAsia"/>
              </w:rPr>
              <w:t>微信号</w:t>
            </w:r>
          </w:p>
        </w:tc>
        <w:tc>
          <w:tcPr>
            <w:tcW w:w="1213" w:type="dxa"/>
          </w:tcPr>
          <w:p w14:paraId="711CB39C" w14:textId="6FDE8926" w:rsidR="00380856" w:rsidRDefault="00380856" w:rsidP="0024032D">
            <w:pPr>
              <w:jc w:val="left"/>
            </w:pPr>
            <w:r>
              <w:rPr>
                <w:rFonts w:hint="eastAsia"/>
              </w:rPr>
              <w:t>电子邮箱</w:t>
            </w:r>
          </w:p>
        </w:tc>
      </w:tr>
      <w:tr w:rsidR="00380856" w14:paraId="0C890B7D" w14:textId="75236972" w:rsidTr="00380856">
        <w:trPr>
          <w:trHeight w:val="373"/>
        </w:trPr>
        <w:tc>
          <w:tcPr>
            <w:tcW w:w="1632" w:type="dxa"/>
          </w:tcPr>
          <w:p w14:paraId="44346D12" w14:textId="77777777" w:rsidR="00380856" w:rsidRDefault="00380856" w:rsidP="0024032D">
            <w:pPr>
              <w:jc w:val="left"/>
            </w:pPr>
          </w:p>
        </w:tc>
        <w:tc>
          <w:tcPr>
            <w:tcW w:w="909" w:type="dxa"/>
          </w:tcPr>
          <w:p w14:paraId="2A493557" w14:textId="77777777" w:rsidR="00380856" w:rsidRDefault="00380856" w:rsidP="0024032D">
            <w:pPr>
              <w:jc w:val="left"/>
            </w:pPr>
          </w:p>
        </w:tc>
        <w:tc>
          <w:tcPr>
            <w:tcW w:w="1213" w:type="dxa"/>
          </w:tcPr>
          <w:p w14:paraId="5590105D" w14:textId="77777777" w:rsidR="00380856" w:rsidRDefault="00380856" w:rsidP="0024032D">
            <w:pPr>
              <w:jc w:val="left"/>
            </w:pPr>
          </w:p>
        </w:tc>
        <w:tc>
          <w:tcPr>
            <w:tcW w:w="1213" w:type="dxa"/>
          </w:tcPr>
          <w:p w14:paraId="12D09DC0" w14:textId="77777777" w:rsidR="00380856" w:rsidRDefault="00380856" w:rsidP="0024032D">
            <w:pPr>
              <w:jc w:val="left"/>
            </w:pPr>
          </w:p>
        </w:tc>
        <w:tc>
          <w:tcPr>
            <w:tcW w:w="1213" w:type="dxa"/>
          </w:tcPr>
          <w:p w14:paraId="684079AF" w14:textId="77777777" w:rsidR="00380856" w:rsidRDefault="00380856" w:rsidP="0024032D">
            <w:pPr>
              <w:jc w:val="left"/>
            </w:pPr>
          </w:p>
        </w:tc>
        <w:tc>
          <w:tcPr>
            <w:tcW w:w="1213" w:type="dxa"/>
          </w:tcPr>
          <w:p w14:paraId="54E2AFAE" w14:textId="77777777" w:rsidR="00380856" w:rsidRDefault="00380856" w:rsidP="0024032D">
            <w:pPr>
              <w:jc w:val="left"/>
            </w:pPr>
          </w:p>
        </w:tc>
        <w:tc>
          <w:tcPr>
            <w:tcW w:w="1213" w:type="dxa"/>
          </w:tcPr>
          <w:p w14:paraId="6A9136DE" w14:textId="77777777" w:rsidR="00380856" w:rsidRDefault="00380856" w:rsidP="0024032D">
            <w:pPr>
              <w:jc w:val="left"/>
            </w:pPr>
          </w:p>
        </w:tc>
      </w:tr>
    </w:tbl>
    <w:p w14:paraId="122A93A3" w14:textId="20CADDF0" w:rsidR="00EA5FAD" w:rsidRDefault="00D83380" w:rsidP="0024032D">
      <w:pPr>
        <w:jc w:val="left"/>
      </w:pPr>
      <w:r>
        <w:rPr>
          <w:rFonts w:hint="eastAsia"/>
        </w:rPr>
        <w:t xml:space="preserve">　操作：　</w:t>
      </w:r>
      <w:r w:rsidR="00522AF8">
        <w:rPr>
          <w:rFonts w:hint="eastAsia"/>
        </w:rPr>
        <w:t>添加　，　修改，　　删除</w:t>
      </w:r>
    </w:p>
    <w:p w14:paraId="21B101C0" w14:textId="11A21B8E" w:rsidR="00A3156B" w:rsidRDefault="00A3156B" w:rsidP="0024032D">
      <w:pPr>
        <w:jc w:val="left"/>
      </w:pPr>
    </w:p>
    <w:p w14:paraId="1307C246" w14:textId="0E66D1D7" w:rsidR="00A3156B" w:rsidRDefault="00AA5EAD" w:rsidP="00AA5EAD">
      <w:pPr>
        <w:pStyle w:val="3"/>
      </w:pPr>
      <w:r>
        <w:rPr>
          <w:rFonts w:hint="eastAsia"/>
        </w:rPr>
        <w:t>6</w:t>
      </w:r>
      <w:r>
        <w:t>.1.2</w:t>
      </w:r>
      <w:r w:rsidR="0019123C">
        <w:rPr>
          <w:rFonts w:hint="eastAsia"/>
        </w:rPr>
        <w:t>上传自评申报表</w:t>
      </w:r>
    </w:p>
    <w:p w14:paraId="6D768437" w14:textId="3FF3C456" w:rsidR="0019123C" w:rsidRDefault="0019123C" w:rsidP="0019123C">
      <w:pPr>
        <w:ind w:firstLine="420"/>
        <w:jc w:val="left"/>
      </w:pPr>
      <w:r>
        <w:rPr>
          <w:rFonts w:hint="eastAsia"/>
        </w:rPr>
        <w:t>直接提交文件</w:t>
      </w:r>
      <w:r w:rsidR="00056A97">
        <w:rPr>
          <w:rFonts w:hint="eastAsia"/>
        </w:rPr>
        <w:t>，并可以删除，重新上传</w:t>
      </w:r>
    </w:p>
    <w:p w14:paraId="6760C263" w14:textId="7FDD587B" w:rsidR="0019123C" w:rsidRDefault="00AA5EAD" w:rsidP="00AA5EAD">
      <w:pPr>
        <w:pStyle w:val="3"/>
      </w:pPr>
      <w:r>
        <w:rPr>
          <w:rFonts w:hint="eastAsia"/>
        </w:rPr>
        <w:t>6</w:t>
      </w:r>
      <w:r>
        <w:t>.1.3</w:t>
      </w:r>
      <w:r w:rsidR="0019123C">
        <w:rPr>
          <w:rFonts w:hint="eastAsia"/>
        </w:rPr>
        <w:t>数据在线填报</w:t>
      </w:r>
    </w:p>
    <w:p w14:paraId="5B7CB7CE" w14:textId="7A712F17" w:rsidR="001619FF" w:rsidRDefault="001619FF" w:rsidP="0019123C">
      <w:pPr>
        <w:jc w:val="left"/>
      </w:pPr>
      <w:r>
        <w:rPr>
          <w:rFonts w:hint="eastAsia"/>
        </w:rPr>
        <w:t xml:space="preserve"> </w:t>
      </w:r>
      <w:r>
        <w:t xml:space="preserve">    </w:t>
      </w:r>
      <w:r w:rsidR="00224668">
        <w:rPr>
          <w:rFonts w:hint="eastAsia"/>
        </w:rPr>
        <w:t>点击数据在线填报，显示一二级指标，点击后面的“查看细则”，在新页面中显示三级指标。</w:t>
      </w:r>
    </w:p>
    <w:p w14:paraId="0AC2CFEC" w14:textId="5AD88B53" w:rsidR="00722613" w:rsidRDefault="000D17D4" w:rsidP="000D17D4">
      <w:pPr>
        <w:jc w:val="center"/>
      </w:pPr>
      <w:r>
        <w:rPr>
          <w:noProof/>
        </w:rPr>
        <w:lastRenderedPageBreak/>
        <w:drawing>
          <wp:inline distT="0" distB="0" distL="0" distR="0" wp14:anchorId="2C5A76B7" wp14:editId="54D59170">
            <wp:extent cx="5615940" cy="322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40" cy="3220720"/>
                    </a:xfrm>
                    <a:prstGeom prst="rect">
                      <a:avLst/>
                    </a:prstGeom>
                  </pic:spPr>
                </pic:pic>
              </a:graphicData>
            </a:graphic>
          </wp:inline>
        </w:drawing>
      </w:r>
    </w:p>
    <w:p w14:paraId="4065E491" w14:textId="451651A6" w:rsidR="000D17D4" w:rsidRDefault="000D17D4" w:rsidP="000D17D4">
      <w:pPr>
        <w:jc w:val="center"/>
      </w:pPr>
    </w:p>
    <w:p w14:paraId="7582C455" w14:textId="1657C6E2" w:rsidR="00F46041" w:rsidRDefault="00F46041" w:rsidP="00AC6727">
      <w:pPr>
        <w:jc w:val="left"/>
      </w:pPr>
    </w:p>
    <w:p w14:paraId="407578FC" w14:textId="72205689" w:rsidR="0012745E" w:rsidRDefault="00DD5679" w:rsidP="00AC6727">
      <w:pPr>
        <w:jc w:val="left"/>
      </w:pPr>
      <w:r>
        <w:rPr>
          <w:noProof/>
        </w:rPr>
        <w:drawing>
          <wp:inline distT="0" distB="0" distL="0" distR="0" wp14:anchorId="7C0EA6B3" wp14:editId="0D88BB82">
            <wp:extent cx="5615940" cy="31388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5940" cy="3138805"/>
                    </a:xfrm>
                    <a:prstGeom prst="rect">
                      <a:avLst/>
                    </a:prstGeom>
                  </pic:spPr>
                </pic:pic>
              </a:graphicData>
            </a:graphic>
          </wp:inline>
        </w:drawing>
      </w:r>
    </w:p>
    <w:p w14:paraId="5DA4CA64" w14:textId="1210837C" w:rsidR="00DD5679" w:rsidRDefault="00DD5679" w:rsidP="00AC6727">
      <w:pPr>
        <w:jc w:val="left"/>
      </w:pPr>
      <w:r>
        <w:rPr>
          <w:rFonts w:hint="eastAsia"/>
        </w:rPr>
        <w:t>按照三级指标上传佐证材料。</w:t>
      </w:r>
      <w:r w:rsidR="009B19D0">
        <w:rPr>
          <w:rFonts w:hint="eastAsia"/>
        </w:rPr>
        <w:t>佐证材料可以为一个或者多个，</w:t>
      </w:r>
      <w:r w:rsidR="00285DCD">
        <w:rPr>
          <w:rFonts w:hint="eastAsia"/>
        </w:rPr>
        <w:t>点击上传之后，界面显示已经上传的文件名，点击文件名可以查看已经上传的文件，</w:t>
      </w:r>
      <w:r w:rsidR="009B19D0">
        <w:rPr>
          <w:rFonts w:hint="eastAsia"/>
        </w:rPr>
        <w:t>并且允许删除。</w:t>
      </w:r>
    </w:p>
    <w:p w14:paraId="339E9C91" w14:textId="212CA342" w:rsidR="009B19D0" w:rsidRDefault="009B19D0" w:rsidP="00AC6727">
      <w:pPr>
        <w:jc w:val="left"/>
      </w:pPr>
    </w:p>
    <w:p w14:paraId="487FDD23" w14:textId="731F53A1" w:rsidR="00DF5ED1" w:rsidRDefault="00DF5ED1" w:rsidP="00AC6727">
      <w:pPr>
        <w:jc w:val="left"/>
      </w:pPr>
    </w:p>
    <w:p w14:paraId="7E4E8464" w14:textId="3EC94788" w:rsidR="008C0833" w:rsidRDefault="00AA5EAD" w:rsidP="00AA5EAD">
      <w:pPr>
        <w:pStyle w:val="3"/>
      </w:pPr>
      <w:r>
        <w:t>6.1.4</w:t>
      </w:r>
      <w:r w:rsidR="008C0833">
        <w:rPr>
          <w:rFonts w:hint="eastAsia"/>
        </w:rPr>
        <w:t>查看专家评价</w:t>
      </w:r>
    </w:p>
    <w:p w14:paraId="13D82C6B" w14:textId="469A4914" w:rsidR="00DF5ED1" w:rsidRDefault="009322F5" w:rsidP="00AC6727">
      <w:pPr>
        <w:jc w:val="left"/>
      </w:pPr>
      <w:r>
        <w:rPr>
          <w:rFonts w:hint="eastAsia"/>
        </w:rPr>
        <w:t xml:space="preserve"> </w:t>
      </w:r>
      <w:r>
        <w:t xml:space="preserve"> </w:t>
      </w:r>
      <w:r>
        <w:rPr>
          <w:rFonts w:hint="eastAsia"/>
        </w:rPr>
        <w:t>显示按照三级指标汇总的评价表。</w:t>
      </w:r>
      <w:r w:rsidR="00FD6286">
        <w:rPr>
          <w:rFonts w:hint="eastAsia"/>
        </w:rPr>
        <w:t>（同</w:t>
      </w:r>
      <w:r w:rsidR="00083353">
        <w:rPr>
          <w:rFonts w:hint="eastAsia"/>
        </w:rPr>
        <w:t>6</w:t>
      </w:r>
      <w:r w:rsidR="00083353">
        <w:t>.2.4</w:t>
      </w:r>
      <w:r w:rsidR="00083353">
        <w:rPr>
          <w:rFonts w:hint="eastAsia"/>
        </w:rPr>
        <w:t>中的评审意见汇总</w:t>
      </w:r>
      <w:r w:rsidR="00FD6286">
        <w:rPr>
          <w:rFonts w:hint="eastAsia"/>
        </w:rPr>
        <w:t>）</w:t>
      </w:r>
    </w:p>
    <w:p w14:paraId="222C5B85" w14:textId="77777777" w:rsidR="009322F5" w:rsidRDefault="009322F5" w:rsidP="00AC6727">
      <w:pPr>
        <w:jc w:val="left"/>
      </w:pPr>
    </w:p>
    <w:p w14:paraId="5DE492DB" w14:textId="08F132CD" w:rsidR="00014B23" w:rsidRDefault="00AA5EAD" w:rsidP="00AA5EAD">
      <w:pPr>
        <w:pStyle w:val="3"/>
      </w:pPr>
      <w:r>
        <w:lastRenderedPageBreak/>
        <w:t>6.1.5</w:t>
      </w:r>
      <w:r w:rsidR="00014B23">
        <w:rPr>
          <w:rFonts w:hint="eastAsia"/>
        </w:rPr>
        <w:t>系统使用说明</w:t>
      </w:r>
    </w:p>
    <w:p w14:paraId="28369979" w14:textId="749C6D81" w:rsidR="00BC499B" w:rsidRPr="00BC499B" w:rsidRDefault="00BC499B" w:rsidP="00BC499B">
      <w:pPr>
        <w:rPr>
          <w:rFonts w:hint="eastAsia"/>
        </w:rPr>
      </w:pPr>
      <w:r>
        <w:rPr>
          <w:rFonts w:hint="eastAsia"/>
        </w:rPr>
        <w:t xml:space="preserve"> </w:t>
      </w:r>
      <w:r>
        <w:t xml:space="preserve">     </w:t>
      </w:r>
      <w:r>
        <w:rPr>
          <w:rFonts w:hint="eastAsia"/>
        </w:rPr>
        <w:t>系统操作说明</w:t>
      </w:r>
    </w:p>
    <w:p w14:paraId="1369F168" w14:textId="33847192" w:rsidR="00DF5ED1" w:rsidRDefault="00DF5ED1" w:rsidP="00AC6727">
      <w:pPr>
        <w:jc w:val="left"/>
      </w:pPr>
    </w:p>
    <w:p w14:paraId="0EA69B91" w14:textId="2AA002B8" w:rsidR="00240AA7" w:rsidRDefault="00240AA7" w:rsidP="00240AA7">
      <w:pPr>
        <w:pStyle w:val="2"/>
      </w:pPr>
      <w:bookmarkStart w:id="11" w:name="_Toc495156352"/>
      <w:r>
        <w:rPr>
          <w:rFonts w:hint="eastAsia"/>
        </w:rPr>
        <w:t>6</w:t>
      </w:r>
      <w:r>
        <w:t xml:space="preserve">.2 </w:t>
      </w:r>
      <w:r>
        <w:rPr>
          <w:rFonts w:hint="eastAsia"/>
        </w:rPr>
        <w:t>材料评审</w:t>
      </w:r>
      <w:bookmarkEnd w:id="11"/>
    </w:p>
    <w:p w14:paraId="32584157" w14:textId="0B255D09" w:rsidR="00E23AEF" w:rsidRPr="009F63EA" w:rsidRDefault="00E23AEF" w:rsidP="00E23AEF">
      <w:pPr>
        <w:pStyle w:val="af9"/>
        <w:ind w:leftChars="-67" w:left="-141" w:firstLineChars="250" w:firstLine="700"/>
        <w:rPr>
          <w:sz w:val="28"/>
          <w:szCs w:val="28"/>
        </w:rPr>
      </w:pPr>
      <w:r w:rsidRPr="009F63EA">
        <w:rPr>
          <w:rFonts w:hint="eastAsia"/>
          <w:sz w:val="28"/>
          <w:szCs w:val="28"/>
        </w:rPr>
        <w:t>点击</w:t>
      </w:r>
      <w:r w:rsidR="008D2C6D">
        <w:rPr>
          <w:rFonts w:hint="eastAsia"/>
          <w:sz w:val="28"/>
          <w:szCs w:val="28"/>
        </w:rPr>
        <w:t>“</w:t>
      </w:r>
      <w:r w:rsidR="008D2C6D" w:rsidRPr="009F63EA">
        <w:rPr>
          <w:rFonts w:hint="eastAsia"/>
          <w:sz w:val="28"/>
          <w:szCs w:val="28"/>
        </w:rPr>
        <w:t>材料评审登录</w:t>
      </w:r>
      <w:r w:rsidR="008D2C6D">
        <w:rPr>
          <w:rFonts w:hint="eastAsia"/>
          <w:sz w:val="28"/>
          <w:szCs w:val="28"/>
        </w:rPr>
        <w:t>”</w:t>
      </w:r>
      <w:r w:rsidRPr="009F63EA">
        <w:rPr>
          <w:rFonts w:hint="eastAsia"/>
          <w:sz w:val="28"/>
          <w:szCs w:val="28"/>
        </w:rPr>
        <w:t>，进入专家材料评审登录页面，输入账号密码，进入材料评审页面。</w:t>
      </w:r>
    </w:p>
    <w:p w14:paraId="1384506A" w14:textId="0CB30013" w:rsidR="00BF43C4" w:rsidRDefault="00B47079" w:rsidP="00F75319">
      <w:pPr>
        <w:jc w:val="center"/>
      </w:pPr>
      <w:r>
        <w:rPr>
          <w:noProof/>
        </w:rPr>
        <w:drawing>
          <wp:inline distT="0" distB="0" distL="0" distR="0" wp14:anchorId="4A168ABB" wp14:editId="557766DD">
            <wp:extent cx="5615940" cy="31730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940" cy="3173095"/>
                    </a:xfrm>
                    <a:prstGeom prst="rect">
                      <a:avLst/>
                    </a:prstGeom>
                  </pic:spPr>
                </pic:pic>
              </a:graphicData>
            </a:graphic>
          </wp:inline>
        </w:drawing>
      </w:r>
    </w:p>
    <w:p w14:paraId="7D1DE946" w14:textId="3E60C898" w:rsidR="00F75319" w:rsidRDefault="00F75319" w:rsidP="00F75319">
      <w:pPr>
        <w:jc w:val="center"/>
      </w:pPr>
    </w:p>
    <w:p w14:paraId="341567C6" w14:textId="77777777" w:rsidR="00182E5E" w:rsidRDefault="00FD6286" w:rsidP="00EB3613">
      <w:pPr>
        <w:jc w:val="left"/>
        <w:rPr>
          <w:rStyle w:val="30"/>
        </w:rPr>
      </w:pPr>
      <w:r w:rsidRPr="00182E5E">
        <w:rPr>
          <w:rStyle w:val="30"/>
          <w:rFonts w:hint="eastAsia"/>
        </w:rPr>
        <w:t>6</w:t>
      </w:r>
      <w:r w:rsidRPr="00182E5E">
        <w:rPr>
          <w:rStyle w:val="30"/>
        </w:rPr>
        <w:t>.2.1</w:t>
      </w:r>
      <w:r w:rsidR="00EB3613" w:rsidRPr="00182E5E">
        <w:rPr>
          <w:rStyle w:val="30"/>
          <w:rFonts w:hint="eastAsia"/>
        </w:rPr>
        <w:t>专家信息登记</w:t>
      </w:r>
    </w:p>
    <w:p w14:paraId="345EF0CC" w14:textId="59EB547F" w:rsidR="00EB3613" w:rsidRDefault="00EB3613" w:rsidP="00EB3613">
      <w:pPr>
        <w:jc w:val="left"/>
      </w:pPr>
      <w:r>
        <w:rPr>
          <w:rFonts w:hint="eastAsia"/>
        </w:rPr>
        <w:t>用来输入和修改</w:t>
      </w:r>
      <w:r w:rsidR="00320CD9">
        <w:rPr>
          <w:rFonts w:hint="eastAsia"/>
        </w:rPr>
        <w:t>专家个人</w:t>
      </w:r>
      <w:r>
        <w:rPr>
          <w:rFonts w:hint="eastAsia"/>
        </w:rPr>
        <w:t>基本信息。</w:t>
      </w:r>
    </w:p>
    <w:p w14:paraId="589FDD6F" w14:textId="77777777" w:rsidR="00320CD9" w:rsidRPr="00ED166C" w:rsidRDefault="00320CD9" w:rsidP="00320CD9">
      <w:pPr>
        <w:jc w:val="center"/>
      </w:pPr>
    </w:p>
    <w:p w14:paraId="21FC47C9" w14:textId="0C0CDE4C" w:rsidR="00F75319" w:rsidRDefault="006E5E48" w:rsidP="00320CD9">
      <w:pPr>
        <w:jc w:val="center"/>
      </w:pPr>
      <w:r>
        <w:rPr>
          <w:noProof/>
        </w:rPr>
        <w:lastRenderedPageBreak/>
        <w:drawing>
          <wp:inline distT="0" distB="0" distL="0" distR="0" wp14:anchorId="64B8C6E6" wp14:editId="6E87671D">
            <wp:extent cx="5615940" cy="32588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940" cy="3258820"/>
                    </a:xfrm>
                    <a:prstGeom prst="rect">
                      <a:avLst/>
                    </a:prstGeom>
                  </pic:spPr>
                </pic:pic>
              </a:graphicData>
            </a:graphic>
          </wp:inline>
        </w:drawing>
      </w:r>
    </w:p>
    <w:p w14:paraId="5BF28494" w14:textId="06C28156" w:rsidR="00320CD9" w:rsidRDefault="00320CD9" w:rsidP="00320CD9">
      <w:pPr>
        <w:jc w:val="left"/>
      </w:pPr>
    </w:p>
    <w:p w14:paraId="6EE885B3" w14:textId="3105C201" w:rsidR="005107D4" w:rsidRDefault="005107D4" w:rsidP="00320CD9">
      <w:pPr>
        <w:jc w:val="left"/>
      </w:pPr>
    </w:p>
    <w:p w14:paraId="44F07C86" w14:textId="77777777" w:rsidR="005107D4" w:rsidRDefault="005107D4" w:rsidP="00320CD9">
      <w:pPr>
        <w:jc w:val="left"/>
      </w:pPr>
    </w:p>
    <w:p w14:paraId="636FDB14" w14:textId="77777777" w:rsidR="00ED166C" w:rsidRDefault="00ED166C" w:rsidP="00ED166C">
      <w:pPr>
        <w:pStyle w:val="3"/>
      </w:pPr>
      <w:r>
        <w:t>6.2.2</w:t>
      </w:r>
      <w:r w:rsidR="004F4F94">
        <w:rPr>
          <w:rFonts w:hint="eastAsia"/>
        </w:rPr>
        <w:t>填报数据查看</w:t>
      </w:r>
    </w:p>
    <w:p w14:paraId="1CCFC155" w14:textId="151BB809" w:rsidR="004F4F94" w:rsidRDefault="004F4F94" w:rsidP="004F4F94">
      <w:pPr>
        <w:jc w:val="left"/>
      </w:pPr>
      <w:r>
        <w:rPr>
          <w:rFonts w:hint="eastAsia"/>
        </w:rPr>
        <w:t>专家按照由专家组长分配给自己的指标查看佐证材料。</w:t>
      </w:r>
    </w:p>
    <w:p w14:paraId="034485C0" w14:textId="33D76AF0" w:rsidR="006A5765" w:rsidRDefault="006B01F1" w:rsidP="006A5765">
      <w:pPr>
        <w:jc w:val="center"/>
      </w:pPr>
      <w:r>
        <w:rPr>
          <w:noProof/>
        </w:rPr>
        <w:drawing>
          <wp:inline distT="0" distB="0" distL="0" distR="0" wp14:anchorId="6A2E3D25" wp14:editId="5055A5CE">
            <wp:extent cx="5615940" cy="32632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5940" cy="3263265"/>
                    </a:xfrm>
                    <a:prstGeom prst="rect">
                      <a:avLst/>
                    </a:prstGeom>
                  </pic:spPr>
                </pic:pic>
              </a:graphicData>
            </a:graphic>
          </wp:inline>
        </w:drawing>
      </w:r>
    </w:p>
    <w:p w14:paraId="15217247" w14:textId="77777777" w:rsidR="005107D4" w:rsidRPr="004F4F94" w:rsidRDefault="005107D4" w:rsidP="00320CD9">
      <w:pPr>
        <w:jc w:val="left"/>
      </w:pPr>
    </w:p>
    <w:p w14:paraId="0DD5F0D9" w14:textId="77777777" w:rsidR="00ED166C" w:rsidRDefault="00ED166C" w:rsidP="00320CD9">
      <w:pPr>
        <w:jc w:val="left"/>
      </w:pPr>
      <w:r w:rsidRPr="00ED166C">
        <w:rPr>
          <w:rStyle w:val="30"/>
        </w:rPr>
        <w:t>6.2.3</w:t>
      </w:r>
      <w:r w:rsidR="006E5CB5" w:rsidRPr="00ED166C">
        <w:rPr>
          <w:rStyle w:val="30"/>
          <w:rFonts w:hint="eastAsia"/>
        </w:rPr>
        <w:t>材料评审意见填写</w:t>
      </w:r>
    </w:p>
    <w:p w14:paraId="2AC2B48B" w14:textId="7E1885E7" w:rsidR="006E5CB5" w:rsidRDefault="006E5CB5" w:rsidP="00320CD9">
      <w:pPr>
        <w:jc w:val="left"/>
      </w:pPr>
      <w:r>
        <w:rPr>
          <w:rFonts w:hint="eastAsia"/>
        </w:rPr>
        <w:lastRenderedPageBreak/>
        <w:t>专家按照由专家组长分配给自己的指标查看佐证材料，并按照要求打分。</w:t>
      </w:r>
    </w:p>
    <w:p w14:paraId="1158C67C" w14:textId="7C3A6E42" w:rsidR="006B01F1" w:rsidRDefault="006B01F1" w:rsidP="00320CD9">
      <w:pPr>
        <w:jc w:val="left"/>
      </w:pPr>
      <w:r>
        <w:rPr>
          <w:rFonts w:hint="eastAsia"/>
        </w:rPr>
        <w:t>（图中表格标题上的“专业”改成“类别”）</w:t>
      </w:r>
    </w:p>
    <w:p w14:paraId="24504A3E" w14:textId="55A69D27" w:rsidR="006D68F6" w:rsidRDefault="00B47079" w:rsidP="006D68F6">
      <w:pPr>
        <w:jc w:val="center"/>
      </w:pPr>
      <w:r>
        <w:rPr>
          <w:noProof/>
        </w:rPr>
        <w:drawing>
          <wp:inline distT="0" distB="0" distL="0" distR="0" wp14:anchorId="73E7B78F" wp14:editId="73358828">
            <wp:extent cx="5615940" cy="3242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5940" cy="3242945"/>
                    </a:xfrm>
                    <a:prstGeom prst="rect">
                      <a:avLst/>
                    </a:prstGeom>
                  </pic:spPr>
                </pic:pic>
              </a:graphicData>
            </a:graphic>
          </wp:inline>
        </w:drawing>
      </w:r>
    </w:p>
    <w:p w14:paraId="0D0EC75B" w14:textId="21CB1927" w:rsidR="00665820" w:rsidRDefault="00665820" w:rsidP="006D68F6">
      <w:pPr>
        <w:jc w:val="center"/>
      </w:pPr>
    </w:p>
    <w:p w14:paraId="3D767933" w14:textId="2F14F4C8" w:rsidR="00083353" w:rsidRDefault="00ED166C" w:rsidP="00083353">
      <w:pPr>
        <w:pStyle w:val="3"/>
      </w:pPr>
      <w:r>
        <w:t>6.2.4</w:t>
      </w:r>
      <w:r w:rsidR="00083353">
        <w:t xml:space="preserve"> </w:t>
      </w:r>
      <w:r w:rsidR="00083353">
        <w:rPr>
          <w:rFonts w:hint="eastAsia"/>
        </w:rPr>
        <w:t>专家组长功能</w:t>
      </w:r>
    </w:p>
    <w:p w14:paraId="0790B8B4" w14:textId="2BE9A548" w:rsidR="00BD2EC0" w:rsidRDefault="00BD2EC0" w:rsidP="00BD2EC0">
      <w:pPr>
        <w:tabs>
          <w:tab w:val="left" w:pos="1692"/>
        </w:tabs>
        <w:jc w:val="left"/>
      </w:pPr>
      <w:r>
        <w:rPr>
          <w:rFonts w:hint="eastAsia"/>
        </w:rPr>
        <w:t>如果该专家是专家组长，那么有：</w:t>
      </w:r>
      <w:r>
        <w:rPr>
          <w:rFonts w:hint="eastAsia"/>
        </w:rPr>
        <w:t xml:space="preserve"> </w:t>
      </w:r>
      <w:r>
        <w:rPr>
          <w:rFonts w:hint="eastAsia"/>
        </w:rPr>
        <w:t>评审意见汇总</w:t>
      </w:r>
      <w:r>
        <w:rPr>
          <w:rFonts w:hint="eastAsia"/>
        </w:rPr>
        <w:t xml:space="preserve"> </w:t>
      </w:r>
      <w:r>
        <w:rPr>
          <w:rFonts w:hint="eastAsia"/>
        </w:rPr>
        <w:t>和专家分工两个功能</w:t>
      </w:r>
    </w:p>
    <w:p w14:paraId="13A546E3" w14:textId="3BBBAC95" w:rsidR="00BD2EC0" w:rsidRDefault="00CC4762" w:rsidP="00CC4762">
      <w:pPr>
        <w:tabs>
          <w:tab w:val="left" w:pos="1692"/>
        </w:tabs>
        <w:ind w:firstLine="420"/>
        <w:jc w:val="left"/>
      </w:pPr>
      <w:r>
        <w:rPr>
          <w:rFonts w:hint="eastAsia"/>
        </w:rPr>
        <w:t>专家分工</w:t>
      </w:r>
      <w:r w:rsidR="00B47079">
        <w:rPr>
          <w:rFonts w:hint="eastAsia"/>
        </w:rPr>
        <w:t>：</w:t>
      </w:r>
      <w:r w:rsidR="00C6093E">
        <w:rPr>
          <w:rFonts w:hint="eastAsia"/>
        </w:rPr>
        <w:t>专家组长给专家进行指标分配。</w:t>
      </w:r>
      <w:r w:rsidR="00363168">
        <w:rPr>
          <w:rFonts w:hint="eastAsia"/>
        </w:rPr>
        <w:t>被分配的专家只能查看分配的指标。</w:t>
      </w:r>
    </w:p>
    <w:p w14:paraId="15A3458E" w14:textId="56359AC1" w:rsidR="00CC4762" w:rsidRDefault="00CC4762" w:rsidP="00CC4762">
      <w:pPr>
        <w:tabs>
          <w:tab w:val="left" w:pos="1692"/>
        </w:tabs>
        <w:ind w:firstLine="420"/>
        <w:jc w:val="left"/>
      </w:pPr>
    </w:p>
    <w:p w14:paraId="617EC0DE" w14:textId="407BA41E" w:rsidR="00F2179D" w:rsidRDefault="00F2179D" w:rsidP="00CC4762">
      <w:pPr>
        <w:tabs>
          <w:tab w:val="left" w:pos="1692"/>
        </w:tabs>
        <w:ind w:firstLine="420"/>
        <w:jc w:val="left"/>
      </w:pPr>
    </w:p>
    <w:p w14:paraId="6253EA57" w14:textId="28CB9408" w:rsidR="00F2179D" w:rsidRDefault="00F2179D" w:rsidP="00F2179D">
      <w:pPr>
        <w:tabs>
          <w:tab w:val="left" w:pos="1692"/>
        </w:tabs>
        <w:ind w:firstLine="420"/>
        <w:jc w:val="center"/>
      </w:pPr>
      <w:r>
        <w:rPr>
          <w:noProof/>
        </w:rPr>
        <w:drawing>
          <wp:inline distT="0" distB="0" distL="0" distR="0" wp14:anchorId="283CD9B9" wp14:editId="5D478A3A">
            <wp:extent cx="5615940" cy="3180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5940" cy="3180080"/>
                    </a:xfrm>
                    <a:prstGeom prst="rect">
                      <a:avLst/>
                    </a:prstGeom>
                  </pic:spPr>
                </pic:pic>
              </a:graphicData>
            </a:graphic>
          </wp:inline>
        </w:drawing>
      </w:r>
    </w:p>
    <w:p w14:paraId="24FAD1F3" w14:textId="051FEA82" w:rsidR="00F2179D" w:rsidRDefault="00F2179D" w:rsidP="00F2179D">
      <w:pPr>
        <w:tabs>
          <w:tab w:val="left" w:pos="1692"/>
        </w:tabs>
        <w:ind w:firstLine="420"/>
        <w:jc w:val="center"/>
      </w:pPr>
    </w:p>
    <w:p w14:paraId="34743234" w14:textId="428E839A" w:rsidR="00187208" w:rsidRDefault="00187208" w:rsidP="00F2179D">
      <w:pPr>
        <w:tabs>
          <w:tab w:val="left" w:pos="1692"/>
        </w:tabs>
        <w:ind w:firstLine="420"/>
        <w:jc w:val="center"/>
      </w:pPr>
    </w:p>
    <w:p w14:paraId="705B79D8" w14:textId="4FEAE7DD" w:rsidR="000E7A39" w:rsidRDefault="000C7BD8" w:rsidP="000E7A39">
      <w:pPr>
        <w:tabs>
          <w:tab w:val="left" w:pos="1692"/>
        </w:tabs>
        <w:ind w:firstLine="420"/>
        <w:jc w:val="left"/>
      </w:pPr>
      <w:r>
        <w:rPr>
          <w:rFonts w:hint="eastAsia"/>
        </w:rPr>
        <w:t>评审意见汇总：按照三级指标进行汇总，最后得到汇总表</w:t>
      </w:r>
    </w:p>
    <w:p w14:paraId="1A88C3DB" w14:textId="6A5B9CBE" w:rsidR="000E7A39" w:rsidRDefault="000E7A39" w:rsidP="00F2179D">
      <w:pPr>
        <w:tabs>
          <w:tab w:val="left" w:pos="1692"/>
        </w:tabs>
        <w:ind w:firstLine="420"/>
        <w:jc w:val="center"/>
      </w:pPr>
      <w:r>
        <w:rPr>
          <w:noProof/>
        </w:rPr>
        <w:drawing>
          <wp:inline distT="0" distB="0" distL="0" distR="0" wp14:anchorId="336585B7" wp14:editId="79C1D5EE">
            <wp:extent cx="5615940" cy="32435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5940" cy="3243580"/>
                    </a:xfrm>
                    <a:prstGeom prst="rect">
                      <a:avLst/>
                    </a:prstGeom>
                  </pic:spPr>
                </pic:pic>
              </a:graphicData>
            </a:graphic>
          </wp:inline>
        </w:drawing>
      </w:r>
    </w:p>
    <w:p w14:paraId="22E75F38" w14:textId="0F486041" w:rsidR="0025121D" w:rsidRDefault="0025121D" w:rsidP="0025121D">
      <w:pPr>
        <w:tabs>
          <w:tab w:val="left" w:pos="1692"/>
        </w:tabs>
        <w:ind w:firstLine="420"/>
        <w:jc w:val="left"/>
      </w:pPr>
    </w:p>
    <w:p w14:paraId="66A16192" w14:textId="3061B442" w:rsidR="008C338E" w:rsidRDefault="00C66511" w:rsidP="00976577">
      <w:pPr>
        <w:tabs>
          <w:tab w:val="left" w:pos="1692"/>
        </w:tabs>
        <w:ind w:firstLine="420"/>
        <w:jc w:val="center"/>
      </w:pPr>
      <w:r>
        <w:rPr>
          <w:noProof/>
        </w:rPr>
        <w:drawing>
          <wp:inline distT="0" distB="0" distL="0" distR="0" wp14:anchorId="2F4D19E0" wp14:editId="5FD2146A">
            <wp:extent cx="5615940" cy="3947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3947160"/>
                    </a:xfrm>
                    <a:prstGeom prst="rect">
                      <a:avLst/>
                    </a:prstGeom>
                  </pic:spPr>
                </pic:pic>
              </a:graphicData>
            </a:graphic>
          </wp:inline>
        </w:drawing>
      </w:r>
    </w:p>
    <w:p w14:paraId="4E85826A" w14:textId="5065B057" w:rsidR="008C338E" w:rsidRDefault="008C338E" w:rsidP="0025121D">
      <w:pPr>
        <w:tabs>
          <w:tab w:val="left" w:pos="1692"/>
        </w:tabs>
        <w:ind w:firstLine="420"/>
        <w:jc w:val="left"/>
      </w:pPr>
    </w:p>
    <w:p w14:paraId="682ACD26" w14:textId="020BDCF7" w:rsidR="008C338E" w:rsidRDefault="008C338E" w:rsidP="0025121D">
      <w:pPr>
        <w:tabs>
          <w:tab w:val="left" w:pos="1692"/>
        </w:tabs>
        <w:ind w:firstLine="420"/>
        <w:jc w:val="left"/>
      </w:pPr>
    </w:p>
    <w:p w14:paraId="1C28925A" w14:textId="09CFE955" w:rsidR="008C338E" w:rsidRDefault="008C338E" w:rsidP="0025121D">
      <w:pPr>
        <w:tabs>
          <w:tab w:val="left" w:pos="1692"/>
        </w:tabs>
        <w:ind w:firstLine="420"/>
        <w:jc w:val="left"/>
      </w:pPr>
    </w:p>
    <w:p w14:paraId="08371356" w14:textId="05735DB5" w:rsidR="008C338E" w:rsidRDefault="008C338E" w:rsidP="0025121D">
      <w:pPr>
        <w:tabs>
          <w:tab w:val="left" w:pos="1692"/>
        </w:tabs>
        <w:ind w:firstLine="420"/>
        <w:jc w:val="left"/>
      </w:pPr>
    </w:p>
    <w:p w14:paraId="35DEA020" w14:textId="741D4AC9" w:rsidR="008C338E" w:rsidRDefault="008C338E" w:rsidP="0025121D">
      <w:pPr>
        <w:tabs>
          <w:tab w:val="left" w:pos="1692"/>
        </w:tabs>
        <w:ind w:firstLine="420"/>
        <w:jc w:val="left"/>
      </w:pPr>
    </w:p>
    <w:p w14:paraId="36F97440" w14:textId="3E5542F1" w:rsidR="00156E2C" w:rsidRDefault="00156E2C" w:rsidP="00156E2C">
      <w:pPr>
        <w:pStyle w:val="2"/>
      </w:pPr>
      <w:bookmarkStart w:id="12" w:name="_Toc495156353"/>
      <w:r>
        <w:rPr>
          <w:rFonts w:hint="eastAsia"/>
        </w:rPr>
        <w:t>6</w:t>
      </w:r>
      <w:r>
        <w:t xml:space="preserve">.3 </w:t>
      </w:r>
      <w:r w:rsidR="00AC2368">
        <w:rPr>
          <w:rFonts w:hint="eastAsia"/>
        </w:rPr>
        <w:t>现场考察</w:t>
      </w:r>
      <w:bookmarkEnd w:id="12"/>
    </w:p>
    <w:p w14:paraId="5B5408CE" w14:textId="62188DAD" w:rsidR="000D3D80" w:rsidRPr="009F63EA" w:rsidRDefault="000D3D80" w:rsidP="00171319">
      <w:pPr>
        <w:pStyle w:val="af9"/>
        <w:ind w:firstLine="560"/>
        <w:rPr>
          <w:sz w:val="28"/>
          <w:szCs w:val="28"/>
        </w:rPr>
      </w:pPr>
      <w:r w:rsidRPr="009F63EA">
        <w:rPr>
          <w:rFonts w:hint="eastAsia"/>
          <w:sz w:val="28"/>
          <w:szCs w:val="28"/>
        </w:rPr>
        <w:t>点击现场考察登录，进入现场考察登录页面，输入账号密码，进入现场考察页面。</w:t>
      </w:r>
    </w:p>
    <w:p w14:paraId="22CAFADB" w14:textId="1FE405D0" w:rsidR="008C338E" w:rsidRDefault="00E957A3" w:rsidP="000D3D80">
      <w:pPr>
        <w:tabs>
          <w:tab w:val="left" w:pos="1692"/>
        </w:tabs>
        <w:ind w:firstLine="420"/>
        <w:jc w:val="center"/>
      </w:pPr>
      <w:r>
        <w:rPr>
          <w:noProof/>
        </w:rPr>
        <w:drawing>
          <wp:inline distT="0" distB="0" distL="0" distR="0" wp14:anchorId="09BFC16D" wp14:editId="7691E88E">
            <wp:extent cx="5615940" cy="3238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3238500"/>
                    </a:xfrm>
                    <a:prstGeom prst="rect">
                      <a:avLst/>
                    </a:prstGeom>
                  </pic:spPr>
                </pic:pic>
              </a:graphicData>
            </a:graphic>
          </wp:inline>
        </w:drawing>
      </w:r>
    </w:p>
    <w:p w14:paraId="378EDC05" w14:textId="549E4BD4" w:rsidR="000D3D80" w:rsidRDefault="000D3D80" w:rsidP="000D3D80">
      <w:pPr>
        <w:tabs>
          <w:tab w:val="left" w:pos="1692"/>
        </w:tabs>
        <w:ind w:firstLine="420"/>
        <w:jc w:val="center"/>
      </w:pPr>
    </w:p>
    <w:p w14:paraId="61166BA8" w14:textId="77777777" w:rsidR="00DF58A4" w:rsidRDefault="00DF58A4" w:rsidP="00DF58A4">
      <w:pPr>
        <w:pStyle w:val="3"/>
      </w:pPr>
      <w:r>
        <w:t>6.3.1</w:t>
      </w:r>
      <w:r w:rsidR="00CF7C7D" w:rsidRPr="00DF58A4">
        <w:rPr>
          <w:rStyle w:val="30"/>
          <w:rFonts w:hint="eastAsia"/>
        </w:rPr>
        <w:t>专家信息登记</w:t>
      </w:r>
    </w:p>
    <w:p w14:paraId="7B62284C" w14:textId="4BC85FF7" w:rsidR="00253EAA" w:rsidRPr="00084F56" w:rsidRDefault="00253EAA" w:rsidP="00253EAA">
      <w:pPr>
        <w:ind w:left="142"/>
        <w:rPr>
          <w:sz w:val="28"/>
          <w:szCs w:val="28"/>
        </w:rPr>
      </w:pPr>
      <w:r w:rsidRPr="00084F56">
        <w:rPr>
          <w:rFonts w:hint="eastAsia"/>
          <w:sz w:val="28"/>
          <w:szCs w:val="28"/>
        </w:rPr>
        <w:t>打开信息登记页面，完善</w:t>
      </w:r>
      <w:r>
        <w:rPr>
          <w:rFonts w:hint="eastAsia"/>
          <w:sz w:val="28"/>
          <w:szCs w:val="28"/>
        </w:rPr>
        <w:t>专家</w:t>
      </w:r>
      <w:r w:rsidRPr="00084F56">
        <w:rPr>
          <w:rFonts w:hint="eastAsia"/>
          <w:sz w:val="28"/>
          <w:szCs w:val="28"/>
        </w:rPr>
        <w:t>信息。</w:t>
      </w:r>
    </w:p>
    <w:p w14:paraId="57CFD4B6" w14:textId="025A2823" w:rsidR="00CF7C7D" w:rsidRDefault="00E957A3" w:rsidP="00253EAA">
      <w:pPr>
        <w:tabs>
          <w:tab w:val="left" w:pos="1692"/>
        </w:tabs>
        <w:ind w:firstLine="420"/>
        <w:jc w:val="center"/>
      </w:pPr>
      <w:r>
        <w:rPr>
          <w:noProof/>
        </w:rPr>
        <w:lastRenderedPageBreak/>
        <w:drawing>
          <wp:inline distT="0" distB="0" distL="0" distR="0" wp14:anchorId="57C267D5" wp14:editId="1717368B">
            <wp:extent cx="5615940" cy="32423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5940" cy="3242310"/>
                    </a:xfrm>
                    <a:prstGeom prst="rect">
                      <a:avLst/>
                    </a:prstGeom>
                  </pic:spPr>
                </pic:pic>
              </a:graphicData>
            </a:graphic>
          </wp:inline>
        </w:drawing>
      </w:r>
    </w:p>
    <w:p w14:paraId="0622A9E8" w14:textId="45D27F04" w:rsidR="00253EAA" w:rsidRDefault="00253EAA" w:rsidP="00253EAA">
      <w:pPr>
        <w:tabs>
          <w:tab w:val="left" w:pos="1692"/>
        </w:tabs>
        <w:ind w:firstLine="420"/>
        <w:jc w:val="center"/>
      </w:pPr>
    </w:p>
    <w:p w14:paraId="375F940C" w14:textId="6A86E4BC" w:rsidR="00FB6CAD" w:rsidRDefault="00FB6CAD" w:rsidP="00253EAA">
      <w:pPr>
        <w:tabs>
          <w:tab w:val="left" w:pos="1692"/>
        </w:tabs>
        <w:ind w:firstLine="420"/>
        <w:jc w:val="center"/>
      </w:pPr>
    </w:p>
    <w:p w14:paraId="76E37581" w14:textId="77777777" w:rsidR="00DF58A4" w:rsidRDefault="00DF58A4" w:rsidP="006B01F1">
      <w:pPr>
        <w:jc w:val="left"/>
      </w:pPr>
      <w:r w:rsidRPr="00DF58A4">
        <w:rPr>
          <w:rStyle w:val="30"/>
        </w:rPr>
        <w:t>6.3.2</w:t>
      </w:r>
      <w:r w:rsidR="00BE5A85" w:rsidRPr="00DF58A4">
        <w:rPr>
          <w:rStyle w:val="30"/>
          <w:rFonts w:hint="eastAsia"/>
        </w:rPr>
        <w:t>填报数据查看</w:t>
      </w:r>
    </w:p>
    <w:p w14:paraId="2E662245" w14:textId="50661293" w:rsidR="006B01F1" w:rsidRDefault="00BE5A85" w:rsidP="006B01F1">
      <w:pPr>
        <w:jc w:val="left"/>
      </w:pPr>
      <w:r>
        <w:rPr>
          <w:rFonts w:hint="eastAsia"/>
        </w:rPr>
        <w:t>和材料评审专家一样，现场考察专家也可以查看</w:t>
      </w:r>
      <w:r w:rsidR="00B875F1">
        <w:rPr>
          <w:rFonts w:hint="eastAsia"/>
        </w:rPr>
        <w:t>分配的指标下的所有的填报资料。</w:t>
      </w:r>
      <w:r w:rsidR="006B01F1">
        <w:rPr>
          <w:rFonts w:hint="eastAsia"/>
        </w:rPr>
        <w:t>（图中表格标题上的“专业”改成“类别”）</w:t>
      </w:r>
    </w:p>
    <w:p w14:paraId="455894C6" w14:textId="49E1518B" w:rsidR="00BE5A85" w:rsidRPr="006B01F1" w:rsidRDefault="00BE5A85" w:rsidP="00FB6CAD">
      <w:pPr>
        <w:tabs>
          <w:tab w:val="left" w:pos="1692"/>
        </w:tabs>
        <w:ind w:firstLine="420"/>
        <w:jc w:val="left"/>
      </w:pPr>
    </w:p>
    <w:p w14:paraId="640224A0" w14:textId="515DA33C" w:rsidR="00B875F1" w:rsidRDefault="00E957A3" w:rsidP="00D56736">
      <w:pPr>
        <w:tabs>
          <w:tab w:val="left" w:pos="1692"/>
        </w:tabs>
        <w:ind w:firstLine="420"/>
        <w:jc w:val="center"/>
      </w:pPr>
      <w:r>
        <w:rPr>
          <w:noProof/>
        </w:rPr>
        <w:drawing>
          <wp:inline distT="0" distB="0" distL="0" distR="0" wp14:anchorId="104C0DE4" wp14:editId="505098D8">
            <wp:extent cx="5615940" cy="32232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5940" cy="3223260"/>
                    </a:xfrm>
                    <a:prstGeom prst="rect">
                      <a:avLst/>
                    </a:prstGeom>
                  </pic:spPr>
                </pic:pic>
              </a:graphicData>
            </a:graphic>
          </wp:inline>
        </w:drawing>
      </w:r>
    </w:p>
    <w:p w14:paraId="1E17FDA9" w14:textId="77777777" w:rsidR="007B4A52" w:rsidRDefault="007B4A52" w:rsidP="006B01F1">
      <w:pPr>
        <w:jc w:val="left"/>
      </w:pPr>
      <w:r w:rsidRPr="007B4A52">
        <w:rPr>
          <w:rStyle w:val="30"/>
        </w:rPr>
        <w:t>6.3.3</w:t>
      </w:r>
      <w:r w:rsidR="00D56736" w:rsidRPr="007B4A52">
        <w:rPr>
          <w:rStyle w:val="30"/>
          <w:rFonts w:hint="eastAsia"/>
        </w:rPr>
        <w:t>材料评审意见填写</w:t>
      </w:r>
    </w:p>
    <w:p w14:paraId="416B30C5" w14:textId="462BEC60" w:rsidR="006B01F1" w:rsidRDefault="0018315B" w:rsidP="006B01F1">
      <w:pPr>
        <w:jc w:val="left"/>
      </w:pPr>
      <w:r>
        <w:rPr>
          <w:rFonts w:hint="eastAsia"/>
        </w:rPr>
        <w:t>同材料评审专家一样，现场考察专家按照由专家组长分配给自己的指标查看佐证材料，并按照要</w:t>
      </w:r>
      <w:r>
        <w:rPr>
          <w:rFonts w:hint="eastAsia"/>
        </w:rPr>
        <w:lastRenderedPageBreak/>
        <w:t>求打分。</w:t>
      </w:r>
      <w:r w:rsidR="006B01F1">
        <w:rPr>
          <w:rFonts w:hint="eastAsia"/>
        </w:rPr>
        <w:t>（图中表格标题上的“专业”改成“类别”）</w:t>
      </w:r>
    </w:p>
    <w:p w14:paraId="189F1EC6" w14:textId="375BF383" w:rsidR="00BE5A85" w:rsidRPr="006B01F1" w:rsidRDefault="00BE5A85" w:rsidP="00FB6CAD">
      <w:pPr>
        <w:tabs>
          <w:tab w:val="left" w:pos="1692"/>
        </w:tabs>
        <w:ind w:firstLine="420"/>
        <w:jc w:val="left"/>
      </w:pPr>
    </w:p>
    <w:p w14:paraId="3138E965" w14:textId="3BE61CCD" w:rsidR="00BE5A85" w:rsidRDefault="00416880" w:rsidP="007B7B21">
      <w:pPr>
        <w:tabs>
          <w:tab w:val="left" w:pos="1692"/>
        </w:tabs>
        <w:ind w:firstLine="420"/>
        <w:jc w:val="center"/>
      </w:pPr>
      <w:r>
        <w:rPr>
          <w:noProof/>
        </w:rPr>
        <w:drawing>
          <wp:inline distT="0" distB="0" distL="0" distR="0" wp14:anchorId="05EBA630" wp14:editId="121DBD32">
            <wp:extent cx="5615940" cy="32080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3208020"/>
                    </a:xfrm>
                    <a:prstGeom prst="rect">
                      <a:avLst/>
                    </a:prstGeom>
                  </pic:spPr>
                </pic:pic>
              </a:graphicData>
            </a:graphic>
          </wp:inline>
        </w:drawing>
      </w:r>
    </w:p>
    <w:p w14:paraId="3D1093CE" w14:textId="77777777" w:rsidR="00BE5A85" w:rsidRDefault="00BE5A85" w:rsidP="00FB6CAD">
      <w:pPr>
        <w:tabs>
          <w:tab w:val="left" w:pos="1692"/>
        </w:tabs>
        <w:ind w:firstLine="420"/>
        <w:jc w:val="left"/>
      </w:pPr>
    </w:p>
    <w:p w14:paraId="1E1E3EB8" w14:textId="77777777" w:rsidR="007B4A52" w:rsidRDefault="007B4A52" w:rsidP="00FB6CAD">
      <w:pPr>
        <w:tabs>
          <w:tab w:val="left" w:pos="1692"/>
        </w:tabs>
        <w:ind w:firstLine="420"/>
        <w:jc w:val="left"/>
      </w:pPr>
      <w:r w:rsidRPr="007B4A52">
        <w:rPr>
          <w:rStyle w:val="30"/>
        </w:rPr>
        <w:t>6.3.4</w:t>
      </w:r>
      <w:r w:rsidR="00FB6CAD" w:rsidRPr="007B4A52">
        <w:rPr>
          <w:rStyle w:val="30"/>
          <w:rFonts w:hint="eastAsia"/>
        </w:rPr>
        <w:t>随堂听课记录表</w:t>
      </w:r>
    </w:p>
    <w:p w14:paraId="3A26225F" w14:textId="2773BCC9" w:rsidR="007B7B21" w:rsidRDefault="007B7B21" w:rsidP="00FB6CAD">
      <w:pPr>
        <w:tabs>
          <w:tab w:val="left" w:pos="1692"/>
        </w:tabs>
        <w:ind w:firstLine="420"/>
        <w:jc w:val="left"/>
      </w:pPr>
      <w:r>
        <w:rPr>
          <w:rFonts w:hint="eastAsia"/>
        </w:rPr>
        <w:t>由专家填写，可以</w:t>
      </w:r>
      <w:r w:rsidR="008F0AA6">
        <w:rPr>
          <w:rFonts w:hint="eastAsia"/>
        </w:rPr>
        <w:t>保存，修改，</w:t>
      </w:r>
      <w:r>
        <w:rPr>
          <w:rFonts w:hint="eastAsia"/>
        </w:rPr>
        <w:t>打印</w:t>
      </w:r>
    </w:p>
    <w:p w14:paraId="279911A2" w14:textId="7FA53856" w:rsidR="00547A6D" w:rsidRDefault="00547A6D" w:rsidP="00547A6D">
      <w:pPr>
        <w:tabs>
          <w:tab w:val="left" w:pos="1692"/>
        </w:tabs>
        <w:ind w:firstLine="420"/>
        <w:jc w:val="center"/>
      </w:pPr>
    </w:p>
    <w:p w14:paraId="006F49C3" w14:textId="3916E2CA" w:rsidR="00547A6D" w:rsidRDefault="00547A6D" w:rsidP="00547A6D">
      <w:pPr>
        <w:tabs>
          <w:tab w:val="left" w:pos="1692"/>
        </w:tabs>
        <w:ind w:firstLine="420"/>
        <w:jc w:val="center"/>
      </w:pPr>
    </w:p>
    <w:p w14:paraId="3E073E2B" w14:textId="18C9A471" w:rsidR="00547A6D" w:rsidRDefault="00547A6D" w:rsidP="00547A6D">
      <w:pPr>
        <w:tabs>
          <w:tab w:val="left" w:pos="1692"/>
        </w:tabs>
        <w:ind w:firstLine="420"/>
        <w:jc w:val="center"/>
      </w:pPr>
    </w:p>
    <w:p w14:paraId="0AB63EEC" w14:textId="0F553E96" w:rsidR="00547A6D" w:rsidRDefault="00547A6D" w:rsidP="00547A6D">
      <w:pPr>
        <w:tabs>
          <w:tab w:val="left" w:pos="1692"/>
        </w:tabs>
        <w:ind w:firstLine="420"/>
        <w:jc w:val="center"/>
      </w:pPr>
    </w:p>
    <w:p w14:paraId="544EBFCE" w14:textId="60D1D28B" w:rsidR="00547A6D" w:rsidRDefault="00547A6D" w:rsidP="00547A6D">
      <w:pPr>
        <w:tabs>
          <w:tab w:val="left" w:pos="1692"/>
        </w:tabs>
        <w:ind w:firstLine="420"/>
        <w:jc w:val="center"/>
      </w:pPr>
    </w:p>
    <w:p w14:paraId="6C8703F2" w14:textId="0AEED45F" w:rsidR="00547A6D" w:rsidRDefault="0083672D" w:rsidP="00547A6D">
      <w:pPr>
        <w:tabs>
          <w:tab w:val="left" w:pos="1692"/>
        </w:tabs>
        <w:ind w:firstLine="420"/>
        <w:jc w:val="center"/>
      </w:pPr>
      <w:r>
        <w:rPr>
          <w:noProof/>
        </w:rPr>
        <w:drawing>
          <wp:inline distT="0" distB="0" distL="0" distR="0" wp14:anchorId="0755EB4D" wp14:editId="0BBC5115">
            <wp:extent cx="5615940" cy="11125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1112520"/>
                    </a:xfrm>
                    <a:prstGeom prst="rect">
                      <a:avLst/>
                    </a:prstGeom>
                  </pic:spPr>
                </pic:pic>
              </a:graphicData>
            </a:graphic>
          </wp:inline>
        </w:drawing>
      </w:r>
    </w:p>
    <w:p w14:paraId="42F47B29" w14:textId="067BF7DC" w:rsidR="007B7B21" w:rsidRDefault="0083672D" w:rsidP="00FB6CAD">
      <w:pPr>
        <w:tabs>
          <w:tab w:val="left" w:pos="1692"/>
        </w:tabs>
        <w:ind w:firstLine="420"/>
        <w:jc w:val="left"/>
      </w:pPr>
      <w:r>
        <w:rPr>
          <w:rFonts w:hint="eastAsia"/>
        </w:rPr>
        <w:t xml:space="preserve"> </w:t>
      </w:r>
      <w:r>
        <w:t xml:space="preserve">     </w:t>
      </w:r>
      <w:r>
        <w:rPr>
          <w:rFonts w:hint="eastAsia"/>
        </w:rPr>
        <w:t>点击“添加”按钮后，进行选择</w:t>
      </w:r>
      <w:r w:rsidR="00A47B0D">
        <w:rPr>
          <w:rFonts w:hint="eastAsia"/>
        </w:rPr>
        <w:t>学校名称</w:t>
      </w:r>
      <w:r>
        <w:rPr>
          <w:rFonts w:hint="eastAsia"/>
        </w:rPr>
        <w:t>，</w:t>
      </w:r>
      <w:r w:rsidR="00A47B0D">
        <w:rPr>
          <w:rFonts w:hint="eastAsia"/>
        </w:rPr>
        <w:t>输入序号，点击“确认”新增记录。</w:t>
      </w:r>
    </w:p>
    <w:p w14:paraId="22A64B31" w14:textId="0DA463BF" w:rsidR="0083672D" w:rsidRDefault="00A47B0D" w:rsidP="00A47B0D">
      <w:pPr>
        <w:tabs>
          <w:tab w:val="left" w:pos="1692"/>
        </w:tabs>
        <w:ind w:firstLine="420"/>
        <w:jc w:val="center"/>
      </w:pPr>
      <w:r>
        <w:rPr>
          <w:noProof/>
        </w:rPr>
        <w:drawing>
          <wp:inline distT="0" distB="0" distL="0" distR="0" wp14:anchorId="0F1AAED2" wp14:editId="0DB170C1">
            <wp:extent cx="3307367" cy="1821338"/>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7367" cy="1821338"/>
                    </a:xfrm>
                    <a:prstGeom prst="rect">
                      <a:avLst/>
                    </a:prstGeom>
                  </pic:spPr>
                </pic:pic>
              </a:graphicData>
            </a:graphic>
          </wp:inline>
        </w:drawing>
      </w:r>
    </w:p>
    <w:p w14:paraId="76935480" w14:textId="708820DB" w:rsidR="00A47B0D" w:rsidRDefault="00A47B0D" w:rsidP="00A47B0D">
      <w:pPr>
        <w:tabs>
          <w:tab w:val="left" w:pos="1692"/>
        </w:tabs>
        <w:ind w:firstLine="420"/>
        <w:jc w:val="center"/>
      </w:pPr>
      <w:r>
        <w:rPr>
          <w:noProof/>
        </w:rPr>
        <w:lastRenderedPageBreak/>
        <w:drawing>
          <wp:inline distT="0" distB="0" distL="0" distR="0" wp14:anchorId="3161633A" wp14:editId="24F18539">
            <wp:extent cx="5615940" cy="1098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1098550"/>
                    </a:xfrm>
                    <a:prstGeom prst="rect">
                      <a:avLst/>
                    </a:prstGeom>
                  </pic:spPr>
                </pic:pic>
              </a:graphicData>
            </a:graphic>
          </wp:inline>
        </w:drawing>
      </w:r>
    </w:p>
    <w:p w14:paraId="32805CBF" w14:textId="7FC42B6E" w:rsidR="007B7B21" w:rsidRDefault="00A47B0D" w:rsidP="00FB6CAD">
      <w:pPr>
        <w:tabs>
          <w:tab w:val="left" w:pos="1692"/>
        </w:tabs>
        <w:ind w:firstLine="420"/>
        <w:jc w:val="left"/>
      </w:pPr>
      <w:r>
        <w:rPr>
          <w:rFonts w:hint="eastAsia"/>
        </w:rPr>
        <w:t xml:space="preserve"> </w:t>
      </w:r>
      <w:r>
        <w:t xml:space="preserve">  </w:t>
      </w:r>
      <w:r>
        <w:rPr>
          <w:rFonts w:hint="eastAsia"/>
        </w:rPr>
        <w:t>点击“添加信息”添加内容。</w:t>
      </w:r>
    </w:p>
    <w:p w14:paraId="23C3220F" w14:textId="638F27FD" w:rsidR="00A47B0D" w:rsidRDefault="00BF4CE9" w:rsidP="00A47B0D">
      <w:pPr>
        <w:tabs>
          <w:tab w:val="left" w:pos="1692"/>
        </w:tabs>
        <w:ind w:firstLine="420"/>
        <w:jc w:val="center"/>
      </w:pPr>
      <w:r w:rsidRPr="00BF4CE9">
        <w:rPr>
          <w:noProof/>
        </w:rPr>
        <w:drawing>
          <wp:inline distT="0" distB="0" distL="0" distR="0" wp14:anchorId="05FDF905" wp14:editId="068D9EB9">
            <wp:extent cx="5615940" cy="4553585"/>
            <wp:effectExtent l="0" t="0" r="0" b="0"/>
            <wp:docPr id="31" name="图片 3">
              <a:extLst xmlns:a="http://schemas.openxmlformats.org/drawingml/2006/main">
                <a:ext uri="{FF2B5EF4-FFF2-40B4-BE49-F238E27FC236}">
                  <a16:creationId xmlns:a16="http://schemas.microsoft.com/office/drawing/2014/main" id="{13428340-BF43-4073-80DD-305E05585D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3428340-BF43-4073-80DD-305E05585DA0}"/>
                        </a:ext>
                      </a:extLst>
                    </pic:cNvPr>
                    <pic:cNvPicPr>
                      <a:picLocks noChangeAspect="1"/>
                    </pic:cNvPicPr>
                  </pic:nvPicPr>
                  <pic:blipFill>
                    <a:blip r:embed="rId29"/>
                    <a:stretch>
                      <a:fillRect/>
                    </a:stretch>
                  </pic:blipFill>
                  <pic:spPr>
                    <a:xfrm>
                      <a:off x="0" y="0"/>
                      <a:ext cx="5615940" cy="4553585"/>
                    </a:xfrm>
                    <a:prstGeom prst="rect">
                      <a:avLst/>
                    </a:prstGeom>
                  </pic:spPr>
                </pic:pic>
              </a:graphicData>
            </a:graphic>
          </wp:inline>
        </w:drawing>
      </w:r>
    </w:p>
    <w:p w14:paraId="54681685" w14:textId="0C45E6DB" w:rsidR="007B7B21" w:rsidRDefault="007C6513" w:rsidP="00FB6CAD">
      <w:pPr>
        <w:tabs>
          <w:tab w:val="left" w:pos="1692"/>
        </w:tabs>
        <w:ind w:firstLine="420"/>
        <w:jc w:val="left"/>
      </w:pPr>
      <w:r>
        <w:rPr>
          <w:rFonts w:hint="eastAsia"/>
        </w:rPr>
        <w:t>保存之后，如下图所示，请添加“修改”按钮</w:t>
      </w:r>
    </w:p>
    <w:p w14:paraId="19804983" w14:textId="46842726" w:rsidR="007B7B21" w:rsidRDefault="00BF4CE9" w:rsidP="00FB6CAD">
      <w:pPr>
        <w:tabs>
          <w:tab w:val="left" w:pos="1692"/>
        </w:tabs>
        <w:ind w:firstLine="420"/>
        <w:jc w:val="left"/>
      </w:pPr>
      <w:r>
        <w:rPr>
          <w:noProof/>
        </w:rPr>
        <w:drawing>
          <wp:inline distT="0" distB="0" distL="0" distR="0" wp14:anchorId="449E3BAC" wp14:editId="22FF3279">
            <wp:extent cx="5615940" cy="581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581025"/>
                    </a:xfrm>
                    <a:prstGeom prst="rect">
                      <a:avLst/>
                    </a:prstGeom>
                  </pic:spPr>
                </pic:pic>
              </a:graphicData>
            </a:graphic>
          </wp:inline>
        </w:drawing>
      </w:r>
    </w:p>
    <w:p w14:paraId="56DEC6AD" w14:textId="0097006B" w:rsidR="00BF4CE9" w:rsidRDefault="00BF4CE9" w:rsidP="00FB6CAD">
      <w:pPr>
        <w:tabs>
          <w:tab w:val="left" w:pos="1692"/>
        </w:tabs>
        <w:ind w:firstLine="420"/>
        <w:jc w:val="left"/>
      </w:pPr>
    </w:p>
    <w:p w14:paraId="3BF7BB4C" w14:textId="38106BA5" w:rsidR="009C5C69" w:rsidRDefault="009C5C69" w:rsidP="00FB6CAD">
      <w:pPr>
        <w:tabs>
          <w:tab w:val="left" w:pos="1692"/>
        </w:tabs>
        <w:ind w:firstLine="420"/>
        <w:jc w:val="left"/>
      </w:pPr>
    </w:p>
    <w:p w14:paraId="68FE60FC" w14:textId="77777777" w:rsidR="009C5C69" w:rsidRDefault="009C5C69" w:rsidP="00FB6CAD">
      <w:pPr>
        <w:tabs>
          <w:tab w:val="left" w:pos="1692"/>
        </w:tabs>
        <w:ind w:firstLine="420"/>
        <w:jc w:val="left"/>
      </w:pPr>
    </w:p>
    <w:p w14:paraId="44414EDA" w14:textId="77777777" w:rsidR="007B4A52" w:rsidRDefault="007B4A52" w:rsidP="00607759">
      <w:pPr>
        <w:tabs>
          <w:tab w:val="left" w:pos="1692"/>
        </w:tabs>
        <w:ind w:firstLine="420"/>
        <w:jc w:val="left"/>
      </w:pPr>
      <w:r w:rsidRPr="007B4A52">
        <w:rPr>
          <w:rStyle w:val="30"/>
        </w:rPr>
        <w:t>6.3.5</w:t>
      </w:r>
      <w:r w:rsidR="00607759" w:rsidRPr="007B4A52">
        <w:rPr>
          <w:rStyle w:val="30"/>
          <w:rFonts w:hint="eastAsia"/>
        </w:rPr>
        <w:t>专业课程剖析记录表</w:t>
      </w:r>
    </w:p>
    <w:p w14:paraId="3C66A0CD" w14:textId="47DB5464" w:rsidR="00607759" w:rsidRDefault="00607759" w:rsidP="00607759">
      <w:pPr>
        <w:tabs>
          <w:tab w:val="left" w:pos="1692"/>
        </w:tabs>
        <w:ind w:firstLine="420"/>
        <w:jc w:val="left"/>
      </w:pPr>
      <w:r>
        <w:rPr>
          <w:rFonts w:hint="eastAsia"/>
        </w:rPr>
        <w:t>由专家填写，可以保存，修改，打印</w:t>
      </w:r>
    </w:p>
    <w:p w14:paraId="7FA19B31" w14:textId="77777777" w:rsidR="007B7B21" w:rsidRPr="00607759" w:rsidRDefault="007B7B21" w:rsidP="00FB6CAD">
      <w:pPr>
        <w:tabs>
          <w:tab w:val="left" w:pos="1692"/>
        </w:tabs>
        <w:ind w:firstLine="420"/>
        <w:jc w:val="left"/>
      </w:pPr>
    </w:p>
    <w:p w14:paraId="619CFE8B" w14:textId="1AD45574" w:rsidR="006D16C2" w:rsidRDefault="006D16C2" w:rsidP="006D16C2">
      <w:pPr>
        <w:tabs>
          <w:tab w:val="left" w:pos="1692"/>
        </w:tabs>
        <w:ind w:firstLine="420"/>
        <w:jc w:val="center"/>
      </w:pPr>
      <w:r>
        <w:rPr>
          <w:noProof/>
        </w:rPr>
        <w:lastRenderedPageBreak/>
        <w:drawing>
          <wp:inline distT="0" distB="0" distL="0" distR="0" wp14:anchorId="263897A6" wp14:editId="29D423D1">
            <wp:extent cx="5615940" cy="10820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1082040"/>
                    </a:xfrm>
                    <a:prstGeom prst="rect">
                      <a:avLst/>
                    </a:prstGeom>
                  </pic:spPr>
                </pic:pic>
              </a:graphicData>
            </a:graphic>
          </wp:inline>
        </w:drawing>
      </w:r>
    </w:p>
    <w:p w14:paraId="71B1D9D4" w14:textId="1DEA2B08" w:rsidR="006D16C2" w:rsidRDefault="006D16C2" w:rsidP="00FB6CAD">
      <w:pPr>
        <w:tabs>
          <w:tab w:val="left" w:pos="1692"/>
        </w:tabs>
        <w:ind w:firstLine="420"/>
        <w:jc w:val="left"/>
      </w:pPr>
      <w:r>
        <w:rPr>
          <w:rFonts w:hint="eastAsia"/>
        </w:rPr>
        <w:t>点击</w:t>
      </w:r>
      <w:r w:rsidR="009C5C69">
        <w:rPr>
          <w:rFonts w:hint="eastAsia"/>
        </w:rPr>
        <w:t>“添加”</w:t>
      </w:r>
      <w:r>
        <w:rPr>
          <w:rFonts w:hint="eastAsia"/>
        </w:rPr>
        <w:t>，进行选择，确认得到</w:t>
      </w:r>
    </w:p>
    <w:p w14:paraId="50C4082B" w14:textId="35B2D111" w:rsidR="006D16C2" w:rsidRDefault="009C5C69" w:rsidP="00FB6CAD">
      <w:pPr>
        <w:tabs>
          <w:tab w:val="left" w:pos="1692"/>
        </w:tabs>
        <w:ind w:firstLine="420"/>
        <w:jc w:val="left"/>
      </w:pPr>
      <w:r>
        <w:rPr>
          <w:noProof/>
        </w:rPr>
        <w:drawing>
          <wp:inline distT="0" distB="0" distL="0" distR="0" wp14:anchorId="280B4561" wp14:editId="38D32EBC">
            <wp:extent cx="5615940" cy="10750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1075055"/>
                    </a:xfrm>
                    <a:prstGeom prst="rect">
                      <a:avLst/>
                    </a:prstGeom>
                  </pic:spPr>
                </pic:pic>
              </a:graphicData>
            </a:graphic>
          </wp:inline>
        </w:drawing>
      </w:r>
    </w:p>
    <w:p w14:paraId="51E71513" w14:textId="3C7DFB79" w:rsidR="006D16C2" w:rsidRDefault="009C5C69" w:rsidP="00FB6CAD">
      <w:pPr>
        <w:tabs>
          <w:tab w:val="left" w:pos="1692"/>
        </w:tabs>
        <w:ind w:firstLine="420"/>
        <w:jc w:val="left"/>
      </w:pPr>
      <w:r>
        <w:rPr>
          <w:rFonts w:hint="eastAsia"/>
        </w:rPr>
        <w:t>点击“编辑”，进入编辑</w:t>
      </w:r>
    </w:p>
    <w:p w14:paraId="482524E0" w14:textId="5CF034DC" w:rsidR="009C5C69" w:rsidRDefault="009C5C69" w:rsidP="009C5C69">
      <w:pPr>
        <w:tabs>
          <w:tab w:val="left" w:pos="1692"/>
        </w:tabs>
        <w:ind w:firstLine="420"/>
        <w:jc w:val="center"/>
      </w:pPr>
      <w:r>
        <w:rPr>
          <w:noProof/>
        </w:rPr>
        <w:drawing>
          <wp:inline distT="0" distB="0" distL="0" distR="0" wp14:anchorId="0628B132" wp14:editId="43B37D64">
            <wp:extent cx="5615940" cy="47764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4776470"/>
                    </a:xfrm>
                    <a:prstGeom prst="rect">
                      <a:avLst/>
                    </a:prstGeom>
                  </pic:spPr>
                </pic:pic>
              </a:graphicData>
            </a:graphic>
          </wp:inline>
        </w:drawing>
      </w:r>
    </w:p>
    <w:p w14:paraId="2BC2F19E" w14:textId="77777777" w:rsidR="009C5C69" w:rsidRDefault="009C5C69" w:rsidP="009C5C69">
      <w:pPr>
        <w:tabs>
          <w:tab w:val="left" w:pos="1692"/>
        </w:tabs>
        <w:ind w:firstLine="420"/>
        <w:jc w:val="left"/>
      </w:pPr>
      <w:r>
        <w:rPr>
          <w:rFonts w:hint="eastAsia"/>
        </w:rPr>
        <w:t>保存之后，如下图所示，请添加“修改”按钮</w:t>
      </w:r>
    </w:p>
    <w:p w14:paraId="5820A645" w14:textId="5B70EF5E" w:rsidR="006D16C2" w:rsidRPr="009C5C69" w:rsidRDefault="009C5C69" w:rsidP="009C5C69">
      <w:pPr>
        <w:tabs>
          <w:tab w:val="left" w:pos="1692"/>
        </w:tabs>
        <w:ind w:firstLine="420"/>
        <w:jc w:val="center"/>
      </w:pPr>
      <w:r>
        <w:rPr>
          <w:noProof/>
        </w:rPr>
        <w:drawing>
          <wp:inline distT="0" distB="0" distL="0" distR="0" wp14:anchorId="169BD2E0" wp14:editId="56AD1748">
            <wp:extent cx="5615940" cy="6292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5940" cy="629285"/>
                    </a:xfrm>
                    <a:prstGeom prst="rect">
                      <a:avLst/>
                    </a:prstGeom>
                  </pic:spPr>
                </pic:pic>
              </a:graphicData>
            </a:graphic>
          </wp:inline>
        </w:drawing>
      </w:r>
    </w:p>
    <w:p w14:paraId="6B6EEA27" w14:textId="77777777" w:rsidR="006D16C2" w:rsidRDefault="006D16C2" w:rsidP="00FB6CAD">
      <w:pPr>
        <w:tabs>
          <w:tab w:val="left" w:pos="1692"/>
        </w:tabs>
        <w:ind w:firstLine="420"/>
        <w:jc w:val="left"/>
      </w:pPr>
    </w:p>
    <w:p w14:paraId="20BED9CB" w14:textId="77777777" w:rsidR="006D16C2" w:rsidRDefault="006D16C2" w:rsidP="00FB6CAD">
      <w:pPr>
        <w:tabs>
          <w:tab w:val="left" w:pos="1692"/>
        </w:tabs>
        <w:ind w:firstLine="420"/>
        <w:jc w:val="left"/>
      </w:pPr>
    </w:p>
    <w:p w14:paraId="5AA03FB4" w14:textId="77777777" w:rsidR="007B4A52" w:rsidRDefault="007B4A52" w:rsidP="009C5C69">
      <w:pPr>
        <w:tabs>
          <w:tab w:val="left" w:pos="1692"/>
        </w:tabs>
        <w:ind w:firstLine="420"/>
        <w:jc w:val="left"/>
      </w:pPr>
      <w:r w:rsidRPr="007B4A52">
        <w:rPr>
          <w:rStyle w:val="30"/>
        </w:rPr>
        <w:t>6.3.6</w:t>
      </w:r>
      <w:r w:rsidR="009C5C69" w:rsidRPr="007B4A52">
        <w:rPr>
          <w:rStyle w:val="30"/>
          <w:rFonts w:hint="eastAsia"/>
        </w:rPr>
        <w:t>访谈座谈记录表</w:t>
      </w:r>
    </w:p>
    <w:p w14:paraId="72ED4027" w14:textId="301617EA" w:rsidR="009C5C69" w:rsidRDefault="009C5C69" w:rsidP="009C5C69">
      <w:pPr>
        <w:tabs>
          <w:tab w:val="left" w:pos="1692"/>
        </w:tabs>
        <w:ind w:firstLine="420"/>
        <w:jc w:val="left"/>
      </w:pPr>
      <w:r>
        <w:rPr>
          <w:rFonts w:hint="eastAsia"/>
        </w:rPr>
        <w:t>由专家填写，可以保存，修改，打印</w:t>
      </w:r>
    </w:p>
    <w:p w14:paraId="5401F183" w14:textId="10E03B94" w:rsidR="00FB6CAD" w:rsidRDefault="000A4C5A" w:rsidP="00FB6CAD">
      <w:pPr>
        <w:tabs>
          <w:tab w:val="left" w:pos="1692"/>
        </w:tabs>
        <w:ind w:firstLine="420"/>
        <w:jc w:val="left"/>
      </w:pPr>
      <w:r>
        <w:rPr>
          <w:rFonts w:hint="eastAsia"/>
        </w:rPr>
        <w:t>形式同以上几张表</w:t>
      </w:r>
    </w:p>
    <w:p w14:paraId="055A60A8" w14:textId="76F38786" w:rsidR="000A4C5A" w:rsidRDefault="000A4C5A" w:rsidP="00FB6CAD">
      <w:pPr>
        <w:tabs>
          <w:tab w:val="left" w:pos="1692"/>
        </w:tabs>
        <w:ind w:firstLine="420"/>
        <w:jc w:val="left"/>
      </w:pPr>
    </w:p>
    <w:p w14:paraId="77A31D1B" w14:textId="72B79554" w:rsidR="000A4C5A" w:rsidRDefault="000A4C5A" w:rsidP="00FB6CAD">
      <w:pPr>
        <w:tabs>
          <w:tab w:val="left" w:pos="1692"/>
        </w:tabs>
        <w:ind w:firstLine="420"/>
        <w:jc w:val="left"/>
      </w:pPr>
    </w:p>
    <w:p w14:paraId="005FD3F0" w14:textId="77777777" w:rsidR="007B4A52" w:rsidRDefault="007B4A52" w:rsidP="00086D46">
      <w:pPr>
        <w:tabs>
          <w:tab w:val="left" w:pos="1692"/>
        </w:tabs>
        <w:jc w:val="left"/>
      </w:pPr>
      <w:r w:rsidRPr="007B4A52">
        <w:rPr>
          <w:rStyle w:val="30"/>
        </w:rPr>
        <w:t>6.3.7</w:t>
      </w:r>
      <w:r w:rsidR="006A3302" w:rsidRPr="007B4A52">
        <w:rPr>
          <w:rStyle w:val="30"/>
          <w:rFonts w:hint="eastAsia"/>
        </w:rPr>
        <w:t>专家组长特有功能</w:t>
      </w:r>
    </w:p>
    <w:p w14:paraId="449D3E4B" w14:textId="08A36B80" w:rsidR="00086D46" w:rsidRDefault="00086D46" w:rsidP="007B4A52">
      <w:pPr>
        <w:tabs>
          <w:tab w:val="left" w:pos="1692"/>
        </w:tabs>
        <w:ind w:firstLineChars="300" w:firstLine="630"/>
        <w:jc w:val="left"/>
      </w:pPr>
      <w:r>
        <w:rPr>
          <w:rFonts w:hint="eastAsia"/>
        </w:rPr>
        <w:t>如果该专家是专家组长，那么特有：专家分工、评审意见汇总和填写评审反馈意见表三个功能。</w:t>
      </w:r>
    </w:p>
    <w:p w14:paraId="3CBED4CC" w14:textId="6E5A3562" w:rsidR="00706D2D" w:rsidRDefault="006A3302" w:rsidP="00706D2D">
      <w:pPr>
        <w:tabs>
          <w:tab w:val="left" w:pos="1692"/>
        </w:tabs>
        <w:ind w:firstLine="420"/>
        <w:jc w:val="left"/>
      </w:pPr>
      <w:r>
        <w:rPr>
          <w:rFonts w:ascii="宋体" w:eastAsia="宋体" w:hAnsi="宋体" w:hint="eastAsia"/>
        </w:rPr>
        <w:t>●</w:t>
      </w:r>
      <w:r w:rsidR="007020DF">
        <w:rPr>
          <w:rFonts w:ascii="宋体" w:eastAsia="宋体" w:hAnsi="宋体" w:hint="eastAsia"/>
        </w:rPr>
        <w:t>专家分工</w:t>
      </w:r>
      <w:r w:rsidR="00086D46">
        <w:rPr>
          <w:rFonts w:ascii="宋体" w:eastAsia="宋体" w:hAnsi="宋体" w:hint="eastAsia"/>
        </w:rPr>
        <w:t>：</w:t>
      </w:r>
      <w:r w:rsidR="00706D2D">
        <w:rPr>
          <w:rFonts w:hint="eastAsia"/>
        </w:rPr>
        <w:t>专家组长给专家</w:t>
      </w:r>
      <w:r w:rsidR="005E076D">
        <w:rPr>
          <w:rFonts w:hint="eastAsia"/>
        </w:rPr>
        <w:t>按照一级指标</w:t>
      </w:r>
      <w:r w:rsidR="00706D2D">
        <w:rPr>
          <w:rFonts w:hint="eastAsia"/>
        </w:rPr>
        <w:t>进行指标分配。被分配的专家只能查看分配的指标和对分配的指标进行评分。</w:t>
      </w:r>
    </w:p>
    <w:p w14:paraId="186DF17C" w14:textId="058CC312" w:rsidR="000A4C5A" w:rsidRDefault="00465D8B" w:rsidP="00465D8B">
      <w:pPr>
        <w:tabs>
          <w:tab w:val="left" w:pos="1692"/>
        </w:tabs>
        <w:ind w:firstLine="420"/>
        <w:jc w:val="center"/>
      </w:pPr>
      <w:r>
        <w:rPr>
          <w:noProof/>
        </w:rPr>
        <w:drawing>
          <wp:inline distT="0" distB="0" distL="0" distR="0" wp14:anchorId="26C12307" wp14:editId="22DFBA19">
            <wp:extent cx="5615940" cy="18484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940" cy="1848485"/>
                    </a:xfrm>
                    <a:prstGeom prst="rect">
                      <a:avLst/>
                    </a:prstGeom>
                  </pic:spPr>
                </pic:pic>
              </a:graphicData>
            </a:graphic>
          </wp:inline>
        </w:drawing>
      </w:r>
    </w:p>
    <w:p w14:paraId="04244988" w14:textId="1760BB40" w:rsidR="00D14CF2" w:rsidRDefault="00D14CF2" w:rsidP="00465D8B">
      <w:pPr>
        <w:tabs>
          <w:tab w:val="left" w:pos="1692"/>
        </w:tabs>
        <w:ind w:firstLine="420"/>
        <w:jc w:val="center"/>
      </w:pPr>
    </w:p>
    <w:p w14:paraId="74FC3261" w14:textId="073A0056" w:rsidR="00D14CF2" w:rsidRDefault="00D14CF2" w:rsidP="00D14CF2">
      <w:pPr>
        <w:tabs>
          <w:tab w:val="left" w:pos="1692"/>
        </w:tabs>
        <w:ind w:firstLine="420"/>
        <w:jc w:val="left"/>
      </w:pPr>
      <w:r>
        <w:rPr>
          <w:rFonts w:ascii="宋体" w:eastAsia="宋体" w:hAnsi="宋体" w:hint="eastAsia"/>
        </w:rPr>
        <w:t>●评审意见汇总：</w:t>
      </w:r>
      <w:r w:rsidR="000129C6">
        <w:rPr>
          <w:rFonts w:ascii="宋体" w:eastAsia="宋体" w:hAnsi="宋体" w:hint="eastAsia"/>
        </w:rPr>
        <w:t>由专家组长</w:t>
      </w:r>
      <w:r w:rsidR="00E0472D">
        <w:rPr>
          <w:rFonts w:hint="eastAsia"/>
        </w:rPr>
        <w:t>按照三级指标进行汇总，最后得到汇总表。</w:t>
      </w:r>
    </w:p>
    <w:p w14:paraId="1C66E6C7" w14:textId="1D9E415B" w:rsidR="00E0472D" w:rsidRDefault="00E0472D" w:rsidP="00E0472D">
      <w:pPr>
        <w:tabs>
          <w:tab w:val="left" w:pos="1692"/>
        </w:tabs>
        <w:ind w:firstLine="420"/>
        <w:jc w:val="center"/>
      </w:pPr>
      <w:r>
        <w:rPr>
          <w:noProof/>
        </w:rPr>
        <w:drawing>
          <wp:inline distT="0" distB="0" distL="0" distR="0" wp14:anchorId="1A960FB9" wp14:editId="43BA5155">
            <wp:extent cx="5615940" cy="13392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940" cy="1339215"/>
                    </a:xfrm>
                    <a:prstGeom prst="rect">
                      <a:avLst/>
                    </a:prstGeom>
                  </pic:spPr>
                </pic:pic>
              </a:graphicData>
            </a:graphic>
          </wp:inline>
        </w:drawing>
      </w:r>
    </w:p>
    <w:p w14:paraId="5B3DF9AD" w14:textId="21C23AAD" w:rsidR="00C66511" w:rsidRDefault="00C66511" w:rsidP="00E0472D">
      <w:pPr>
        <w:tabs>
          <w:tab w:val="left" w:pos="1692"/>
        </w:tabs>
        <w:ind w:firstLine="420"/>
        <w:jc w:val="center"/>
      </w:pPr>
    </w:p>
    <w:p w14:paraId="3351D0BF" w14:textId="77777777" w:rsidR="00C66511" w:rsidRDefault="00C66511" w:rsidP="00E0472D">
      <w:pPr>
        <w:tabs>
          <w:tab w:val="left" w:pos="1692"/>
        </w:tabs>
        <w:ind w:firstLine="420"/>
        <w:jc w:val="center"/>
      </w:pPr>
    </w:p>
    <w:p w14:paraId="1903AD4E" w14:textId="1A5E891A" w:rsidR="00E0472D" w:rsidRDefault="00C66511" w:rsidP="00E0472D">
      <w:pPr>
        <w:tabs>
          <w:tab w:val="left" w:pos="1692"/>
        </w:tabs>
        <w:ind w:firstLine="420"/>
        <w:jc w:val="center"/>
      </w:pPr>
      <w:r>
        <w:rPr>
          <w:noProof/>
        </w:rPr>
        <w:lastRenderedPageBreak/>
        <w:drawing>
          <wp:inline distT="0" distB="0" distL="0" distR="0" wp14:anchorId="37BE5D3F" wp14:editId="7C64BE33">
            <wp:extent cx="5615940" cy="3302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3302000"/>
                    </a:xfrm>
                    <a:prstGeom prst="rect">
                      <a:avLst/>
                    </a:prstGeom>
                  </pic:spPr>
                </pic:pic>
              </a:graphicData>
            </a:graphic>
          </wp:inline>
        </w:drawing>
      </w:r>
    </w:p>
    <w:p w14:paraId="46441E3B" w14:textId="2B14C2E1" w:rsidR="00E0472D" w:rsidRDefault="00E0472D" w:rsidP="00E0472D">
      <w:pPr>
        <w:tabs>
          <w:tab w:val="left" w:pos="1692"/>
        </w:tabs>
        <w:ind w:firstLine="420"/>
        <w:jc w:val="center"/>
      </w:pPr>
    </w:p>
    <w:p w14:paraId="6CF41740" w14:textId="733C1831" w:rsidR="000129C6" w:rsidRDefault="00D469FB" w:rsidP="000129C6">
      <w:pPr>
        <w:tabs>
          <w:tab w:val="left" w:pos="1692"/>
        </w:tabs>
        <w:ind w:firstLine="420"/>
        <w:jc w:val="left"/>
      </w:pPr>
      <w:r>
        <w:rPr>
          <w:rFonts w:ascii="宋体" w:eastAsia="宋体" w:hAnsi="宋体" w:hint="eastAsia"/>
        </w:rPr>
        <w:t>●</w:t>
      </w:r>
      <w:r w:rsidR="00162547">
        <w:rPr>
          <w:rFonts w:hint="eastAsia"/>
        </w:rPr>
        <w:t>评审反馈意见表：</w:t>
      </w:r>
      <w:r w:rsidR="000129C6">
        <w:rPr>
          <w:rFonts w:hint="eastAsia"/>
        </w:rPr>
        <w:t>由专家组长填写，可以保存，修改，打印</w:t>
      </w:r>
    </w:p>
    <w:p w14:paraId="63790703" w14:textId="2F6D6565" w:rsidR="00507A37" w:rsidRDefault="00925A7E" w:rsidP="00925A7E">
      <w:pPr>
        <w:tabs>
          <w:tab w:val="left" w:pos="1692"/>
        </w:tabs>
        <w:ind w:firstLine="420"/>
        <w:jc w:val="center"/>
      </w:pPr>
      <w:r>
        <w:rPr>
          <w:noProof/>
        </w:rPr>
        <w:drawing>
          <wp:inline distT="0" distB="0" distL="0" distR="0" wp14:anchorId="12D7AE5C" wp14:editId="494C5BE2">
            <wp:extent cx="5615940" cy="40811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5940" cy="4081145"/>
                    </a:xfrm>
                    <a:prstGeom prst="rect">
                      <a:avLst/>
                    </a:prstGeom>
                  </pic:spPr>
                </pic:pic>
              </a:graphicData>
            </a:graphic>
          </wp:inline>
        </w:drawing>
      </w:r>
    </w:p>
    <w:p w14:paraId="5684E8A9" w14:textId="7A99D48F" w:rsidR="00304E20" w:rsidRDefault="00304E20" w:rsidP="00925A7E">
      <w:pPr>
        <w:tabs>
          <w:tab w:val="left" w:pos="1692"/>
        </w:tabs>
        <w:ind w:firstLine="420"/>
        <w:jc w:val="center"/>
      </w:pPr>
    </w:p>
    <w:p w14:paraId="7A7C5DD8" w14:textId="536766C3" w:rsidR="00265283" w:rsidRDefault="00C207F9" w:rsidP="00C207F9">
      <w:pPr>
        <w:tabs>
          <w:tab w:val="left" w:pos="1692"/>
        </w:tabs>
        <w:ind w:firstLine="420"/>
        <w:jc w:val="left"/>
      </w:pPr>
      <w:r>
        <w:rPr>
          <w:rFonts w:ascii="宋体" w:eastAsia="宋体" w:hAnsi="宋体" w:hint="eastAsia"/>
        </w:rPr>
        <w:t>●</w:t>
      </w:r>
      <w:r>
        <w:rPr>
          <w:rFonts w:hint="eastAsia"/>
        </w:rPr>
        <w:t>调查问卷结果查看：按照学校</w:t>
      </w:r>
      <w:r w:rsidR="00646813">
        <w:rPr>
          <w:rFonts w:hint="eastAsia"/>
        </w:rPr>
        <w:t>“查看”“下载”</w:t>
      </w:r>
      <w:r>
        <w:rPr>
          <w:rFonts w:hint="eastAsia"/>
        </w:rPr>
        <w:t>调查问卷的结果。</w:t>
      </w:r>
    </w:p>
    <w:p w14:paraId="3500583B" w14:textId="2201A9A8" w:rsidR="00265283" w:rsidRDefault="00265283" w:rsidP="00925A7E">
      <w:pPr>
        <w:tabs>
          <w:tab w:val="left" w:pos="1692"/>
        </w:tabs>
        <w:ind w:firstLine="420"/>
        <w:jc w:val="center"/>
      </w:pPr>
    </w:p>
    <w:p w14:paraId="34D65A90" w14:textId="5C16120D" w:rsidR="00265283" w:rsidRDefault="00265283" w:rsidP="00925A7E">
      <w:pPr>
        <w:tabs>
          <w:tab w:val="left" w:pos="1692"/>
        </w:tabs>
        <w:ind w:firstLine="420"/>
        <w:jc w:val="center"/>
      </w:pPr>
    </w:p>
    <w:p w14:paraId="55BF64B9" w14:textId="638F3E92" w:rsidR="00265283" w:rsidRDefault="00265283" w:rsidP="00925A7E">
      <w:pPr>
        <w:tabs>
          <w:tab w:val="left" w:pos="1692"/>
        </w:tabs>
        <w:ind w:firstLine="420"/>
        <w:jc w:val="center"/>
      </w:pPr>
    </w:p>
    <w:p w14:paraId="096045FA" w14:textId="1FC7CAAA" w:rsidR="00265283" w:rsidRPr="00646813" w:rsidRDefault="00265283" w:rsidP="00925A7E">
      <w:pPr>
        <w:tabs>
          <w:tab w:val="left" w:pos="1692"/>
        </w:tabs>
        <w:ind w:firstLine="420"/>
        <w:jc w:val="center"/>
      </w:pPr>
    </w:p>
    <w:p w14:paraId="4EB6905B" w14:textId="59535921" w:rsidR="00265283" w:rsidRDefault="00265283" w:rsidP="00925A7E">
      <w:pPr>
        <w:tabs>
          <w:tab w:val="left" w:pos="1692"/>
        </w:tabs>
        <w:ind w:firstLine="420"/>
        <w:jc w:val="center"/>
      </w:pPr>
    </w:p>
    <w:p w14:paraId="6D8F1CA1" w14:textId="196A0BC0" w:rsidR="00265283" w:rsidRDefault="00265283" w:rsidP="00925A7E">
      <w:pPr>
        <w:tabs>
          <w:tab w:val="left" w:pos="1692"/>
        </w:tabs>
        <w:ind w:firstLine="420"/>
        <w:jc w:val="center"/>
      </w:pPr>
    </w:p>
    <w:p w14:paraId="14519168" w14:textId="179A42C2" w:rsidR="00265283" w:rsidRDefault="00265283" w:rsidP="00925A7E">
      <w:pPr>
        <w:tabs>
          <w:tab w:val="left" w:pos="1692"/>
        </w:tabs>
        <w:ind w:firstLine="420"/>
        <w:jc w:val="center"/>
      </w:pPr>
    </w:p>
    <w:p w14:paraId="13FFBE3B" w14:textId="588A067E" w:rsidR="00265283" w:rsidRDefault="00265283" w:rsidP="00925A7E">
      <w:pPr>
        <w:tabs>
          <w:tab w:val="left" w:pos="1692"/>
        </w:tabs>
        <w:ind w:firstLine="420"/>
        <w:jc w:val="center"/>
      </w:pPr>
    </w:p>
    <w:p w14:paraId="4227FA8C" w14:textId="275960B0" w:rsidR="00265283" w:rsidRDefault="00265283" w:rsidP="00925A7E">
      <w:pPr>
        <w:tabs>
          <w:tab w:val="left" w:pos="1692"/>
        </w:tabs>
        <w:ind w:firstLine="420"/>
        <w:jc w:val="center"/>
      </w:pPr>
    </w:p>
    <w:p w14:paraId="2ADF1402" w14:textId="553D35AA" w:rsidR="00265283" w:rsidRDefault="00265283" w:rsidP="00925A7E">
      <w:pPr>
        <w:tabs>
          <w:tab w:val="left" w:pos="1692"/>
        </w:tabs>
        <w:ind w:firstLine="420"/>
        <w:jc w:val="center"/>
      </w:pPr>
    </w:p>
    <w:p w14:paraId="28409559" w14:textId="07C25B83" w:rsidR="00265283" w:rsidRDefault="00265283" w:rsidP="00925A7E">
      <w:pPr>
        <w:tabs>
          <w:tab w:val="left" w:pos="1692"/>
        </w:tabs>
        <w:ind w:firstLine="420"/>
        <w:jc w:val="center"/>
      </w:pPr>
    </w:p>
    <w:p w14:paraId="463D5FA5" w14:textId="3855F7EC" w:rsidR="00265283" w:rsidRDefault="00265283" w:rsidP="00925A7E">
      <w:pPr>
        <w:tabs>
          <w:tab w:val="left" w:pos="1692"/>
        </w:tabs>
        <w:ind w:firstLine="420"/>
        <w:jc w:val="center"/>
      </w:pPr>
    </w:p>
    <w:p w14:paraId="5514E0D0" w14:textId="61EB069C" w:rsidR="00265283" w:rsidRDefault="00265283" w:rsidP="00925A7E">
      <w:pPr>
        <w:tabs>
          <w:tab w:val="left" w:pos="1692"/>
        </w:tabs>
        <w:ind w:firstLine="420"/>
        <w:jc w:val="center"/>
      </w:pPr>
    </w:p>
    <w:p w14:paraId="10697075" w14:textId="4045BF75" w:rsidR="00265283" w:rsidRDefault="00265283" w:rsidP="00925A7E">
      <w:pPr>
        <w:tabs>
          <w:tab w:val="left" w:pos="1692"/>
        </w:tabs>
        <w:ind w:firstLine="420"/>
        <w:jc w:val="center"/>
      </w:pPr>
    </w:p>
    <w:p w14:paraId="4ECEC2CB" w14:textId="36C0A935" w:rsidR="00265283" w:rsidRDefault="00265283" w:rsidP="00925A7E">
      <w:pPr>
        <w:tabs>
          <w:tab w:val="left" w:pos="1692"/>
        </w:tabs>
        <w:ind w:firstLine="420"/>
        <w:jc w:val="center"/>
      </w:pPr>
    </w:p>
    <w:p w14:paraId="18282322" w14:textId="06127276" w:rsidR="00265283" w:rsidRDefault="00265283" w:rsidP="00925A7E">
      <w:pPr>
        <w:tabs>
          <w:tab w:val="left" w:pos="1692"/>
        </w:tabs>
        <w:ind w:firstLine="420"/>
        <w:jc w:val="center"/>
      </w:pPr>
    </w:p>
    <w:p w14:paraId="0CBDDD48" w14:textId="6982F9BD" w:rsidR="00265283" w:rsidRDefault="00265283" w:rsidP="00925A7E">
      <w:pPr>
        <w:tabs>
          <w:tab w:val="left" w:pos="1692"/>
        </w:tabs>
        <w:ind w:firstLine="420"/>
        <w:jc w:val="center"/>
      </w:pPr>
    </w:p>
    <w:p w14:paraId="60B3B055" w14:textId="204C0BBF" w:rsidR="00265283" w:rsidRDefault="00265283" w:rsidP="00925A7E">
      <w:pPr>
        <w:tabs>
          <w:tab w:val="left" w:pos="1692"/>
        </w:tabs>
        <w:ind w:firstLine="420"/>
        <w:jc w:val="center"/>
      </w:pPr>
    </w:p>
    <w:p w14:paraId="206B5191" w14:textId="5317AE58" w:rsidR="00265283" w:rsidRDefault="00265283" w:rsidP="00925A7E">
      <w:pPr>
        <w:tabs>
          <w:tab w:val="left" w:pos="1692"/>
        </w:tabs>
        <w:ind w:firstLine="420"/>
        <w:jc w:val="center"/>
      </w:pPr>
    </w:p>
    <w:p w14:paraId="4E8845E0" w14:textId="75C4E8DF" w:rsidR="00265283" w:rsidRDefault="00265283" w:rsidP="00925A7E">
      <w:pPr>
        <w:tabs>
          <w:tab w:val="left" w:pos="1692"/>
        </w:tabs>
        <w:ind w:firstLine="420"/>
        <w:jc w:val="center"/>
      </w:pPr>
    </w:p>
    <w:p w14:paraId="113430A7" w14:textId="3F924B81" w:rsidR="00265283" w:rsidRDefault="00265283" w:rsidP="00925A7E">
      <w:pPr>
        <w:tabs>
          <w:tab w:val="left" w:pos="1692"/>
        </w:tabs>
        <w:ind w:firstLine="420"/>
        <w:jc w:val="center"/>
      </w:pPr>
    </w:p>
    <w:p w14:paraId="06313F40" w14:textId="0365CCC4" w:rsidR="00265283" w:rsidRDefault="00265283" w:rsidP="00265283">
      <w:pPr>
        <w:pStyle w:val="2"/>
      </w:pPr>
      <w:bookmarkStart w:id="13" w:name="_Toc495156354"/>
      <w:r>
        <w:rPr>
          <w:rFonts w:hint="eastAsia"/>
        </w:rPr>
        <w:t>6</w:t>
      </w:r>
      <w:r>
        <w:t xml:space="preserve">.4 </w:t>
      </w:r>
      <w:r w:rsidR="008E291A">
        <w:rPr>
          <w:rFonts w:hint="eastAsia"/>
        </w:rPr>
        <w:t>领导查看</w:t>
      </w:r>
      <w:bookmarkEnd w:id="13"/>
    </w:p>
    <w:p w14:paraId="6A6760AA" w14:textId="1BEBC07B" w:rsidR="00265283" w:rsidRDefault="00B3447A" w:rsidP="00265283">
      <w:pPr>
        <w:widowControl/>
      </w:pPr>
      <w:r w:rsidRPr="009F63EA">
        <w:rPr>
          <w:rFonts w:hint="eastAsia"/>
          <w:sz w:val="28"/>
          <w:szCs w:val="28"/>
        </w:rPr>
        <w:t>点击</w:t>
      </w:r>
      <w:r w:rsidR="00823C70">
        <w:rPr>
          <w:rFonts w:hint="eastAsia"/>
          <w:sz w:val="28"/>
          <w:szCs w:val="28"/>
        </w:rPr>
        <w:t>“领导查看登录”</w:t>
      </w:r>
      <w:r w:rsidRPr="009F63EA">
        <w:rPr>
          <w:rFonts w:hint="eastAsia"/>
          <w:sz w:val="28"/>
          <w:szCs w:val="28"/>
        </w:rPr>
        <w:t>，进入</w:t>
      </w:r>
      <w:r w:rsidR="00823C70">
        <w:rPr>
          <w:rFonts w:hint="eastAsia"/>
          <w:sz w:val="28"/>
          <w:szCs w:val="28"/>
        </w:rPr>
        <w:t>领导查看</w:t>
      </w:r>
      <w:r w:rsidRPr="009F63EA">
        <w:rPr>
          <w:rFonts w:hint="eastAsia"/>
          <w:sz w:val="28"/>
          <w:szCs w:val="28"/>
        </w:rPr>
        <w:t>登录页面，输入账号密码，进入</w:t>
      </w:r>
      <w:r w:rsidR="00823C70">
        <w:rPr>
          <w:rFonts w:hint="eastAsia"/>
          <w:sz w:val="28"/>
          <w:szCs w:val="28"/>
        </w:rPr>
        <w:t>领导查看</w:t>
      </w:r>
      <w:r w:rsidRPr="009F63EA">
        <w:rPr>
          <w:rFonts w:hint="eastAsia"/>
          <w:sz w:val="28"/>
          <w:szCs w:val="28"/>
        </w:rPr>
        <w:t>页面。</w:t>
      </w:r>
    </w:p>
    <w:p w14:paraId="3D995D05" w14:textId="5D5B9D80" w:rsidR="00265283" w:rsidRDefault="00265283" w:rsidP="00925A7E">
      <w:pPr>
        <w:tabs>
          <w:tab w:val="left" w:pos="1692"/>
        </w:tabs>
        <w:ind w:firstLine="420"/>
        <w:jc w:val="center"/>
      </w:pPr>
    </w:p>
    <w:p w14:paraId="1EB62413" w14:textId="02E472A3" w:rsidR="0098361F" w:rsidRDefault="0098361F" w:rsidP="00925A7E">
      <w:pPr>
        <w:tabs>
          <w:tab w:val="left" w:pos="1692"/>
        </w:tabs>
        <w:ind w:firstLine="420"/>
        <w:jc w:val="center"/>
      </w:pPr>
      <w:r>
        <w:rPr>
          <w:noProof/>
        </w:rPr>
        <w:drawing>
          <wp:inline distT="0" distB="0" distL="0" distR="0" wp14:anchorId="1AA057E2" wp14:editId="72736924">
            <wp:extent cx="5615940" cy="31870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3187065"/>
                    </a:xfrm>
                    <a:prstGeom prst="rect">
                      <a:avLst/>
                    </a:prstGeom>
                  </pic:spPr>
                </pic:pic>
              </a:graphicData>
            </a:graphic>
          </wp:inline>
        </w:drawing>
      </w:r>
    </w:p>
    <w:p w14:paraId="110E9A47" w14:textId="138DFF71" w:rsidR="00127B8C" w:rsidRDefault="00127B8C" w:rsidP="00925A7E">
      <w:pPr>
        <w:tabs>
          <w:tab w:val="left" w:pos="1692"/>
        </w:tabs>
        <w:ind w:firstLine="420"/>
        <w:jc w:val="center"/>
      </w:pPr>
    </w:p>
    <w:p w14:paraId="127711BB" w14:textId="77777777" w:rsidR="00BD07C2" w:rsidRDefault="00EA5CA6" w:rsidP="00127B8C">
      <w:pPr>
        <w:tabs>
          <w:tab w:val="left" w:pos="1692"/>
        </w:tabs>
        <w:ind w:firstLine="420"/>
        <w:jc w:val="left"/>
        <w:rPr>
          <w:rStyle w:val="30"/>
        </w:rPr>
      </w:pPr>
      <w:bookmarkStart w:id="14" w:name="_Toc495156355"/>
      <w:r>
        <w:rPr>
          <w:rStyle w:val="30"/>
        </w:rPr>
        <w:t>6.4.1</w:t>
      </w:r>
      <w:r w:rsidR="00127B8C" w:rsidRPr="00EA5CA6">
        <w:rPr>
          <w:rStyle w:val="30"/>
          <w:rFonts w:hint="eastAsia"/>
        </w:rPr>
        <w:t>学校填报信息查看</w:t>
      </w:r>
      <w:bookmarkEnd w:id="14"/>
    </w:p>
    <w:p w14:paraId="498D4AD9" w14:textId="2592F96A" w:rsidR="00127B8C" w:rsidRDefault="00127B8C" w:rsidP="00127B8C">
      <w:pPr>
        <w:tabs>
          <w:tab w:val="left" w:pos="1692"/>
        </w:tabs>
        <w:ind w:firstLine="420"/>
        <w:jc w:val="left"/>
      </w:pPr>
      <w:r>
        <w:rPr>
          <w:rFonts w:hint="eastAsia"/>
        </w:rPr>
        <w:t>同</w:t>
      </w:r>
      <w:r w:rsidR="00311F59">
        <w:rPr>
          <w:rFonts w:hint="eastAsia"/>
        </w:rPr>
        <w:t>材料评审专家的“填报数据查看”，领导能查看所有</w:t>
      </w:r>
      <w:r w:rsidR="00213980">
        <w:rPr>
          <w:rFonts w:hint="eastAsia"/>
        </w:rPr>
        <w:t>学校的填报信息。</w:t>
      </w:r>
    </w:p>
    <w:p w14:paraId="74481301" w14:textId="77777777" w:rsidR="00F77D64" w:rsidRDefault="00F77D64" w:rsidP="00F77D64">
      <w:pPr>
        <w:tabs>
          <w:tab w:val="left" w:pos="1692"/>
        </w:tabs>
        <w:ind w:firstLine="420"/>
        <w:jc w:val="center"/>
      </w:pPr>
    </w:p>
    <w:p w14:paraId="3771B696" w14:textId="6E33B72B" w:rsidR="00311F59" w:rsidRDefault="00BC1FFF" w:rsidP="00127B8C">
      <w:pPr>
        <w:tabs>
          <w:tab w:val="left" w:pos="1692"/>
        </w:tabs>
        <w:ind w:firstLine="420"/>
        <w:jc w:val="left"/>
      </w:pPr>
      <w:bookmarkStart w:id="15" w:name="_Toc495156356"/>
      <w:r>
        <w:rPr>
          <w:rStyle w:val="30"/>
        </w:rPr>
        <w:t>6.4.2</w:t>
      </w:r>
      <w:r w:rsidR="00311F59" w:rsidRPr="00EA5CA6">
        <w:rPr>
          <w:rStyle w:val="30"/>
          <w:rFonts w:hint="eastAsia"/>
        </w:rPr>
        <w:t>材料评审结果查看</w:t>
      </w:r>
      <w:bookmarkEnd w:id="15"/>
    </w:p>
    <w:p w14:paraId="18FE3FEB" w14:textId="0650D7F6" w:rsidR="00E47E14" w:rsidRDefault="00F46B5C" w:rsidP="00264126">
      <w:pPr>
        <w:tabs>
          <w:tab w:val="center" w:pos="4422"/>
          <w:tab w:val="right" w:pos="8844"/>
        </w:tabs>
        <w:spacing w:line="500" w:lineRule="exact"/>
        <w:jc w:val="left"/>
      </w:pPr>
      <w:r>
        <w:tab/>
      </w:r>
      <w:r w:rsidR="00F77D64">
        <w:rPr>
          <w:rFonts w:hint="eastAsia"/>
        </w:rPr>
        <w:t xml:space="preserve"> </w:t>
      </w:r>
      <w:r w:rsidR="00F77D64">
        <w:t xml:space="preserve">  </w:t>
      </w:r>
      <w:r w:rsidR="00F77D64">
        <w:rPr>
          <w:rFonts w:hint="eastAsia"/>
        </w:rPr>
        <w:t>可按“学校”</w:t>
      </w:r>
      <w:r w:rsidR="00A3194D">
        <w:rPr>
          <w:rFonts w:hint="eastAsia"/>
        </w:rPr>
        <w:t>进行查看</w:t>
      </w:r>
      <w:r>
        <w:rPr>
          <w:rFonts w:hint="eastAsia"/>
        </w:rPr>
        <w:t>，按一级指标查看“</w:t>
      </w:r>
      <w:r w:rsidRPr="00F46B5C">
        <w:t>专家分工指标考察意见</w:t>
      </w:r>
      <w:r>
        <w:rPr>
          <w:rFonts w:hint="eastAsia"/>
        </w:rPr>
        <w:t>”表</w:t>
      </w:r>
      <w:r w:rsidR="00AA3B4D">
        <w:rPr>
          <w:rFonts w:hint="eastAsia"/>
        </w:rPr>
        <w:t>和</w:t>
      </w:r>
      <w:r w:rsidR="00CC4429">
        <w:rPr>
          <w:rFonts w:hint="eastAsia"/>
        </w:rPr>
        <w:t>材料评审专家按照三级指标的汇总的评分</w:t>
      </w:r>
      <w:r w:rsidR="00324470">
        <w:rPr>
          <w:rFonts w:hint="eastAsia"/>
        </w:rPr>
        <w:t>表</w:t>
      </w:r>
      <w:r w:rsidR="00BD2911">
        <w:rPr>
          <w:rFonts w:hint="eastAsia"/>
        </w:rPr>
        <w:t>。</w:t>
      </w:r>
    </w:p>
    <w:p w14:paraId="2601930E" w14:textId="18449325" w:rsidR="00E47E14" w:rsidRDefault="00E47E14" w:rsidP="00127B8C">
      <w:pPr>
        <w:tabs>
          <w:tab w:val="left" w:pos="1692"/>
        </w:tabs>
        <w:ind w:firstLine="420"/>
        <w:jc w:val="left"/>
      </w:pPr>
    </w:p>
    <w:p w14:paraId="19CDBAD3" w14:textId="5890F2DF" w:rsidR="00E47E14" w:rsidRDefault="00E47E14" w:rsidP="00127B8C">
      <w:pPr>
        <w:tabs>
          <w:tab w:val="left" w:pos="1692"/>
        </w:tabs>
        <w:ind w:firstLine="420"/>
        <w:jc w:val="left"/>
      </w:pPr>
    </w:p>
    <w:p w14:paraId="4BC22C74" w14:textId="66344B4F" w:rsidR="00E47E14" w:rsidRPr="00CD03C1" w:rsidRDefault="00E47E14" w:rsidP="00127B8C">
      <w:pPr>
        <w:tabs>
          <w:tab w:val="left" w:pos="1692"/>
        </w:tabs>
        <w:ind w:firstLine="420"/>
        <w:jc w:val="left"/>
      </w:pPr>
    </w:p>
    <w:p w14:paraId="7F39F8D3" w14:textId="77777777" w:rsidR="00E47E14" w:rsidRDefault="00E47E14" w:rsidP="00127B8C">
      <w:pPr>
        <w:tabs>
          <w:tab w:val="left" w:pos="1692"/>
        </w:tabs>
        <w:ind w:firstLine="420"/>
        <w:jc w:val="left"/>
      </w:pPr>
    </w:p>
    <w:p w14:paraId="655490C4" w14:textId="58158059" w:rsidR="00F77D64" w:rsidRDefault="00A3194D" w:rsidP="00F77D64">
      <w:pPr>
        <w:tabs>
          <w:tab w:val="left" w:pos="1692"/>
        </w:tabs>
        <w:ind w:firstLine="420"/>
        <w:jc w:val="center"/>
      </w:pPr>
      <w:r>
        <w:rPr>
          <w:noProof/>
        </w:rPr>
        <w:drawing>
          <wp:inline distT="0" distB="0" distL="0" distR="0" wp14:anchorId="4BE9B39E" wp14:editId="2E5C6370">
            <wp:extent cx="5615940" cy="32067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3206750"/>
                    </a:xfrm>
                    <a:prstGeom prst="rect">
                      <a:avLst/>
                    </a:prstGeom>
                  </pic:spPr>
                </pic:pic>
              </a:graphicData>
            </a:graphic>
          </wp:inline>
        </w:drawing>
      </w:r>
    </w:p>
    <w:p w14:paraId="1A82879D" w14:textId="27F89CA4" w:rsidR="007C07D8" w:rsidRDefault="007C07D8" w:rsidP="000B0D07">
      <w:pPr>
        <w:tabs>
          <w:tab w:val="left" w:pos="1692"/>
        </w:tabs>
        <w:ind w:firstLine="420"/>
        <w:jc w:val="center"/>
      </w:pPr>
    </w:p>
    <w:p w14:paraId="03F3A037" w14:textId="612F14FD" w:rsidR="00964FE9" w:rsidRDefault="00964FE9" w:rsidP="00964FE9">
      <w:pPr>
        <w:tabs>
          <w:tab w:val="left" w:pos="1692"/>
        </w:tabs>
        <w:ind w:firstLine="420"/>
      </w:pPr>
      <w:r>
        <w:rPr>
          <w:rFonts w:hint="eastAsia"/>
        </w:rPr>
        <w:t>点击上图中的学校名称，进入查看，显示</w:t>
      </w:r>
    </w:p>
    <w:p w14:paraId="664522B9" w14:textId="492D713C" w:rsidR="00CD03C1" w:rsidRDefault="007C2DEA" w:rsidP="00964FE9">
      <w:pPr>
        <w:tabs>
          <w:tab w:val="left" w:pos="1692"/>
        </w:tabs>
        <w:ind w:firstLine="420"/>
      </w:pPr>
      <w:r>
        <w:rPr>
          <w:noProof/>
        </w:rPr>
        <w:drawing>
          <wp:inline distT="0" distB="0" distL="0" distR="0" wp14:anchorId="6F5DE0F6" wp14:editId="4AFA3F96">
            <wp:extent cx="5615940"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2190750"/>
                    </a:xfrm>
                    <a:prstGeom prst="rect">
                      <a:avLst/>
                    </a:prstGeom>
                  </pic:spPr>
                </pic:pic>
              </a:graphicData>
            </a:graphic>
          </wp:inline>
        </w:drawing>
      </w:r>
    </w:p>
    <w:p w14:paraId="1C096B98" w14:textId="5D681B5B" w:rsidR="00CD03C1" w:rsidRDefault="00F122CD" w:rsidP="00964FE9">
      <w:pPr>
        <w:tabs>
          <w:tab w:val="left" w:pos="1692"/>
        </w:tabs>
        <w:ind w:firstLine="420"/>
      </w:pPr>
      <w:r>
        <w:rPr>
          <w:rFonts w:hint="eastAsia"/>
        </w:rPr>
        <w:lastRenderedPageBreak/>
        <w:t>点击“专家分工指标考察意见”可以显示专家打分和意见</w:t>
      </w:r>
      <w:r w:rsidR="00F21CA0">
        <w:rPr>
          <w:rFonts w:hint="eastAsia"/>
        </w:rPr>
        <w:t>；</w:t>
      </w:r>
    </w:p>
    <w:p w14:paraId="7DEE6538" w14:textId="7D6A0559" w:rsidR="00F21CA0" w:rsidRDefault="00F21CA0" w:rsidP="00964FE9">
      <w:pPr>
        <w:tabs>
          <w:tab w:val="left" w:pos="1692"/>
        </w:tabs>
        <w:ind w:firstLine="420"/>
      </w:pPr>
      <w:r>
        <w:rPr>
          <w:rFonts w:hint="eastAsia"/>
        </w:rPr>
        <w:t>点击“三级指标评分汇总查看”可显示如下：</w:t>
      </w:r>
    </w:p>
    <w:p w14:paraId="62E58466" w14:textId="243A502C" w:rsidR="00CD03C1" w:rsidRDefault="00CD03C1" w:rsidP="00964FE9">
      <w:pPr>
        <w:tabs>
          <w:tab w:val="left" w:pos="1692"/>
        </w:tabs>
        <w:ind w:firstLine="420"/>
      </w:pPr>
    </w:p>
    <w:p w14:paraId="6C22608E" w14:textId="77777777" w:rsidR="00CD03C1" w:rsidRDefault="00CD03C1" w:rsidP="00964FE9">
      <w:pPr>
        <w:tabs>
          <w:tab w:val="left" w:pos="1692"/>
        </w:tabs>
        <w:ind w:firstLine="420"/>
      </w:pPr>
    </w:p>
    <w:p w14:paraId="62104D50" w14:textId="30E47306" w:rsidR="00CB39FB" w:rsidRDefault="00CB39FB" w:rsidP="00CB39FB">
      <w:pPr>
        <w:tabs>
          <w:tab w:val="left" w:pos="1692"/>
        </w:tabs>
        <w:ind w:firstLine="420"/>
        <w:jc w:val="center"/>
      </w:pPr>
      <w:r>
        <w:rPr>
          <w:noProof/>
        </w:rPr>
        <w:drawing>
          <wp:inline distT="0" distB="0" distL="0" distR="0" wp14:anchorId="717BBC51" wp14:editId="209343ED">
            <wp:extent cx="5615940" cy="3302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3302000"/>
                    </a:xfrm>
                    <a:prstGeom prst="rect">
                      <a:avLst/>
                    </a:prstGeom>
                  </pic:spPr>
                </pic:pic>
              </a:graphicData>
            </a:graphic>
          </wp:inline>
        </w:drawing>
      </w:r>
    </w:p>
    <w:p w14:paraId="471D7FAD" w14:textId="2DBB4538" w:rsidR="00A3194D" w:rsidRDefault="00A3194D" w:rsidP="00A3194D">
      <w:pPr>
        <w:tabs>
          <w:tab w:val="left" w:pos="1692"/>
        </w:tabs>
        <w:ind w:firstLine="420"/>
        <w:jc w:val="left"/>
      </w:pPr>
    </w:p>
    <w:p w14:paraId="045B4F69" w14:textId="79AB1925" w:rsidR="00E47E14" w:rsidRDefault="00E47E14" w:rsidP="00A3194D">
      <w:pPr>
        <w:tabs>
          <w:tab w:val="left" w:pos="1692"/>
        </w:tabs>
        <w:ind w:firstLine="420"/>
        <w:jc w:val="left"/>
      </w:pPr>
    </w:p>
    <w:p w14:paraId="33F096FB" w14:textId="7221E390" w:rsidR="00E47E14" w:rsidRDefault="00E47E14" w:rsidP="00A3194D">
      <w:pPr>
        <w:tabs>
          <w:tab w:val="left" w:pos="1692"/>
        </w:tabs>
        <w:ind w:firstLine="420"/>
        <w:jc w:val="left"/>
      </w:pPr>
    </w:p>
    <w:p w14:paraId="63959170" w14:textId="1F16A449" w:rsidR="00E47E14" w:rsidRDefault="00BC1FFF" w:rsidP="00E47E14">
      <w:pPr>
        <w:tabs>
          <w:tab w:val="left" w:pos="1692"/>
        </w:tabs>
        <w:ind w:firstLine="420"/>
        <w:jc w:val="left"/>
      </w:pPr>
      <w:bookmarkStart w:id="16" w:name="_Toc495156357"/>
      <w:r w:rsidRPr="00BC1FFF">
        <w:rPr>
          <w:rStyle w:val="30"/>
        </w:rPr>
        <w:t>6.4.3</w:t>
      </w:r>
      <w:r w:rsidR="00E47E14" w:rsidRPr="00BC1FFF">
        <w:rPr>
          <w:rStyle w:val="30"/>
          <w:rFonts w:hint="eastAsia"/>
        </w:rPr>
        <w:t>现场考察结果查看</w:t>
      </w:r>
      <w:bookmarkEnd w:id="16"/>
      <w:r w:rsidR="00E47E14">
        <w:rPr>
          <w:rFonts w:hint="eastAsia"/>
        </w:rPr>
        <w:t>：</w:t>
      </w:r>
    </w:p>
    <w:p w14:paraId="1E808196" w14:textId="77777777" w:rsidR="00FD6476" w:rsidRDefault="00E47E14" w:rsidP="00E47E14">
      <w:pPr>
        <w:tabs>
          <w:tab w:val="left" w:pos="1692"/>
        </w:tabs>
        <w:ind w:firstLine="420"/>
        <w:jc w:val="left"/>
      </w:pPr>
      <w:r>
        <w:rPr>
          <w:rFonts w:hint="eastAsia"/>
        </w:rPr>
        <w:t xml:space="preserve"> </w:t>
      </w:r>
      <w:r>
        <w:t xml:space="preserve">  </w:t>
      </w:r>
      <w:r>
        <w:rPr>
          <w:rFonts w:hint="eastAsia"/>
        </w:rPr>
        <w:t>可按“学校”进行查看，</w:t>
      </w:r>
    </w:p>
    <w:p w14:paraId="2FABABA5" w14:textId="4F98A06F" w:rsidR="00FD6476" w:rsidRDefault="00FD6476" w:rsidP="00FD6476">
      <w:pPr>
        <w:tabs>
          <w:tab w:val="left" w:pos="1692"/>
        </w:tabs>
        <w:ind w:firstLineChars="1400" w:firstLine="2940"/>
        <w:jc w:val="left"/>
      </w:pPr>
      <w:r>
        <w:rPr>
          <w:rFonts w:hint="eastAsia"/>
        </w:rPr>
        <w:t>1</w:t>
      </w:r>
      <w:r>
        <w:rPr>
          <w:rFonts w:hint="eastAsia"/>
        </w:rPr>
        <w:t>、现场考察专家按照一级指标给出的‘</w:t>
      </w:r>
      <w:r w:rsidRPr="00F46B5C">
        <w:t>专家分工指标考察意见</w:t>
      </w:r>
      <w:r>
        <w:rPr>
          <w:rFonts w:hint="eastAsia"/>
        </w:rPr>
        <w:t>’</w:t>
      </w:r>
    </w:p>
    <w:p w14:paraId="7BF9742A" w14:textId="4026CEB9" w:rsidR="00E47E14" w:rsidRDefault="00FD6476" w:rsidP="00FD6476">
      <w:pPr>
        <w:tabs>
          <w:tab w:val="left" w:pos="1692"/>
        </w:tabs>
        <w:ind w:firstLineChars="1400" w:firstLine="2940"/>
        <w:jc w:val="left"/>
      </w:pPr>
      <w:r>
        <w:t>2</w:t>
      </w:r>
      <w:r w:rsidR="00E47E14">
        <w:rPr>
          <w:rFonts w:hint="eastAsia"/>
        </w:rPr>
        <w:t>、现场考察专家给出的按三级指标汇总的评分表。</w:t>
      </w:r>
    </w:p>
    <w:p w14:paraId="406B9A6B" w14:textId="1F8A0361" w:rsidR="00A6268C" w:rsidRDefault="00A6268C" w:rsidP="00E47E14">
      <w:pPr>
        <w:tabs>
          <w:tab w:val="left" w:pos="1692"/>
        </w:tabs>
        <w:ind w:firstLine="420"/>
        <w:jc w:val="left"/>
      </w:pPr>
      <w:r>
        <w:rPr>
          <w:rFonts w:hint="eastAsia"/>
        </w:rPr>
        <w:t xml:space="preserve"> </w:t>
      </w:r>
      <w:r>
        <w:t xml:space="preserve">                       </w:t>
      </w:r>
      <w:r w:rsidR="00FD6476">
        <w:t>3</w:t>
      </w:r>
      <w:r>
        <w:rPr>
          <w:rFonts w:hint="eastAsia"/>
        </w:rPr>
        <w:t>、现场考察专家给出的其它的评分表，包括</w:t>
      </w:r>
      <w:r w:rsidR="002A5F1B">
        <w:rPr>
          <w:rFonts w:hint="eastAsia"/>
        </w:rPr>
        <w:t xml:space="preserve"> </w:t>
      </w:r>
      <w:r w:rsidR="002A5F1B">
        <w:rPr>
          <w:rFonts w:hint="eastAsia"/>
        </w:rPr>
        <w:t>“随堂听课记录表”，“专业课程剖析记录表”，“访谈座谈记录表”，“评估反馈意见表”。</w:t>
      </w:r>
    </w:p>
    <w:p w14:paraId="1923EFF2" w14:textId="2A175635" w:rsidR="00E47E14" w:rsidRDefault="00E47E14" w:rsidP="00A3194D">
      <w:pPr>
        <w:tabs>
          <w:tab w:val="left" w:pos="1692"/>
        </w:tabs>
        <w:ind w:firstLine="420"/>
        <w:jc w:val="left"/>
      </w:pPr>
    </w:p>
    <w:p w14:paraId="1B4B0EF2" w14:textId="75EF49E1" w:rsidR="00AC7971" w:rsidRDefault="00AC7971" w:rsidP="00AC7971">
      <w:pPr>
        <w:pStyle w:val="2"/>
      </w:pPr>
      <w:bookmarkStart w:id="17" w:name="_Toc495156358"/>
      <w:r>
        <w:rPr>
          <w:rFonts w:hint="eastAsia"/>
        </w:rPr>
        <w:t>6</w:t>
      </w:r>
      <w:r>
        <w:t xml:space="preserve">.5 </w:t>
      </w:r>
      <w:r w:rsidR="00C306B2">
        <w:rPr>
          <w:rFonts w:hint="eastAsia"/>
        </w:rPr>
        <w:t>系统管理</w:t>
      </w:r>
      <w:bookmarkEnd w:id="17"/>
    </w:p>
    <w:p w14:paraId="5C52FDB4" w14:textId="53DEE95A" w:rsidR="00AC7971" w:rsidRDefault="00FF2CD3" w:rsidP="00A3194D">
      <w:pPr>
        <w:tabs>
          <w:tab w:val="left" w:pos="1692"/>
        </w:tabs>
        <w:ind w:firstLine="420"/>
        <w:jc w:val="left"/>
        <w:rPr>
          <w:noProof/>
        </w:rPr>
      </w:pPr>
      <w:r>
        <w:rPr>
          <w:rFonts w:hint="eastAsia"/>
          <w:noProof/>
        </w:rPr>
        <w:t>点击“管理登录”进入管理员管理界面。在系统管理中，实现对中职学校管理、</w:t>
      </w:r>
      <w:r w:rsidR="000E4BB5">
        <w:rPr>
          <w:rFonts w:hint="eastAsia"/>
          <w:noProof/>
        </w:rPr>
        <w:t>评估</w:t>
      </w:r>
      <w:r>
        <w:rPr>
          <w:rFonts w:hint="eastAsia"/>
          <w:noProof/>
        </w:rPr>
        <w:t>过程管理、基础数据管理、和用户管理四个部分。</w:t>
      </w:r>
    </w:p>
    <w:p w14:paraId="1E065421" w14:textId="1B8F0708" w:rsidR="00FF2CD3" w:rsidRDefault="002165A6" w:rsidP="00A3194D">
      <w:pPr>
        <w:tabs>
          <w:tab w:val="left" w:pos="1692"/>
        </w:tabs>
        <w:ind w:firstLine="420"/>
        <w:jc w:val="left"/>
        <w:rPr>
          <w:noProof/>
        </w:rPr>
      </w:pPr>
      <w:r>
        <w:rPr>
          <w:noProof/>
        </w:rPr>
        <w:lastRenderedPageBreak/>
        <w:drawing>
          <wp:inline distT="0" distB="0" distL="0" distR="0" wp14:anchorId="590D889C" wp14:editId="3AC9539E">
            <wp:extent cx="5615940" cy="31515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3151505"/>
                    </a:xfrm>
                    <a:prstGeom prst="rect">
                      <a:avLst/>
                    </a:prstGeom>
                  </pic:spPr>
                </pic:pic>
              </a:graphicData>
            </a:graphic>
          </wp:inline>
        </w:drawing>
      </w:r>
    </w:p>
    <w:p w14:paraId="047C3A13" w14:textId="77777777" w:rsidR="005776F2" w:rsidRDefault="005776F2" w:rsidP="005776F2">
      <w:pPr>
        <w:pStyle w:val="3"/>
        <w:rPr>
          <w:noProof/>
        </w:rPr>
      </w:pPr>
      <w:bookmarkStart w:id="18" w:name="_Toc495156359"/>
      <w:r>
        <w:rPr>
          <w:noProof/>
        </w:rPr>
        <w:t>6.5.1</w:t>
      </w:r>
      <w:r w:rsidR="007C1F50">
        <w:rPr>
          <w:rFonts w:hint="eastAsia"/>
          <w:noProof/>
        </w:rPr>
        <w:t>联系人管理</w:t>
      </w:r>
      <w:bookmarkEnd w:id="18"/>
    </w:p>
    <w:p w14:paraId="1AA29072" w14:textId="5A1C231F" w:rsidR="00FF2CD3" w:rsidRDefault="0080311A" w:rsidP="00A3194D">
      <w:pPr>
        <w:tabs>
          <w:tab w:val="left" w:pos="1692"/>
        </w:tabs>
        <w:ind w:firstLine="420"/>
        <w:jc w:val="left"/>
        <w:rPr>
          <w:noProof/>
        </w:rPr>
      </w:pPr>
      <w:r>
        <w:rPr>
          <w:rFonts w:hint="eastAsia"/>
          <w:noProof/>
        </w:rPr>
        <w:t>可以添加修改和删除各学校联系人的相关信息。</w:t>
      </w:r>
    </w:p>
    <w:tbl>
      <w:tblPr>
        <w:tblStyle w:val="af8"/>
        <w:tblW w:w="8606" w:type="dxa"/>
        <w:jc w:val="center"/>
        <w:tblLook w:val="04A0" w:firstRow="1" w:lastRow="0" w:firstColumn="1" w:lastColumn="0" w:noHBand="0" w:noVBand="1"/>
      </w:tblPr>
      <w:tblGrid>
        <w:gridCol w:w="1632"/>
        <w:gridCol w:w="909"/>
        <w:gridCol w:w="1213"/>
        <w:gridCol w:w="1213"/>
        <w:gridCol w:w="1213"/>
        <w:gridCol w:w="1213"/>
        <w:gridCol w:w="1213"/>
      </w:tblGrid>
      <w:tr w:rsidR="009779ED" w14:paraId="34EEF4CF" w14:textId="77777777" w:rsidTr="009779ED">
        <w:trPr>
          <w:trHeight w:val="387"/>
          <w:jc w:val="center"/>
        </w:trPr>
        <w:tc>
          <w:tcPr>
            <w:tcW w:w="1632" w:type="dxa"/>
          </w:tcPr>
          <w:p w14:paraId="00BEDDD4" w14:textId="77777777" w:rsidR="009779ED" w:rsidRDefault="009779ED" w:rsidP="00085898">
            <w:pPr>
              <w:jc w:val="left"/>
            </w:pPr>
            <w:r>
              <w:rPr>
                <w:rFonts w:hint="eastAsia"/>
              </w:rPr>
              <w:t>联系人姓名</w:t>
            </w:r>
          </w:p>
        </w:tc>
        <w:tc>
          <w:tcPr>
            <w:tcW w:w="909" w:type="dxa"/>
          </w:tcPr>
          <w:p w14:paraId="3550C730" w14:textId="77777777" w:rsidR="009779ED" w:rsidRDefault="009779ED" w:rsidP="00085898">
            <w:pPr>
              <w:jc w:val="left"/>
            </w:pPr>
            <w:r>
              <w:rPr>
                <w:rFonts w:hint="eastAsia"/>
              </w:rPr>
              <w:t>职务</w:t>
            </w:r>
          </w:p>
        </w:tc>
        <w:tc>
          <w:tcPr>
            <w:tcW w:w="1213" w:type="dxa"/>
          </w:tcPr>
          <w:p w14:paraId="76F6469D" w14:textId="77777777" w:rsidR="009779ED" w:rsidRDefault="009779ED" w:rsidP="00085898">
            <w:pPr>
              <w:jc w:val="left"/>
            </w:pPr>
            <w:r>
              <w:rPr>
                <w:rFonts w:hint="eastAsia"/>
              </w:rPr>
              <w:t>手机号码</w:t>
            </w:r>
          </w:p>
        </w:tc>
        <w:tc>
          <w:tcPr>
            <w:tcW w:w="1213" w:type="dxa"/>
          </w:tcPr>
          <w:p w14:paraId="60FFF9FE" w14:textId="77777777" w:rsidR="009779ED" w:rsidRDefault="009779ED" w:rsidP="00085898">
            <w:pPr>
              <w:jc w:val="left"/>
            </w:pPr>
            <w:r>
              <w:rPr>
                <w:rFonts w:hint="eastAsia"/>
              </w:rPr>
              <w:t>办公电话</w:t>
            </w:r>
          </w:p>
        </w:tc>
        <w:tc>
          <w:tcPr>
            <w:tcW w:w="1213" w:type="dxa"/>
          </w:tcPr>
          <w:p w14:paraId="57267EBB" w14:textId="77777777" w:rsidR="009779ED" w:rsidRDefault="009779ED" w:rsidP="00085898">
            <w:pPr>
              <w:jc w:val="left"/>
            </w:pPr>
            <w:r>
              <w:rPr>
                <w:rFonts w:hint="eastAsia"/>
              </w:rPr>
              <w:t>ｑｑ号码</w:t>
            </w:r>
          </w:p>
        </w:tc>
        <w:tc>
          <w:tcPr>
            <w:tcW w:w="1213" w:type="dxa"/>
          </w:tcPr>
          <w:p w14:paraId="7AD8B6A1" w14:textId="77777777" w:rsidR="009779ED" w:rsidRDefault="009779ED" w:rsidP="00085898">
            <w:pPr>
              <w:jc w:val="left"/>
            </w:pPr>
            <w:r>
              <w:rPr>
                <w:rFonts w:hint="eastAsia"/>
              </w:rPr>
              <w:t>微信号</w:t>
            </w:r>
          </w:p>
        </w:tc>
        <w:tc>
          <w:tcPr>
            <w:tcW w:w="1213" w:type="dxa"/>
          </w:tcPr>
          <w:p w14:paraId="66E33180" w14:textId="77777777" w:rsidR="009779ED" w:rsidRDefault="009779ED" w:rsidP="00085898">
            <w:pPr>
              <w:jc w:val="left"/>
            </w:pPr>
            <w:r>
              <w:rPr>
                <w:rFonts w:hint="eastAsia"/>
              </w:rPr>
              <w:t>电子邮箱</w:t>
            </w:r>
          </w:p>
        </w:tc>
      </w:tr>
      <w:tr w:rsidR="009779ED" w14:paraId="5D6C897A" w14:textId="77777777" w:rsidTr="009779ED">
        <w:trPr>
          <w:trHeight w:val="373"/>
          <w:jc w:val="center"/>
        </w:trPr>
        <w:tc>
          <w:tcPr>
            <w:tcW w:w="1632" w:type="dxa"/>
          </w:tcPr>
          <w:p w14:paraId="4E3285F6" w14:textId="77777777" w:rsidR="009779ED" w:rsidRDefault="009779ED" w:rsidP="00085898">
            <w:pPr>
              <w:jc w:val="left"/>
            </w:pPr>
          </w:p>
        </w:tc>
        <w:tc>
          <w:tcPr>
            <w:tcW w:w="909" w:type="dxa"/>
          </w:tcPr>
          <w:p w14:paraId="034A0344" w14:textId="77777777" w:rsidR="009779ED" w:rsidRDefault="009779ED" w:rsidP="00085898">
            <w:pPr>
              <w:jc w:val="left"/>
            </w:pPr>
          </w:p>
        </w:tc>
        <w:tc>
          <w:tcPr>
            <w:tcW w:w="1213" w:type="dxa"/>
          </w:tcPr>
          <w:p w14:paraId="496BF376" w14:textId="77777777" w:rsidR="009779ED" w:rsidRDefault="009779ED" w:rsidP="00085898">
            <w:pPr>
              <w:jc w:val="left"/>
            </w:pPr>
          </w:p>
        </w:tc>
        <w:tc>
          <w:tcPr>
            <w:tcW w:w="1213" w:type="dxa"/>
          </w:tcPr>
          <w:p w14:paraId="4D67D2B5" w14:textId="77777777" w:rsidR="009779ED" w:rsidRDefault="009779ED" w:rsidP="00085898">
            <w:pPr>
              <w:jc w:val="left"/>
            </w:pPr>
          </w:p>
        </w:tc>
        <w:tc>
          <w:tcPr>
            <w:tcW w:w="1213" w:type="dxa"/>
          </w:tcPr>
          <w:p w14:paraId="230B3642" w14:textId="77777777" w:rsidR="009779ED" w:rsidRDefault="009779ED" w:rsidP="00085898">
            <w:pPr>
              <w:jc w:val="left"/>
            </w:pPr>
          </w:p>
        </w:tc>
        <w:tc>
          <w:tcPr>
            <w:tcW w:w="1213" w:type="dxa"/>
          </w:tcPr>
          <w:p w14:paraId="002D46EA" w14:textId="77777777" w:rsidR="009779ED" w:rsidRDefault="009779ED" w:rsidP="00085898">
            <w:pPr>
              <w:jc w:val="left"/>
            </w:pPr>
          </w:p>
        </w:tc>
        <w:tc>
          <w:tcPr>
            <w:tcW w:w="1213" w:type="dxa"/>
          </w:tcPr>
          <w:p w14:paraId="640636AD" w14:textId="77777777" w:rsidR="009779ED" w:rsidRDefault="009779ED" w:rsidP="00085898">
            <w:pPr>
              <w:jc w:val="left"/>
            </w:pPr>
          </w:p>
        </w:tc>
      </w:tr>
    </w:tbl>
    <w:p w14:paraId="52CE53A5" w14:textId="77777777" w:rsidR="00EC1CC4" w:rsidRDefault="00EC1CC4" w:rsidP="00EC1CC4">
      <w:pPr>
        <w:jc w:val="left"/>
      </w:pPr>
      <w:r>
        <w:rPr>
          <w:rFonts w:hint="eastAsia"/>
        </w:rPr>
        <w:t>操作：　添加　，　修改，　　删除</w:t>
      </w:r>
    </w:p>
    <w:p w14:paraId="4F4DDA6B" w14:textId="6531B89F" w:rsidR="00FF2CD3" w:rsidRDefault="00FF2CD3" w:rsidP="00A3194D">
      <w:pPr>
        <w:tabs>
          <w:tab w:val="left" w:pos="1692"/>
        </w:tabs>
        <w:ind w:firstLine="420"/>
        <w:jc w:val="left"/>
        <w:rPr>
          <w:noProof/>
        </w:rPr>
      </w:pPr>
    </w:p>
    <w:p w14:paraId="3F849ABB" w14:textId="325F44A6" w:rsidR="00EC1CC4" w:rsidRPr="00EC1CC4" w:rsidRDefault="005776F2" w:rsidP="005776F2">
      <w:pPr>
        <w:pStyle w:val="3"/>
        <w:rPr>
          <w:noProof/>
        </w:rPr>
      </w:pPr>
      <w:bookmarkStart w:id="19" w:name="_Toc495156360"/>
      <w:r>
        <w:rPr>
          <w:noProof/>
        </w:rPr>
        <w:t>6.5.2</w:t>
      </w:r>
      <w:r w:rsidR="00EC1CC4">
        <w:rPr>
          <w:rFonts w:hint="eastAsia"/>
          <w:noProof/>
        </w:rPr>
        <w:t>全省中职学校管理</w:t>
      </w:r>
      <w:bookmarkEnd w:id="19"/>
    </w:p>
    <w:p w14:paraId="09378319" w14:textId="6421765B" w:rsidR="00FF2CD3" w:rsidRDefault="00614A71" w:rsidP="00A3194D">
      <w:pPr>
        <w:tabs>
          <w:tab w:val="left" w:pos="1692"/>
        </w:tabs>
        <w:ind w:firstLine="420"/>
        <w:jc w:val="left"/>
        <w:rPr>
          <w:noProof/>
        </w:rPr>
      </w:pPr>
      <w:r>
        <w:rPr>
          <w:rFonts w:hint="eastAsia"/>
          <w:noProof/>
        </w:rPr>
        <w:t>可以实现对每个学校信息的</w:t>
      </w:r>
      <w:r w:rsidR="00EC0A28">
        <w:rPr>
          <w:rFonts w:hint="eastAsia"/>
          <w:noProof/>
        </w:rPr>
        <w:t>“修改”和“删除”</w:t>
      </w:r>
      <w:r>
        <w:rPr>
          <w:rFonts w:hint="eastAsia"/>
          <w:noProof/>
        </w:rPr>
        <w:t>功能。也可以</w:t>
      </w:r>
      <w:r w:rsidR="00EC0A28">
        <w:rPr>
          <w:rFonts w:hint="eastAsia"/>
          <w:noProof/>
        </w:rPr>
        <w:t>“增加”</w:t>
      </w:r>
      <w:r>
        <w:rPr>
          <w:rFonts w:hint="eastAsia"/>
          <w:noProof/>
        </w:rPr>
        <w:t>新的学校信息</w:t>
      </w:r>
      <w:r w:rsidR="00EC0A28">
        <w:rPr>
          <w:rFonts w:hint="eastAsia"/>
          <w:noProof/>
        </w:rPr>
        <w:t>。</w:t>
      </w:r>
      <w:r w:rsidR="007003C8">
        <w:rPr>
          <w:rFonts w:hint="eastAsia"/>
          <w:noProof/>
        </w:rPr>
        <w:t>在这里注意“类型”规定好哪些学校是参加“现代化示范校”评估，哪些学校是参加“优质校”评估。这样</w:t>
      </w:r>
      <w:r w:rsidR="001C704F">
        <w:rPr>
          <w:rFonts w:hint="eastAsia"/>
          <w:noProof/>
        </w:rPr>
        <w:t>不同的学校登录之后，看到的一级指标是相匹配的。</w:t>
      </w:r>
    </w:p>
    <w:p w14:paraId="6616EC7E" w14:textId="716A791E" w:rsidR="00FF2CD3" w:rsidRDefault="005309DC" w:rsidP="00A3194D">
      <w:pPr>
        <w:tabs>
          <w:tab w:val="left" w:pos="1692"/>
        </w:tabs>
        <w:ind w:firstLine="420"/>
        <w:jc w:val="left"/>
        <w:rPr>
          <w:noProof/>
        </w:rPr>
      </w:pPr>
      <w:r>
        <w:rPr>
          <w:noProof/>
        </w:rPr>
        <w:lastRenderedPageBreak/>
        <w:drawing>
          <wp:inline distT="0" distB="0" distL="0" distR="0" wp14:anchorId="1CB565F1" wp14:editId="4ACD851C">
            <wp:extent cx="4785970" cy="272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3374" cy="2732180"/>
                    </a:xfrm>
                    <a:prstGeom prst="rect">
                      <a:avLst/>
                    </a:prstGeom>
                  </pic:spPr>
                </pic:pic>
              </a:graphicData>
            </a:graphic>
          </wp:inline>
        </w:drawing>
      </w:r>
    </w:p>
    <w:p w14:paraId="6B988EA7" w14:textId="77777777" w:rsidR="005776F2" w:rsidRDefault="005776F2" w:rsidP="005776F2">
      <w:pPr>
        <w:pStyle w:val="3"/>
        <w:rPr>
          <w:noProof/>
        </w:rPr>
      </w:pPr>
      <w:bookmarkStart w:id="20" w:name="_Toc495156361"/>
      <w:r>
        <w:rPr>
          <w:noProof/>
        </w:rPr>
        <w:t>6.5.3</w:t>
      </w:r>
      <w:r w:rsidR="000E4BB5">
        <w:rPr>
          <w:rFonts w:hint="eastAsia"/>
          <w:noProof/>
        </w:rPr>
        <w:t>评估</w:t>
      </w:r>
      <w:r w:rsidR="00AC3545">
        <w:rPr>
          <w:rFonts w:hint="eastAsia"/>
          <w:noProof/>
        </w:rPr>
        <w:t>阶段设置</w:t>
      </w:r>
      <w:bookmarkEnd w:id="20"/>
    </w:p>
    <w:p w14:paraId="71335D61" w14:textId="179FE172" w:rsidR="001A20AA" w:rsidRDefault="005C09ED" w:rsidP="00A3194D">
      <w:pPr>
        <w:tabs>
          <w:tab w:val="left" w:pos="1692"/>
        </w:tabs>
        <w:ind w:firstLine="420"/>
        <w:jc w:val="left"/>
        <w:rPr>
          <w:noProof/>
        </w:rPr>
      </w:pPr>
      <w:r>
        <w:rPr>
          <w:rFonts w:hint="eastAsia"/>
          <w:noProof/>
        </w:rPr>
        <w:t>分成</w:t>
      </w:r>
      <w:r w:rsidR="008947F8">
        <w:rPr>
          <w:rFonts w:hint="eastAsia"/>
          <w:noProof/>
        </w:rPr>
        <w:t>四</w:t>
      </w:r>
      <w:r>
        <w:rPr>
          <w:rFonts w:hint="eastAsia"/>
          <w:noProof/>
        </w:rPr>
        <w:t>个阶段：学校填报、材料评审</w:t>
      </w:r>
      <w:r w:rsidR="008947F8">
        <w:rPr>
          <w:rFonts w:hint="eastAsia"/>
          <w:noProof/>
        </w:rPr>
        <w:t>、现场考察和</w:t>
      </w:r>
      <w:r w:rsidR="001C014C">
        <w:rPr>
          <w:rFonts w:hint="eastAsia"/>
          <w:noProof/>
        </w:rPr>
        <w:t>评估结束</w:t>
      </w:r>
      <w:r w:rsidR="005A5135">
        <w:rPr>
          <w:rFonts w:hint="eastAsia"/>
          <w:noProof/>
        </w:rPr>
        <w:t>。在“学校填报阶段”允许学校登录，填报数据。</w:t>
      </w:r>
      <w:r w:rsidR="00085898">
        <w:rPr>
          <w:rFonts w:hint="eastAsia"/>
          <w:noProof/>
        </w:rPr>
        <w:t>所有</w:t>
      </w:r>
      <w:r w:rsidR="005A5135">
        <w:rPr>
          <w:rFonts w:hint="eastAsia"/>
          <w:noProof/>
        </w:rPr>
        <w:t>专家此时不能登录。“材料评审阶段”由材料评审专家登录进行评审，此时学校用户不能登录。“现场考察阶段”由现场考察专家登录评审，此时学校用户和材料评审专家不能登录。“评估结束”阶段，</w:t>
      </w:r>
      <w:r w:rsidR="00B6248A">
        <w:rPr>
          <w:rFonts w:hint="eastAsia"/>
          <w:noProof/>
        </w:rPr>
        <w:t>除</w:t>
      </w:r>
      <w:r w:rsidR="005A5135">
        <w:rPr>
          <w:rFonts w:hint="eastAsia"/>
          <w:noProof/>
        </w:rPr>
        <w:t>领导用户，其它均不能登录。</w:t>
      </w:r>
    </w:p>
    <w:p w14:paraId="4C7B830D" w14:textId="7635D754" w:rsidR="00164826" w:rsidRDefault="002165A6" w:rsidP="00A3194D">
      <w:pPr>
        <w:tabs>
          <w:tab w:val="left" w:pos="1692"/>
        </w:tabs>
        <w:ind w:firstLine="420"/>
        <w:jc w:val="left"/>
        <w:rPr>
          <w:noProof/>
        </w:rPr>
      </w:pPr>
      <w:r>
        <w:rPr>
          <w:noProof/>
        </w:rPr>
        <w:drawing>
          <wp:inline distT="0" distB="0" distL="0" distR="0" wp14:anchorId="0A92ACA0" wp14:editId="3034AE15">
            <wp:extent cx="5615940" cy="3200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5940" cy="3200400"/>
                    </a:xfrm>
                    <a:prstGeom prst="rect">
                      <a:avLst/>
                    </a:prstGeom>
                  </pic:spPr>
                </pic:pic>
              </a:graphicData>
            </a:graphic>
          </wp:inline>
        </w:drawing>
      </w:r>
    </w:p>
    <w:p w14:paraId="6CFF72F9" w14:textId="77777777" w:rsidR="005776F2" w:rsidRDefault="005776F2" w:rsidP="005776F2">
      <w:pPr>
        <w:pStyle w:val="3"/>
        <w:rPr>
          <w:noProof/>
        </w:rPr>
      </w:pPr>
      <w:bookmarkStart w:id="21" w:name="_Toc495156362"/>
      <w:r>
        <w:rPr>
          <w:noProof/>
        </w:rPr>
        <w:t>6.5.4</w:t>
      </w:r>
      <w:r w:rsidR="00973544">
        <w:rPr>
          <w:rFonts w:hint="eastAsia"/>
          <w:noProof/>
        </w:rPr>
        <w:t>材料评审管理</w:t>
      </w:r>
      <w:bookmarkEnd w:id="21"/>
    </w:p>
    <w:p w14:paraId="0C796287" w14:textId="386DF291" w:rsidR="00113A7E" w:rsidRDefault="00AA3B85" w:rsidP="00113A7E">
      <w:pPr>
        <w:tabs>
          <w:tab w:val="left" w:pos="1692"/>
        </w:tabs>
        <w:ind w:firstLine="420"/>
        <w:jc w:val="left"/>
        <w:rPr>
          <w:noProof/>
        </w:rPr>
      </w:pPr>
      <w:r>
        <w:rPr>
          <w:rFonts w:hint="eastAsia"/>
          <w:noProof/>
        </w:rPr>
        <w:t>用来创建</w:t>
      </w:r>
      <w:r w:rsidR="00113A7E">
        <w:rPr>
          <w:rFonts w:hint="eastAsia"/>
          <w:noProof/>
        </w:rPr>
        <w:t>材料评审专家</w:t>
      </w:r>
      <w:r>
        <w:rPr>
          <w:rFonts w:hint="eastAsia"/>
          <w:noProof/>
        </w:rPr>
        <w:t>专家组，为专家</w:t>
      </w:r>
      <w:r w:rsidR="004E0855">
        <w:rPr>
          <w:rFonts w:hint="eastAsia"/>
          <w:noProof/>
        </w:rPr>
        <w:t>分配学校，分配一级指标。</w:t>
      </w:r>
    </w:p>
    <w:p w14:paraId="3A79ED93" w14:textId="3554967C" w:rsidR="00A3120C" w:rsidRDefault="00284040" w:rsidP="00A3194D">
      <w:pPr>
        <w:tabs>
          <w:tab w:val="left" w:pos="1692"/>
        </w:tabs>
        <w:ind w:firstLine="420"/>
        <w:jc w:val="left"/>
        <w:rPr>
          <w:noProof/>
        </w:rPr>
      </w:pPr>
      <w:r>
        <w:rPr>
          <w:noProof/>
        </w:rPr>
        <w:lastRenderedPageBreak/>
        <w:drawing>
          <wp:inline distT="0" distB="0" distL="0" distR="0" wp14:anchorId="091DD450" wp14:editId="2A4B3DD9">
            <wp:extent cx="5615940" cy="32416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5940" cy="3241675"/>
                    </a:xfrm>
                    <a:prstGeom prst="rect">
                      <a:avLst/>
                    </a:prstGeom>
                  </pic:spPr>
                </pic:pic>
              </a:graphicData>
            </a:graphic>
          </wp:inline>
        </w:drawing>
      </w:r>
    </w:p>
    <w:p w14:paraId="2CFA60E8" w14:textId="1F85D571" w:rsidR="00FF2CD3" w:rsidRDefault="00FF2CD3" w:rsidP="00A3194D">
      <w:pPr>
        <w:tabs>
          <w:tab w:val="left" w:pos="1692"/>
        </w:tabs>
        <w:ind w:firstLine="420"/>
        <w:jc w:val="left"/>
      </w:pPr>
    </w:p>
    <w:p w14:paraId="6C5A0C11" w14:textId="31942865" w:rsidR="00F6075F" w:rsidRDefault="00F6075F" w:rsidP="00A3194D">
      <w:pPr>
        <w:tabs>
          <w:tab w:val="left" w:pos="1692"/>
        </w:tabs>
        <w:ind w:firstLine="420"/>
        <w:jc w:val="left"/>
      </w:pPr>
    </w:p>
    <w:p w14:paraId="1BDE81E9" w14:textId="4A28410E" w:rsidR="00F6075F" w:rsidRDefault="00F6075F" w:rsidP="00A3194D">
      <w:pPr>
        <w:tabs>
          <w:tab w:val="left" w:pos="1692"/>
        </w:tabs>
        <w:ind w:firstLine="420"/>
        <w:jc w:val="left"/>
      </w:pPr>
    </w:p>
    <w:p w14:paraId="05549E04" w14:textId="118661D4" w:rsidR="00F6075F" w:rsidRDefault="00F6075F" w:rsidP="00A3194D">
      <w:pPr>
        <w:tabs>
          <w:tab w:val="left" w:pos="1692"/>
        </w:tabs>
        <w:ind w:firstLine="420"/>
        <w:jc w:val="left"/>
      </w:pPr>
    </w:p>
    <w:p w14:paraId="39BDF0BF" w14:textId="77777777" w:rsidR="005776F2" w:rsidRPr="005776F2" w:rsidRDefault="005776F2" w:rsidP="005776F2">
      <w:pPr>
        <w:pStyle w:val="3"/>
      </w:pPr>
      <w:bookmarkStart w:id="22" w:name="_Toc495156363"/>
      <w:r w:rsidRPr="005776F2">
        <w:t>6.5.5</w:t>
      </w:r>
      <w:r w:rsidR="00F6075F" w:rsidRPr="005776F2">
        <w:rPr>
          <w:rFonts w:hint="eastAsia"/>
        </w:rPr>
        <w:t>现场考察管理</w:t>
      </w:r>
      <w:bookmarkEnd w:id="22"/>
    </w:p>
    <w:p w14:paraId="6B63C36D" w14:textId="14772472" w:rsidR="00F6075F" w:rsidRDefault="00F6075F" w:rsidP="00A3194D">
      <w:pPr>
        <w:tabs>
          <w:tab w:val="left" w:pos="1692"/>
        </w:tabs>
        <w:ind w:firstLine="420"/>
        <w:jc w:val="left"/>
        <w:rPr>
          <w:noProof/>
        </w:rPr>
      </w:pPr>
      <w:r>
        <w:rPr>
          <w:rFonts w:hint="eastAsia"/>
          <w:noProof/>
        </w:rPr>
        <w:t>用来创建现场考察专家专家组，</w:t>
      </w:r>
      <w:r w:rsidR="000C4E3A">
        <w:rPr>
          <w:rFonts w:hint="eastAsia"/>
          <w:noProof/>
        </w:rPr>
        <w:t>设置</w:t>
      </w:r>
      <w:r w:rsidR="002D4880">
        <w:rPr>
          <w:rFonts w:hint="eastAsia"/>
          <w:noProof/>
        </w:rPr>
        <w:t>专家组长，</w:t>
      </w:r>
      <w:r>
        <w:rPr>
          <w:rFonts w:hint="eastAsia"/>
          <w:noProof/>
        </w:rPr>
        <w:t>为专家分配学校</w:t>
      </w:r>
      <w:r w:rsidR="00426378">
        <w:rPr>
          <w:rFonts w:hint="eastAsia"/>
          <w:noProof/>
        </w:rPr>
        <w:t>。</w:t>
      </w:r>
    </w:p>
    <w:p w14:paraId="7F009773" w14:textId="1B37FF26" w:rsidR="00426378" w:rsidRDefault="00426378" w:rsidP="00A3194D">
      <w:pPr>
        <w:tabs>
          <w:tab w:val="left" w:pos="1692"/>
        </w:tabs>
        <w:ind w:firstLine="420"/>
        <w:jc w:val="left"/>
      </w:pPr>
      <w:r>
        <w:rPr>
          <w:noProof/>
        </w:rPr>
        <w:drawing>
          <wp:inline distT="0" distB="0" distL="0" distR="0" wp14:anchorId="4CD046C2" wp14:editId="7668B222">
            <wp:extent cx="5615940" cy="3112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5940" cy="3112135"/>
                    </a:xfrm>
                    <a:prstGeom prst="rect">
                      <a:avLst/>
                    </a:prstGeom>
                  </pic:spPr>
                </pic:pic>
              </a:graphicData>
            </a:graphic>
          </wp:inline>
        </w:drawing>
      </w:r>
    </w:p>
    <w:p w14:paraId="4E44085B" w14:textId="03F3F9E9" w:rsidR="00426378" w:rsidRDefault="00426378" w:rsidP="00A3194D">
      <w:pPr>
        <w:tabs>
          <w:tab w:val="left" w:pos="1692"/>
        </w:tabs>
        <w:ind w:firstLine="420"/>
        <w:jc w:val="left"/>
      </w:pPr>
      <w:r>
        <w:rPr>
          <w:rFonts w:hint="eastAsia"/>
        </w:rPr>
        <w:t>其中，“修改”是修改专家组名称。</w:t>
      </w:r>
    </w:p>
    <w:p w14:paraId="41C70675" w14:textId="7F748FEA" w:rsidR="00426378" w:rsidRDefault="00426378" w:rsidP="00A3194D">
      <w:pPr>
        <w:tabs>
          <w:tab w:val="left" w:pos="1692"/>
        </w:tabs>
        <w:ind w:firstLine="420"/>
        <w:jc w:val="left"/>
      </w:pPr>
      <w:r>
        <w:rPr>
          <w:rFonts w:hint="eastAsia"/>
        </w:rPr>
        <w:t xml:space="preserve"> </w:t>
      </w:r>
      <w:r>
        <w:t xml:space="preserve">      </w:t>
      </w:r>
      <w:r>
        <w:rPr>
          <w:rFonts w:hint="eastAsia"/>
        </w:rPr>
        <w:t>“分配学校”为专家组分配学校。</w:t>
      </w:r>
    </w:p>
    <w:p w14:paraId="35C1FB85" w14:textId="67C0B8E9" w:rsidR="00426378" w:rsidRDefault="00426378" w:rsidP="00A3194D">
      <w:pPr>
        <w:tabs>
          <w:tab w:val="left" w:pos="1692"/>
        </w:tabs>
        <w:ind w:firstLine="420"/>
        <w:jc w:val="left"/>
      </w:pPr>
      <w:r>
        <w:rPr>
          <w:rFonts w:hint="eastAsia"/>
        </w:rPr>
        <w:t xml:space="preserve"> </w:t>
      </w:r>
      <w:r>
        <w:t xml:space="preserve">      </w:t>
      </w:r>
      <w:r>
        <w:rPr>
          <w:rFonts w:hint="eastAsia"/>
        </w:rPr>
        <w:t>“查看专家”查看这个专家组有哪些专家</w:t>
      </w:r>
      <w:r w:rsidR="00F956C6">
        <w:rPr>
          <w:rFonts w:hint="eastAsia"/>
        </w:rPr>
        <w:t>，并可以设置专家组长和联络员。如下图所</w:t>
      </w:r>
      <w:r w:rsidR="00F956C6">
        <w:rPr>
          <w:rFonts w:hint="eastAsia"/>
        </w:rPr>
        <w:lastRenderedPageBreak/>
        <w:t>示：</w:t>
      </w:r>
    </w:p>
    <w:p w14:paraId="6782A6D3" w14:textId="24C9D8AD" w:rsidR="00F956C6" w:rsidRDefault="00F956C6" w:rsidP="00A3194D">
      <w:pPr>
        <w:tabs>
          <w:tab w:val="left" w:pos="1692"/>
        </w:tabs>
        <w:ind w:firstLine="420"/>
        <w:jc w:val="left"/>
      </w:pPr>
      <w:r>
        <w:rPr>
          <w:noProof/>
        </w:rPr>
        <w:drawing>
          <wp:inline distT="0" distB="0" distL="0" distR="0" wp14:anchorId="7E51965D" wp14:editId="17DB8EB2">
            <wp:extent cx="5615940" cy="22834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5940" cy="2283460"/>
                    </a:xfrm>
                    <a:prstGeom prst="rect">
                      <a:avLst/>
                    </a:prstGeom>
                  </pic:spPr>
                </pic:pic>
              </a:graphicData>
            </a:graphic>
          </wp:inline>
        </w:drawing>
      </w:r>
    </w:p>
    <w:p w14:paraId="6E8A32B2" w14:textId="77777777" w:rsidR="00675A96" w:rsidRDefault="00675A96" w:rsidP="00A3194D">
      <w:pPr>
        <w:tabs>
          <w:tab w:val="left" w:pos="1692"/>
        </w:tabs>
        <w:ind w:firstLine="420"/>
        <w:jc w:val="left"/>
      </w:pPr>
    </w:p>
    <w:p w14:paraId="0EC56B4B" w14:textId="77777777" w:rsidR="005776F2" w:rsidRDefault="005776F2" w:rsidP="005776F2">
      <w:pPr>
        <w:pStyle w:val="3"/>
      </w:pPr>
      <w:bookmarkStart w:id="23" w:name="_Toc495156364"/>
      <w:r>
        <w:t>6.5.6</w:t>
      </w:r>
      <w:r w:rsidR="00506307">
        <w:rPr>
          <w:rFonts w:hint="eastAsia"/>
        </w:rPr>
        <w:t>专家管理</w:t>
      </w:r>
      <w:bookmarkEnd w:id="23"/>
    </w:p>
    <w:p w14:paraId="555BA495" w14:textId="086E692C" w:rsidR="00F956C6" w:rsidRDefault="000064FE" w:rsidP="00A3194D">
      <w:pPr>
        <w:tabs>
          <w:tab w:val="left" w:pos="1692"/>
        </w:tabs>
        <w:ind w:firstLine="420"/>
        <w:jc w:val="left"/>
      </w:pPr>
      <w:r>
        <w:rPr>
          <w:rFonts w:hint="eastAsia"/>
        </w:rPr>
        <w:t>对专家库专家进行管理，可以添加专家记录，修改专家信息，删除专家记录。</w:t>
      </w:r>
    </w:p>
    <w:p w14:paraId="4A3F6B7D" w14:textId="5CE4F32A" w:rsidR="00310C0F" w:rsidRDefault="00310C0F" w:rsidP="00A3194D">
      <w:pPr>
        <w:tabs>
          <w:tab w:val="left" w:pos="1692"/>
        </w:tabs>
        <w:ind w:firstLine="420"/>
        <w:jc w:val="left"/>
      </w:pPr>
      <w:r>
        <w:rPr>
          <w:noProof/>
        </w:rPr>
        <w:drawing>
          <wp:inline distT="0" distB="0" distL="0" distR="0" wp14:anchorId="3DD41259" wp14:editId="33BFFBA5">
            <wp:extent cx="5615940" cy="41141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4114165"/>
                    </a:xfrm>
                    <a:prstGeom prst="rect">
                      <a:avLst/>
                    </a:prstGeom>
                  </pic:spPr>
                </pic:pic>
              </a:graphicData>
            </a:graphic>
          </wp:inline>
        </w:drawing>
      </w:r>
    </w:p>
    <w:p w14:paraId="5651844C" w14:textId="5C670DE5" w:rsidR="000064FE" w:rsidRDefault="000064FE" w:rsidP="00A3194D">
      <w:pPr>
        <w:tabs>
          <w:tab w:val="left" w:pos="1692"/>
        </w:tabs>
        <w:ind w:firstLine="420"/>
        <w:jc w:val="left"/>
      </w:pPr>
    </w:p>
    <w:p w14:paraId="41506ABE" w14:textId="77777777" w:rsidR="005776F2" w:rsidRDefault="005776F2" w:rsidP="005776F2">
      <w:pPr>
        <w:pStyle w:val="3"/>
      </w:pPr>
      <w:bookmarkStart w:id="24" w:name="_Toc495156365"/>
      <w:r>
        <w:lastRenderedPageBreak/>
        <w:t>6.5.7</w:t>
      </w:r>
      <w:r w:rsidR="000064FE">
        <w:rPr>
          <w:rFonts w:hint="eastAsia"/>
        </w:rPr>
        <w:t>公告政策法规管理</w:t>
      </w:r>
      <w:bookmarkEnd w:id="24"/>
    </w:p>
    <w:p w14:paraId="788CF1F7" w14:textId="233B9F06" w:rsidR="000064FE" w:rsidRDefault="000064FE" w:rsidP="00A3194D">
      <w:pPr>
        <w:tabs>
          <w:tab w:val="left" w:pos="1692"/>
        </w:tabs>
        <w:ind w:firstLine="420"/>
        <w:jc w:val="left"/>
      </w:pPr>
      <w:r>
        <w:rPr>
          <w:rFonts w:hint="eastAsia"/>
        </w:rPr>
        <w:t>可以进行公告政策法规的添加，修改和删除。</w:t>
      </w:r>
    </w:p>
    <w:p w14:paraId="30589709" w14:textId="4D249CEE" w:rsidR="000064FE" w:rsidRDefault="000064FE" w:rsidP="00A3194D">
      <w:pPr>
        <w:tabs>
          <w:tab w:val="left" w:pos="1692"/>
        </w:tabs>
        <w:ind w:firstLine="420"/>
        <w:jc w:val="left"/>
      </w:pPr>
      <w:r>
        <w:rPr>
          <w:noProof/>
        </w:rPr>
        <w:drawing>
          <wp:inline distT="0" distB="0" distL="0" distR="0" wp14:anchorId="4C6EECF2" wp14:editId="79069916">
            <wp:extent cx="5615940" cy="26530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2653030"/>
                    </a:xfrm>
                    <a:prstGeom prst="rect">
                      <a:avLst/>
                    </a:prstGeom>
                  </pic:spPr>
                </pic:pic>
              </a:graphicData>
            </a:graphic>
          </wp:inline>
        </w:drawing>
      </w:r>
    </w:p>
    <w:p w14:paraId="10A53300" w14:textId="5E085472" w:rsidR="000064FE" w:rsidRDefault="000064FE" w:rsidP="00A3194D">
      <w:pPr>
        <w:tabs>
          <w:tab w:val="left" w:pos="1692"/>
        </w:tabs>
        <w:ind w:firstLine="420"/>
        <w:jc w:val="left"/>
      </w:pPr>
      <w:r>
        <w:rPr>
          <w:rFonts w:hint="eastAsia"/>
        </w:rPr>
        <w:t>添加如下图：</w:t>
      </w:r>
    </w:p>
    <w:p w14:paraId="50AE2846" w14:textId="2B27B810" w:rsidR="000064FE" w:rsidRDefault="000064FE" w:rsidP="00A3194D">
      <w:pPr>
        <w:tabs>
          <w:tab w:val="left" w:pos="1692"/>
        </w:tabs>
        <w:ind w:firstLine="420"/>
        <w:jc w:val="left"/>
      </w:pPr>
      <w:r>
        <w:rPr>
          <w:noProof/>
        </w:rPr>
        <w:drawing>
          <wp:inline distT="0" distB="0" distL="0" distR="0" wp14:anchorId="5CE35778" wp14:editId="52742FFF">
            <wp:extent cx="5615940" cy="3173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5940" cy="3173095"/>
                    </a:xfrm>
                    <a:prstGeom prst="rect">
                      <a:avLst/>
                    </a:prstGeom>
                  </pic:spPr>
                </pic:pic>
              </a:graphicData>
            </a:graphic>
          </wp:inline>
        </w:drawing>
      </w:r>
    </w:p>
    <w:p w14:paraId="2DCD1987" w14:textId="3AC2155D" w:rsidR="000064FE" w:rsidRDefault="000064FE" w:rsidP="00A3194D">
      <w:pPr>
        <w:tabs>
          <w:tab w:val="left" w:pos="1692"/>
        </w:tabs>
        <w:ind w:firstLine="420"/>
        <w:jc w:val="left"/>
      </w:pPr>
    </w:p>
    <w:p w14:paraId="4E86CB06" w14:textId="77777777" w:rsidR="005776F2" w:rsidRDefault="005776F2" w:rsidP="005776F2">
      <w:pPr>
        <w:pStyle w:val="3"/>
      </w:pPr>
      <w:bookmarkStart w:id="25" w:name="_Toc495156366"/>
      <w:r>
        <w:t>6.5.8</w:t>
      </w:r>
      <w:r w:rsidR="000064FE">
        <w:rPr>
          <w:rFonts w:hint="eastAsia"/>
        </w:rPr>
        <w:t>下载中心管理</w:t>
      </w:r>
      <w:bookmarkEnd w:id="25"/>
    </w:p>
    <w:p w14:paraId="42BA5E30" w14:textId="14319DFE" w:rsidR="000064FE" w:rsidRDefault="000064FE" w:rsidP="00A3194D">
      <w:pPr>
        <w:tabs>
          <w:tab w:val="left" w:pos="1692"/>
        </w:tabs>
        <w:ind w:firstLine="420"/>
        <w:jc w:val="left"/>
      </w:pPr>
      <w:r>
        <w:rPr>
          <w:rFonts w:hint="eastAsia"/>
        </w:rPr>
        <w:t>在后台上传前台页面下载的文件。并进行管理。</w:t>
      </w:r>
    </w:p>
    <w:p w14:paraId="204EC519" w14:textId="7F2EC94F" w:rsidR="000064FE" w:rsidRDefault="000064FE" w:rsidP="00A3194D">
      <w:pPr>
        <w:tabs>
          <w:tab w:val="left" w:pos="1692"/>
        </w:tabs>
        <w:ind w:firstLine="420"/>
        <w:jc w:val="left"/>
      </w:pPr>
      <w:r>
        <w:rPr>
          <w:noProof/>
        </w:rPr>
        <w:lastRenderedPageBreak/>
        <w:drawing>
          <wp:inline distT="0" distB="0" distL="0" distR="0" wp14:anchorId="40EDD083" wp14:editId="2B861F62">
            <wp:extent cx="5615940" cy="14833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5940" cy="1483360"/>
                    </a:xfrm>
                    <a:prstGeom prst="rect">
                      <a:avLst/>
                    </a:prstGeom>
                  </pic:spPr>
                </pic:pic>
              </a:graphicData>
            </a:graphic>
          </wp:inline>
        </w:drawing>
      </w:r>
    </w:p>
    <w:p w14:paraId="4DB8B1DF" w14:textId="77777777" w:rsidR="005776F2" w:rsidRDefault="005776F2" w:rsidP="005776F2">
      <w:pPr>
        <w:pStyle w:val="3"/>
      </w:pPr>
      <w:bookmarkStart w:id="26" w:name="_Toc495156367"/>
      <w:r>
        <w:t>6.5.9</w:t>
      </w:r>
      <w:r w:rsidR="00A4436A">
        <w:rPr>
          <w:rFonts w:hint="eastAsia"/>
        </w:rPr>
        <w:t>评估指标</w:t>
      </w:r>
      <w:r w:rsidR="000064FE">
        <w:rPr>
          <w:rFonts w:hint="eastAsia"/>
        </w:rPr>
        <w:t>管理</w:t>
      </w:r>
      <w:bookmarkEnd w:id="26"/>
    </w:p>
    <w:p w14:paraId="43BDE42F" w14:textId="39ECD51E" w:rsidR="000064FE" w:rsidRDefault="000064FE" w:rsidP="00A3194D">
      <w:pPr>
        <w:tabs>
          <w:tab w:val="left" w:pos="1692"/>
        </w:tabs>
        <w:ind w:firstLine="420"/>
        <w:jc w:val="left"/>
      </w:pPr>
      <w:r>
        <w:rPr>
          <w:rFonts w:hint="eastAsia"/>
        </w:rPr>
        <w:t>用向系统添加各级指标。</w:t>
      </w:r>
    </w:p>
    <w:p w14:paraId="208B4AA6" w14:textId="17098F95" w:rsidR="000064FE" w:rsidRDefault="000064FE" w:rsidP="00A3194D">
      <w:pPr>
        <w:tabs>
          <w:tab w:val="left" w:pos="1692"/>
        </w:tabs>
        <w:ind w:firstLine="420"/>
        <w:jc w:val="left"/>
      </w:pPr>
      <w:r>
        <w:rPr>
          <w:noProof/>
        </w:rPr>
        <w:drawing>
          <wp:inline distT="0" distB="0" distL="0" distR="0" wp14:anchorId="77AA1476" wp14:editId="5FC4A0FA">
            <wp:extent cx="5615940" cy="23234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2323465"/>
                    </a:xfrm>
                    <a:prstGeom prst="rect">
                      <a:avLst/>
                    </a:prstGeom>
                  </pic:spPr>
                </pic:pic>
              </a:graphicData>
            </a:graphic>
          </wp:inline>
        </w:drawing>
      </w:r>
    </w:p>
    <w:p w14:paraId="64D5F967" w14:textId="73BB05E3" w:rsidR="002C52C5" w:rsidRDefault="002C52C5" w:rsidP="00A3194D">
      <w:pPr>
        <w:tabs>
          <w:tab w:val="left" w:pos="1692"/>
        </w:tabs>
        <w:ind w:firstLine="420"/>
        <w:jc w:val="left"/>
      </w:pPr>
    </w:p>
    <w:p w14:paraId="68DDBF1D" w14:textId="6DE35C36" w:rsidR="002C52C5" w:rsidRDefault="002C52C5" w:rsidP="00A3194D">
      <w:pPr>
        <w:tabs>
          <w:tab w:val="left" w:pos="1692"/>
        </w:tabs>
        <w:ind w:firstLine="420"/>
        <w:jc w:val="left"/>
      </w:pPr>
    </w:p>
    <w:p w14:paraId="46556D44" w14:textId="1F191A44" w:rsidR="002C52C5" w:rsidRDefault="002C52C5" w:rsidP="00A3194D">
      <w:pPr>
        <w:tabs>
          <w:tab w:val="left" w:pos="1692"/>
        </w:tabs>
        <w:ind w:firstLine="420"/>
        <w:jc w:val="left"/>
      </w:pPr>
    </w:p>
    <w:p w14:paraId="211168D7" w14:textId="626D994B" w:rsidR="002C52C5" w:rsidRDefault="002C52C5" w:rsidP="00A3194D">
      <w:pPr>
        <w:tabs>
          <w:tab w:val="left" w:pos="1692"/>
        </w:tabs>
        <w:ind w:firstLine="420"/>
        <w:jc w:val="left"/>
      </w:pPr>
    </w:p>
    <w:p w14:paraId="6A3DEB23" w14:textId="77777777" w:rsidR="005776F2" w:rsidRDefault="005776F2" w:rsidP="005776F2">
      <w:pPr>
        <w:pStyle w:val="3"/>
      </w:pPr>
      <w:bookmarkStart w:id="27" w:name="_Toc495156368"/>
      <w:r>
        <w:t>6.5.10</w:t>
      </w:r>
      <w:r w:rsidR="00D86EA8">
        <w:rPr>
          <w:rFonts w:hint="eastAsia"/>
        </w:rPr>
        <w:t>申报材料查看</w:t>
      </w:r>
      <w:bookmarkEnd w:id="27"/>
    </w:p>
    <w:p w14:paraId="363D4E36" w14:textId="29137360" w:rsidR="00D86EA8" w:rsidRDefault="00E610CE" w:rsidP="00A3194D">
      <w:pPr>
        <w:tabs>
          <w:tab w:val="left" w:pos="1692"/>
        </w:tabs>
        <w:ind w:firstLine="420"/>
        <w:jc w:val="left"/>
      </w:pPr>
      <w:r>
        <w:rPr>
          <w:rFonts w:hint="eastAsia"/>
        </w:rPr>
        <w:t>查看各学校填报的数据。</w:t>
      </w:r>
    </w:p>
    <w:p w14:paraId="7865B249" w14:textId="77777777" w:rsidR="005776F2" w:rsidRDefault="005776F2" w:rsidP="005776F2">
      <w:pPr>
        <w:pStyle w:val="3"/>
      </w:pPr>
      <w:bookmarkStart w:id="28" w:name="_Toc495156369"/>
      <w:r w:rsidRPr="005776F2">
        <w:rPr>
          <w:rStyle w:val="30"/>
        </w:rPr>
        <w:t>6.5.11</w:t>
      </w:r>
      <w:r w:rsidR="000946C4" w:rsidRPr="005776F2">
        <w:rPr>
          <w:rStyle w:val="30"/>
          <w:rFonts w:hint="eastAsia"/>
        </w:rPr>
        <w:t>材料评审结果查看</w:t>
      </w:r>
      <w:bookmarkEnd w:id="28"/>
    </w:p>
    <w:p w14:paraId="63F21F9F" w14:textId="0F0CC81D" w:rsidR="00E610CE" w:rsidRDefault="00686374" w:rsidP="00A3194D">
      <w:pPr>
        <w:tabs>
          <w:tab w:val="left" w:pos="1692"/>
        </w:tabs>
        <w:ind w:firstLine="420"/>
        <w:jc w:val="left"/>
      </w:pPr>
      <w:r>
        <w:rPr>
          <w:rFonts w:hint="eastAsia"/>
        </w:rPr>
        <w:t>同</w:t>
      </w:r>
      <w:r w:rsidR="00BD07C2" w:rsidRPr="007D5A28">
        <w:rPr>
          <w:b/>
        </w:rPr>
        <w:t>6.4.2</w:t>
      </w:r>
      <w:r w:rsidR="00BD07C2" w:rsidRPr="007D5A28">
        <w:rPr>
          <w:rFonts w:hint="eastAsia"/>
          <w:b/>
        </w:rPr>
        <w:t>材料评审结果查看</w:t>
      </w:r>
    </w:p>
    <w:p w14:paraId="3B1F800B" w14:textId="77777777" w:rsidR="005776F2" w:rsidRDefault="005776F2" w:rsidP="005776F2">
      <w:pPr>
        <w:pStyle w:val="3"/>
      </w:pPr>
      <w:bookmarkStart w:id="29" w:name="_Toc495156370"/>
      <w:r>
        <w:t>6.5.12</w:t>
      </w:r>
      <w:r w:rsidR="000946C4">
        <w:rPr>
          <w:rFonts w:hint="eastAsia"/>
        </w:rPr>
        <w:t>现场考察结果查看</w:t>
      </w:r>
      <w:bookmarkEnd w:id="29"/>
    </w:p>
    <w:p w14:paraId="3929178D" w14:textId="4C1E2287" w:rsidR="000946C4" w:rsidRDefault="004E2AC2" w:rsidP="00A3194D">
      <w:pPr>
        <w:tabs>
          <w:tab w:val="left" w:pos="1692"/>
        </w:tabs>
        <w:ind w:firstLine="420"/>
        <w:jc w:val="left"/>
      </w:pPr>
      <w:r>
        <w:rPr>
          <w:rFonts w:hint="eastAsia"/>
        </w:rPr>
        <w:t>同</w:t>
      </w:r>
      <w:r w:rsidR="007D5A28" w:rsidRPr="007D5A28">
        <w:rPr>
          <w:b/>
        </w:rPr>
        <w:t>6.4.</w:t>
      </w:r>
      <w:r w:rsidR="007D5A28">
        <w:rPr>
          <w:b/>
        </w:rPr>
        <w:t>3</w:t>
      </w:r>
      <w:r w:rsidR="007D5A28">
        <w:rPr>
          <w:rFonts w:hint="eastAsia"/>
          <w:b/>
        </w:rPr>
        <w:t>现场考察</w:t>
      </w:r>
      <w:r w:rsidR="007D5A28" w:rsidRPr="007D5A28">
        <w:rPr>
          <w:rFonts w:hint="eastAsia"/>
          <w:b/>
        </w:rPr>
        <w:t>结果查看</w:t>
      </w:r>
    </w:p>
    <w:p w14:paraId="51285948" w14:textId="20A28DEA" w:rsidR="005776F2" w:rsidRDefault="005776F2" w:rsidP="005776F2">
      <w:pPr>
        <w:pStyle w:val="3"/>
      </w:pPr>
      <w:bookmarkStart w:id="30" w:name="_Toc495156371"/>
      <w:r>
        <w:lastRenderedPageBreak/>
        <w:t>6.5.13</w:t>
      </w:r>
      <w:r w:rsidR="00A4436A">
        <w:rPr>
          <w:rFonts w:hint="eastAsia"/>
        </w:rPr>
        <w:t>调查问卷结果</w:t>
      </w:r>
      <w:r>
        <w:rPr>
          <w:rFonts w:hint="eastAsia"/>
        </w:rPr>
        <w:t>查看</w:t>
      </w:r>
      <w:bookmarkEnd w:id="30"/>
    </w:p>
    <w:p w14:paraId="219EB933" w14:textId="7ECE7340" w:rsidR="002C52C5" w:rsidRDefault="008A511F" w:rsidP="00A3194D">
      <w:pPr>
        <w:tabs>
          <w:tab w:val="left" w:pos="1692"/>
        </w:tabs>
        <w:ind w:firstLine="420"/>
        <w:jc w:val="left"/>
      </w:pPr>
      <w:r>
        <w:rPr>
          <w:rFonts w:hint="eastAsia"/>
        </w:rPr>
        <w:t>按照学校</w:t>
      </w:r>
      <w:r w:rsidR="00C16B31">
        <w:rPr>
          <w:rFonts w:hint="eastAsia"/>
        </w:rPr>
        <w:t>上传调查问卷结果，可以按照</w:t>
      </w:r>
      <w:r w:rsidR="00642BC5">
        <w:rPr>
          <w:rFonts w:hint="eastAsia"/>
        </w:rPr>
        <w:t>学校</w:t>
      </w:r>
      <w:r w:rsidR="00C16B31">
        <w:rPr>
          <w:rFonts w:hint="eastAsia"/>
        </w:rPr>
        <w:t>“下载”和“删除”操作。</w:t>
      </w:r>
    </w:p>
    <w:p w14:paraId="12488F7D" w14:textId="77777777" w:rsidR="005776F2" w:rsidRDefault="005776F2" w:rsidP="005776F2">
      <w:pPr>
        <w:pStyle w:val="3"/>
      </w:pPr>
      <w:bookmarkStart w:id="31" w:name="_Toc495156372"/>
      <w:r>
        <w:t>6.5.14</w:t>
      </w:r>
      <w:r w:rsidR="007003C8">
        <w:rPr>
          <w:rFonts w:hint="eastAsia"/>
        </w:rPr>
        <w:t>历年数据查看</w:t>
      </w:r>
      <w:bookmarkEnd w:id="31"/>
    </w:p>
    <w:p w14:paraId="65C56E33" w14:textId="72AA81F5" w:rsidR="00C16B31" w:rsidRDefault="001C704F" w:rsidP="00A3194D">
      <w:pPr>
        <w:tabs>
          <w:tab w:val="left" w:pos="1692"/>
        </w:tabs>
        <w:ind w:firstLine="420"/>
        <w:jc w:val="left"/>
      </w:pPr>
      <w:r>
        <w:rPr>
          <w:rFonts w:hint="eastAsia"/>
        </w:rPr>
        <w:t>可以分年份，查看已经参加过评估的学校的填报数据和材料评审专家以及现场考察专家的打分结果和各种结果数据。</w:t>
      </w:r>
    </w:p>
    <w:p w14:paraId="4B5C6AE7" w14:textId="77777777" w:rsidR="005776F2" w:rsidRDefault="005776F2" w:rsidP="005776F2">
      <w:pPr>
        <w:pStyle w:val="3"/>
      </w:pPr>
      <w:bookmarkStart w:id="32" w:name="_Toc495156373"/>
      <w:r>
        <w:t>6.5.15</w:t>
      </w:r>
      <w:r w:rsidR="001C704F">
        <w:rPr>
          <w:rFonts w:hint="eastAsia"/>
        </w:rPr>
        <w:t>用户管理</w:t>
      </w:r>
      <w:bookmarkEnd w:id="32"/>
    </w:p>
    <w:p w14:paraId="1361A4A3" w14:textId="4CB4B3A4" w:rsidR="001C704F" w:rsidRDefault="001C704F" w:rsidP="00A3194D">
      <w:pPr>
        <w:tabs>
          <w:tab w:val="left" w:pos="1692"/>
        </w:tabs>
        <w:ind w:firstLine="420"/>
        <w:jc w:val="left"/>
      </w:pPr>
      <w:r>
        <w:rPr>
          <w:rFonts w:hint="eastAsia"/>
        </w:rPr>
        <w:t>管理“系统管理员”和“领导”两类用户。可以“添加”、“修改”和“删除”。</w:t>
      </w:r>
    </w:p>
    <w:p w14:paraId="6C7226DA" w14:textId="1B845450" w:rsidR="001C704F" w:rsidRDefault="001C704F" w:rsidP="00A3194D">
      <w:pPr>
        <w:tabs>
          <w:tab w:val="left" w:pos="1692"/>
        </w:tabs>
        <w:ind w:firstLine="420"/>
        <w:jc w:val="left"/>
      </w:pPr>
      <w:r>
        <w:rPr>
          <w:noProof/>
        </w:rPr>
        <w:drawing>
          <wp:inline distT="0" distB="0" distL="0" distR="0" wp14:anchorId="3EA33B0F" wp14:editId="0F95ADC7">
            <wp:extent cx="5615940" cy="16052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1605280"/>
                    </a:xfrm>
                    <a:prstGeom prst="rect">
                      <a:avLst/>
                    </a:prstGeom>
                  </pic:spPr>
                </pic:pic>
              </a:graphicData>
            </a:graphic>
          </wp:inline>
        </w:drawing>
      </w:r>
    </w:p>
    <w:p w14:paraId="1F27AAD9" w14:textId="641790D6" w:rsidR="00390479" w:rsidRDefault="00390479" w:rsidP="00A3194D">
      <w:pPr>
        <w:tabs>
          <w:tab w:val="left" w:pos="1692"/>
        </w:tabs>
        <w:ind w:firstLine="420"/>
        <w:jc w:val="left"/>
      </w:pPr>
    </w:p>
    <w:p w14:paraId="771C4B2A" w14:textId="77777777" w:rsidR="00390479" w:rsidRDefault="00390479">
      <w:pPr>
        <w:widowControl/>
        <w:jc w:val="left"/>
      </w:pPr>
      <w:r>
        <w:br w:type="page"/>
      </w:r>
    </w:p>
    <w:p w14:paraId="6D66879E" w14:textId="431E346D" w:rsidR="00390479" w:rsidRDefault="00390479" w:rsidP="00390479">
      <w:pPr>
        <w:pStyle w:val="1"/>
        <w:numPr>
          <w:ilvl w:val="0"/>
          <w:numId w:val="1"/>
        </w:numPr>
      </w:pPr>
      <w:bookmarkStart w:id="33" w:name="_Toc495156374"/>
      <w:r>
        <w:rPr>
          <w:rFonts w:hint="eastAsia"/>
        </w:rPr>
        <w:lastRenderedPageBreak/>
        <w:t>附件</w:t>
      </w:r>
      <w:bookmarkEnd w:id="33"/>
    </w:p>
    <w:p w14:paraId="4A67BCE8" w14:textId="1E95767F" w:rsidR="00FF463C" w:rsidRDefault="00FF463C" w:rsidP="00FF463C">
      <w:pPr>
        <w:pStyle w:val="2"/>
        <w:rPr>
          <w:rFonts w:asciiTheme="minorEastAsia" w:hAnsiTheme="minorEastAsia"/>
        </w:rPr>
      </w:pPr>
      <w:bookmarkStart w:id="34" w:name="_Toc495156375"/>
      <w:bookmarkStart w:id="35" w:name="_附件1_江苏省现代化示范性职业学校评估自评申报表"/>
      <w:bookmarkEnd w:id="35"/>
      <w:r>
        <w:rPr>
          <w:rFonts w:hint="eastAsia"/>
        </w:rPr>
        <w:t>附件</w:t>
      </w:r>
      <w:r w:rsidR="009E4DA6">
        <w:rPr>
          <w:rFonts w:hint="eastAsia"/>
        </w:rPr>
        <w:t>1</w:t>
      </w:r>
      <w:r w:rsidR="00AC5C33">
        <w:t xml:space="preserve"> </w:t>
      </w:r>
      <w:r w:rsidR="00AC5C33" w:rsidRPr="00173AD9">
        <w:rPr>
          <w:rFonts w:asciiTheme="minorEastAsia" w:hAnsiTheme="minorEastAsia" w:hint="eastAsia"/>
        </w:rPr>
        <w:t>江苏省现代化示范性职业学校</w:t>
      </w:r>
      <w:r w:rsidR="00AC5C33">
        <w:rPr>
          <w:rFonts w:asciiTheme="minorEastAsia" w:hAnsiTheme="minorEastAsia" w:hint="eastAsia"/>
        </w:rPr>
        <w:t>评估自评申报表</w:t>
      </w:r>
      <w:bookmarkEnd w:id="34"/>
    </w:p>
    <w:p w14:paraId="0C439CDA" w14:textId="6DCAD38B" w:rsidR="00671D24" w:rsidRDefault="00671D24" w:rsidP="00671D24">
      <w:pPr>
        <w:pStyle w:val="2"/>
        <w:rPr>
          <w:rFonts w:asciiTheme="minorEastAsia" w:hAnsiTheme="minorEastAsia"/>
        </w:rPr>
      </w:pPr>
      <w:bookmarkStart w:id="36" w:name="_Toc495156376"/>
      <w:bookmarkStart w:id="37" w:name="_附件2_江苏省优质特色职业学校评估自评申报表"/>
      <w:bookmarkEnd w:id="37"/>
      <w:r>
        <w:rPr>
          <w:rFonts w:hint="eastAsia"/>
        </w:rPr>
        <w:t>附件</w:t>
      </w:r>
      <w:r>
        <w:t xml:space="preserve">2 </w:t>
      </w:r>
      <w:r w:rsidRPr="00671D24">
        <w:rPr>
          <w:rFonts w:asciiTheme="minorEastAsia" w:hAnsiTheme="minorEastAsia" w:hint="eastAsia"/>
        </w:rPr>
        <w:t>江苏</w:t>
      </w:r>
      <w:r w:rsidRPr="00671D24">
        <w:rPr>
          <w:rFonts w:asciiTheme="minorEastAsia" w:hAnsiTheme="minorEastAsia"/>
        </w:rPr>
        <w:t>省优质特色职业学校</w:t>
      </w:r>
      <w:r>
        <w:rPr>
          <w:rFonts w:asciiTheme="minorEastAsia" w:hAnsiTheme="minorEastAsia" w:hint="eastAsia"/>
        </w:rPr>
        <w:t>评估自评申报表</w:t>
      </w:r>
      <w:bookmarkEnd w:id="36"/>
    </w:p>
    <w:p w14:paraId="66EFA141" w14:textId="7F5CF388" w:rsidR="00671D24" w:rsidRPr="00671D24" w:rsidRDefault="00671D24" w:rsidP="00671D24"/>
    <w:p w14:paraId="2BF7A65D" w14:textId="4958169F" w:rsidR="00671D24" w:rsidRDefault="00671D24" w:rsidP="00671D24"/>
    <w:p w14:paraId="5368B7F7" w14:textId="324B2256" w:rsidR="00671D24" w:rsidRDefault="00671D24" w:rsidP="00671D24"/>
    <w:p w14:paraId="08434BFE" w14:textId="77777777" w:rsidR="00671D24" w:rsidRDefault="00671D24" w:rsidP="00671D24">
      <w:pPr>
        <w:pStyle w:val="22"/>
        <w:ind w:leftChars="0" w:left="0"/>
        <w:jc w:val="right"/>
        <w:rPr>
          <w:rFonts w:ascii="华文中宋" w:eastAsia="华文中宋" w:hAnsi="华文中宋"/>
          <w:b/>
          <w:sz w:val="32"/>
          <w:szCs w:val="32"/>
          <w:u w:val="single"/>
        </w:rPr>
      </w:pPr>
      <w:r>
        <w:rPr>
          <w:rFonts w:ascii="华文中宋" w:eastAsia="华文中宋" w:hAnsi="华文中宋" w:hint="eastAsia"/>
          <w:b/>
          <w:sz w:val="32"/>
          <w:szCs w:val="32"/>
        </w:rPr>
        <w:t>编号</w:t>
      </w:r>
      <w:r>
        <w:rPr>
          <w:rFonts w:ascii="华文中宋" w:eastAsia="华文中宋" w:hAnsi="华文中宋"/>
          <w:b/>
          <w:sz w:val="32"/>
          <w:szCs w:val="32"/>
        </w:rPr>
        <w:t>：</w:t>
      </w:r>
      <w:r>
        <w:rPr>
          <w:rFonts w:ascii="华文中宋" w:eastAsia="华文中宋" w:hAnsi="华文中宋" w:hint="eastAsia"/>
          <w:b/>
          <w:sz w:val="32"/>
          <w:szCs w:val="32"/>
        </w:rPr>
        <w:t>________</w:t>
      </w:r>
    </w:p>
    <w:p w14:paraId="18C6F950" w14:textId="77777777" w:rsidR="00671D24" w:rsidRDefault="00671D24" w:rsidP="00671D24">
      <w:pPr>
        <w:adjustRightInd w:val="0"/>
        <w:snapToGrid w:val="0"/>
        <w:spacing w:line="660" w:lineRule="exact"/>
        <w:ind w:rightChars="-416" w:right="-874"/>
        <w:jc w:val="center"/>
        <w:rPr>
          <w:rFonts w:ascii="华文中宋" w:eastAsia="华文中宋" w:hAnsi="华文中宋"/>
          <w:b/>
          <w:color w:val="000000"/>
          <w:spacing w:val="20"/>
          <w:sz w:val="44"/>
          <w:szCs w:val="44"/>
        </w:rPr>
      </w:pPr>
      <w:r>
        <w:rPr>
          <w:rFonts w:ascii="华文中宋" w:eastAsia="华文中宋" w:hAnsi="华文中宋" w:hint="eastAsia"/>
          <w:b/>
          <w:color w:val="000000"/>
          <w:spacing w:val="20"/>
          <w:sz w:val="44"/>
          <w:szCs w:val="44"/>
        </w:rPr>
        <w:t>江苏省现代化示范性职业学校</w:t>
      </w:r>
    </w:p>
    <w:p w14:paraId="245721B8" w14:textId="77777777" w:rsidR="00671D24" w:rsidRDefault="00671D24" w:rsidP="00671D24">
      <w:pPr>
        <w:adjustRightInd w:val="0"/>
        <w:snapToGrid w:val="0"/>
        <w:spacing w:line="660" w:lineRule="exact"/>
        <w:ind w:rightChars="-416" w:right="-874"/>
        <w:jc w:val="center"/>
        <w:rPr>
          <w:rFonts w:ascii="华文中宋" w:eastAsia="华文中宋" w:hAnsi="华文中宋"/>
          <w:b/>
          <w:color w:val="000000"/>
          <w:spacing w:val="20"/>
          <w:sz w:val="44"/>
          <w:szCs w:val="44"/>
        </w:rPr>
      </w:pPr>
      <w:r>
        <w:rPr>
          <w:rFonts w:ascii="华文中宋" w:eastAsia="华文中宋" w:hAnsi="华文中宋" w:hint="eastAsia"/>
          <w:b/>
          <w:color w:val="000000"/>
          <w:spacing w:val="20"/>
          <w:sz w:val="44"/>
          <w:szCs w:val="44"/>
        </w:rPr>
        <w:t>江苏</w:t>
      </w:r>
      <w:r>
        <w:rPr>
          <w:rFonts w:ascii="华文中宋" w:eastAsia="华文中宋" w:hAnsi="华文中宋"/>
          <w:b/>
          <w:color w:val="000000"/>
          <w:spacing w:val="20"/>
          <w:sz w:val="44"/>
          <w:szCs w:val="44"/>
        </w:rPr>
        <w:t>省优质特色职业学校</w:t>
      </w:r>
    </w:p>
    <w:p w14:paraId="3DB55767" w14:textId="77777777" w:rsidR="00671D24" w:rsidRDefault="00671D24" w:rsidP="00671D24">
      <w:pPr>
        <w:adjustRightInd w:val="0"/>
        <w:snapToGrid w:val="0"/>
        <w:spacing w:line="660" w:lineRule="exact"/>
        <w:ind w:rightChars="-416" w:right="-874"/>
        <w:rPr>
          <w:rFonts w:eastAsia="黑体"/>
          <w:color w:val="000000"/>
          <w:spacing w:val="20"/>
          <w:sz w:val="48"/>
          <w:szCs w:val="48"/>
        </w:rPr>
      </w:pPr>
    </w:p>
    <w:p w14:paraId="70E6CFCD" w14:textId="77777777" w:rsidR="00671D24" w:rsidRDefault="00671D24" w:rsidP="00671D24">
      <w:pPr>
        <w:adjustRightInd w:val="0"/>
        <w:snapToGrid w:val="0"/>
        <w:spacing w:line="660" w:lineRule="exact"/>
        <w:ind w:rightChars="-416" w:right="-874"/>
        <w:jc w:val="center"/>
        <w:rPr>
          <w:rFonts w:ascii="华文中宋" w:eastAsia="华文中宋" w:hAnsi="华文中宋"/>
          <w:b/>
          <w:color w:val="000000"/>
          <w:spacing w:val="20"/>
          <w:sz w:val="44"/>
          <w:szCs w:val="44"/>
        </w:rPr>
      </w:pPr>
      <w:r>
        <w:rPr>
          <w:rFonts w:ascii="华文中宋" w:eastAsia="华文中宋" w:hAnsi="华文中宋" w:hint="eastAsia"/>
          <w:b/>
          <w:color w:val="000000"/>
          <w:spacing w:val="20"/>
          <w:sz w:val="44"/>
          <w:szCs w:val="44"/>
        </w:rPr>
        <w:t>评估自评</w:t>
      </w:r>
      <w:r>
        <w:rPr>
          <w:rFonts w:ascii="华文中宋" w:eastAsia="华文中宋" w:hAnsi="华文中宋"/>
          <w:b/>
          <w:color w:val="000000"/>
          <w:spacing w:val="20"/>
          <w:sz w:val="44"/>
          <w:szCs w:val="44"/>
        </w:rPr>
        <w:t>申报</w:t>
      </w:r>
      <w:r>
        <w:rPr>
          <w:rFonts w:ascii="华文中宋" w:eastAsia="华文中宋" w:hAnsi="华文中宋" w:hint="eastAsia"/>
          <w:b/>
          <w:color w:val="000000"/>
          <w:spacing w:val="20"/>
          <w:sz w:val="44"/>
          <w:szCs w:val="44"/>
        </w:rPr>
        <w:t>表</w:t>
      </w:r>
    </w:p>
    <w:p w14:paraId="61BECCF4" w14:textId="77777777" w:rsidR="00671D24" w:rsidRDefault="00671D24" w:rsidP="00671D24">
      <w:pPr>
        <w:adjustRightInd w:val="0"/>
        <w:snapToGrid w:val="0"/>
        <w:ind w:leftChars="-342" w:left="1" w:rightChars="-416" w:right="-874" w:hangingChars="341" w:hanging="719"/>
        <w:rPr>
          <w:b/>
          <w:color w:val="000000"/>
        </w:rPr>
      </w:pPr>
    </w:p>
    <w:p w14:paraId="6FC9929E" w14:textId="77777777" w:rsidR="00671D24" w:rsidRDefault="00671D24" w:rsidP="00671D24">
      <w:pPr>
        <w:adjustRightInd w:val="0"/>
        <w:snapToGrid w:val="0"/>
        <w:ind w:leftChars="-342" w:left="373" w:rightChars="-416" w:right="-874" w:hangingChars="341" w:hanging="1091"/>
        <w:rPr>
          <w:rFonts w:eastAsia="楷体_GB2312"/>
          <w:b/>
          <w:color w:val="000000"/>
          <w:sz w:val="32"/>
          <w:szCs w:val="32"/>
        </w:rPr>
      </w:pPr>
    </w:p>
    <w:p w14:paraId="230A9968" w14:textId="77777777" w:rsidR="00671D24" w:rsidRDefault="00671D24" w:rsidP="00671D24">
      <w:pPr>
        <w:adjustRightInd w:val="0"/>
        <w:snapToGrid w:val="0"/>
        <w:ind w:leftChars="-342" w:left="1" w:rightChars="-416" w:right="-874" w:hangingChars="341" w:hanging="719"/>
        <w:rPr>
          <w:b/>
          <w:color w:val="000000"/>
        </w:rPr>
      </w:pPr>
    </w:p>
    <w:p w14:paraId="68ABF4BC" w14:textId="77777777" w:rsidR="00671D24" w:rsidRDefault="00671D24" w:rsidP="00671D24">
      <w:pPr>
        <w:adjustRightInd w:val="0"/>
        <w:snapToGrid w:val="0"/>
        <w:ind w:leftChars="-342" w:left="1" w:rightChars="-416" w:right="-874" w:hangingChars="341" w:hanging="719"/>
        <w:rPr>
          <w:b/>
          <w:color w:val="000000"/>
        </w:rPr>
      </w:pPr>
    </w:p>
    <w:p w14:paraId="27D8B4DA" w14:textId="77777777" w:rsidR="00671D24" w:rsidRDefault="00671D24" w:rsidP="00671D24">
      <w:pPr>
        <w:adjustRightInd w:val="0"/>
        <w:snapToGrid w:val="0"/>
        <w:ind w:leftChars="-342" w:left="1" w:rightChars="-416" w:right="-874" w:hangingChars="341" w:hanging="719"/>
        <w:rPr>
          <w:b/>
          <w:color w:val="000000"/>
        </w:rPr>
      </w:pPr>
    </w:p>
    <w:tbl>
      <w:tblPr>
        <w:tblStyle w:val="af8"/>
        <w:tblW w:w="792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3"/>
        <w:gridCol w:w="2513"/>
        <w:gridCol w:w="991"/>
        <w:gridCol w:w="2718"/>
      </w:tblGrid>
      <w:tr w:rsidR="00671D24" w14:paraId="18CDB348" w14:textId="77777777" w:rsidTr="00AE4B7E">
        <w:trPr>
          <w:trHeight w:hRule="exact" w:val="567"/>
          <w:jc w:val="center"/>
        </w:trPr>
        <w:tc>
          <w:tcPr>
            <w:tcW w:w="1703" w:type="dxa"/>
            <w:tcBorders>
              <w:tl2br w:val="nil"/>
              <w:tr2bl w:val="nil"/>
            </w:tcBorders>
            <w:vAlign w:val="center"/>
          </w:tcPr>
          <w:p w14:paraId="3F9EDFE5"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申报</w:t>
            </w:r>
            <w:r>
              <w:rPr>
                <w:rFonts w:eastAsia="仿宋_GB2312"/>
                <w:color w:val="000000"/>
                <w:kern w:val="0"/>
                <w:sz w:val="32"/>
                <w:szCs w:val="32"/>
              </w:rPr>
              <w:t>类别</w:t>
            </w:r>
            <w:r>
              <w:rPr>
                <w:rFonts w:eastAsia="仿宋_GB2312" w:hint="eastAsia"/>
                <w:color w:val="000000"/>
                <w:kern w:val="0"/>
                <w:sz w:val="32"/>
                <w:szCs w:val="32"/>
              </w:rPr>
              <w:t>：</w:t>
            </w:r>
          </w:p>
        </w:tc>
        <w:tc>
          <w:tcPr>
            <w:tcW w:w="6222" w:type="dxa"/>
            <w:gridSpan w:val="3"/>
            <w:tcBorders>
              <w:bottom w:val="single" w:sz="4" w:space="0" w:color="auto"/>
            </w:tcBorders>
            <w:vAlign w:val="center"/>
          </w:tcPr>
          <w:p w14:paraId="4D001FB8" w14:textId="77777777" w:rsidR="00671D24" w:rsidRDefault="00671D24" w:rsidP="00AE4B7E">
            <w:pPr>
              <w:adjustRightInd w:val="0"/>
              <w:snapToGrid w:val="0"/>
              <w:spacing w:afterLines="50" w:after="156"/>
              <w:ind w:rightChars="-415" w:right="-871"/>
              <w:rPr>
                <w:b/>
                <w:color w:val="000000"/>
              </w:rPr>
            </w:pPr>
          </w:p>
        </w:tc>
      </w:tr>
      <w:tr w:rsidR="00671D24" w14:paraId="22FE6BC1" w14:textId="77777777" w:rsidTr="00AE4B7E">
        <w:trPr>
          <w:trHeight w:hRule="exact" w:val="567"/>
          <w:jc w:val="center"/>
        </w:trPr>
        <w:tc>
          <w:tcPr>
            <w:tcW w:w="1703" w:type="dxa"/>
            <w:tcBorders>
              <w:tl2br w:val="nil"/>
              <w:tr2bl w:val="nil"/>
            </w:tcBorders>
            <w:vAlign w:val="center"/>
          </w:tcPr>
          <w:p w14:paraId="2663980A"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学校名称：</w:t>
            </w:r>
          </w:p>
        </w:tc>
        <w:tc>
          <w:tcPr>
            <w:tcW w:w="6222" w:type="dxa"/>
            <w:gridSpan w:val="3"/>
            <w:tcBorders>
              <w:top w:val="single" w:sz="4" w:space="0" w:color="auto"/>
              <w:bottom w:val="single" w:sz="4" w:space="0" w:color="auto"/>
            </w:tcBorders>
            <w:vAlign w:val="center"/>
          </w:tcPr>
          <w:p w14:paraId="55CC8B07" w14:textId="77777777" w:rsidR="00671D24" w:rsidRDefault="00671D24" w:rsidP="00AE4B7E">
            <w:pPr>
              <w:adjustRightInd w:val="0"/>
              <w:snapToGrid w:val="0"/>
              <w:spacing w:afterLines="50" w:after="156"/>
              <w:ind w:rightChars="-415" w:right="-871"/>
              <w:rPr>
                <w:b/>
                <w:color w:val="000000"/>
              </w:rPr>
            </w:pPr>
          </w:p>
        </w:tc>
      </w:tr>
      <w:tr w:rsidR="00671D24" w14:paraId="047667C1" w14:textId="77777777" w:rsidTr="00AE4B7E">
        <w:trPr>
          <w:trHeight w:hRule="exact" w:val="567"/>
          <w:jc w:val="center"/>
        </w:trPr>
        <w:tc>
          <w:tcPr>
            <w:tcW w:w="1703" w:type="dxa"/>
            <w:tcBorders>
              <w:tl2br w:val="nil"/>
              <w:tr2bl w:val="nil"/>
            </w:tcBorders>
            <w:vAlign w:val="center"/>
          </w:tcPr>
          <w:p w14:paraId="15788749"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主管部门：</w:t>
            </w:r>
          </w:p>
        </w:tc>
        <w:tc>
          <w:tcPr>
            <w:tcW w:w="6222" w:type="dxa"/>
            <w:gridSpan w:val="3"/>
            <w:tcBorders>
              <w:top w:val="single" w:sz="4" w:space="0" w:color="auto"/>
              <w:bottom w:val="single" w:sz="4" w:space="0" w:color="auto"/>
            </w:tcBorders>
            <w:vAlign w:val="center"/>
          </w:tcPr>
          <w:p w14:paraId="4BEAA986" w14:textId="77777777" w:rsidR="00671D24" w:rsidRDefault="00671D24" w:rsidP="00AE4B7E">
            <w:pPr>
              <w:adjustRightInd w:val="0"/>
              <w:snapToGrid w:val="0"/>
              <w:spacing w:afterLines="50" w:after="156"/>
              <w:ind w:rightChars="-415" w:right="-871"/>
              <w:rPr>
                <w:b/>
                <w:color w:val="000000"/>
              </w:rPr>
            </w:pPr>
          </w:p>
        </w:tc>
      </w:tr>
      <w:tr w:rsidR="00671D24" w14:paraId="497D83F2" w14:textId="77777777" w:rsidTr="00AE4B7E">
        <w:trPr>
          <w:trHeight w:hRule="exact" w:val="567"/>
          <w:jc w:val="center"/>
        </w:trPr>
        <w:tc>
          <w:tcPr>
            <w:tcW w:w="1703" w:type="dxa"/>
            <w:tcBorders>
              <w:right w:val="nil"/>
              <w:tl2br w:val="nil"/>
              <w:tr2bl w:val="nil"/>
            </w:tcBorders>
            <w:vAlign w:val="center"/>
          </w:tcPr>
          <w:p w14:paraId="4D770412"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学校法人：</w:t>
            </w:r>
          </w:p>
        </w:tc>
        <w:tc>
          <w:tcPr>
            <w:tcW w:w="2513" w:type="dxa"/>
            <w:tcBorders>
              <w:top w:val="single" w:sz="4" w:space="0" w:color="auto"/>
              <w:left w:val="nil"/>
              <w:bottom w:val="single" w:sz="4" w:space="0" w:color="auto"/>
              <w:right w:val="nil"/>
            </w:tcBorders>
            <w:vAlign w:val="center"/>
          </w:tcPr>
          <w:p w14:paraId="69E3FFC7" w14:textId="77777777" w:rsidR="00671D24" w:rsidRDefault="00671D24" w:rsidP="00AE4B7E">
            <w:pPr>
              <w:adjustRightInd w:val="0"/>
              <w:snapToGrid w:val="0"/>
              <w:spacing w:afterLines="50" w:after="156"/>
              <w:ind w:rightChars="-415" w:right="-871"/>
              <w:rPr>
                <w:b/>
                <w:color w:val="000000"/>
              </w:rPr>
            </w:pPr>
          </w:p>
        </w:tc>
        <w:tc>
          <w:tcPr>
            <w:tcW w:w="991" w:type="dxa"/>
            <w:tcBorders>
              <w:top w:val="single" w:sz="4" w:space="0" w:color="auto"/>
              <w:left w:val="nil"/>
              <w:right w:val="nil"/>
              <w:tl2br w:val="nil"/>
              <w:tr2bl w:val="nil"/>
            </w:tcBorders>
            <w:vAlign w:val="center"/>
          </w:tcPr>
          <w:p w14:paraId="6AD85BF1"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电话：</w:t>
            </w:r>
          </w:p>
        </w:tc>
        <w:tc>
          <w:tcPr>
            <w:tcW w:w="2718" w:type="dxa"/>
            <w:tcBorders>
              <w:top w:val="single" w:sz="4" w:space="0" w:color="auto"/>
              <w:left w:val="nil"/>
              <w:bottom w:val="single" w:sz="4" w:space="0" w:color="auto"/>
              <w:right w:val="nil"/>
            </w:tcBorders>
            <w:vAlign w:val="center"/>
          </w:tcPr>
          <w:p w14:paraId="094C26EA" w14:textId="77777777" w:rsidR="00671D24" w:rsidRDefault="00671D24" w:rsidP="00AE4B7E">
            <w:pPr>
              <w:adjustRightInd w:val="0"/>
              <w:snapToGrid w:val="0"/>
              <w:spacing w:afterLines="50" w:after="156"/>
              <w:ind w:rightChars="-415" w:right="-871"/>
              <w:rPr>
                <w:b/>
                <w:color w:val="000000"/>
              </w:rPr>
            </w:pPr>
          </w:p>
        </w:tc>
      </w:tr>
      <w:tr w:rsidR="00671D24" w14:paraId="3B3F57FE" w14:textId="77777777" w:rsidTr="00AE4B7E">
        <w:trPr>
          <w:trHeight w:hRule="exact" w:val="567"/>
          <w:jc w:val="center"/>
        </w:trPr>
        <w:tc>
          <w:tcPr>
            <w:tcW w:w="1703" w:type="dxa"/>
            <w:tcBorders>
              <w:right w:val="nil"/>
              <w:tl2br w:val="nil"/>
              <w:tr2bl w:val="nil"/>
            </w:tcBorders>
            <w:vAlign w:val="center"/>
          </w:tcPr>
          <w:p w14:paraId="6F3BC9CE"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手机</w:t>
            </w:r>
            <w:r>
              <w:rPr>
                <w:rFonts w:eastAsia="仿宋_GB2312"/>
                <w:color w:val="000000"/>
                <w:kern w:val="0"/>
                <w:sz w:val="32"/>
                <w:szCs w:val="32"/>
              </w:rPr>
              <w:t>号码：</w:t>
            </w:r>
          </w:p>
        </w:tc>
        <w:tc>
          <w:tcPr>
            <w:tcW w:w="2513" w:type="dxa"/>
            <w:tcBorders>
              <w:top w:val="single" w:sz="4" w:space="0" w:color="auto"/>
              <w:left w:val="nil"/>
              <w:bottom w:val="single" w:sz="4" w:space="0" w:color="auto"/>
              <w:right w:val="nil"/>
            </w:tcBorders>
            <w:vAlign w:val="center"/>
          </w:tcPr>
          <w:p w14:paraId="63B9DD71" w14:textId="77777777" w:rsidR="00671D24" w:rsidRDefault="00671D24" w:rsidP="00AE4B7E">
            <w:pPr>
              <w:adjustRightInd w:val="0"/>
              <w:snapToGrid w:val="0"/>
              <w:spacing w:afterLines="50" w:after="156"/>
              <w:ind w:rightChars="-415" w:right="-871"/>
              <w:rPr>
                <w:b/>
                <w:color w:val="000000"/>
              </w:rPr>
            </w:pPr>
          </w:p>
        </w:tc>
        <w:tc>
          <w:tcPr>
            <w:tcW w:w="991" w:type="dxa"/>
            <w:tcBorders>
              <w:left w:val="nil"/>
              <w:right w:val="nil"/>
              <w:tl2br w:val="nil"/>
              <w:tr2bl w:val="nil"/>
            </w:tcBorders>
            <w:vAlign w:val="center"/>
          </w:tcPr>
          <w:p w14:paraId="6C7130C2"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邮箱</w:t>
            </w:r>
            <w:r>
              <w:rPr>
                <w:rFonts w:eastAsia="仿宋_GB2312"/>
                <w:color w:val="000000"/>
                <w:kern w:val="0"/>
                <w:sz w:val="32"/>
                <w:szCs w:val="32"/>
              </w:rPr>
              <w:t>：</w:t>
            </w:r>
          </w:p>
        </w:tc>
        <w:tc>
          <w:tcPr>
            <w:tcW w:w="2718" w:type="dxa"/>
            <w:tcBorders>
              <w:top w:val="single" w:sz="4" w:space="0" w:color="auto"/>
              <w:left w:val="nil"/>
              <w:bottom w:val="single" w:sz="4" w:space="0" w:color="auto"/>
              <w:right w:val="nil"/>
            </w:tcBorders>
            <w:vAlign w:val="center"/>
          </w:tcPr>
          <w:p w14:paraId="4D687438" w14:textId="77777777" w:rsidR="00671D24" w:rsidRDefault="00671D24" w:rsidP="00AE4B7E">
            <w:pPr>
              <w:adjustRightInd w:val="0"/>
              <w:snapToGrid w:val="0"/>
              <w:spacing w:afterLines="50" w:after="156"/>
              <w:ind w:rightChars="-415" w:right="-871"/>
              <w:rPr>
                <w:b/>
                <w:color w:val="000000"/>
              </w:rPr>
            </w:pPr>
          </w:p>
        </w:tc>
      </w:tr>
      <w:tr w:rsidR="00671D24" w14:paraId="77C2D33D" w14:textId="77777777" w:rsidTr="00AE4B7E">
        <w:trPr>
          <w:trHeight w:hRule="exact" w:val="567"/>
          <w:jc w:val="center"/>
        </w:trPr>
        <w:tc>
          <w:tcPr>
            <w:tcW w:w="1703" w:type="dxa"/>
            <w:tcBorders>
              <w:right w:val="nil"/>
              <w:tl2br w:val="nil"/>
              <w:tr2bl w:val="nil"/>
            </w:tcBorders>
            <w:vAlign w:val="center"/>
          </w:tcPr>
          <w:p w14:paraId="081F8857"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学校</w:t>
            </w:r>
            <w:r>
              <w:rPr>
                <w:rFonts w:eastAsia="仿宋_GB2312"/>
                <w:color w:val="000000"/>
                <w:kern w:val="0"/>
                <w:sz w:val="32"/>
                <w:szCs w:val="32"/>
              </w:rPr>
              <w:t>地址：</w:t>
            </w:r>
          </w:p>
        </w:tc>
        <w:tc>
          <w:tcPr>
            <w:tcW w:w="2513" w:type="dxa"/>
            <w:tcBorders>
              <w:top w:val="single" w:sz="4" w:space="0" w:color="auto"/>
              <w:left w:val="nil"/>
              <w:bottom w:val="single" w:sz="4" w:space="0" w:color="auto"/>
              <w:right w:val="nil"/>
            </w:tcBorders>
            <w:vAlign w:val="center"/>
          </w:tcPr>
          <w:p w14:paraId="3CBE15A6" w14:textId="77777777" w:rsidR="00671D24" w:rsidRDefault="00671D24" w:rsidP="00AE4B7E">
            <w:pPr>
              <w:adjustRightInd w:val="0"/>
              <w:snapToGrid w:val="0"/>
              <w:spacing w:afterLines="50" w:after="156"/>
              <w:ind w:rightChars="-415" w:right="-871"/>
              <w:rPr>
                <w:b/>
                <w:color w:val="000000"/>
              </w:rPr>
            </w:pPr>
          </w:p>
        </w:tc>
        <w:tc>
          <w:tcPr>
            <w:tcW w:w="991" w:type="dxa"/>
            <w:tcBorders>
              <w:left w:val="nil"/>
              <w:bottom w:val="nil"/>
              <w:right w:val="nil"/>
              <w:tl2br w:val="nil"/>
              <w:tr2bl w:val="nil"/>
            </w:tcBorders>
            <w:vAlign w:val="center"/>
          </w:tcPr>
          <w:p w14:paraId="635142F1"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邮编</w:t>
            </w:r>
            <w:r>
              <w:rPr>
                <w:rFonts w:eastAsia="仿宋_GB2312"/>
                <w:color w:val="000000"/>
                <w:kern w:val="0"/>
                <w:sz w:val="32"/>
                <w:szCs w:val="32"/>
              </w:rPr>
              <w:t>：</w:t>
            </w:r>
          </w:p>
        </w:tc>
        <w:tc>
          <w:tcPr>
            <w:tcW w:w="2718" w:type="dxa"/>
            <w:tcBorders>
              <w:top w:val="single" w:sz="4" w:space="0" w:color="auto"/>
              <w:left w:val="nil"/>
              <w:bottom w:val="single" w:sz="4" w:space="0" w:color="auto"/>
              <w:right w:val="nil"/>
            </w:tcBorders>
            <w:vAlign w:val="center"/>
          </w:tcPr>
          <w:p w14:paraId="3F81F5E3" w14:textId="77777777" w:rsidR="00671D24" w:rsidRDefault="00671D24" w:rsidP="00AE4B7E">
            <w:pPr>
              <w:adjustRightInd w:val="0"/>
              <w:snapToGrid w:val="0"/>
              <w:spacing w:afterLines="50" w:after="156"/>
              <w:ind w:rightChars="-415" w:right="-871"/>
              <w:rPr>
                <w:b/>
                <w:color w:val="000000"/>
              </w:rPr>
            </w:pPr>
          </w:p>
        </w:tc>
      </w:tr>
      <w:tr w:rsidR="00671D24" w14:paraId="0DBEF75A" w14:textId="77777777" w:rsidTr="00AE4B7E">
        <w:trPr>
          <w:trHeight w:hRule="exact" w:val="567"/>
          <w:jc w:val="center"/>
        </w:trPr>
        <w:tc>
          <w:tcPr>
            <w:tcW w:w="1703" w:type="dxa"/>
            <w:tcBorders>
              <w:tl2br w:val="nil"/>
              <w:tr2bl w:val="nil"/>
            </w:tcBorders>
            <w:vAlign w:val="center"/>
          </w:tcPr>
          <w:p w14:paraId="082EB9D5"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学校网址：</w:t>
            </w:r>
          </w:p>
        </w:tc>
        <w:tc>
          <w:tcPr>
            <w:tcW w:w="6222" w:type="dxa"/>
            <w:gridSpan w:val="3"/>
            <w:tcBorders>
              <w:top w:val="nil"/>
              <w:bottom w:val="single" w:sz="4" w:space="0" w:color="auto"/>
            </w:tcBorders>
            <w:vAlign w:val="center"/>
          </w:tcPr>
          <w:p w14:paraId="039BDECC" w14:textId="77777777" w:rsidR="00671D24" w:rsidRDefault="00671D24" w:rsidP="00AE4B7E">
            <w:pPr>
              <w:adjustRightInd w:val="0"/>
              <w:snapToGrid w:val="0"/>
              <w:spacing w:afterLines="50" w:after="156"/>
              <w:ind w:rightChars="-415" w:right="-871"/>
              <w:rPr>
                <w:b/>
                <w:color w:val="000000"/>
              </w:rPr>
            </w:pPr>
          </w:p>
        </w:tc>
      </w:tr>
      <w:tr w:rsidR="00671D24" w14:paraId="7D643583" w14:textId="77777777" w:rsidTr="00AE4B7E">
        <w:trPr>
          <w:trHeight w:hRule="exact" w:val="567"/>
          <w:jc w:val="center"/>
        </w:trPr>
        <w:tc>
          <w:tcPr>
            <w:tcW w:w="1703" w:type="dxa"/>
            <w:tcBorders>
              <w:tl2br w:val="nil"/>
              <w:tr2bl w:val="nil"/>
            </w:tcBorders>
            <w:vAlign w:val="center"/>
          </w:tcPr>
          <w:p w14:paraId="7223F6DB" w14:textId="77777777" w:rsidR="00671D24" w:rsidRDefault="00671D24" w:rsidP="00AE4B7E">
            <w:pPr>
              <w:adjustRightInd w:val="0"/>
              <w:snapToGrid w:val="0"/>
              <w:spacing w:afterLines="50" w:after="156"/>
              <w:ind w:rightChars="-415" w:right="-871"/>
              <w:rPr>
                <w:b/>
                <w:color w:val="000000"/>
              </w:rPr>
            </w:pPr>
            <w:r>
              <w:rPr>
                <w:rFonts w:eastAsia="仿宋_GB2312" w:hint="eastAsia"/>
                <w:color w:val="000000"/>
                <w:kern w:val="0"/>
                <w:sz w:val="32"/>
                <w:szCs w:val="32"/>
              </w:rPr>
              <w:t>申报日期：</w:t>
            </w:r>
          </w:p>
        </w:tc>
        <w:tc>
          <w:tcPr>
            <w:tcW w:w="6222" w:type="dxa"/>
            <w:gridSpan w:val="3"/>
            <w:tcBorders>
              <w:top w:val="single" w:sz="4" w:space="0" w:color="auto"/>
              <w:bottom w:val="single" w:sz="4" w:space="0" w:color="auto"/>
            </w:tcBorders>
            <w:vAlign w:val="center"/>
          </w:tcPr>
          <w:p w14:paraId="68C2347B" w14:textId="77777777" w:rsidR="00671D24" w:rsidRDefault="00671D24" w:rsidP="00AE4B7E">
            <w:pPr>
              <w:adjustRightInd w:val="0"/>
              <w:snapToGrid w:val="0"/>
              <w:spacing w:afterLines="50" w:after="156"/>
              <w:ind w:rightChars="-415" w:right="-871"/>
              <w:rPr>
                <w:b/>
                <w:color w:val="000000"/>
              </w:rPr>
            </w:pPr>
          </w:p>
        </w:tc>
      </w:tr>
    </w:tbl>
    <w:p w14:paraId="0865D2D6" w14:textId="77777777" w:rsidR="00671D24" w:rsidRDefault="00671D24" w:rsidP="00671D24">
      <w:pPr>
        <w:adjustRightInd w:val="0"/>
        <w:snapToGrid w:val="0"/>
        <w:spacing w:line="580" w:lineRule="exact"/>
        <w:ind w:rightChars="-416" w:right="-874"/>
        <w:rPr>
          <w:b/>
          <w:color w:val="000000"/>
        </w:rPr>
      </w:pPr>
    </w:p>
    <w:p w14:paraId="4556131D" w14:textId="77777777" w:rsidR="00671D24" w:rsidRDefault="00671D24" w:rsidP="00671D24">
      <w:pPr>
        <w:rPr>
          <w:sz w:val="32"/>
          <w:szCs w:val="32"/>
        </w:rPr>
      </w:pPr>
    </w:p>
    <w:p w14:paraId="1228224B" w14:textId="77777777" w:rsidR="00671D24" w:rsidRDefault="00671D24" w:rsidP="00671D24">
      <w:pPr>
        <w:jc w:val="center"/>
        <w:rPr>
          <w:rFonts w:ascii="仿宋" w:eastAsia="仿宋" w:hAnsi="仿宋"/>
          <w:b/>
          <w:sz w:val="32"/>
          <w:szCs w:val="32"/>
        </w:rPr>
      </w:pPr>
      <w:r>
        <w:rPr>
          <w:rFonts w:ascii="仿宋" w:eastAsia="仿宋" w:hAnsi="仿宋" w:hint="eastAsia"/>
          <w:b/>
          <w:sz w:val="32"/>
          <w:szCs w:val="32"/>
        </w:rPr>
        <w:t>江苏省</w:t>
      </w:r>
      <w:r>
        <w:rPr>
          <w:rFonts w:ascii="仿宋" w:eastAsia="仿宋" w:hAnsi="仿宋"/>
          <w:b/>
          <w:sz w:val="32"/>
          <w:szCs w:val="32"/>
        </w:rPr>
        <w:t>教育评估院</w:t>
      </w:r>
      <w:r>
        <w:rPr>
          <w:rFonts w:ascii="仿宋" w:eastAsia="仿宋" w:hAnsi="仿宋" w:hint="eastAsia"/>
          <w:b/>
          <w:sz w:val="32"/>
          <w:szCs w:val="32"/>
        </w:rPr>
        <w:t>制</w:t>
      </w:r>
    </w:p>
    <w:p w14:paraId="28B85A29" w14:textId="77777777" w:rsidR="00671D24" w:rsidRDefault="00671D24" w:rsidP="00671D24">
      <w:pPr>
        <w:jc w:val="center"/>
        <w:rPr>
          <w:rFonts w:ascii="仿宋" w:eastAsia="仿宋" w:hAnsi="仿宋"/>
          <w:b/>
          <w:sz w:val="32"/>
          <w:szCs w:val="32"/>
        </w:rPr>
      </w:pPr>
    </w:p>
    <w:p w14:paraId="4367923D" w14:textId="77777777" w:rsidR="00671D24" w:rsidRDefault="00671D24" w:rsidP="00671D24">
      <w:pPr>
        <w:spacing w:line="460" w:lineRule="exact"/>
        <w:jc w:val="center"/>
        <w:rPr>
          <w:rFonts w:ascii="华文中宋" w:eastAsia="华文中宋" w:hAnsi="华文中宋"/>
          <w:b/>
          <w:bCs/>
          <w:sz w:val="44"/>
          <w:szCs w:val="44"/>
        </w:rPr>
      </w:pPr>
      <w:r>
        <w:rPr>
          <w:rFonts w:ascii="华文中宋" w:eastAsia="华文中宋" w:hAnsi="华文中宋" w:hint="eastAsia"/>
          <w:b/>
          <w:bCs/>
          <w:sz w:val="44"/>
          <w:szCs w:val="44"/>
        </w:rPr>
        <w:br w:type="page"/>
      </w:r>
    </w:p>
    <w:p w14:paraId="7762029A" w14:textId="77777777" w:rsidR="00671D24" w:rsidRDefault="00671D24" w:rsidP="00671D24">
      <w:pPr>
        <w:spacing w:line="460" w:lineRule="exact"/>
        <w:jc w:val="center"/>
        <w:rPr>
          <w:rFonts w:ascii="华文中宋" w:eastAsia="华文中宋" w:hAnsi="华文中宋"/>
          <w:b/>
          <w:bCs/>
          <w:sz w:val="44"/>
          <w:szCs w:val="44"/>
        </w:rPr>
      </w:pPr>
      <w:r>
        <w:rPr>
          <w:rFonts w:ascii="华文中宋" w:eastAsia="华文中宋" w:hAnsi="华文中宋" w:hint="eastAsia"/>
          <w:b/>
          <w:bCs/>
          <w:sz w:val="44"/>
          <w:szCs w:val="44"/>
        </w:rPr>
        <w:lastRenderedPageBreak/>
        <w:t>填写说明</w:t>
      </w:r>
    </w:p>
    <w:p w14:paraId="060AC2FD" w14:textId="77777777" w:rsidR="00671D24" w:rsidRDefault="00671D24" w:rsidP="00671D24">
      <w:pPr>
        <w:spacing w:line="460" w:lineRule="exact"/>
        <w:rPr>
          <w:sz w:val="30"/>
          <w:szCs w:val="30"/>
        </w:rPr>
      </w:pPr>
    </w:p>
    <w:p w14:paraId="65E70CE5" w14:textId="77777777" w:rsidR="00671D24" w:rsidRDefault="00671D24" w:rsidP="00671D24">
      <w:pPr>
        <w:spacing w:line="460" w:lineRule="exact"/>
        <w:rPr>
          <w:sz w:val="30"/>
          <w:szCs w:val="30"/>
        </w:rPr>
      </w:pPr>
    </w:p>
    <w:p w14:paraId="6BE694BD" w14:textId="77777777" w:rsidR="00671D24" w:rsidRDefault="00671D24" w:rsidP="00671D24">
      <w:pPr>
        <w:spacing w:line="500" w:lineRule="exact"/>
        <w:ind w:firstLineChars="200" w:firstLine="600"/>
        <w:jc w:val="left"/>
        <w:rPr>
          <w:rFonts w:ascii="仿宋" w:eastAsia="仿宋" w:hAnsi="仿宋"/>
          <w:sz w:val="30"/>
          <w:szCs w:val="30"/>
        </w:rPr>
      </w:pPr>
      <w:r>
        <w:rPr>
          <w:rFonts w:ascii="仿宋" w:eastAsia="仿宋" w:hAnsi="仿宋" w:hint="eastAsia"/>
          <w:sz w:val="30"/>
          <w:szCs w:val="30"/>
        </w:rPr>
        <w:t>1.本表各栏目要求认真填写、内容真实，文字表达明确、简洁。某些栏目填写不下时，可增加行数或另加附页，但不可改变表格结构。</w:t>
      </w:r>
    </w:p>
    <w:p w14:paraId="07E517EA" w14:textId="77777777" w:rsidR="00671D24" w:rsidRDefault="00671D24" w:rsidP="00671D24">
      <w:pPr>
        <w:spacing w:line="500" w:lineRule="exact"/>
        <w:ind w:firstLineChars="200" w:firstLine="600"/>
        <w:jc w:val="left"/>
        <w:rPr>
          <w:rFonts w:ascii="仿宋" w:eastAsia="仿宋" w:hAnsi="仿宋"/>
          <w:sz w:val="30"/>
          <w:szCs w:val="30"/>
        </w:rPr>
      </w:pPr>
      <w:r>
        <w:rPr>
          <w:rFonts w:ascii="仿宋" w:eastAsia="仿宋" w:hAnsi="仿宋" w:hint="eastAsia"/>
          <w:sz w:val="30"/>
          <w:szCs w:val="30"/>
        </w:rPr>
        <w:t>2.本表统一为</w:t>
      </w:r>
      <w:r>
        <w:rPr>
          <w:rFonts w:ascii="仿宋" w:eastAsia="仿宋" w:hAnsi="仿宋"/>
          <w:sz w:val="30"/>
          <w:szCs w:val="30"/>
        </w:rPr>
        <w:t>A4</w:t>
      </w:r>
      <w:r>
        <w:rPr>
          <w:rFonts w:ascii="仿宋" w:eastAsia="仿宋" w:hAnsi="仿宋" w:hint="eastAsia"/>
          <w:sz w:val="30"/>
          <w:szCs w:val="30"/>
        </w:rPr>
        <w:t>大小，双面打印并装订成册。</w:t>
      </w:r>
    </w:p>
    <w:p w14:paraId="7AD32C38" w14:textId="77777777" w:rsidR="00671D24" w:rsidRDefault="00671D24" w:rsidP="00671D24">
      <w:pPr>
        <w:spacing w:line="500" w:lineRule="exact"/>
        <w:ind w:firstLineChars="200" w:firstLine="600"/>
        <w:jc w:val="left"/>
        <w:rPr>
          <w:rFonts w:ascii="仿宋" w:eastAsia="仿宋" w:hAnsi="仿宋"/>
          <w:sz w:val="30"/>
          <w:szCs w:val="30"/>
        </w:rPr>
      </w:pPr>
      <w:r>
        <w:rPr>
          <w:rFonts w:ascii="仿宋" w:eastAsia="仿宋" w:hAnsi="仿宋" w:hint="eastAsia"/>
          <w:sz w:val="30"/>
          <w:szCs w:val="30"/>
        </w:rPr>
        <w:t>3.设区市教育行政部门和学校主管部门应联合对学校申报自评内容进行实地核实，并在一定范围内公示，接受社会监督，确保所填内容真实、有效。</w:t>
      </w:r>
    </w:p>
    <w:p w14:paraId="125453BD" w14:textId="77777777" w:rsidR="00671D24" w:rsidRDefault="00671D24" w:rsidP="00671D24">
      <w:pPr>
        <w:spacing w:line="500" w:lineRule="exact"/>
        <w:ind w:firstLineChars="200" w:firstLine="600"/>
        <w:jc w:val="left"/>
        <w:rPr>
          <w:rFonts w:ascii="仿宋" w:eastAsia="仿宋" w:hAnsi="仿宋"/>
          <w:sz w:val="30"/>
          <w:szCs w:val="30"/>
        </w:rPr>
      </w:pPr>
      <w:r>
        <w:rPr>
          <w:rFonts w:ascii="仿宋" w:eastAsia="仿宋" w:hAnsi="仿宋" w:hint="eastAsia"/>
          <w:sz w:val="30"/>
          <w:szCs w:val="30"/>
        </w:rPr>
        <w:t>4.有关数据应与江苏省</w:t>
      </w:r>
      <w:r>
        <w:rPr>
          <w:rFonts w:ascii="仿宋" w:eastAsia="仿宋" w:hAnsi="仿宋"/>
          <w:sz w:val="30"/>
          <w:szCs w:val="30"/>
        </w:rPr>
        <w:t>中等职业</w:t>
      </w:r>
      <w:r>
        <w:rPr>
          <w:rFonts w:ascii="仿宋" w:eastAsia="仿宋" w:hAnsi="仿宋" w:hint="eastAsia"/>
          <w:sz w:val="30"/>
          <w:szCs w:val="30"/>
        </w:rPr>
        <w:t>学校</w:t>
      </w:r>
      <w:r>
        <w:rPr>
          <w:rFonts w:ascii="仿宋" w:eastAsia="仿宋" w:hAnsi="仿宋"/>
          <w:sz w:val="30"/>
          <w:szCs w:val="30"/>
        </w:rPr>
        <w:t>评估工作系统</w:t>
      </w:r>
      <w:r>
        <w:rPr>
          <w:rFonts w:ascii="仿宋" w:eastAsia="仿宋" w:hAnsi="仿宋" w:hint="eastAsia"/>
          <w:sz w:val="30"/>
          <w:szCs w:val="30"/>
        </w:rPr>
        <w:t>的</w:t>
      </w:r>
      <w:r>
        <w:rPr>
          <w:rFonts w:ascii="仿宋" w:eastAsia="仿宋" w:hAnsi="仿宋"/>
          <w:sz w:val="30"/>
          <w:szCs w:val="30"/>
        </w:rPr>
        <w:t>数据</w:t>
      </w:r>
      <w:r>
        <w:rPr>
          <w:rFonts w:ascii="仿宋" w:eastAsia="仿宋" w:hAnsi="仿宋" w:hint="eastAsia"/>
          <w:sz w:val="30"/>
          <w:szCs w:val="30"/>
        </w:rPr>
        <w:t>一致。</w:t>
      </w:r>
    </w:p>
    <w:p w14:paraId="481D22A5" w14:textId="77777777" w:rsidR="00671D24" w:rsidRDefault="00671D24" w:rsidP="00671D24">
      <w:pPr>
        <w:spacing w:line="500" w:lineRule="exact"/>
        <w:ind w:firstLineChars="200" w:firstLine="600"/>
        <w:jc w:val="left"/>
        <w:rPr>
          <w:rFonts w:ascii="仿宋" w:eastAsia="仿宋" w:hAnsi="仿宋"/>
          <w:sz w:val="30"/>
          <w:szCs w:val="30"/>
        </w:rPr>
      </w:pPr>
      <w:r>
        <w:rPr>
          <w:rFonts w:ascii="仿宋" w:eastAsia="仿宋" w:hAnsi="仿宋" w:hint="eastAsia"/>
          <w:sz w:val="30"/>
          <w:szCs w:val="30"/>
        </w:rPr>
        <w:t>5.学校</w:t>
      </w:r>
      <w:r>
        <w:rPr>
          <w:rFonts w:ascii="仿宋" w:eastAsia="仿宋" w:hAnsi="仿宋"/>
          <w:sz w:val="30"/>
          <w:szCs w:val="30"/>
        </w:rPr>
        <w:t>须在封面“</w:t>
      </w:r>
      <w:r>
        <w:rPr>
          <w:rFonts w:ascii="仿宋" w:eastAsia="仿宋" w:hAnsi="仿宋" w:hint="eastAsia"/>
          <w:sz w:val="30"/>
          <w:szCs w:val="30"/>
        </w:rPr>
        <w:t>学校</w:t>
      </w:r>
      <w:r>
        <w:rPr>
          <w:rFonts w:ascii="仿宋" w:eastAsia="仿宋" w:hAnsi="仿宋"/>
          <w:sz w:val="30"/>
          <w:szCs w:val="30"/>
        </w:rPr>
        <w:t>名称”</w:t>
      </w:r>
      <w:r>
        <w:rPr>
          <w:rFonts w:ascii="仿宋" w:eastAsia="仿宋" w:hAnsi="仿宋" w:hint="eastAsia"/>
          <w:sz w:val="30"/>
          <w:szCs w:val="30"/>
        </w:rPr>
        <w:t>正</w:t>
      </w:r>
      <w:r>
        <w:rPr>
          <w:rFonts w:ascii="仿宋" w:eastAsia="仿宋" w:hAnsi="仿宋"/>
          <w:sz w:val="30"/>
          <w:szCs w:val="30"/>
        </w:rPr>
        <w:t>中加盖公章。</w:t>
      </w:r>
    </w:p>
    <w:p w14:paraId="20C6FB7F" w14:textId="77777777" w:rsidR="00671D24" w:rsidRDefault="00671D24" w:rsidP="00671D24">
      <w:pPr>
        <w:spacing w:line="500" w:lineRule="exact"/>
        <w:ind w:firstLineChars="200" w:firstLine="600"/>
        <w:jc w:val="left"/>
        <w:rPr>
          <w:rFonts w:ascii="仿宋" w:eastAsia="仿宋" w:hAnsi="仿宋"/>
          <w:sz w:val="30"/>
          <w:szCs w:val="30"/>
        </w:rPr>
      </w:pPr>
      <w:r>
        <w:rPr>
          <w:rFonts w:ascii="仿宋" w:eastAsia="仿宋" w:hAnsi="仿宋"/>
          <w:sz w:val="30"/>
          <w:szCs w:val="30"/>
        </w:rPr>
        <w:t>6.</w:t>
      </w:r>
      <w:r>
        <w:rPr>
          <w:rFonts w:ascii="仿宋" w:eastAsia="仿宋" w:hAnsi="仿宋" w:hint="eastAsia"/>
          <w:sz w:val="30"/>
          <w:szCs w:val="30"/>
        </w:rPr>
        <w:t>封面</w:t>
      </w:r>
      <w:r>
        <w:rPr>
          <w:rFonts w:ascii="仿宋" w:eastAsia="仿宋" w:hAnsi="仿宋"/>
          <w:sz w:val="30"/>
          <w:szCs w:val="30"/>
        </w:rPr>
        <w:t>“</w:t>
      </w:r>
      <w:r>
        <w:rPr>
          <w:rFonts w:ascii="仿宋" w:eastAsia="仿宋" w:hAnsi="仿宋" w:hint="eastAsia"/>
          <w:sz w:val="30"/>
          <w:szCs w:val="30"/>
        </w:rPr>
        <w:t>编号</w:t>
      </w:r>
      <w:r>
        <w:rPr>
          <w:rFonts w:ascii="仿宋" w:eastAsia="仿宋" w:hAnsi="仿宋"/>
          <w:sz w:val="30"/>
          <w:szCs w:val="30"/>
        </w:rPr>
        <w:t>”</w:t>
      </w:r>
      <w:r>
        <w:rPr>
          <w:rFonts w:ascii="仿宋" w:eastAsia="仿宋" w:hAnsi="仿宋" w:hint="eastAsia"/>
          <w:sz w:val="30"/>
          <w:szCs w:val="30"/>
        </w:rPr>
        <w:t>由</w:t>
      </w:r>
      <w:r>
        <w:rPr>
          <w:rFonts w:ascii="仿宋" w:eastAsia="仿宋" w:hAnsi="仿宋"/>
          <w:sz w:val="30"/>
          <w:szCs w:val="30"/>
        </w:rPr>
        <w:t>省教育评估院统一</w:t>
      </w:r>
      <w:r>
        <w:rPr>
          <w:rFonts w:ascii="仿宋" w:eastAsia="仿宋" w:hAnsi="仿宋" w:hint="eastAsia"/>
          <w:sz w:val="30"/>
          <w:szCs w:val="30"/>
        </w:rPr>
        <w:t>编写</w:t>
      </w:r>
      <w:r>
        <w:rPr>
          <w:rFonts w:ascii="仿宋" w:eastAsia="仿宋" w:hAnsi="仿宋"/>
          <w:sz w:val="30"/>
          <w:szCs w:val="30"/>
        </w:rPr>
        <w:t>。</w:t>
      </w:r>
    </w:p>
    <w:p w14:paraId="0CAAEBAA" w14:textId="77777777" w:rsidR="00671D24" w:rsidRDefault="00671D24" w:rsidP="00671D24">
      <w:pPr>
        <w:adjustRightInd w:val="0"/>
        <w:snapToGrid w:val="0"/>
        <w:ind w:rightChars="-416" w:right="-874"/>
        <w:rPr>
          <w:rFonts w:ascii="仿宋" w:eastAsia="仿宋" w:hAnsi="仿宋"/>
          <w:sz w:val="30"/>
          <w:szCs w:val="30"/>
        </w:rPr>
      </w:pPr>
    </w:p>
    <w:p w14:paraId="141F98E6" w14:textId="77777777" w:rsidR="00671D24" w:rsidRDefault="00671D24" w:rsidP="00671D24"/>
    <w:p w14:paraId="1B39759D" w14:textId="77777777" w:rsidR="00671D24" w:rsidRDefault="00671D24" w:rsidP="00671D24"/>
    <w:p w14:paraId="0661DB82" w14:textId="77777777" w:rsidR="00671D24" w:rsidRDefault="00671D24" w:rsidP="00671D24"/>
    <w:p w14:paraId="732ECB09" w14:textId="77777777" w:rsidR="00671D24" w:rsidRDefault="00671D24" w:rsidP="00671D24"/>
    <w:p w14:paraId="65301D0A" w14:textId="77777777" w:rsidR="00671D24" w:rsidRDefault="00671D24" w:rsidP="00671D24"/>
    <w:p w14:paraId="01D703BE" w14:textId="77777777" w:rsidR="00671D24" w:rsidRDefault="00671D24" w:rsidP="00671D24"/>
    <w:p w14:paraId="30B75436" w14:textId="77777777" w:rsidR="00671D24" w:rsidRDefault="00671D24" w:rsidP="00671D24"/>
    <w:p w14:paraId="04265A57" w14:textId="77777777" w:rsidR="00671D24" w:rsidRDefault="00671D24" w:rsidP="00671D24">
      <w:pPr>
        <w:widowControl/>
        <w:jc w:val="left"/>
      </w:pPr>
      <w:r>
        <w:br w:type="page"/>
      </w:r>
    </w:p>
    <w:p w14:paraId="4E6460FE" w14:textId="77777777" w:rsidR="00671D24" w:rsidRDefault="00671D24" w:rsidP="00671D24">
      <w:pPr>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lastRenderedPageBreak/>
        <w:t>一、学校申报</w:t>
      </w:r>
      <w:r>
        <w:rPr>
          <w:rFonts w:ascii="华文中宋" w:eastAsia="华文中宋" w:hAnsi="华文中宋"/>
          <w:b/>
          <w:bCs/>
          <w:color w:val="000000"/>
          <w:sz w:val="30"/>
          <w:szCs w:val="30"/>
        </w:rPr>
        <w:t>自评报告</w:t>
      </w:r>
    </w:p>
    <w:tbl>
      <w:tblPr>
        <w:tblStyle w:val="af8"/>
        <w:tblW w:w="9039" w:type="dxa"/>
        <w:tblLayout w:type="fixed"/>
        <w:tblLook w:val="04A0" w:firstRow="1" w:lastRow="0" w:firstColumn="1" w:lastColumn="0" w:noHBand="0" w:noVBand="1"/>
      </w:tblPr>
      <w:tblGrid>
        <w:gridCol w:w="4442"/>
        <w:gridCol w:w="4597"/>
      </w:tblGrid>
      <w:tr w:rsidR="00671D24" w14:paraId="56A781EB" w14:textId="77777777" w:rsidTr="00AE4B7E">
        <w:trPr>
          <w:trHeight w:val="6396"/>
        </w:trPr>
        <w:tc>
          <w:tcPr>
            <w:tcW w:w="9039" w:type="dxa"/>
            <w:gridSpan w:val="2"/>
          </w:tcPr>
          <w:p w14:paraId="7BE9E29C" w14:textId="77777777" w:rsidR="00671D24" w:rsidRDefault="00671D24" w:rsidP="00AE4B7E">
            <w:pPr>
              <w:rPr>
                <w:rFonts w:ascii="华文中宋" w:eastAsia="华文中宋" w:hAnsi="华文中宋"/>
                <w:b/>
                <w:bCs/>
                <w:color w:val="000000"/>
                <w:kern w:val="0"/>
                <w:sz w:val="30"/>
                <w:szCs w:val="30"/>
              </w:rPr>
            </w:pPr>
          </w:p>
        </w:tc>
      </w:tr>
      <w:tr w:rsidR="00671D24" w14:paraId="15129EF5" w14:textId="77777777" w:rsidTr="00AE4B7E">
        <w:trPr>
          <w:trHeight w:val="982"/>
        </w:trPr>
        <w:tc>
          <w:tcPr>
            <w:tcW w:w="9039" w:type="dxa"/>
            <w:gridSpan w:val="2"/>
            <w:tcBorders>
              <w:bottom w:val="nil"/>
            </w:tcBorders>
          </w:tcPr>
          <w:p w14:paraId="732FE8F6" w14:textId="77777777" w:rsidR="00671D24" w:rsidRDefault="00671D24" w:rsidP="00AE4B7E">
            <w:pPr>
              <w:rPr>
                <w:sz w:val="24"/>
              </w:rPr>
            </w:pPr>
          </w:p>
          <w:p w14:paraId="10092858" w14:textId="77777777" w:rsidR="00671D24" w:rsidRDefault="00671D24" w:rsidP="00AE4B7E">
            <w:pPr>
              <w:rPr>
                <w:sz w:val="24"/>
              </w:rPr>
            </w:pPr>
          </w:p>
          <w:p w14:paraId="4A5D7EED" w14:textId="77777777" w:rsidR="00671D24" w:rsidRDefault="00671D24" w:rsidP="00AE4B7E">
            <w:pPr>
              <w:ind w:firstLineChars="1100" w:firstLine="2640"/>
              <w:rPr>
                <w:sz w:val="24"/>
              </w:rPr>
            </w:pPr>
          </w:p>
          <w:p w14:paraId="7FDB2475" w14:textId="77777777" w:rsidR="00671D24" w:rsidRDefault="00671D24" w:rsidP="00AE4B7E">
            <w:pPr>
              <w:ind w:firstLineChars="2450" w:firstLine="5880"/>
              <w:rPr>
                <w:sz w:val="24"/>
              </w:rPr>
            </w:pPr>
          </w:p>
        </w:tc>
      </w:tr>
      <w:tr w:rsidR="00671D24" w14:paraId="405E831C" w14:textId="77777777" w:rsidTr="00AE4B7E">
        <w:trPr>
          <w:trHeight w:hRule="exact" w:val="907"/>
        </w:trPr>
        <w:tc>
          <w:tcPr>
            <w:tcW w:w="4442" w:type="dxa"/>
            <w:tcBorders>
              <w:top w:val="nil"/>
              <w:left w:val="single" w:sz="4" w:space="0" w:color="000000"/>
              <w:bottom w:val="nil"/>
              <w:right w:val="nil"/>
            </w:tcBorders>
            <w:vAlign w:val="center"/>
          </w:tcPr>
          <w:p w14:paraId="0668D9A0" w14:textId="77777777" w:rsidR="00671D24" w:rsidRDefault="00671D24" w:rsidP="00AE4B7E">
            <w:pPr>
              <w:spacing w:line="500" w:lineRule="exact"/>
              <w:ind w:firstLineChars="200" w:firstLine="480"/>
              <w:rPr>
                <w:sz w:val="24"/>
              </w:rPr>
            </w:pPr>
            <w:r>
              <w:rPr>
                <w:rFonts w:hint="eastAsia"/>
                <w:sz w:val="24"/>
              </w:rPr>
              <w:t>学校（公章）</w:t>
            </w:r>
          </w:p>
        </w:tc>
        <w:tc>
          <w:tcPr>
            <w:tcW w:w="4597" w:type="dxa"/>
            <w:tcBorders>
              <w:top w:val="nil"/>
              <w:left w:val="nil"/>
              <w:bottom w:val="nil"/>
              <w:right w:val="single" w:sz="4" w:space="0" w:color="000000"/>
            </w:tcBorders>
            <w:vAlign w:val="center"/>
          </w:tcPr>
          <w:p w14:paraId="7F718093" w14:textId="77777777" w:rsidR="00671D24" w:rsidRDefault="00671D24" w:rsidP="00AE4B7E">
            <w:pPr>
              <w:spacing w:line="500" w:lineRule="exact"/>
              <w:ind w:firstLineChars="200" w:firstLine="480"/>
              <w:rPr>
                <w:sz w:val="24"/>
              </w:rPr>
            </w:pPr>
            <w:r>
              <w:rPr>
                <w:rFonts w:hint="eastAsia"/>
                <w:sz w:val="24"/>
              </w:rPr>
              <w:t>负责人（签字）</w:t>
            </w:r>
          </w:p>
        </w:tc>
      </w:tr>
      <w:tr w:rsidR="00671D24" w14:paraId="05518302" w14:textId="77777777" w:rsidTr="00AE4B7E">
        <w:trPr>
          <w:trHeight w:hRule="exact" w:val="907"/>
        </w:trPr>
        <w:tc>
          <w:tcPr>
            <w:tcW w:w="9039" w:type="dxa"/>
            <w:gridSpan w:val="2"/>
            <w:tcBorders>
              <w:top w:val="nil"/>
              <w:left w:val="single" w:sz="4" w:space="0" w:color="000000"/>
              <w:bottom w:val="single" w:sz="4" w:space="0" w:color="000000"/>
              <w:right w:val="single" w:sz="4" w:space="0" w:color="000000"/>
            </w:tcBorders>
            <w:vAlign w:val="center"/>
          </w:tcPr>
          <w:p w14:paraId="04D89ED2" w14:textId="77777777" w:rsidR="00671D24" w:rsidRDefault="00671D24" w:rsidP="00AE4B7E">
            <w:pPr>
              <w:spacing w:line="500" w:lineRule="exact"/>
              <w:ind w:rightChars="100" w:right="210"/>
              <w:jc w:val="right"/>
              <w:rPr>
                <w:sz w:val="24"/>
              </w:rPr>
            </w:pPr>
            <w:r>
              <w:rPr>
                <w:rFonts w:hint="eastAsia"/>
                <w:sz w:val="24"/>
              </w:rPr>
              <w:t xml:space="preserve">　年月日</w:t>
            </w:r>
          </w:p>
        </w:tc>
      </w:tr>
    </w:tbl>
    <w:p w14:paraId="231B975B" w14:textId="77777777" w:rsidR="00671D24" w:rsidRPr="000D681C" w:rsidRDefault="00671D24" w:rsidP="00671D24">
      <w:r>
        <w:rPr>
          <w:rFonts w:hint="eastAsia"/>
        </w:rPr>
        <w:t>注：本表主要填写学校基本概况、创建特色和成果、存在的问题等，提出申报的要求。字数控制在</w:t>
      </w:r>
      <w:r>
        <w:rPr>
          <w:rFonts w:hint="eastAsia"/>
        </w:rPr>
        <w:t>3000</w:t>
      </w:r>
      <w:r>
        <w:rPr>
          <w:rFonts w:hint="eastAsia"/>
        </w:rPr>
        <w:t>字左右。</w:t>
      </w:r>
      <w:r>
        <w:rPr>
          <w:rFonts w:ascii="华文中宋" w:eastAsia="华文中宋" w:hAnsi="华文中宋" w:hint="eastAsia"/>
          <w:b/>
          <w:bCs/>
          <w:color w:val="000000"/>
          <w:sz w:val="30"/>
          <w:szCs w:val="30"/>
        </w:rPr>
        <w:br w:type="page"/>
      </w:r>
    </w:p>
    <w:p w14:paraId="748A374D" w14:textId="77777777" w:rsidR="00671D24" w:rsidRDefault="00671D24" w:rsidP="00671D24">
      <w:pPr>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lastRenderedPageBreak/>
        <w:t>二</w:t>
      </w:r>
      <w:r>
        <w:rPr>
          <w:rFonts w:ascii="华文中宋" w:eastAsia="华文中宋" w:hAnsi="华文中宋"/>
          <w:b/>
          <w:bCs/>
          <w:color w:val="000000"/>
          <w:sz w:val="30"/>
          <w:szCs w:val="30"/>
        </w:rPr>
        <w:t>、教育行政部门</w:t>
      </w:r>
      <w:r>
        <w:rPr>
          <w:rFonts w:ascii="华文中宋" w:eastAsia="华文中宋" w:hAnsi="华文中宋" w:hint="eastAsia"/>
          <w:b/>
          <w:bCs/>
          <w:color w:val="000000"/>
          <w:sz w:val="30"/>
          <w:szCs w:val="30"/>
        </w:rPr>
        <w:t>审核</w:t>
      </w:r>
      <w:r>
        <w:rPr>
          <w:rFonts w:ascii="华文中宋" w:eastAsia="华文中宋" w:hAnsi="华文中宋"/>
          <w:b/>
          <w:bCs/>
          <w:color w:val="000000"/>
          <w:sz w:val="30"/>
          <w:szCs w:val="30"/>
        </w:rPr>
        <w:t>推荐意见</w:t>
      </w:r>
    </w:p>
    <w:tbl>
      <w:tblPr>
        <w:tblW w:w="91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
        <w:gridCol w:w="3811"/>
        <w:gridCol w:w="18"/>
        <w:gridCol w:w="4393"/>
      </w:tblGrid>
      <w:tr w:rsidR="00671D24" w14:paraId="51753AD5" w14:textId="77777777" w:rsidTr="00AE4B7E">
        <w:trPr>
          <w:cantSplit/>
          <w:trHeight w:val="4349"/>
        </w:trPr>
        <w:tc>
          <w:tcPr>
            <w:tcW w:w="923" w:type="dxa"/>
            <w:vMerge w:val="restart"/>
            <w:textDirection w:val="tbRlV"/>
            <w:vAlign w:val="center"/>
          </w:tcPr>
          <w:p w14:paraId="75787C7B" w14:textId="77777777" w:rsidR="00671D24" w:rsidRDefault="00671D24" w:rsidP="00AE4B7E">
            <w:pPr>
              <w:ind w:left="113" w:right="113"/>
              <w:jc w:val="center"/>
              <w:rPr>
                <w:sz w:val="24"/>
              </w:rPr>
            </w:pPr>
            <w:r>
              <w:rPr>
                <w:rFonts w:hint="eastAsia"/>
                <w:b/>
                <w:bCs/>
                <w:sz w:val="24"/>
              </w:rPr>
              <w:t>县级</w:t>
            </w:r>
            <w:r>
              <w:rPr>
                <w:b/>
                <w:bCs/>
                <w:sz w:val="24"/>
              </w:rPr>
              <w:t>教育局</w:t>
            </w:r>
            <w:r>
              <w:rPr>
                <w:rFonts w:hint="eastAsia"/>
                <w:b/>
                <w:bCs/>
                <w:sz w:val="24"/>
              </w:rPr>
              <w:t>意见</w:t>
            </w:r>
          </w:p>
        </w:tc>
        <w:tc>
          <w:tcPr>
            <w:tcW w:w="8222" w:type="dxa"/>
            <w:gridSpan w:val="3"/>
            <w:tcBorders>
              <w:bottom w:val="nil"/>
            </w:tcBorders>
            <w:vAlign w:val="center"/>
          </w:tcPr>
          <w:p w14:paraId="2A4C7019" w14:textId="77777777" w:rsidR="00671D24" w:rsidRDefault="00671D24" w:rsidP="00AE4B7E">
            <w:pPr>
              <w:spacing w:line="500" w:lineRule="exact"/>
              <w:rPr>
                <w:sz w:val="24"/>
              </w:rPr>
            </w:pPr>
          </w:p>
        </w:tc>
      </w:tr>
      <w:tr w:rsidR="00671D24" w14:paraId="26CDA200" w14:textId="77777777" w:rsidTr="00AE4B7E">
        <w:trPr>
          <w:cantSplit/>
          <w:trHeight w:hRule="exact" w:val="907"/>
        </w:trPr>
        <w:tc>
          <w:tcPr>
            <w:tcW w:w="923" w:type="dxa"/>
            <w:vMerge/>
            <w:tcBorders>
              <w:right w:val="single" w:sz="4" w:space="0" w:color="000000"/>
            </w:tcBorders>
            <w:textDirection w:val="tbRlV"/>
            <w:vAlign w:val="center"/>
          </w:tcPr>
          <w:p w14:paraId="195EEFB9" w14:textId="77777777" w:rsidR="00671D24" w:rsidRDefault="00671D24" w:rsidP="00AE4B7E">
            <w:pPr>
              <w:ind w:left="113" w:right="113"/>
              <w:jc w:val="center"/>
              <w:rPr>
                <w:b/>
                <w:bCs/>
                <w:sz w:val="24"/>
              </w:rPr>
            </w:pPr>
          </w:p>
        </w:tc>
        <w:tc>
          <w:tcPr>
            <w:tcW w:w="3829" w:type="dxa"/>
            <w:gridSpan w:val="2"/>
            <w:tcBorders>
              <w:top w:val="nil"/>
              <w:left w:val="single" w:sz="4" w:space="0" w:color="000000"/>
              <w:bottom w:val="nil"/>
              <w:right w:val="nil"/>
            </w:tcBorders>
            <w:vAlign w:val="center"/>
          </w:tcPr>
          <w:p w14:paraId="6A1F46B9" w14:textId="77777777" w:rsidR="00671D24" w:rsidRDefault="00671D24" w:rsidP="00AE4B7E">
            <w:pPr>
              <w:spacing w:line="500" w:lineRule="exact"/>
              <w:ind w:firstLineChars="200" w:firstLine="480"/>
              <w:rPr>
                <w:sz w:val="24"/>
              </w:rPr>
            </w:pPr>
            <w:r>
              <w:rPr>
                <w:rFonts w:hint="eastAsia"/>
                <w:sz w:val="24"/>
              </w:rPr>
              <w:t>县（市、区）教育局（公章）</w:t>
            </w:r>
          </w:p>
        </w:tc>
        <w:tc>
          <w:tcPr>
            <w:tcW w:w="4393" w:type="dxa"/>
            <w:tcBorders>
              <w:top w:val="nil"/>
              <w:left w:val="nil"/>
              <w:bottom w:val="nil"/>
              <w:right w:val="single" w:sz="4" w:space="0" w:color="000000"/>
            </w:tcBorders>
            <w:vAlign w:val="center"/>
          </w:tcPr>
          <w:p w14:paraId="4CE92217" w14:textId="77777777" w:rsidR="00671D24" w:rsidRDefault="00671D24" w:rsidP="00AE4B7E">
            <w:pPr>
              <w:spacing w:line="500" w:lineRule="exact"/>
              <w:ind w:firstLineChars="200" w:firstLine="480"/>
              <w:rPr>
                <w:sz w:val="24"/>
              </w:rPr>
            </w:pPr>
            <w:r>
              <w:rPr>
                <w:rFonts w:hint="eastAsia"/>
                <w:sz w:val="24"/>
              </w:rPr>
              <w:t>局领导（签字）</w:t>
            </w:r>
          </w:p>
        </w:tc>
      </w:tr>
      <w:tr w:rsidR="00671D24" w14:paraId="5C8CFF38" w14:textId="77777777" w:rsidTr="00AE4B7E">
        <w:trPr>
          <w:cantSplit/>
          <w:trHeight w:hRule="exact" w:val="907"/>
        </w:trPr>
        <w:tc>
          <w:tcPr>
            <w:tcW w:w="923" w:type="dxa"/>
            <w:vMerge/>
            <w:tcBorders>
              <w:right w:val="single" w:sz="4" w:space="0" w:color="000000"/>
            </w:tcBorders>
            <w:textDirection w:val="tbRlV"/>
            <w:vAlign w:val="center"/>
          </w:tcPr>
          <w:p w14:paraId="39CCA514" w14:textId="77777777" w:rsidR="00671D24" w:rsidRDefault="00671D24" w:rsidP="00AE4B7E">
            <w:pPr>
              <w:ind w:left="113" w:right="113"/>
              <w:jc w:val="center"/>
              <w:rPr>
                <w:b/>
                <w:bCs/>
                <w:sz w:val="24"/>
              </w:rPr>
            </w:pPr>
          </w:p>
        </w:tc>
        <w:tc>
          <w:tcPr>
            <w:tcW w:w="8222" w:type="dxa"/>
            <w:gridSpan w:val="3"/>
            <w:tcBorders>
              <w:top w:val="nil"/>
              <w:left w:val="single" w:sz="4" w:space="0" w:color="000000"/>
              <w:bottom w:val="single" w:sz="4" w:space="0" w:color="000000"/>
              <w:right w:val="single" w:sz="4" w:space="0" w:color="000000"/>
            </w:tcBorders>
            <w:vAlign w:val="center"/>
          </w:tcPr>
          <w:p w14:paraId="7AE5CA40" w14:textId="77777777" w:rsidR="00671D24" w:rsidRDefault="00671D24" w:rsidP="00AE4B7E">
            <w:pPr>
              <w:spacing w:line="500" w:lineRule="exact"/>
              <w:ind w:rightChars="100" w:right="210"/>
              <w:jc w:val="right"/>
              <w:rPr>
                <w:sz w:val="24"/>
              </w:rPr>
            </w:pPr>
            <w:r>
              <w:rPr>
                <w:rFonts w:hint="eastAsia"/>
                <w:sz w:val="24"/>
              </w:rPr>
              <w:t xml:space="preserve">　年月日</w:t>
            </w:r>
          </w:p>
        </w:tc>
      </w:tr>
      <w:tr w:rsidR="00671D24" w14:paraId="5060DA7A" w14:textId="77777777" w:rsidTr="00AE4B7E">
        <w:trPr>
          <w:cantSplit/>
          <w:trHeight w:val="2801"/>
        </w:trPr>
        <w:tc>
          <w:tcPr>
            <w:tcW w:w="923" w:type="dxa"/>
            <w:vMerge w:val="restart"/>
            <w:textDirection w:val="tbRlV"/>
            <w:vAlign w:val="center"/>
          </w:tcPr>
          <w:p w14:paraId="2827FEDB" w14:textId="77777777" w:rsidR="00671D24" w:rsidRDefault="00671D24" w:rsidP="00AE4B7E">
            <w:pPr>
              <w:ind w:left="113" w:right="113"/>
              <w:jc w:val="center"/>
              <w:rPr>
                <w:b/>
                <w:bCs/>
                <w:sz w:val="24"/>
              </w:rPr>
            </w:pPr>
            <w:r>
              <w:rPr>
                <w:rFonts w:hint="eastAsia"/>
                <w:b/>
                <w:bCs/>
                <w:sz w:val="24"/>
              </w:rPr>
              <w:t>设区</w:t>
            </w:r>
            <w:r>
              <w:rPr>
                <w:b/>
                <w:bCs/>
                <w:sz w:val="24"/>
              </w:rPr>
              <w:t>市教育局意见</w:t>
            </w:r>
          </w:p>
        </w:tc>
        <w:tc>
          <w:tcPr>
            <w:tcW w:w="8222" w:type="dxa"/>
            <w:gridSpan w:val="3"/>
            <w:tcBorders>
              <w:top w:val="single" w:sz="4" w:space="0" w:color="000000"/>
              <w:bottom w:val="nil"/>
            </w:tcBorders>
            <w:vAlign w:val="center"/>
          </w:tcPr>
          <w:p w14:paraId="2168E689" w14:textId="77777777" w:rsidR="00671D24" w:rsidRDefault="00671D24" w:rsidP="00AE4B7E">
            <w:pPr>
              <w:spacing w:line="500" w:lineRule="exact"/>
              <w:ind w:firstLineChars="150" w:firstLine="360"/>
              <w:rPr>
                <w:sz w:val="24"/>
              </w:rPr>
            </w:pPr>
          </w:p>
        </w:tc>
      </w:tr>
      <w:tr w:rsidR="00671D24" w14:paraId="54327300" w14:textId="77777777" w:rsidTr="00AE4B7E">
        <w:trPr>
          <w:cantSplit/>
          <w:trHeight w:hRule="exact" w:val="907"/>
        </w:trPr>
        <w:tc>
          <w:tcPr>
            <w:tcW w:w="923" w:type="dxa"/>
            <w:vMerge/>
            <w:textDirection w:val="tbRlV"/>
            <w:vAlign w:val="center"/>
          </w:tcPr>
          <w:p w14:paraId="2EAA69D1" w14:textId="77777777" w:rsidR="00671D24" w:rsidRDefault="00671D24" w:rsidP="00AE4B7E">
            <w:pPr>
              <w:ind w:left="113" w:right="113"/>
              <w:jc w:val="center"/>
              <w:rPr>
                <w:b/>
                <w:bCs/>
                <w:sz w:val="24"/>
              </w:rPr>
            </w:pPr>
          </w:p>
        </w:tc>
        <w:tc>
          <w:tcPr>
            <w:tcW w:w="3811" w:type="dxa"/>
            <w:tcBorders>
              <w:top w:val="nil"/>
              <w:bottom w:val="nil"/>
              <w:right w:val="nil"/>
            </w:tcBorders>
            <w:vAlign w:val="center"/>
          </w:tcPr>
          <w:p w14:paraId="5AAA3531" w14:textId="77777777" w:rsidR="00671D24" w:rsidRDefault="00671D24" w:rsidP="00AE4B7E">
            <w:pPr>
              <w:spacing w:line="500" w:lineRule="exact"/>
              <w:ind w:firstLineChars="200" w:firstLine="480"/>
              <w:rPr>
                <w:sz w:val="24"/>
              </w:rPr>
            </w:pPr>
            <w:r>
              <w:rPr>
                <w:rFonts w:hint="eastAsia"/>
                <w:sz w:val="24"/>
              </w:rPr>
              <w:t>设区市教育局（公章）</w:t>
            </w:r>
          </w:p>
        </w:tc>
        <w:tc>
          <w:tcPr>
            <w:tcW w:w="4411" w:type="dxa"/>
            <w:gridSpan w:val="2"/>
            <w:tcBorders>
              <w:top w:val="nil"/>
              <w:left w:val="nil"/>
              <w:bottom w:val="nil"/>
            </w:tcBorders>
            <w:vAlign w:val="center"/>
          </w:tcPr>
          <w:p w14:paraId="4EC77077" w14:textId="77777777" w:rsidR="00671D24" w:rsidRDefault="00671D24" w:rsidP="00AE4B7E">
            <w:pPr>
              <w:spacing w:line="500" w:lineRule="exact"/>
              <w:ind w:firstLineChars="200" w:firstLine="480"/>
              <w:rPr>
                <w:sz w:val="24"/>
              </w:rPr>
            </w:pPr>
            <w:r>
              <w:rPr>
                <w:rFonts w:hint="eastAsia"/>
                <w:sz w:val="24"/>
              </w:rPr>
              <w:t>负责人（签字</w:t>
            </w:r>
            <w:r>
              <w:rPr>
                <w:sz w:val="24"/>
              </w:rPr>
              <w:t>）</w:t>
            </w:r>
          </w:p>
        </w:tc>
      </w:tr>
      <w:tr w:rsidR="00671D24" w14:paraId="76907CE2" w14:textId="77777777" w:rsidTr="00AE4B7E">
        <w:trPr>
          <w:cantSplit/>
          <w:trHeight w:hRule="exact" w:val="907"/>
        </w:trPr>
        <w:tc>
          <w:tcPr>
            <w:tcW w:w="923" w:type="dxa"/>
            <w:vMerge/>
            <w:textDirection w:val="tbRlV"/>
            <w:vAlign w:val="center"/>
          </w:tcPr>
          <w:p w14:paraId="2E72A4D0" w14:textId="77777777" w:rsidR="00671D24" w:rsidRDefault="00671D24" w:rsidP="00AE4B7E">
            <w:pPr>
              <w:ind w:left="113" w:right="113"/>
              <w:jc w:val="center"/>
              <w:rPr>
                <w:b/>
                <w:bCs/>
                <w:sz w:val="24"/>
              </w:rPr>
            </w:pPr>
          </w:p>
        </w:tc>
        <w:tc>
          <w:tcPr>
            <w:tcW w:w="8222" w:type="dxa"/>
            <w:gridSpan w:val="3"/>
            <w:tcBorders>
              <w:top w:val="nil"/>
            </w:tcBorders>
            <w:vAlign w:val="center"/>
          </w:tcPr>
          <w:p w14:paraId="7F2982EB" w14:textId="77777777" w:rsidR="00671D24" w:rsidRDefault="00671D24" w:rsidP="00AE4B7E">
            <w:pPr>
              <w:spacing w:line="500" w:lineRule="exact"/>
              <w:ind w:rightChars="100" w:right="210"/>
              <w:jc w:val="right"/>
              <w:rPr>
                <w:sz w:val="24"/>
              </w:rPr>
            </w:pPr>
            <w:r>
              <w:rPr>
                <w:rFonts w:hint="eastAsia"/>
                <w:sz w:val="24"/>
              </w:rPr>
              <w:t xml:space="preserve">　年月日</w:t>
            </w:r>
          </w:p>
        </w:tc>
      </w:tr>
    </w:tbl>
    <w:p w14:paraId="2013F2B3" w14:textId="77777777" w:rsidR="00671D24" w:rsidRDefault="00671D24" w:rsidP="00671D24">
      <w:pPr>
        <w:widowControl/>
        <w:jc w:val="left"/>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br w:type="page"/>
      </w:r>
    </w:p>
    <w:p w14:paraId="38527599" w14:textId="77777777" w:rsidR="00671D24" w:rsidRDefault="00671D24" w:rsidP="00671D24">
      <w:pPr>
        <w:widowControl/>
        <w:jc w:val="left"/>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lastRenderedPageBreak/>
        <w:t>三、（校名）基本情况（数据截止到申报</w:t>
      </w:r>
      <w:r>
        <w:rPr>
          <w:rFonts w:ascii="华文中宋" w:eastAsia="华文中宋" w:hAnsi="华文中宋" w:hint="eastAsia"/>
          <w:b/>
          <w:bCs/>
          <w:sz w:val="30"/>
          <w:szCs w:val="30"/>
        </w:rPr>
        <w:t>当年4月30</w:t>
      </w:r>
      <w:r>
        <w:rPr>
          <w:rFonts w:ascii="华文中宋" w:eastAsia="华文中宋" w:hAnsi="华文中宋"/>
          <w:b/>
          <w:bCs/>
          <w:sz w:val="30"/>
          <w:szCs w:val="30"/>
        </w:rPr>
        <w:t>日</w:t>
      </w:r>
      <w:r>
        <w:rPr>
          <w:rFonts w:ascii="华文中宋" w:eastAsia="华文中宋" w:hAnsi="华文中宋" w:hint="eastAsia"/>
          <w:b/>
          <w:bCs/>
          <w:color w:val="000000"/>
          <w:sz w:val="30"/>
          <w:szCs w:val="30"/>
        </w:rPr>
        <w:t>）</w:t>
      </w:r>
    </w:p>
    <w:tbl>
      <w:tblPr>
        <w:tblpPr w:leftFromText="180" w:rightFromText="180" w:vertAnchor="page" w:horzAnchor="margin" w:tblpY="2944"/>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2"/>
        <w:gridCol w:w="1741"/>
        <w:gridCol w:w="802"/>
        <w:gridCol w:w="573"/>
        <w:gridCol w:w="1148"/>
        <w:gridCol w:w="975"/>
        <w:gridCol w:w="567"/>
        <w:gridCol w:w="696"/>
        <w:gridCol w:w="580"/>
        <w:gridCol w:w="301"/>
        <w:gridCol w:w="1115"/>
        <w:gridCol w:w="727"/>
      </w:tblGrid>
      <w:tr w:rsidR="00671D24" w14:paraId="00249E26" w14:textId="77777777" w:rsidTr="00AE4B7E">
        <w:trPr>
          <w:trHeight w:hRule="exact" w:val="340"/>
        </w:trPr>
        <w:tc>
          <w:tcPr>
            <w:tcW w:w="3065" w:type="dxa"/>
            <w:gridSpan w:val="3"/>
            <w:vAlign w:val="center"/>
          </w:tcPr>
          <w:p w14:paraId="4E764DBE" w14:textId="77777777" w:rsidR="00671D24" w:rsidRDefault="00671D24" w:rsidP="00AE4B7E">
            <w:pPr>
              <w:adjustRightInd w:val="0"/>
              <w:snapToGrid w:val="0"/>
              <w:jc w:val="center"/>
              <w:rPr>
                <w:bCs/>
                <w:color w:val="000000"/>
                <w:szCs w:val="21"/>
              </w:rPr>
            </w:pPr>
            <w:r>
              <w:rPr>
                <w:rFonts w:hint="eastAsia"/>
                <w:bCs/>
                <w:color w:val="000000"/>
                <w:szCs w:val="21"/>
              </w:rPr>
              <w:t>建设基础</w:t>
            </w:r>
          </w:p>
        </w:tc>
        <w:tc>
          <w:tcPr>
            <w:tcW w:w="3263" w:type="dxa"/>
            <w:gridSpan w:val="4"/>
            <w:vAlign w:val="center"/>
          </w:tcPr>
          <w:p w14:paraId="2B913FBA" w14:textId="77777777" w:rsidR="00671D24" w:rsidRDefault="00671D24" w:rsidP="00AE4B7E">
            <w:pPr>
              <w:adjustRightInd w:val="0"/>
              <w:snapToGrid w:val="0"/>
              <w:rPr>
                <w:bCs/>
                <w:color w:val="000000"/>
                <w:szCs w:val="21"/>
              </w:rPr>
            </w:pPr>
            <w:r>
              <w:rPr>
                <w:rFonts w:hint="eastAsia"/>
                <w:bCs/>
                <w:color w:val="000000"/>
                <w:szCs w:val="21"/>
              </w:rPr>
              <w:t>□省高水平现代化□四星级</w:t>
            </w:r>
          </w:p>
        </w:tc>
        <w:tc>
          <w:tcPr>
            <w:tcW w:w="1276" w:type="dxa"/>
            <w:gridSpan w:val="2"/>
            <w:vAlign w:val="center"/>
          </w:tcPr>
          <w:p w14:paraId="7E4683E8" w14:textId="77777777" w:rsidR="00671D24" w:rsidRDefault="00671D24" w:rsidP="00AE4B7E">
            <w:pPr>
              <w:adjustRightInd w:val="0"/>
              <w:snapToGrid w:val="0"/>
              <w:rPr>
                <w:bCs/>
                <w:color w:val="000000"/>
                <w:szCs w:val="21"/>
              </w:rPr>
            </w:pPr>
            <w:r>
              <w:rPr>
                <w:rFonts w:hint="eastAsia"/>
                <w:bCs/>
                <w:color w:val="000000"/>
                <w:szCs w:val="21"/>
              </w:rPr>
              <w:t>学校性质</w:t>
            </w:r>
          </w:p>
        </w:tc>
        <w:tc>
          <w:tcPr>
            <w:tcW w:w="2143" w:type="dxa"/>
            <w:gridSpan w:val="3"/>
            <w:vAlign w:val="center"/>
          </w:tcPr>
          <w:p w14:paraId="723F441A" w14:textId="77777777" w:rsidR="00671D24" w:rsidRDefault="00671D24" w:rsidP="00AE4B7E">
            <w:pPr>
              <w:adjustRightInd w:val="0"/>
              <w:snapToGrid w:val="0"/>
              <w:jc w:val="center"/>
              <w:rPr>
                <w:szCs w:val="21"/>
              </w:rPr>
            </w:pPr>
            <w:r>
              <w:rPr>
                <w:rFonts w:hint="eastAsia"/>
                <w:szCs w:val="21"/>
              </w:rPr>
              <w:t>□公办□民办</w:t>
            </w:r>
          </w:p>
        </w:tc>
      </w:tr>
      <w:tr w:rsidR="00671D24" w14:paraId="0EE93045" w14:textId="77777777" w:rsidTr="00AE4B7E">
        <w:trPr>
          <w:trHeight w:hRule="exact" w:val="340"/>
        </w:trPr>
        <w:tc>
          <w:tcPr>
            <w:tcW w:w="3065" w:type="dxa"/>
            <w:gridSpan w:val="3"/>
            <w:vAlign w:val="center"/>
          </w:tcPr>
          <w:p w14:paraId="17D3BF4B" w14:textId="77777777" w:rsidR="00671D24" w:rsidRDefault="00671D24" w:rsidP="00AE4B7E">
            <w:pPr>
              <w:adjustRightInd w:val="0"/>
              <w:snapToGrid w:val="0"/>
              <w:jc w:val="center"/>
              <w:rPr>
                <w:bCs/>
                <w:color w:val="000000"/>
                <w:szCs w:val="21"/>
              </w:rPr>
            </w:pPr>
            <w:r>
              <w:rPr>
                <w:rFonts w:hint="eastAsia"/>
                <w:bCs/>
                <w:color w:val="000000"/>
                <w:szCs w:val="21"/>
              </w:rPr>
              <w:t>信息化建设</w:t>
            </w:r>
          </w:p>
        </w:tc>
        <w:tc>
          <w:tcPr>
            <w:tcW w:w="6682" w:type="dxa"/>
            <w:gridSpan w:val="9"/>
            <w:vAlign w:val="center"/>
          </w:tcPr>
          <w:p w14:paraId="315E6F86" w14:textId="77777777" w:rsidR="00671D24" w:rsidRDefault="00671D24" w:rsidP="00AE4B7E">
            <w:pPr>
              <w:adjustRightInd w:val="0"/>
              <w:snapToGrid w:val="0"/>
              <w:rPr>
                <w:szCs w:val="21"/>
              </w:rPr>
            </w:pPr>
            <w:r>
              <w:rPr>
                <w:rFonts w:hint="eastAsia"/>
                <w:bCs/>
                <w:color w:val="000000"/>
                <w:szCs w:val="21"/>
              </w:rPr>
              <w:t>□教育部信息化建设试点学校□省级智慧校园</w:t>
            </w:r>
          </w:p>
        </w:tc>
      </w:tr>
      <w:tr w:rsidR="00671D24" w14:paraId="5B5B006E" w14:textId="77777777" w:rsidTr="00AE4B7E">
        <w:trPr>
          <w:trHeight w:hRule="exact" w:val="340"/>
        </w:trPr>
        <w:tc>
          <w:tcPr>
            <w:tcW w:w="522" w:type="dxa"/>
            <w:vMerge w:val="restart"/>
            <w:vAlign w:val="center"/>
          </w:tcPr>
          <w:p w14:paraId="22ED82C9" w14:textId="77777777" w:rsidR="00671D24" w:rsidRDefault="00671D24" w:rsidP="00AE4B7E">
            <w:pPr>
              <w:adjustRightInd w:val="0"/>
              <w:snapToGrid w:val="0"/>
              <w:jc w:val="center"/>
              <w:rPr>
                <w:bCs/>
                <w:color w:val="000000"/>
                <w:szCs w:val="21"/>
              </w:rPr>
            </w:pPr>
            <w:r>
              <w:rPr>
                <w:rFonts w:hint="eastAsia"/>
                <w:bCs/>
                <w:color w:val="000000"/>
                <w:szCs w:val="21"/>
              </w:rPr>
              <w:t>学历教育在校生数</w:t>
            </w:r>
          </w:p>
        </w:tc>
        <w:tc>
          <w:tcPr>
            <w:tcW w:w="1741" w:type="dxa"/>
            <w:vAlign w:val="center"/>
          </w:tcPr>
          <w:p w14:paraId="0CBF29F2" w14:textId="77777777" w:rsidR="00671D24" w:rsidRDefault="00671D24" w:rsidP="00AE4B7E">
            <w:pPr>
              <w:adjustRightInd w:val="0"/>
              <w:snapToGrid w:val="0"/>
              <w:jc w:val="center"/>
              <w:rPr>
                <w:bCs/>
                <w:color w:val="000000"/>
                <w:szCs w:val="21"/>
              </w:rPr>
            </w:pPr>
            <w:r>
              <w:rPr>
                <w:rFonts w:hint="eastAsia"/>
                <w:bCs/>
                <w:color w:val="000000"/>
                <w:szCs w:val="21"/>
              </w:rPr>
              <w:t>总数（人）</w:t>
            </w:r>
          </w:p>
        </w:tc>
        <w:tc>
          <w:tcPr>
            <w:tcW w:w="802" w:type="dxa"/>
            <w:vAlign w:val="center"/>
          </w:tcPr>
          <w:p w14:paraId="1CB8E2FC" w14:textId="77777777" w:rsidR="00671D24" w:rsidRDefault="00671D24" w:rsidP="00AE4B7E">
            <w:pPr>
              <w:keepNext/>
              <w:keepLines/>
              <w:adjustRightInd w:val="0"/>
              <w:snapToGrid w:val="0"/>
              <w:spacing w:before="340" w:after="330" w:line="578" w:lineRule="auto"/>
              <w:rPr>
                <w:bCs/>
                <w:color w:val="000000"/>
                <w:kern w:val="0"/>
                <w:szCs w:val="21"/>
              </w:rPr>
            </w:pPr>
          </w:p>
          <w:p w14:paraId="7BE8AE9E" w14:textId="77777777" w:rsidR="00671D24" w:rsidRDefault="00671D24" w:rsidP="00AE4B7E">
            <w:pPr>
              <w:keepNext/>
              <w:keepLines/>
              <w:adjustRightInd w:val="0"/>
              <w:snapToGrid w:val="0"/>
              <w:spacing w:before="340" w:after="330" w:line="578" w:lineRule="auto"/>
              <w:rPr>
                <w:bCs/>
                <w:color w:val="000000"/>
                <w:szCs w:val="21"/>
              </w:rPr>
            </w:pPr>
          </w:p>
        </w:tc>
        <w:tc>
          <w:tcPr>
            <w:tcW w:w="573" w:type="dxa"/>
            <w:vMerge w:val="restart"/>
            <w:vAlign w:val="center"/>
          </w:tcPr>
          <w:p w14:paraId="287FD1C5" w14:textId="77777777" w:rsidR="00671D24" w:rsidRDefault="00671D24" w:rsidP="00AE4B7E">
            <w:pPr>
              <w:adjustRightInd w:val="0"/>
              <w:snapToGrid w:val="0"/>
              <w:jc w:val="center"/>
              <w:rPr>
                <w:bCs/>
                <w:color w:val="000000"/>
                <w:szCs w:val="21"/>
              </w:rPr>
            </w:pPr>
            <w:r>
              <w:rPr>
                <w:rFonts w:hint="eastAsia"/>
                <w:bCs/>
                <w:color w:val="000000"/>
                <w:szCs w:val="21"/>
              </w:rPr>
              <w:t>本学年招生人数</w:t>
            </w:r>
          </w:p>
        </w:tc>
        <w:tc>
          <w:tcPr>
            <w:tcW w:w="2123" w:type="dxa"/>
            <w:gridSpan w:val="2"/>
            <w:vAlign w:val="center"/>
          </w:tcPr>
          <w:p w14:paraId="4A9F3B79" w14:textId="77777777" w:rsidR="00671D24" w:rsidRDefault="00671D24" w:rsidP="00AE4B7E">
            <w:pPr>
              <w:adjustRightInd w:val="0"/>
              <w:snapToGrid w:val="0"/>
              <w:ind w:firstLineChars="150" w:firstLine="315"/>
              <w:jc w:val="center"/>
              <w:rPr>
                <w:bCs/>
                <w:color w:val="000000"/>
                <w:szCs w:val="21"/>
              </w:rPr>
            </w:pPr>
            <w:r>
              <w:rPr>
                <w:rFonts w:hint="eastAsia"/>
                <w:bCs/>
                <w:color w:val="000000"/>
                <w:szCs w:val="21"/>
              </w:rPr>
              <w:t>总数（人）</w:t>
            </w:r>
          </w:p>
        </w:tc>
        <w:tc>
          <w:tcPr>
            <w:tcW w:w="567" w:type="dxa"/>
            <w:vAlign w:val="center"/>
          </w:tcPr>
          <w:p w14:paraId="59B960AE"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696" w:type="dxa"/>
            <w:vMerge w:val="restart"/>
            <w:vAlign w:val="center"/>
          </w:tcPr>
          <w:p w14:paraId="37BED73E" w14:textId="77777777" w:rsidR="00671D24" w:rsidRDefault="00671D24" w:rsidP="00AE4B7E">
            <w:pPr>
              <w:adjustRightInd w:val="0"/>
              <w:snapToGrid w:val="0"/>
              <w:jc w:val="center"/>
              <w:rPr>
                <w:bCs/>
                <w:color w:val="000000"/>
                <w:szCs w:val="21"/>
              </w:rPr>
            </w:pPr>
            <w:r>
              <w:rPr>
                <w:rFonts w:hint="eastAsia"/>
                <w:bCs/>
                <w:color w:val="000000"/>
                <w:szCs w:val="21"/>
              </w:rPr>
              <w:t>上学年毕业人数</w:t>
            </w:r>
          </w:p>
        </w:tc>
        <w:tc>
          <w:tcPr>
            <w:tcW w:w="1996" w:type="dxa"/>
            <w:gridSpan w:val="3"/>
            <w:vAlign w:val="center"/>
          </w:tcPr>
          <w:p w14:paraId="2F542BCF" w14:textId="77777777" w:rsidR="00671D24" w:rsidRDefault="00671D24" w:rsidP="00AE4B7E">
            <w:pPr>
              <w:adjustRightInd w:val="0"/>
              <w:snapToGrid w:val="0"/>
              <w:ind w:firstLineChars="150" w:firstLine="315"/>
              <w:jc w:val="center"/>
              <w:rPr>
                <w:bCs/>
                <w:color w:val="000000"/>
                <w:szCs w:val="21"/>
              </w:rPr>
            </w:pPr>
            <w:r>
              <w:rPr>
                <w:rFonts w:hint="eastAsia"/>
                <w:bCs/>
                <w:color w:val="000000"/>
                <w:szCs w:val="21"/>
              </w:rPr>
              <w:t>总数（人）</w:t>
            </w:r>
          </w:p>
        </w:tc>
        <w:tc>
          <w:tcPr>
            <w:tcW w:w="727" w:type="dxa"/>
            <w:vAlign w:val="center"/>
          </w:tcPr>
          <w:p w14:paraId="4B216636"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r>
      <w:tr w:rsidR="00671D24" w14:paraId="0385A5E9" w14:textId="77777777" w:rsidTr="00AE4B7E">
        <w:trPr>
          <w:trHeight w:hRule="exact" w:val="340"/>
        </w:trPr>
        <w:tc>
          <w:tcPr>
            <w:tcW w:w="522" w:type="dxa"/>
            <w:vMerge/>
            <w:vAlign w:val="center"/>
          </w:tcPr>
          <w:p w14:paraId="4D2C5B7E"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1741" w:type="dxa"/>
            <w:vAlign w:val="center"/>
          </w:tcPr>
          <w:p w14:paraId="39BEE151" w14:textId="77777777" w:rsidR="00671D24" w:rsidRDefault="00671D24" w:rsidP="00AE4B7E">
            <w:pPr>
              <w:adjustRightInd w:val="0"/>
              <w:snapToGrid w:val="0"/>
              <w:jc w:val="center"/>
              <w:rPr>
                <w:bCs/>
                <w:color w:val="000000"/>
                <w:szCs w:val="21"/>
              </w:rPr>
            </w:pPr>
            <w:r>
              <w:rPr>
                <w:rFonts w:hint="eastAsia"/>
                <w:bCs/>
                <w:color w:val="000000"/>
                <w:szCs w:val="21"/>
              </w:rPr>
              <w:t>五年制高职</w:t>
            </w:r>
          </w:p>
        </w:tc>
        <w:tc>
          <w:tcPr>
            <w:tcW w:w="802" w:type="dxa"/>
          </w:tcPr>
          <w:p w14:paraId="6AD6B385" w14:textId="77777777" w:rsidR="00671D24" w:rsidRDefault="00671D24" w:rsidP="00AE4B7E">
            <w:pPr>
              <w:keepNext/>
              <w:keepLines/>
              <w:adjustRightInd w:val="0"/>
              <w:snapToGrid w:val="0"/>
              <w:spacing w:before="340" w:after="330" w:line="578" w:lineRule="auto"/>
              <w:rPr>
                <w:bCs/>
                <w:color w:val="000000"/>
                <w:szCs w:val="21"/>
              </w:rPr>
            </w:pPr>
          </w:p>
        </w:tc>
        <w:tc>
          <w:tcPr>
            <w:tcW w:w="573" w:type="dxa"/>
            <w:vMerge/>
            <w:vAlign w:val="center"/>
          </w:tcPr>
          <w:p w14:paraId="49B1E004"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2123" w:type="dxa"/>
            <w:gridSpan w:val="2"/>
            <w:vAlign w:val="center"/>
          </w:tcPr>
          <w:p w14:paraId="47EBC61B" w14:textId="77777777" w:rsidR="00671D24" w:rsidRDefault="00671D24" w:rsidP="00AE4B7E">
            <w:pPr>
              <w:adjustRightInd w:val="0"/>
              <w:snapToGrid w:val="0"/>
              <w:ind w:firstLineChars="150" w:firstLine="315"/>
              <w:jc w:val="center"/>
              <w:rPr>
                <w:bCs/>
                <w:color w:val="000000"/>
                <w:szCs w:val="21"/>
              </w:rPr>
            </w:pPr>
            <w:r>
              <w:rPr>
                <w:rFonts w:hint="eastAsia"/>
                <w:bCs/>
                <w:color w:val="000000"/>
                <w:szCs w:val="21"/>
              </w:rPr>
              <w:t>五年制高职</w:t>
            </w:r>
          </w:p>
        </w:tc>
        <w:tc>
          <w:tcPr>
            <w:tcW w:w="567" w:type="dxa"/>
            <w:vAlign w:val="center"/>
          </w:tcPr>
          <w:p w14:paraId="3B1BCCAE"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696" w:type="dxa"/>
            <w:vMerge/>
            <w:vAlign w:val="center"/>
          </w:tcPr>
          <w:p w14:paraId="34880501"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1996" w:type="dxa"/>
            <w:gridSpan w:val="3"/>
            <w:vAlign w:val="center"/>
          </w:tcPr>
          <w:p w14:paraId="6134D060" w14:textId="77777777" w:rsidR="00671D24" w:rsidRDefault="00671D24" w:rsidP="00AE4B7E">
            <w:pPr>
              <w:adjustRightInd w:val="0"/>
              <w:snapToGrid w:val="0"/>
              <w:ind w:firstLineChars="150" w:firstLine="315"/>
              <w:jc w:val="center"/>
              <w:rPr>
                <w:bCs/>
                <w:color w:val="000000"/>
                <w:szCs w:val="21"/>
              </w:rPr>
            </w:pPr>
            <w:r>
              <w:rPr>
                <w:rFonts w:hint="eastAsia"/>
                <w:bCs/>
                <w:color w:val="000000"/>
                <w:szCs w:val="21"/>
              </w:rPr>
              <w:t>五年制高职</w:t>
            </w:r>
          </w:p>
        </w:tc>
        <w:tc>
          <w:tcPr>
            <w:tcW w:w="727" w:type="dxa"/>
            <w:vAlign w:val="center"/>
          </w:tcPr>
          <w:p w14:paraId="422AEAFC"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r>
      <w:tr w:rsidR="00671D24" w14:paraId="6FC468C9" w14:textId="77777777" w:rsidTr="00AE4B7E">
        <w:trPr>
          <w:trHeight w:hRule="exact" w:val="340"/>
        </w:trPr>
        <w:tc>
          <w:tcPr>
            <w:tcW w:w="522" w:type="dxa"/>
            <w:vMerge/>
            <w:vAlign w:val="center"/>
          </w:tcPr>
          <w:p w14:paraId="393A7F63"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1741" w:type="dxa"/>
            <w:vAlign w:val="center"/>
          </w:tcPr>
          <w:p w14:paraId="1435C518" w14:textId="77777777" w:rsidR="00671D24" w:rsidRDefault="00671D24" w:rsidP="00AE4B7E">
            <w:pPr>
              <w:adjustRightInd w:val="0"/>
              <w:snapToGrid w:val="0"/>
              <w:jc w:val="center"/>
              <w:rPr>
                <w:bCs/>
                <w:color w:val="000000"/>
                <w:szCs w:val="21"/>
              </w:rPr>
            </w:pPr>
            <w:r>
              <w:rPr>
                <w:rFonts w:hint="eastAsia"/>
                <w:bCs/>
                <w:color w:val="000000"/>
                <w:szCs w:val="21"/>
              </w:rPr>
              <w:t>中等职业教育</w:t>
            </w:r>
          </w:p>
        </w:tc>
        <w:tc>
          <w:tcPr>
            <w:tcW w:w="802" w:type="dxa"/>
          </w:tcPr>
          <w:p w14:paraId="6DD6F22C" w14:textId="77777777" w:rsidR="00671D24" w:rsidRDefault="00671D24" w:rsidP="00AE4B7E">
            <w:pPr>
              <w:keepNext/>
              <w:keepLines/>
              <w:adjustRightInd w:val="0"/>
              <w:snapToGrid w:val="0"/>
              <w:spacing w:before="340" w:after="330" w:line="578" w:lineRule="auto"/>
              <w:rPr>
                <w:bCs/>
                <w:color w:val="000000"/>
                <w:szCs w:val="21"/>
              </w:rPr>
            </w:pPr>
          </w:p>
        </w:tc>
        <w:tc>
          <w:tcPr>
            <w:tcW w:w="573" w:type="dxa"/>
            <w:vMerge/>
            <w:vAlign w:val="center"/>
          </w:tcPr>
          <w:p w14:paraId="6A15749F"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2123" w:type="dxa"/>
            <w:gridSpan w:val="2"/>
            <w:vAlign w:val="center"/>
          </w:tcPr>
          <w:p w14:paraId="5427F4AB" w14:textId="77777777" w:rsidR="00671D24" w:rsidRDefault="00671D24" w:rsidP="00AE4B7E">
            <w:pPr>
              <w:adjustRightInd w:val="0"/>
              <w:snapToGrid w:val="0"/>
              <w:ind w:firstLineChars="100" w:firstLine="210"/>
              <w:jc w:val="center"/>
              <w:rPr>
                <w:bCs/>
                <w:color w:val="000000"/>
                <w:szCs w:val="21"/>
              </w:rPr>
            </w:pPr>
            <w:r>
              <w:rPr>
                <w:rFonts w:hint="eastAsia"/>
                <w:bCs/>
                <w:color w:val="000000"/>
                <w:szCs w:val="21"/>
              </w:rPr>
              <w:t>中等职业教育</w:t>
            </w:r>
          </w:p>
        </w:tc>
        <w:tc>
          <w:tcPr>
            <w:tcW w:w="567" w:type="dxa"/>
            <w:vAlign w:val="center"/>
          </w:tcPr>
          <w:p w14:paraId="1BE21618"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c>
          <w:tcPr>
            <w:tcW w:w="696" w:type="dxa"/>
            <w:vMerge/>
            <w:vAlign w:val="center"/>
          </w:tcPr>
          <w:p w14:paraId="4B76659E"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c>
          <w:tcPr>
            <w:tcW w:w="1996" w:type="dxa"/>
            <w:gridSpan w:val="3"/>
            <w:vAlign w:val="center"/>
          </w:tcPr>
          <w:p w14:paraId="18254281" w14:textId="77777777" w:rsidR="00671D24" w:rsidRDefault="00671D24" w:rsidP="00AE4B7E">
            <w:pPr>
              <w:adjustRightInd w:val="0"/>
              <w:snapToGrid w:val="0"/>
              <w:ind w:firstLineChars="100" w:firstLine="210"/>
              <w:jc w:val="center"/>
              <w:rPr>
                <w:bCs/>
                <w:color w:val="000000"/>
                <w:szCs w:val="21"/>
              </w:rPr>
            </w:pPr>
            <w:r>
              <w:rPr>
                <w:rFonts w:hint="eastAsia"/>
                <w:bCs/>
                <w:color w:val="000000"/>
                <w:szCs w:val="21"/>
              </w:rPr>
              <w:t>中等职业教育</w:t>
            </w:r>
          </w:p>
        </w:tc>
        <w:tc>
          <w:tcPr>
            <w:tcW w:w="727" w:type="dxa"/>
            <w:vAlign w:val="center"/>
          </w:tcPr>
          <w:p w14:paraId="68751C1D"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r>
      <w:tr w:rsidR="00671D24" w14:paraId="16E3A026" w14:textId="77777777" w:rsidTr="00AE4B7E">
        <w:trPr>
          <w:trHeight w:hRule="exact" w:val="340"/>
        </w:trPr>
        <w:tc>
          <w:tcPr>
            <w:tcW w:w="522" w:type="dxa"/>
            <w:vMerge/>
            <w:vAlign w:val="center"/>
          </w:tcPr>
          <w:p w14:paraId="5CF4E892"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1741" w:type="dxa"/>
            <w:vAlign w:val="center"/>
          </w:tcPr>
          <w:p w14:paraId="3A8B0520" w14:textId="77777777" w:rsidR="00671D24" w:rsidRDefault="00671D24" w:rsidP="00AE4B7E">
            <w:pPr>
              <w:adjustRightInd w:val="0"/>
              <w:snapToGrid w:val="0"/>
              <w:jc w:val="center"/>
              <w:rPr>
                <w:bCs/>
                <w:color w:val="000000"/>
                <w:szCs w:val="21"/>
              </w:rPr>
            </w:pPr>
            <w:r>
              <w:rPr>
                <w:rFonts w:hint="eastAsia"/>
                <w:bCs/>
                <w:color w:val="000000"/>
                <w:spacing w:val="-20"/>
                <w:szCs w:val="21"/>
              </w:rPr>
              <w:t>其中：非全日制中职</w:t>
            </w:r>
          </w:p>
        </w:tc>
        <w:tc>
          <w:tcPr>
            <w:tcW w:w="802" w:type="dxa"/>
            <w:vAlign w:val="center"/>
          </w:tcPr>
          <w:p w14:paraId="02507F89" w14:textId="77777777" w:rsidR="00671D24" w:rsidRDefault="00671D24" w:rsidP="00AE4B7E">
            <w:pPr>
              <w:keepNext/>
              <w:keepLines/>
              <w:adjustRightInd w:val="0"/>
              <w:snapToGrid w:val="0"/>
              <w:spacing w:before="340" w:after="330" w:line="578" w:lineRule="auto"/>
              <w:rPr>
                <w:bCs/>
                <w:color w:val="000000"/>
                <w:szCs w:val="21"/>
              </w:rPr>
            </w:pPr>
          </w:p>
        </w:tc>
        <w:tc>
          <w:tcPr>
            <w:tcW w:w="573" w:type="dxa"/>
            <w:vMerge/>
            <w:vAlign w:val="center"/>
          </w:tcPr>
          <w:p w14:paraId="65395540"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2123" w:type="dxa"/>
            <w:gridSpan w:val="2"/>
            <w:vAlign w:val="center"/>
          </w:tcPr>
          <w:p w14:paraId="63887814" w14:textId="77777777" w:rsidR="00671D24" w:rsidRDefault="00671D24" w:rsidP="00AE4B7E">
            <w:pPr>
              <w:adjustRightInd w:val="0"/>
              <w:snapToGrid w:val="0"/>
              <w:jc w:val="center"/>
              <w:rPr>
                <w:bCs/>
                <w:color w:val="000000"/>
                <w:szCs w:val="21"/>
              </w:rPr>
            </w:pPr>
            <w:r>
              <w:rPr>
                <w:rFonts w:hint="eastAsia"/>
                <w:bCs/>
                <w:color w:val="000000"/>
                <w:szCs w:val="21"/>
              </w:rPr>
              <w:t>其中：非全日制中职</w:t>
            </w:r>
          </w:p>
        </w:tc>
        <w:tc>
          <w:tcPr>
            <w:tcW w:w="567" w:type="dxa"/>
            <w:vAlign w:val="center"/>
          </w:tcPr>
          <w:p w14:paraId="05738377" w14:textId="77777777" w:rsidR="00671D24" w:rsidRDefault="00671D24" w:rsidP="00AE4B7E">
            <w:pPr>
              <w:adjustRightInd w:val="0"/>
              <w:snapToGrid w:val="0"/>
              <w:ind w:firstLineChars="200" w:firstLine="420"/>
              <w:jc w:val="center"/>
              <w:rPr>
                <w:bCs/>
                <w:color w:val="000000"/>
                <w:szCs w:val="21"/>
              </w:rPr>
            </w:pPr>
          </w:p>
        </w:tc>
        <w:tc>
          <w:tcPr>
            <w:tcW w:w="696" w:type="dxa"/>
            <w:vMerge/>
            <w:vAlign w:val="center"/>
          </w:tcPr>
          <w:p w14:paraId="3B872ACC" w14:textId="77777777" w:rsidR="00671D24" w:rsidRDefault="00671D24" w:rsidP="00AE4B7E">
            <w:pPr>
              <w:adjustRightInd w:val="0"/>
              <w:snapToGrid w:val="0"/>
              <w:ind w:firstLineChars="200" w:firstLine="420"/>
              <w:jc w:val="center"/>
              <w:rPr>
                <w:bCs/>
                <w:color w:val="000000"/>
                <w:szCs w:val="21"/>
              </w:rPr>
            </w:pPr>
          </w:p>
        </w:tc>
        <w:tc>
          <w:tcPr>
            <w:tcW w:w="1996" w:type="dxa"/>
            <w:gridSpan w:val="3"/>
            <w:vAlign w:val="center"/>
          </w:tcPr>
          <w:p w14:paraId="4B81A149" w14:textId="77777777" w:rsidR="00671D24" w:rsidRDefault="00671D24" w:rsidP="00AE4B7E">
            <w:pPr>
              <w:adjustRightInd w:val="0"/>
              <w:snapToGrid w:val="0"/>
              <w:jc w:val="center"/>
              <w:rPr>
                <w:bCs/>
                <w:color w:val="000000"/>
                <w:spacing w:val="-20"/>
                <w:szCs w:val="21"/>
              </w:rPr>
            </w:pPr>
            <w:r>
              <w:rPr>
                <w:rFonts w:hint="eastAsia"/>
                <w:bCs/>
                <w:color w:val="000000"/>
                <w:spacing w:val="-20"/>
                <w:szCs w:val="21"/>
              </w:rPr>
              <w:t>其中：非全日制中职</w:t>
            </w:r>
          </w:p>
        </w:tc>
        <w:tc>
          <w:tcPr>
            <w:tcW w:w="727" w:type="dxa"/>
            <w:vAlign w:val="center"/>
          </w:tcPr>
          <w:p w14:paraId="47154ACE"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r>
      <w:tr w:rsidR="00671D24" w14:paraId="7B2C543D" w14:textId="77777777" w:rsidTr="00AE4B7E">
        <w:trPr>
          <w:trHeight w:hRule="exact" w:val="340"/>
        </w:trPr>
        <w:tc>
          <w:tcPr>
            <w:tcW w:w="522" w:type="dxa"/>
            <w:vMerge/>
            <w:vAlign w:val="center"/>
          </w:tcPr>
          <w:p w14:paraId="35838714"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1741" w:type="dxa"/>
            <w:vAlign w:val="center"/>
          </w:tcPr>
          <w:p w14:paraId="11E1E9BA" w14:textId="77777777" w:rsidR="00671D24" w:rsidRDefault="00671D24" w:rsidP="00AE4B7E">
            <w:pPr>
              <w:adjustRightInd w:val="0"/>
              <w:snapToGrid w:val="0"/>
              <w:jc w:val="center"/>
              <w:rPr>
                <w:bCs/>
                <w:color w:val="000000"/>
                <w:szCs w:val="21"/>
              </w:rPr>
            </w:pPr>
            <w:r>
              <w:rPr>
                <w:rFonts w:hint="eastAsia"/>
                <w:bCs/>
                <w:color w:val="000000"/>
                <w:spacing w:val="-20"/>
                <w:szCs w:val="21"/>
              </w:rPr>
              <w:t>其他类型学历教育</w:t>
            </w:r>
          </w:p>
        </w:tc>
        <w:tc>
          <w:tcPr>
            <w:tcW w:w="802" w:type="dxa"/>
            <w:vAlign w:val="center"/>
          </w:tcPr>
          <w:p w14:paraId="22D047C8" w14:textId="77777777" w:rsidR="00671D24" w:rsidRDefault="00671D24" w:rsidP="00AE4B7E">
            <w:pPr>
              <w:keepNext/>
              <w:keepLines/>
              <w:adjustRightInd w:val="0"/>
              <w:snapToGrid w:val="0"/>
              <w:spacing w:before="340" w:after="330" w:line="578" w:lineRule="auto"/>
              <w:rPr>
                <w:bCs/>
                <w:color w:val="000000"/>
                <w:szCs w:val="21"/>
              </w:rPr>
            </w:pPr>
          </w:p>
        </w:tc>
        <w:tc>
          <w:tcPr>
            <w:tcW w:w="573" w:type="dxa"/>
            <w:vMerge/>
            <w:vAlign w:val="center"/>
          </w:tcPr>
          <w:p w14:paraId="2B5E9AE0"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2123" w:type="dxa"/>
            <w:gridSpan w:val="2"/>
            <w:vAlign w:val="center"/>
          </w:tcPr>
          <w:p w14:paraId="67684755" w14:textId="77777777" w:rsidR="00671D24" w:rsidRDefault="00671D24" w:rsidP="00AE4B7E">
            <w:pPr>
              <w:adjustRightInd w:val="0"/>
              <w:snapToGrid w:val="0"/>
              <w:jc w:val="center"/>
              <w:rPr>
                <w:bCs/>
                <w:color w:val="000000"/>
                <w:szCs w:val="21"/>
              </w:rPr>
            </w:pPr>
            <w:r>
              <w:rPr>
                <w:rFonts w:hint="eastAsia"/>
                <w:bCs/>
                <w:color w:val="000000"/>
                <w:szCs w:val="21"/>
              </w:rPr>
              <w:t>其他类型学历教育</w:t>
            </w:r>
          </w:p>
        </w:tc>
        <w:tc>
          <w:tcPr>
            <w:tcW w:w="567" w:type="dxa"/>
            <w:vAlign w:val="center"/>
          </w:tcPr>
          <w:p w14:paraId="26857E6B" w14:textId="77777777" w:rsidR="00671D24" w:rsidRDefault="00671D24" w:rsidP="00AE4B7E">
            <w:pPr>
              <w:keepNext/>
              <w:keepLines/>
              <w:adjustRightInd w:val="0"/>
              <w:snapToGrid w:val="0"/>
              <w:spacing w:before="340" w:after="330" w:line="578" w:lineRule="auto"/>
              <w:rPr>
                <w:bCs/>
                <w:color w:val="000000"/>
                <w:szCs w:val="21"/>
              </w:rPr>
            </w:pPr>
          </w:p>
        </w:tc>
        <w:tc>
          <w:tcPr>
            <w:tcW w:w="696" w:type="dxa"/>
            <w:vMerge/>
            <w:vAlign w:val="center"/>
          </w:tcPr>
          <w:p w14:paraId="6A4F8FFB" w14:textId="77777777" w:rsidR="00671D24" w:rsidRDefault="00671D24" w:rsidP="00AE4B7E">
            <w:pPr>
              <w:keepNext/>
              <w:keepLines/>
              <w:adjustRightInd w:val="0"/>
              <w:snapToGrid w:val="0"/>
              <w:spacing w:before="340" w:after="330" w:line="578" w:lineRule="auto"/>
              <w:jc w:val="center"/>
              <w:rPr>
                <w:bCs/>
                <w:color w:val="000000"/>
                <w:szCs w:val="21"/>
              </w:rPr>
            </w:pPr>
          </w:p>
        </w:tc>
        <w:tc>
          <w:tcPr>
            <w:tcW w:w="1996" w:type="dxa"/>
            <w:gridSpan w:val="3"/>
            <w:vAlign w:val="center"/>
          </w:tcPr>
          <w:p w14:paraId="09538A78" w14:textId="77777777" w:rsidR="00671D24" w:rsidRDefault="00671D24" w:rsidP="00AE4B7E">
            <w:pPr>
              <w:adjustRightInd w:val="0"/>
              <w:snapToGrid w:val="0"/>
              <w:jc w:val="center"/>
              <w:rPr>
                <w:bCs/>
                <w:color w:val="000000"/>
                <w:szCs w:val="21"/>
              </w:rPr>
            </w:pPr>
            <w:r>
              <w:rPr>
                <w:rFonts w:hint="eastAsia"/>
                <w:bCs/>
                <w:color w:val="000000"/>
                <w:szCs w:val="21"/>
              </w:rPr>
              <w:t>其他类型学历教育</w:t>
            </w:r>
          </w:p>
        </w:tc>
        <w:tc>
          <w:tcPr>
            <w:tcW w:w="727" w:type="dxa"/>
            <w:vAlign w:val="center"/>
          </w:tcPr>
          <w:p w14:paraId="64F3E1DA" w14:textId="77777777" w:rsidR="00671D24" w:rsidRDefault="00671D24" w:rsidP="00AE4B7E">
            <w:pPr>
              <w:keepNext/>
              <w:keepLines/>
              <w:adjustRightInd w:val="0"/>
              <w:snapToGrid w:val="0"/>
              <w:spacing w:before="340" w:after="330" w:line="578" w:lineRule="auto"/>
              <w:ind w:firstLineChars="200" w:firstLine="420"/>
              <w:jc w:val="center"/>
              <w:rPr>
                <w:bCs/>
                <w:color w:val="000000"/>
                <w:szCs w:val="21"/>
              </w:rPr>
            </w:pPr>
          </w:p>
        </w:tc>
      </w:tr>
      <w:tr w:rsidR="00671D24" w14:paraId="0219583C" w14:textId="77777777" w:rsidTr="00AE4B7E">
        <w:trPr>
          <w:trHeight w:hRule="exact" w:val="510"/>
        </w:trPr>
        <w:tc>
          <w:tcPr>
            <w:tcW w:w="522" w:type="dxa"/>
            <w:vMerge w:val="restart"/>
            <w:vAlign w:val="center"/>
          </w:tcPr>
          <w:p w14:paraId="6EA8A583" w14:textId="77777777" w:rsidR="00671D24" w:rsidRDefault="00671D24" w:rsidP="00AE4B7E">
            <w:pPr>
              <w:adjustRightInd w:val="0"/>
              <w:snapToGrid w:val="0"/>
              <w:spacing w:line="240" w:lineRule="exact"/>
              <w:jc w:val="center"/>
              <w:rPr>
                <w:bCs/>
                <w:color w:val="000000"/>
                <w:szCs w:val="21"/>
              </w:rPr>
            </w:pPr>
            <w:r>
              <w:rPr>
                <w:bCs/>
                <w:color w:val="000000"/>
                <w:szCs w:val="21"/>
              </w:rPr>
              <w:t>办学环境</w:t>
            </w:r>
          </w:p>
        </w:tc>
        <w:tc>
          <w:tcPr>
            <w:tcW w:w="2543" w:type="dxa"/>
            <w:gridSpan w:val="2"/>
            <w:vAlign w:val="center"/>
          </w:tcPr>
          <w:p w14:paraId="56E28E72" w14:textId="77777777" w:rsidR="00671D24" w:rsidRDefault="00671D24" w:rsidP="00AE4B7E">
            <w:pPr>
              <w:adjustRightInd w:val="0"/>
              <w:snapToGrid w:val="0"/>
              <w:jc w:val="center"/>
              <w:rPr>
                <w:bCs/>
                <w:color w:val="000000"/>
                <w:szCs w:val="21"/>
              </w:rPr>
            </w:pPr>
            <w:r>
              <w:rPr>
                <w:bCs/>
                <w:color w:val="000000"/>
                <w:szCs w:val="21"/>
              </w:rPr>
              <w:t>生均财政拨款标准</w:t>
            </w:r>
          </w:p>
        </w:tc>
        <w:tc>
          <w:tcPr>
            <w:tcW w:w="1721" w:type="dxa"/>
            <w:gridSpan w:val="2"/>
            <w:vAlign w:val="center"/>
          </w:tcPr>
          <w:p w14:paraId="4C7F8EFE"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元</w:t>
            </w:r>
          </w:p>
        </w:tc>
        <w:tc>
          <w:tcPr>
            <w:tcW w:w="3119" w:type="dxa"/>
            <w:gridSpan w:val="5"/>
            <w:vAlign w:val="center"/>
          </w:tcPr>
          <w:p w14:paraId="549D8F79" w14:textId="77777777" w:rsidR="00671D24" w:rsidRDefault="00671D24" w:rsidP="00AE4B7E">
            <w:pPr>
              <w:adjustRightInd w:val="0"/>
              <w:snapToGrid w:val="0"/>
              <w:jc w:val="center"/>
              <w:rPr>
                <w:bCs/>
                <w:color w:val="000000"/>
                <w:szCs w:val="21"/>
              </w:rPr>
            </w:pPr>
            <w:r>
              <w:rPr>
                <w:rFonts w:hint="eastAsia"/>
                <w:bCs/>
                <w:color w:val="000000"/>
                <w:szCs w:val="21"/>
              </w:rPr>
              <w:t>地方政府投入该项目</w:t>
            </w:r>
          </w:p>
        </w:tc>
        <w:tc>
          <w:tcPr>
            <w:tcW w:w="1842" w:type="dxa"/>
            <w:gridSpan w:val="2"/>
            <w:vAlign w:val="center"/>
          </w:tcPr>
          <w:p w14:paraId="3B95EFB2"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元</w:t>
            </w:r>
          </w:p>
        </w:tc>
      </w:tr>
      <w:tr w:rsidR="00671D24" w14:paraId="0D2E0178" w14:textId="77777777" w:rsidTr="00AE4B7E">
        <w:trPr>
          <w:trHeight w:hRule="exact" w:val="510"/>
        </w:trPr>
        <w:tc>
          <w:tcPr>
            <w:tcW w:w="522" w:type="dxa"/>
            <w:vMerge/>
            <w:vAlign w:val="center"/>
          </w:tcPr>
          <w:p w14:paraId="215A9DBC"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2C620806" w14:textId="77777777" w:rsidR="00671D24" w:rsidRDefault="00671D24" w:rsidP="00AE4B7E">
            <w:pPr>
              <w:adjustRightInd w:val="0"/>
              <w:snapToGrid w:val="0"/>
              <w:jc w:val="center"/>
              <w:rPr>
                <w:bCs/>
                <w:color w:val="000000"/>
                <w:szCs w:val="21"/>
              </w:rPr>
            </w:pPr>
            <w:r>
              <w:rPr>
                <w:bCs/>
                <w:color w:val="000000"/>
                <w:szCs w:val="21"/>
              </w:rPr>
              <w:t>生均预算内公用经费</w:t>
            </w:r>
          </w:p>
        </w:tc>
        <w:tc>
          <w:tcPr>
            <w:tcW w:w="1721" w:type="dxa"/>
            <w:gridSpan w:val="2"/>
            <w:vAlign w:val="center"/>
          </w:tcPr>
          <w:p w14:paraId="47DA86AD"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元</w:t>
            </w:r>
          </w:p>
        </w:tc>
        <w:tc>
          <w:tcPr>
            <w:tcW w:w="3119" w:type="dxa"/>
            <w:gridSpan w:val="5"/>
            <w:vAlign w:val="center"/>
          </w:tcPr>
          <w:p w14:paraId="256D730A" w14:textId="77777777" w:rsidR="00671D24" w:rsidRDefault="00671D24" w:rsidP="00AE4B7E">
            <w:pPr>
              <w:adjustRightInd w:val="0"/>
              <w:snapToGrid w:val="0"/>
              <w:jc w:val="center"/>
              <w:rPr>
                <w:bCs/>
                <w:color w:val="000000"/>
                <w:szCs w:val="21"/>
              </w:rPr>
            </w:pPr>
            <w:r>
              <w:rPr>
                <w:rFonts w:hint="eastAsia"/>
                <w:bCs/>
                <w:color w:val="000000"/>
                <w:szCs w:val="21"/>
              </w:rPr>
              <w:t>学校自筹投入该项目</w:t>
            </w:r>
          </w:p>
        </w:tc>
        <w:tc>
          <w:tcPr>
            <w:tcW w:w="1842" w:type="dxa"/>
            <w:gridSpan w:val="2"/>
            <w:vAlign w:val="center"/>
          </w:tcPr>
          <w:p w14:paraId="72E31874"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元</w:t>
            </w:r>
          </w:p>
        </w:tc>
      </w:tr>
      <w:tr w:rsidR="00671D24" w14:paraId="63F02A77" w14:textId="77777777" w:rsidTr="00AE4B7E">
        <w:trPr>
          <w:trHeight w:hRule="exact" w:val="510"/>
        </w:trPr>
        <w:tc>
          <w:tcPr>
            <w:tcW w:w="522" w:type="dxa"/>
            <w:vMerge w:val="restart"/>
            <w:vAlign w:val="center"/>
          </w:tcPr>
          <w:p w14:paraId="38FB1EA7" w14:textId="77777777" w:rsidR="00671D24" w:rsidRDefault="00671D24" w:rsidP="00AE4B7E">
            <w:pPr>
              <w:adjustRightInd w:val="0"/>
              <w:snapToGrid w:val="0"/>
              <w:spacing w:line="240" w:lineRule="exact"/>
              <w:jc w:val="center"/>
              <w:rPr>
                <w:bCs/>
                <w:color w:val="000000"/>
                <w:szCs w:val="21"/>
              </w:rPr>
            </w:pPr>
            <w:r>
              <w:rPr>
                <w:bCs/>
                <w:color w:val="000000"/>
                <w:szCs w:val="21"/>
              </w:rPr>
              <w:t>办学机制</w:t>
            </w:r>
          </w:p>
        </w:tc>
        <w:tc>
          <w:tcPr>
            <w:tcW w:w="2543" w:type="dxa"/>
            <w:gridSpan w:val="2"/>
            <w:vAlign w:val="center"/>
          </w:tcPr>
          <w:p w14:paraId="14D3C024" w14:textId="77777777" w:rsidR="00671D24" w:rsidRDefault="00671D24" w:rsidP="00AE4B7E">
            <w:pPr>
              <w:adjustRightInd w:val="0"/>
              <w:snapToGrid w:val="0"/>
              <w:jc w:val="center"/>
              <w:rPr>
                <w:bCs/>
                <w:color w:val="000000"/>
                <w:szCs w:val="21"/>
              </w:rPr>
            </w:pPr>
            <w:r>
              <w:rPr>
                <w:rFonts w:hint="eastAsia"/>
                <w:bCs/>
                <w:color w:val="000000"/>
                <w:szCs w:val="21"/>
              </w:rPr>
              <w:t>合作企业</w:t>
            </w:r>
          </w:p>
        </w:tc>
        <w:tc>
          <w:tcPr>
            <w:tcW w:w="1721" w:type="dxa"/>
            <w:gridSpan w:val="2"/>
            <w:vAlign w:val="center"/>
          </w:tcPr>
          <w:p w14:paraId="1A7EE5E5"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11463A3E" w14:textId="77777777" w:rsidR="00671D24" w:rsidRDefault="00671D24" w:rsidP="00AE4B7E">
            <w:pPr>
              <w:adjustRightInd w:val="0"/>
              <w:snapToGrid w:val="0"/>
              <w:jc w:val="center"/>
              <w:rPr>
                <w:bCs/>
                <w:color w:val="000000"/>
                <w:szCs w:val="21"/>
              </w:rPr>
            </w:pPr>
            <w:r>
              <w:rPr>
                <w:rFonts w:hint="eastAsia"/>
                <w:bCs/>
                <w:color w:val="000000"/>
                <w:szCs w:val="21"/>
              </w:rPr>
              <w:t>牵头组建市级以上职教集团</w:t>
            </w:r>
          </w:p>
        </w:tc>
        <w:tc>
          <w:tcPr>
            <w:tcW w:w="1842" w:type="dxa"/>
            <w:gridSpan w:val="2"/>
            <w:vAlign w:val="center"/>
          </w:tcPr>
          <w:p w14:paraId="4E350AE7"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34108EA3" w14:textId="77777777" w:rsidTr="00AE4B7E">
        <w:trPr>
          <w:trHeight w:hRule="exact" w:val="510"/>
        </w:trPr>
        <w:tc>
          <w:tcPr>
            <w:tcW w:w="522" w:type="dxa"/>
            <w:vMerge/>
            <w:vAlign w:val="center"/>
          </w:tcPr>
          <w:p w14:paraId="0F99FC50"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21713DD0" w14:textId="77777777" w:rsidR="00671D24" w:rsidRDefault="00671D24" w:rsidP="00AE4B7E">
            <w:pPr>
              <w:adjustRightInd w:val="0"/>
              <w:snapToGrid w:val="0"/>
              <w:jc w:val="center"/>
              <w:rPr>
                <w:bCs/>
                <w:color w:val="000000"/>
                <w:szCs w:val="21"/>
              </w:rPr>
            </w:pPr>
            <w:r>
              <w:rPr>
                <w:rFonts w:hint="eastAsia"/>
                <w:bCs/>
                <w:color w:val="000000"/>
                <w:szCs w:val="21"/>
              </w:rPr>
              <w:t>现代学徒制试点项目</w:t>
            </w:r>
          </w:p>
        </w:tc>
        <w:tc>
          <w:tcPr>
            <w:tcW w:w="1721" w:type="dxa"/>
            <w:gridSpan w:val="2"/>
            <w:vAlign w:val="center"/>
          </w:tcPr>
          <w:p w14:paraId="105D299C"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个人</w:t>
            </w:r>
          </w:p>
        </w:tc>
        <w:tc>
          <w:tcPr>
            <w:tcW w:w="3119" w:type="dxa"/>
            <w:gridSpan w:val="5"/>
            <w:vAlign w:val="center"/>
          </w:tcPr>
          <w:p w14:paraId="6111FF5D" w14:textId="77777777" w:rsidR="00671D24" w:rsidRDefault="00671D24" w:rsidP="00AE4B7E">
            <w:pPr>
              <w:adjustRightInd w:val="0"/>
              <w:snapToGrid w:val="0"/>
              <w:jc w:val="center"/>
              <w:rPr>
                <w:bCs/>
                <w:color w:val="000000"/>
                <w:szCs w:val="21"/>
              </w:rPr>
            </w:pPr>
            <w:r>
              <w:rPr>
                <w:rFonts w:hint="eastAsia"/>
                <w:color w:val="000000"/>
                <w:kern w:val="0"/>
                <w:szCs w:val="21"/>
              </w:rPr>
              <w:t>国（境）外合作项目</w:t>
            </w:r>
          </w:p>
        </w:tc>
        <w:tc>
          <w:tcPr>
            <w:tcW w:w="1842" w:type="dxa"/>
            <w:gridSpan w:val="2"/>
            <w:vAlign w:val="center"/>
          </w:tcPr>
          <w:p w14:paraId="0A7E8DBF"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747A866D" w14:textId="77777777" w:rsidTr="00AE4B7E">
        <w:trPr>
          <w:trHeight w:hRule="exact" w:val="397"/>
        </w:trPr>
        <w:tc>
          <w:tcPr>
            <w:tcW w:w="522" w:type="dxa"/>
            <w:vMerge w:val="restart"/>
            <w:vAlign w:val="center"/>
          </w:tcPr>
          <w:p w14:paraId="7A3CCA2B" w14:textId="77777777" w:rsidR="00671D24" w:rsidRDefault="00671D24" w:rsidP="00AE4B7E">
            <w:pPr>
              <w:adjustRightInd w:val="0"/>
              <w:snapToGrid w:val="0"/>
              <w:spacing w:line="240" w:lineRule="exact"/>
              <w:jc w:val="center"/>
              <w:rPr>
                <w:bCs/>
                <w:color w:val="000000"/>
                <w:szCs w:val="21"/>
              </w:rPr>
            </w:pPr>
            <w:r>
              <w:rPr>
                <w:rFonts w:hint="eastAsia"/>
                <w:bCs/>
                <w:color w:val="000000"/>
                <w:szCs w:val="21"/>
              </w:rPr>
              <w:t>专业</w:t>
            </w:r>
          </w:p>
          <w:p w14:paraId="0924D45A" w14:textId="77777777" w:rsidR="00671D24" w:rsidRDefault="00671D24" w:rsidP="00AE4B7E">
            <w:pPr>
              <w:adjustRightInd w:val="0"/>
              <w:snapToGrid w:val="0"/>
              <w:spacing w:line="240" w:lineRule="exact"/>
              <w:jc w:val="center"/>
              <w:rPr>
                <w:bCs/>
                <w:color w:val="000000"/>
                <w:szCs w:val="21"/>
              </w:rPr>
            </w:pPr>
            <w:r>
              <w:rPr>
                <w:rFonts w:hint="eastAsia"/>
                <w:bCs/>
                <w:color w:val="000000"/>
                <w:szCs w:val="21"/>
              </w:rPr>
              <w:t>建设</w:t>
            </w:r>
          </w:p>
        </w:tc>
        <w:tc>
          <w:tcPr>
            <w:tcW w:w="2543" w:type="dxa"/>
            <w:gridSpan w:val="2"/>
            <w:vAlign w:val="center"/>
          </w:tcPr>
          <w:p w14:paraId="64F33691" w14:textId="77777777" w:rsidR="00671D24" w:rsidRDefault="00671D24" w:rsidP="00AE4B7E">
            <w:pPr>
              <w:adjustRightInd w:val="0"/>
              <w:snapToGrid w:val="0"/>
              <w:jc w:val="center"/>
              <w:rPr>
                <w:bCs/>
                <w:color w:val="000000"/>
                <w:szCs w:val="21"/>
              </w:rPr>
            </w:pPr>
            <w:r>
              <w:rPr>
                <w:rFonts w:hint="eastAsia"/>
                <w:bCs/>
                <w:color w:val="000000"/>
                <w:szCs w:val="21"/>
              </w:rPr>
              <w:t>省级品牌特色专业</w:t>
            </w:r>
          </w:p>
        </w:tc>
        <w:tc>
          <w:tcPr>
            <w:tcW w:w="1721" w:type="dxa"/>
            <w:gridSpan w:val="2"/>
            <w:vAlign w:val="center"/>
          </w:tcPr>
          <w:p w14:paraId="61814984"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37EE3BEC" w14:textId="77777777" w:rsidR="00671D24" w:rsidRDefault="00671D24" w:rsidP="00AE4B7E">
            <w:pPr>
              <w:adjustRightInd w:val="0"/>
              <w:snapToGrid w:val="0"/>
              <w:jc w:val="center"/>
              <w:rPr>
                <w:bCs/>
                <w:color w:val="000000"/>
                <w:szCs w:val="21"/>
              </w:rPr>
            </w:pPr>
            <w:r>
              <w:rPr>
                <w:rFonts w:hint="eastAsia"/>
                <w:bCs/>
                <w:color w:val="000000"/>
                <w:szCs w:val="21"/>
              </w:rPr>
              <w:t>省现代化专业群</w:t>
            </w:r>
          </w:p>
        </w:tc>
        <w:tc>
          <w:tcPr>
            <w:tcW w:w="1842" w:type="dxa"/>
            <w:gridSpan w:val="2"/>
            <w:vAlign w:val="center"/>
          </w:tcPr>
          <w:p w14:paraId="497DA6F3"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00B643D2" w14:textId="77777777" w:rsidTr="00AE4B7E">
        <w:trPr>
          <w:trHeight w:hRule="exact" w:val="397"/>
        </w:trPr>
        <w:tc>
          <w:tcPr>
            <w:tcW w:w="522" w:type="dxa"/>
            <w:vMerge/>
            <w:vAlign w:val="center"/>
          </w:tcPr>
          <w:p w14:paraId="1B83EEBF"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2F6AE5A3" w14:textId="77777777" w:rsidR="00671D24" w:rsidRDefault="00671D24" w:rsidP="00AE4B7E">
            <w:pPr>
              <w:adjustRightInd w:val="0"/>
              <w:snapToGrid w:val="0"/>
              <w:jc w:val="center"/>
              <w:rPr>
                <w:bCs/>
                <w:color w:val="000000"/>
                <w:szCs w:val="21"/>
              </w:rPr>
            </w:pPr>
            <w:r>
              <w:rPr>
                <w:rFonts w:hint="eastAsia"/>
                <w:color w:val="000000"/>
                <w:kern w:val="0"/>
                <w:szCs w:val="21"/>
              </w:rPr>
              <w:t>现代职教体系试点项目</w:t>
            </w:r>
          </w:p>
        </w:tc>
        <w:tc>
          <w:tcPr>
            <w:tcW w:w="1721" w:type="dxa"/>
            <w:gridSpan w:val="2"/>
            <w:vAlign w:val="center"/>
          </w:tcPr>
          <w:p w14:paraId="32F8664C"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7E794168" w14:textId="77777777" w:rsidR="00671D24" w:rsidRDefault="00671D24" w:rsidP="00AE4B7E">
            <w:pPr>
              <w:adjustRightInd w:val="0"/>
              <w:snapToGrid w:val="0"/>
              <w:jc w:val="center"/>
              <w:rPr>
                <w:bCs/>
                <w:color w:val="000000"/>
                <w:szCs w:val="21"/>
              </w:rPr>
            </w:pPr>
            <w:r>
              <w:rPr>
                <w:rFonts w:hint="eastAsia"/>
                <w:color w:val="000000"/>
                <w:kern w:val="0"/>
                <w:szCs w:val="21"/>
              </w:rPr>
              <w:t>省级以上立项课题</w:t>
            </w:r>
          </w:p>
        </w:tc>
        <w:tc>
          <w:tcPr>
            <w:tcW w:w="1842" w:type="dxa"/>
            <w:gridSpan w:val="2"/>
            <w:vAlign w:val="center"/>
          </w:tcPr>
          <w:p w14:paraId="0CCF1DC8"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1F99BB93" w14:textId="77777777" w:rsidTr="00AE4B7E">
        <w:trPr>
          <w:trHeight w:val="397"/>
        </w:trPr>
        <w:tc>
          <w:tcPr>
            <w:tcW w:w="522" w:type="dxa"/>
            <w:vMerge/>
            <w:vAlign w:val="center"/>
          </w:tcPr>
          <w:p w14:paraId="6B5491AC"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26657124" w14:textId="77777777" w:rsidR="00671D24" w:rsidRDefault="00671D24" w:rsidP="00AE4B7E">
            <w:pPr>
              <w:adjustRightInd w:val="0"/>
              <w:snapToGrid w:val="0"/>
              <w:jc w:val="center"/>
              <w:rPr>
                <w:bCs/>
                <w:color w:val="000000"/>
                <w:szCs w:val="21"/>
              </w:rPr>
            </w:pPr>
            <w:r>
              <w:rPr>
                <w:rFonts w:hint="eastAsia"/>
                <w:bCs/>
                <w:color w:val="000000"/>
                <w:szCs w:val="21"/>
              </w:rPr>
              <w:t>建成市级以上精品课程、精品资源共享课程</w:t>
            </w:r>
          </w:p>
        </w:tc>
        <w:tc>
          <w:tcPr>
            <w:tcW w:w="1721" w:type="dxa"/>
            <w:gridSpan w:val="2"/>
            <w:vAlign w:val="center"/>
          </w:tcPr>
          <w:p w14:paraId="1CB2489F"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门</w:t>
            </w:r>
          </w:p>
        </w:tc>
        <w:tc>
          <w:tcPr>
            <w:tcW w:w="3119" w:type="dxa"/>
            <w:gridSpan w:val="5"/>
            <w:vAlign w:val="center"/>
          </w:tcPr>
          <w:p w14:paraId="7E98CDBB" w14:textId="77777777" w:rsidR="00671D24" w:rsidRDefault="00671D24" w:rsidP="00AE4B7E">
            <w:pPr>
              <w:adjustRightInd w:val="0"/>
              <w:snapToGrid w:val="0"/>
              <w:jc w:val="center"/>
              <w:rPr>
                <w:color w:val="000000"/>
                <w:kern w:val="0"/>
                <w:szCs w:val="21"/>
              </w:rPr>
            </w:pPr>
            <w:r>
              <w:rPr>
                <w:rFonts w:hint="eastAsia"/>
                <w:color w:val="000000"/>
                <w:kern w:val="0"/>
                <w:szCs w:val="21"/>
              </w:rPr>
              <w:t>主编国家级规划教材</w:t>
            </w:r>
          </w:p>
          <w:p w14:paraId="47197432" w14:textId="77777777" w:rsidR="00671D24" w:rsidRDefault="00671D24" w:rsidP="00AE4B7E">
            <w:pPr>
              <w:adjustRightInd w:val="0"/>
              <w:snapToGrid w:val="0"/>
              <w:jc w:val="center"/>
              <w:rPr>
                <w:bCs/>
                <w:szCs w:val="21"/>
              </w:rPr>
            </w:pPr>
            <w:r>
              <w:rPr>
                <w:rFonts w:hint="eastAsia"/>
                <w:kern w:val="0"/>
                <w:szCs w:val="21"/>
              </w:rPr>
              <w:t>省级规划教材</w:t>
            </w:r>
          </w:p>
        </w:tc>
        <w:tc>
          <w:tcPr>
            <w:tcW w:w="1842" w:type="dxa"/>
            <w:gridSpan w:val="2"/>
            <w:vAlign w:val="center"/>
          </w:tcPr>
          <w:p w14:paraId="368B8658"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本</w:t>
            </w:r>
          </w:p>
          <w:p w14:paraId="21ADB231"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本</w:t>
            </w:r>
          </w:p>
        </w:tc>
      </w:tr>
      <w:tr w:rsidR="00671D24" w14:paraId="0421B2DA" w14:textId="77777777" w:rsidTr="00AE4B7E">
        <w:trPr>
          <w:trHeight w:val="397"/>
        </w:trPr>
        <w:tc>
          <w:tcPr>
            <w:tcW w:w="522" w:type="dxa"/>
            <w:vMerge/>
            <w:vAlign w:val="center"/>
          </w:tcPr>
          <w:p w14:paraId="67BDAB99" w14:textId="77777777" w:rsidR="00671D24" w:rsidRDefault="00671D24" w:rsidP="00AE4B7E">
            <w:pPr>
              <w:keepNext/>
              <w:keepLines/>
              <w:adjustRightInd w:val="0"/>
              <w:snapToGrid w:val="0"/>
              <w:spacing w:line="240" w:lineRule="exact"/>
              <w:jc w:val="center"/>
              <w:rPr>
                <w:bCs/>
                <w:color w:val="000000"/>
                <w:szCs w:val="21"/>
              </w:rPr>
            </w:pPr>
          </w:p>
        </w:tc>
        <w:tc>
          <w:tcPr>
            <w:tcW w:w="2543" w:type="dxa"/>
            <w:gridSpan w:val="2"/>
            <w:vAlign w:val="center"/>
          </w:tcPr>
          <w:p w14:paraId="726D0B6F" w14:textId="77777777" w:rsidR="00671D24" w:rsidRDefault="00671D24" w:rsidP="00AE4B7E">
            <w:pPr>
              <w:adjustRightInd w:val="0"/>
              <w:snapToGrid w:val="0"/>
              <w:jc w:val="center"/>
              <w:rPr>
                <w:bCs/>
                <w:color w:val="000000"/>
                <w:szCs w:val="21"/>
              </w:rPr>
            </w:pPr>
            <w:r>
              <w:rPr>
                <w:rFonts w:hint="eastAsia"/>
                <w:bCs/>
                <w:color w:val="000000"/>
                <w:szCs w:val="21"/>
              </w:rPr>
              <w:t>三年来教师发表</w:t>
            </w:r>
          </w:p>
          <w:p w14:paraId="5C5C8F05" w14:textId="77777777" w:rsidR="00671D24" w:rsidRDefault="00671D24" w:rsidP="00AE4B7E">
            <w:pPr>
              <w:adjustRightInd w:val="0"/>
              <w:snapToGrid w:val="0"/>
              <w:jc w:val="center"/>
              <w:rPr>
                <w:bCs/>
                <w:color w:val="000000"/>
                <w:szCs w:val="21"/>
              </w:rPr>
            </w:pPr>
            <w:r>
              <w:rPr>
                <w:rFonts w:hint="eastAsia"/>
                <w:bCs/>
                <w:color w:val="000000"/>
                <w:szCs w:val="21"/>
              </w:rPr>
              <w:t>核心期刊论文数</w:t>
            </w:r>
          </w:p>
        </w:tc>
        <w:tc>
          <w:tcPr>
            <w:tcW w:w="1721" w:type="dxa"/>
            <w:gridSpan w:val="2"/>
            <w:vAlign w:val="center"/>
          </w:tcPr>
          <w:p w14:paraId="65E789A8"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篇</w:t>
            </w:r>
          </w:p>
        </w:tc>
        <w:tc>
          <w:tcPr>
            <w:tcW w:w="3119" w:type="dxa"/>
            <w:gridSpan w:val="5"/>
            <w:vAlign w:val="center"/>
          </w:tcPr>
          <w:p w14:paraId="7E98DFDF" w14:textId="77777777" w:rsidR="00671D24" w:rsidRDefault="00671D24" w:rsidP="00AE4B7E">
            <w:pPr>
              <w:adjustRightInd w:val="0"/>
              <w:snapToGrid w:val="0"/>
              <w:jc w:val="center"/>
              <w:rPr>
                <w:color w:val="000000"/>
                <w:kern w:val="0"/>
                <w:szCs w:val="21"/>
              </w:rPr>
            </w:pPr>
            <w:r>
              <w:rPr>
                <w:rFonts w:hint="eastAsia"/>
                <w:bCs/>
                <w:color w:val="000000"/>
                <w:szCs w:val="21"/>
              </w:rPr>
              <w:t>省级以上教学成果奖</w:t>
            </w:r>
          </w:p>
        </w:tc>
        <w:tc>
          <w:tcPr>
            <w:tcW w:w="1842" w:type="dxa"/>
            <w:gridSpan w:val="2"/>
            <w:vAlign w:val="center"/>
          </w:tcPr>
          <w:p w14:paraId="49D17927"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3DA96FB7" w14:textId="77777777" w:rsidTr="00AE4B7E">
        <w:trPr>
          <w:trHeight w:hRule="exact" w:val="397"/>
        </w:trPr>
        <w:tc>
          <w:tcPr>
            <w:tcW w:w="522" w:type="dxa"/>
            <w:vMerge/>
            <w:vAlign w:val="center"/>
          </w:tcPr>
          <w:p w14:paraId="1BD6F4F8"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2080822C" w14:textId="77777777" w:rsidR="00671D24" w:rsidRDefault="00671D24" w:rsidP="00AE4B7E">
            <w:pPr>
              <w:adjustRightInd w:val="0"/>
              <w:snapToGrid w:val="0"/>
              <w:jc w:val="center"/>
              <w:rPr>
                <w:bCs/>
                <w:color w:val="000000"/>
                <w:szCs w:val="21"/>
              </w:rPr>
            </w:pPr>
            <w:r>
              <w:rPr>
                <w:rFonts w:hint="eastAsia"/>
                <w:bCs/>
                <w:color w:val="000000"/>
                <w:szCs w:val="21"/>
              </w:rPr>
              <w:t>省高水平示范性实训基地</w:t>
            </w:r>
          </w:p>
        </w:tc>
        <w:tc>
          <w:tcPr>
            <w:tcW w:w="1721" w:type="dxa"/>
            <w:gridSpan w:val="2"/>
            <w:vAlign w:val="center"/>
          </w:tcPr>
          <w:p w14:paraId="7D0E8EAC"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328461A2" w14:textId="77777777" w:rsidR="00671D24" w:rsidRDefault="00671D24" w:rsidP="00AE4B7E">
            <w:pPr>
              <w:adjustRightInd w:val="0"/>
              <w:snapToGrid w:val="0"/>
              <w:jc w:val="center"/>
              <w:rPr>
                <w:color w:val="000000"/>
                <w:kern w:val="0"/>
                <w:szCs w:val="21"/>
              </w:rPr>
            </w:pPr>
            <w:r>
              <w:rPr>
                <w:rFonts w:hint="eastAsia"/>
                <w:bCs/>
                <w:color w:val="000000"/>
                <w:szCs w:val="21"/>
              </w:rPr>
              <w:t>现代化实训基地</w:t>
            </w:r>
          </w:p>
        </w:tc>
        <w:tc>
          <w:tcPr>
            <w:tcW w:w="1842" w:type="dxa"/>
            <w:gridSpan w:val="2"/>
            <w:vAlign w:val="center"/>
          </w:tcPr>
          <w:p w14:paraId="1BA25527"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7DB07AB0" w14:textId="77777777" w:rsidTr="00AE4B7E">
        <w:trPr>
          <w:trHeight w:hRule="exact" w:val="397"/>
        </w:trPr>
        <w:tc>
          <w:tcPr>
            <w:tcW w:w="522" w:type="dxa"/>
            <w:vMerge w:val="restart"/>
            <w:vAlign w:val="center"/>
          </w:tcPr>
          <w:p w14:paraId="282FA250" w14:textId="77777777" w:rsidR="00671D24" w:rsidRDefault="00671D24" w:rsidP="00AE4B7E">
            <w:pPr>
              <w:adjustRightInd w:val="0"/>
              <w:snapToGrid w:val="0"/>
              <w:spacing w:line="240" w:lineRule="exact"/>
              <w:jc w:val="center"/>
              <w:rPr>
                <w:bCs/>
                <w:color w:val="000000"/>
                <w:szCs w:val="21"/>
              </w:rPr>
            </w:pPr>
            <w:r>
              <w:rPr>
                <w:rFonts w:hint="eastAsia"/>
                <w:bCs/>
                <w:color w:val="000000"/>
                <w:szCs w:val="21"/>
              </w:rPr>
              <w:t>教师队伍</w:t>
            </w:r>
          </w:p>
        </w:tc>
        <w:tc>
          <w:tcPr>
            <w:tcW w:w="2543" w:type="dxa"/>
            <w:gridSpan w:val="2"/>
            <w:vAlign w:val="center"/>
          </w:tcPr>
          <w:p w14:paraId="4672A0F1" w14:textId="77777777" w:rsidR="00671D24" w:rsidRDefault="00671D24" w:rsidP="00AE4B7E">
            <w:pPr>
              <w:adjustRightInd w:val="0"/>
              <w:snapToGrid w:val="0"/>
              <w:jc w:val="center"/>
              <w:rPr>
                <w:bCs/>
                <w:color w:val="000000"/>
                <w:szCs w:val="21"/>
              </w:rPr>
            </w:pPr>
            <w:r>
              <w:rPr>
                <w:bCs/>
                <w:color w:val="000000"/>
                <w:szCs w:val="21"/>
              </w:rPr>
              <w:t>生师比</w:t>
            </w:r>
          </w:p>
        </w:tc>
        <w:tc>
          <w:tcPr>
            <w:tcW w:w="1721" w:type="dxa"/>
            <w:gridSpan w:val="2"/>
            <w:vAlign w:val="center"/>
          </w:tcPr>
          <w:p w14:paraId="36951B23" w14:textId="77777777" w:rsidR="00671D24" w:rsidRDefault="00671D24" w:rsidP="00AE4B7E">
            <w:pPr>
              <w:adjustRightInd w:val="0"/>
              <w:snapToGrid w:val="0"/>
              <w:ind w:rightChars="50" w:right="105"/>
              <w:jc w:val="right"/>
              <w:rPr>
                <w:bCs/>
                <w:color w:val="FF0000"/>
                <w:szCs w:val="21"/>
              </w:rPr>
            </w:pPr>
          </w:p>
        </w:tc>
        <w:tc>
          <w:tcPr>
            <w:tcW w:w="3119" w:type="dxa"/>
            <w:gridSpan w:val="5"/>
            <w:vAlign w:val="center"/>
          </w:tcPr>
          <w:p w14:paraId="113EE289" w14:textId="77777777" w:rsidR="00671D24" w:rsidRDefault="00671D24" w:rsidP="00AE4B7E">
            <w:pPr>
              <w:adjustRightInd w:val="0"/>
              <w:snapToGrid w:val="0"/>
              <w:jc w:val="center"/>
              <w:rPr>
                <w:bCs/>
                <w:color w:val="000000"/>
                <w:szCs w:val="21"/>
              </w:rPr>
            </w:pPr>
            <w:r>
              <w:rPr>
                <w:bCs/>
                <w:color w:val="000000"/>
                <w:szCs w:val="21"/>
              </w:rPr>
              <w:t>专任教师数及比例</w:t>
            </w:r>
          </w:p>
        </w:tc>
        <w:tc>
          <w:tcPr>
            <w:tcW w:w="1842" w:type="dxa"/>
            <w:gridSpan w:val="2"/>
            <w:vAlign w:val="center"/>
          </w:tcPr>
          <w:p w14:paraId="34856CEC"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人</w:t>
            </w:r>
            <w:r>
              <w:rPr>
                <w:rFonts w:hint="eastAsia"/>
                <w:bCs/>
                <w:color w:val="000000"/>
                <w:szCs w:val="21"/>
              </w:rPr>
              <w:t>%</w:t>
            </w:r>
          </w:p>
        </w:tc>
      </w:tr>
      <w:tr w:rsidR="00671D24" w14:paraId="35F537D9" w14:textId="77777777" w:rsidTr="00AE4B7E">
        <w:trPr>
          <w:trHeight w:hRule="exact" w:val="397"/>
        </w:trPr>
        <w:tc>
          <w:tcPr>
            <w:tcW w:w="522" w:type="dxa"/>
            <w:vMerge/>
            <w:vAlign w:val="center"/>
          </w:tcPr>
          <w:p w14:paraId="765FB3C9" w14:textId="77777777" w:rsidR="00671D24" w:rsidRDefault="00671D24" w:rsidP="00AE4B7E">
            <w:pPr>
              <w:adjustRightInd w:val="0"/>
              <w:snapToGrid w:val="0"/>
              <w:spacing w:line="240" w:lineRule="exact"/>
              <w:rPr>
                <w:bCs/>
                <w:color w:val="000000"/>
                <w:szCs w:val="21"/>
              </w:rPr>
            </w:pPr>
          </w:p>
        </w:tc>
        <w:tc>
          <w:tcPr>
            <w:tcW w:w="2543" w:type="dxa"/>
            <w:gridSpan w:val="2"/>
            <w:vAlign w:val="center"/>
          </w:tcPr>
          <w:p w14:paraId="50811DFB" w14:textId="77777777" w:rsidR="00671D24" w:rsidRDefault="00671D24" w:rsidP="00AE4B7E">
            <w:pPr>
              <w:adjustRightInd w:val="0"/>
              <w:snapToGrid w:val="0"/>
              <w:jc w:val="center"/>
              <w:rPr>
                <w:bCs/>
                <w:color w:val="000000"/>
                <w:szCs w:val="21"/>
              </w:rPr>
            </w:pPr>
            <w:r>
              <w:rPr>
                <w:color w:val="000000"/>
                <w:kern w:val="0"/>
                <w:szCs w:val="21"/>
              </w:rPr>
              <w:t>双师型教师数及比例</w:t>
            </w:r>
          </w:p>
        </w:tc>
        <w:tc>
          <w:tcPr>
            <w:tcW w:w="1721" w:type="dxa"/>
            <w:gridSpan w:val="2"/>
            <w:vAlign w:val="center"/>
          </w:tcPr>
          <w:p w14:paraId="0467F8AF"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人</w:t>
            </w:r>
            <w:r>
              <w:rPr>
                <w:bCs/>
                <w:color w:val="000000"/>
                <w:szCs w:val="21"/>
              </w:rPr>
              <w:t>%</w:t>
            </w:r>
          </w:p>
        </w:tc>
        <w:tc>
          <w:tcPr>
            <w:tcW w:w="3119" w:type="dxa"/>
            <w:gridSpan w:val="5"/>
            <w:vAlign w:val="center"/>
          </w:tcPr>
          <w:p w14:paraId="23BC0487" w14:textId="77777777" w:rsidR="00671D24" w:rsidRDefault="00671D24" w:rsidP="00AE4B7E">
            <w:pPr>
              <w:adjustRightInd w:val="0"/>
              <w:snapToGrid w:val="0"/>
              <w:jc w:val="center"/>
              <w:rPr>
                <w:color w:val="000000"/>
                <w:kern w:val="0"/>
                <w:szCs w:val="21"/>
              </w:rPr>
            </w:pPr>
            <w:r>
              <w:rPr>
                <w:rFonts w:hint="eastAsia"/>
                <w:bCs/>
                <w:color w:val="000000"/>
                <w:szCs w:val="21"/>
              </w:rPr>
              <w:t>研究生比例</w:t>
            </w:r>
            <w:r>
              <w:rPr>
                <w:bCs/>
                <w:color w:val="000000"/>
                <w:szCs w:val="21"/>
              </w:rPr>
              <w:t>/</w:t>
            </w:r>
            <w:r>
              <w:rPr>
                <w:rFonts w:hint="eastAsia"/>
                <w:bCs/>
                <w:color w:val="000000"/>
                <w:szCs w:val="21"/>
              </w:rPr>
              <w:t>高级职称比例</w:t>
            </w:r>
          </w:p>
        </w:tc>
        <w:tc>
          <w:tcPr>
            <w:tcW w:w="1842" w:type="dxa"/>
            <w:gridSpan w:val="2"/>
            <w:vAlign w:val="center"/>
          </w:tcPr>
          <w:p w14:paraId="7F06764C"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w:t>
            </w:r>
          </w:p>
        </w:tc>
      </w:tr>
      <w:tr w:rsidR="00671D24" w14:paraId="465426D4" w14:textId="77777777" w:rsidTr="00AE4B7E">
        <w:trPr>
          <w:trHeight w:hRule="exact" w:val="397"/>
        </w:trPr>
        <w:tc>
          <w:tcPr>
            <w:tcW w:w="522" w:type="dxa"/>
            <w:vMerge/>
            <w:vAlign w:val="center"/>
          </w:tcPr>
          <w:p w14:paraId="1B6C4B96" w14:textId="77777777" w:rsidR="00671D24" w:rsidRDefault="00671D24" w:rsidP="00AE4B7E">
            <w:pPr>
              <w:adjustRightInd w:val="0"/>
              <w:snapToGrid w:val="0"/>
              <w:spacing w:line="240" w:lineRule="exact"/>
              <w:rPr>
                <w:bCs/>
                <w:color w:val="000000"/>
                <w:szCs w:val="21"/>
              </w:rPr>
            </w:pPr>
          </w:p>
        </w:tc>
        <w:tc>
          <w:tcPr>
            <w:tcW w:w="2543" w:type="dxa"/>
            <w:gridSpan w:val="2"/>
            <w:vAlign w:val="center"/>
          </w:tcPr>
          <w:p w14:paraId="249C8579" w14:textId="77777777" w:rsidR="00671D24" w:rsidRDefault="00671D24" w:rsidP="00AE4B7E">
            <w:pPr>
              <w:adjustRightInd w:val="0"/>
              <w:snapToGrid w:val="0"/>
              <w:jc w:val="left"/>
              <w:rPr>
                <w:bCs/>
                <w:color w:val="000000"/>
                <w:szCs w:val="21"/>
              </w:rPr>
            </w:pPr>
            <w:r>
              <w:rPr>
                <w:rFonts w:hint="eastAsia"/>
                <w:bCs/>
                <w:color w:val="000000"/>
                <w:szCs w:val="21"/>
              </w:rPr>
              <w:t>文化基础课教师数及比例</w:t>
            </w:r>
          </w:p>
        </w:tc>
        <w:tc>
          <w:tcPr>
            <w:tcW w:w="1721" w:type="dxa"/>
            <w:gridSpan w:val="2"/>
            <w:vAlign w:val="center"/>
          </w:tcPr>
          <w:p w14:paraId="23B92D7A"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人</w:t>
            </w:r>
            <w:r>
              <w:rPr>
                <w:bCs/>
                <w:color w:val="000000"/>
                <w:szCs w:val="21"/>
              </w:rPr>
              <w:t>%</w:t>
            </w:r>
          </w:p>
        </w:tc>
        <w:tc>
          <w:tcPr>
            <w:tcW w:w="3119" w:type="dxa"/>
            <w:gridSpan w:val="5"/>
            <w:vAlign w:val="center"/>
          </w:tcPr>
          <w:p w14:paraId="121275D8" w14:textId="77777777" w:rsidR="00671D24" w:rsidRDefault="00671D24" w:rsidP="00AE4B7E">
            <w:pPr>
              <w:adjustRightInd w:val="0"/>
              <w:snapToGrid w:val="0"/>
              <w:jc w:val="center"/>
              <w:rPr>
                <w:bCs/>
                <w:color w:val="000000"/>
                <w:szCs w:val="21"/>
              </w:rPr>
            </w:pPr>
            <w:r>
              <w:rPr>
                <w:bCs/>
                <w:color w:val="000000"/>
                <w:szCs w:val="21"/>
              </w:rPr>
              <w:t>市级</w:t>
            </w:r>
            <w:r>
              <w:rPr>
                <w:bCs/>
                <w:color w:val="000000"/>
                <w:szCs w:val="21"/>
              </w:rPr>
              <w:t>/</w:t>
            </w:r>
            <w:r>
              <w:rPr>
                <w:bCs/>
                <w:color w:val="000000"/>
                <w:szCs w:val="21"/>
              </w:rPr>
              <w:t>省级教学名师</w:t>
            </w:r>
          </w:p>
        </w:tc>
        <w:tc>
          <w:tcPr>
            <w:tcW w:w="1842" w:type="dxa"/>
            <w:gridSpan w:val="2"/>
            <w:vAlign w:val="center"/>
          </w:tcPr>
          <w:p w14:paraId="693F8EBF"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人人</w:t>
            </w:r>
          </w:p>
        </w:tc>
      </w:tr>
      <w:tr w:rsidR="00671D24" w14:paraId="52D4F9D0" w14:textId="77777777" w:rsidTr="00AE4B7E">
        <w:trPr>
          <w:trHeight w:hRule="exact" w:val="397"/>
        </w:trPr>
        <w:tc>
          <w:tcPr>
            <w:tcW w:w="522" w:type="dxa"/>
            <w:vMerge w:val="restart"/>
            <w:vAlign w:val="center"/>
          </w:tcPr>
          <w:p w14:paraId="25626D02" w14:textId="77777777" w:rsidR="00671D24" w:rsidRDefault="00671D24" w:rsidP="00AE4B7E">
            <w:pPr>
              <w:adjustRightInd w:val="0"/>
              <w:snapToGrid w:val="0"/>
              <w:spacing w:line="240" w:lineRule="exact"/>
              <w:jc w:val="center"/>
              <w:rPr>
                <w:bCs/>
                <w:color w:val="000000"/>
                <w:szCs w:val="21"/>
              </w:rPr>
            </w:pPr>
            <w:r>
              <w:rPr>
                <w:rFonts w:hint="eastAsia"/>
                <w:bCs/>
                <w:color w:val="000000"/>
                <w:szCs w:val="21"/>
              </w:rPr>
              <w:t>学生发展</w:t>
            </w:r>
          </w:p>
        </w:tc>
        <w:tc>
          <w:tcPr>
            <w:tcW w:w="2543" w:type="dxa"/>
            <w:gridSpan w:val="2"/>
            <w:vAlign w:val="center"/>
          </w:tcPr>
          <w:p w14:paraId="4BFC9EF9" w14:textId="77777777" w:rsidR="00671D24" w:rsidRDefault="00671D24" w:rsidP="00AE4B7E">
            <w:pPr>
              <w:adjustRightInd w:val="0"/>
              <w:snapToGrid w:val="0"/>
              <w:jc w:val="center"/>
              <w:rPr>
                <w:bCs/>
                <w:color w:val="000000"/>
                <w:szCs w:val="21"/>
              </w:rPr>
            </w:pPr>
            <w:r>
              <w:rPr>
                <w:rFonts w:hint="eastAsia"/>
                <w:color w:val="000000"/>
                <w:kern w:val="0"/>
                <w:szCs w:val="21"/>
              </w:rPr>
              <w:t>国家技能大赛获奖</w:t>
            </w:r>
          </w:p>
        </w:tc>
        <w:tc>
          <w:tcPr>
            <w:tcW w:w="1721" w:type="dxa"/>
            <w:gridSpan w:val="2"/>
            <w:vAlign w:val="center"/>
          </w:tcPr>
          <w:p w14:paraId="356B879B"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793E1448" w14:textId="77777777" w:rsidR="00671D24" w:rsidRDefault="00671D24" w:rsidP="00AE4B7E">
            <w:pPr>
              <w:adjustRightInd w:val="0"/>
              <w:snapToGrid w:val="0"/>
              <w:jc w:val="center"/>
              <w:rPr>
                <w:bCs/>
                <w:color w:val="000000"/>
                <w:szCs w:val="21"/>
              </w:rPr>
            </w:pPr>
            <w:r>
              <w:rPr>
                <w:rFonts w:hint="eastAsia"/>
                <w:bCs/>
                <w:color w:val="000000"/>
                <w:szCs w:val="21"/>
              </w:rPr>
              <w:t>其中一等奖</w:t>
            </w:r>
          </w:p>
        </w:tc>
        <w:tc>
          <w:tcPr>
            <w:tcW w:w="1842" w:type="dxa"/>
            <w:gridSpan w:val="2"/>
            <w:vAlign w:val="center"/>
          </w:tcPr>
          <w:p w14:paraId="5D9CF93A"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p w14:paraId="6A1215A3" w14:textId="77777777" w:rsidR="00671D24" w:rsidRDefault="00671D24" w:rsidP="00AE4B7E">
            <w:pPr>
              <w:adjustRightInd w:val="0"/>
              <w:snapToGrid w:val="0"/>
              <w:ind w:rightChars="50" w:right="105"/>
              <w:jc w:val="right"/>
              <w:rPr>
                <w:bCs/>
                <w:color w:val="000000"/>
                <w:szCs w:val="21"/>
              </w:rPr>
            </w:pPr>
          </w:p>
        </w:tc>
      </w:tr>
      <w:tr w:rsidR="00671D24" w14:paraId="1B869F55" w14:textId="77777777" w:rsidTr="00AE4B7E">
        <w:trPr>
          <w:trHeight w:hRule="exact" w:val="397"/>
        </w:trPr>
        <w:tc>
          <w:tcPr>
            <w:tcW w:w="522" w:type="dxa"/>
            <w:vMerge/>
            <w:vAlign w:val="center"/>
          </w:tcPr>
          <w:p w14:paraId="4F80741B"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0DF31DF5" w14:textId="77777777" w:rsidR="00671D24" w:rsidRDefault="00671D24" w:rsidP="00AE4B7E">
            <w:pPr>
              <w:adjustRightInd w:val="0"/>
              <w:snapToGrid w:val="0"/>
              <w:jc w:val="center"/>
              <w:rPr>
                <w:bCs/>
                <w:color w:val="000000"/>
                <w:szCs w:val="21"/>
              </w:rPr>
            </w:pPr>
            <w:r>
              <w:rPr>
                <w:rFonts w:hint="eastAsia"/>
                <w:bCs/>
                <w:color w:val="000000"/>
                <w:szCs w:val="21"/>
              </w:rPr>
              <w:t>省级技能大赛获奖</w:t>
            </w:r>
          </w:p>
        </w:tc>
        <w:tc>
          <w:tcPr>
            <w:tcW w:w="1721" w:type="dxa"/>
            <w:gridSpan w:val="2"/>
            <w:vAlign w:val="center"/>
          </w:tcPr>
          <w:p w14:paraId="42D0F3EE"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652AC694" w14:textId="77777777" w:rsidR="00671D24" w:rsidRDefault="00671D24" w:rsidP="00AE4B7E">
            <w:pPr>
              <w:adjustRightInd w:val="0"/>
              <w:snapToGrid w:val="0"/>
              <w:jc w:val="center"/>
              <w:rPr>
                <w:bCs/>
                <w:color w:val="000000"/>
                <w:szCs w:val="21"/>
              </w:rPr>
            </w:pPr>
            <w:r>
              <w:rPr>
                <w:rFonts w:hint="eastAsia"/>
                <w:bCs/>
                <w:color w:val="000000"/>
                <w:szCs w:val="21"/>
              </w:rPr>
              <w:t>其中一等奖</w:t>
            </w:r>
          </w:p>
        </w:tc>
        <w:tc>
          <w:tcPr>
            <w:tcW w:w="1842" w:type="dxa"/>
            <w:gridSpan w:val="2"/>
            <w:vAlign w:val="center"/>
          </w:tcPr>
          <w:p w14:paraId="351102CB"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p w14:paraId="68A4F638" w14:textId="77777777" w:rsidR="00671D24" w:rsidRDefault="00671D24" w:rsidP="00AE4B7E">
            <w:pPr>
              <w:adjustRightInd w:val="0"/>
              <w:snapToGrid w:val="0"/>
              <w:ind w:rightChars="50" w:right="105"/>
              <w:jc w:val="right"/>
              <w:rPr>
                <w:bCs/>
                <w:color w:val="000000"/>
                <w:szCs w:val="21"/>
              </w:rPr>
            </w:pPr>
          </w:p>
        </w:tc>
      </w:tr>
      <w:tr w:rsidR="00671D24" w14:paraId="18B25555" w14:textId="77777777" w:rsidTr="00AE4B7E">
        <w:trPr>
          <w:trHeight w:val="397"/>
        </w:trPr>
        <w:tc>
          <w:tcPr>
            <w:tcW w:w="522" w:type="dxa"/>
            <w:vMerge/>
            <w:vAlign w:val="center"/>
          </w:tcPr>
          <w:p w14:paraId="169B4351"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5D72402F" w14:textId="77777777" w:rsidR="00671D24" w:rsidRDefault="00671D24" w:rsidP="00AE4B7E">
            <w:pPr>
              <w:adjustRightInd w:val="0"/>
              <w:snapToGrid w:val="0"/>
              <w:jc w:val="center"/>
              <w:rPr>
                <w:color w:val="000000"/>
                <w:kern w:val="0"/>
                <w:szCs w:val="21"/>
              </w:rPr>
            </w:pPr>
            <w:r>
              <w:rPr>
                <w:color w:val="000000"/>
                <w:kern w:val="0"/>
                <w:szCs w:val="21"/>
              </w:rPr>
              <w:t>中</w:t>
            </w:r>
            <w:r>
              <w:rPr>
                <w:rFonts w:hint="eastAsia"/>
                <w:color w:val="000000"/>
                <w:kern w:val="0"/>
                <w:szCs w:val="21"/>
              </w:rPr>
              <w:t>、高</w:t>
            </w:r>
            <w:r>
              <w:rPr>
                <w:color w:val="000000"/>
                <w:kern w:val="0"/>
                <w:szCs w:val="21"/>
              </w:rPr>
              <w:t>级职业资格证书</w:t>
            </w:r>
          </w:p>
          <w:p w14:paraId="0315290A" w14:textId="77777777" w:rsidR="00671D24" w:rsidRDefault="00671D24" w:rsidP="00AE4B7E">
            <w:pPr>
              <w:adjustRightInd w:val="0"/>
              <w:snapToGrid w:val="0"/>
              <w:jc w:val="center"/>
              <w:rPr>
                <w:bCs/>
                <w:color w:val="000000"/>
                <w:szCs w:val="21"/>
              </w:rPr>
            </w:pPr>
            <w:r>
              <w:rPr>
                <w:color w:val="000000"/>
                <w:kern w:val="0"/>
                <w:szCs w:val="21"/>
              </w:rPr>
              <w:t>获取率</w:t>
            </w:r>
          </w:p>
        </w:tc>
        <w:tc>
          <w:tcPr>
            <w:tcW w:w="1721" w:type="dxa"/>
            <w:gridSpan w:val="2"/>
            <w:vAlign w:val="center"/>
          </w:tcPr>
          <w:p w14:paraId="5DD40F91" w14:textId="77777777" w:rsidR="00671D24" w:rsidRDefault="00671D24" w:rsidP="00AE4B7E">
            <w:pPr>
              <w:adjustRightInd w:val="0"/>
              <w:snapToGrid w:val="0"/>
              <w:ind w:rightChars="50" w:right="105"/>
              <w:jc w:val="right"/>
              <w:rPr>
                <w:bCs/>
                <w:color w:val="000000"/>
                <w:szCs w:val="21"/>
              </w:rPr>
            </w:pPr>
            <w:r>
              <w:rPr>
                <w:bCs/>
                <w:color w:val="000000"/>
                <w:szCs w:val="21"/>
              </w:rPr>
              <w:t>%%</w:t>
            </w:r>
          </w:p>
        </w:tc>
        <w:tc>
          <w:tcPr>
            <w:tcW w:w="3119" w:type="dxa"/>
            <w:gridSpan w:val="5"/>
            <w:vAlign w:val="center"/>
          </w:tcPr>
          <w:p w14:paraId="2B660A97" w14:textId="77777777" w:rsidR="00671D24" w:rsidRDefault="00671D24" w:rsidP="00AE4B7E">
            <w:pPr>
              <w:adjustRightInd w:val="0"/>
              <w:snapToGrid w:val="0"/>
              <w:jc w:val="center"/>
              <w:rPr>
                <w:bCs/>
                <w:color w:val="000000"/>
                <w:szCs w:val="21"/>
              </w:rPr>
            </w:pPr>
            <w:r>
              <w:rPr>
                <w:rFonts w:hint="eastAsia"/>
                <w:color w:val="000000"/>
                <w:kern w:val="0"/>
                <w:szCs w:val="21"/>
              </w:rPr>
              <w:t>省级以上教育教学竞赛获奖</w:t>
            </w:r>
          </w:p>
        </w:tc>
        <w:tc>
          <w:tcPr>
            <w:tcW w:w="1842" w:type="dxa"/>
            <w:gridSpan w:val="2"/>
            <w:vAlign w:val="center"/>
          </w:tcPr>
          <w:p w14:paraId="04B11654"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531E0B8B" w14:textId="77777777" w:rsidTr="00AE4B7E">
        <w:trPr>
          <w:trHeight w:hRule="exact" w:val="397"/>
        </w:trPr>
        <w:tc>
          <w:tcPr>
            <w:tcW w:w="522" w:type="dxa"/>
            <w:vMerge/>
            <w:vAlign w:val="center"/>
          </w:tcPr>
          <w:p w14:paraId="0C8055EE"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326D39D8" w14:textId="77777777" w:rsidR="00671D24" w:rsidRDefault="00671D24" w:rsidP="00AE4B7E">
            <w:pPr>
              <w:adjustRightInd w:val="0"/>
              <w:snapToGrid w:val="0"/>
              <w:jc w:val="center"/>
              <w:rPr>
                <w:color w:val="000000"/>
                <w:kern w:val="0"/>
                <w:szCs w:val="21"/>
              </w:rPr>
            </w:pPr>
            <w:r>
              <w:rPr>
                <w:bCs/>
                <w:color w:val="000000"/>
                <w:szCs w:val="21"/>
              </w:rPr>
              <w:t>毕业生就业率</w:t>
            </w:r>
          </w:p>
        </w:tc>
        <w:tc>
          <w:tcPr>
            <w:tcW w:w="1721" w:type="dxa"/>
            <w:gridSpan w:val="2"/>
            <w:vAlign w:val="center"/>
          </w:tcPr>
          <w:p w14:paraId="2350D7A8" w14:textId="77777777" w:rsidR="00671D24" w:rsidRDefault="00671D24" w:rsidP="00AE4B7E">
            <w:pPr>
              <w:adjustRightInd w:val="0"/>
              <w:snapToGrid w:val="0"/>
              <w:ind w:rightChars="50" w:right="105"/>
              <w:jc w:val="right"/>
              <w:rPr>
                <w:bCs/>
                <w:color w:val="000000"/>
                <w:szCs w:val="21"/>
              </w:rPr>
            </w:pPr>
            <w:r>
              <w:rPr>
                <w:bCs/>
                <w:color w:val="000000"/>
                <w:szCs w:val="21"/>
              </w:rPr>
              <w:t>%</w:t>
            </w:r>
          </w:p>
        </w:tc>
        <w:tc>
          <w:tcPr>
            <w:tcW w:w="3119" w:type="dxa"/>
            <w:gridSpan w:val="5"/>
            <w:vAlign w:val="center"/>
          </w:tcPr>
          <w:p w14:paraId="6F6E06BE" w14:textId="77777777" w:rsidR="00671D24" w:rsidRDefault="00671D24" w:rsidP="00AE4B7E">
            <w:pPr>
              <w:adjustRightInd w:val="0"/>
              <w:snapToGrid w:val="0"/>
              <w:jc w:val="center"/>
              <w:rPr>
                <w:color w:val="000000"/>
                <w:kern w:val="0"/>
                <w:szCs w:val="21"/>
              </w:rPr>
            </w:pPr>
            <w:r>
              <w:rPr>
                <w:color w:val="000000"/>
                <w:kern w:val="0"/>
                <w:szCs w:val="21"/>
              </w:rPr>
              <w:t>对口就业率</w:t>
            </w:r>
            <w:r>
              <w:rPr>
                <w:color w:val="000000"/>
                <w:kern w:val="0"/>
                <w:szCs w:val="21"/>
              </w:rPr>
              <w:t>/</w:t>
            </w:r>
            <w:r>
              <w:rPr>
                <w:color w:val="000000"/>
                <w:kern w:val="0"/>
                <w:szCs w:val="21"/>
              </w:rPr>
              <w:t>本地就业率</w:t>
            </w:r>
          </w:p>
        </w:tc>
        <w:tc>
          <w:tcPr>
            <w:tcW w:w="1842" w:type="dxa"/>
            <w:gridSpan w:val="2"/>
            <w:vAlign w:val="center"/>
          </w:tcPr>
          <w:p w14:paraId="6B05A87F"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w:t>
            </w:r>
          </w:p>
        </w:tc>
      </w:tr>
      <w:tr w:rsidR="00671D24" w14:paraId="7CD1ACFF" w14:textId="77777777" w:rsidTr="00AE4B7E">
        <w:trPr>
          <w:trHeight w:val="397"/>
        </w:trPr>
        <w:tc>
          <w:tcPr>
            <w:tcW w:w="522" w:type="dxa"/>
            <w:vMerge/>
            <w:vAlign w:val="center"/>
          </w:tcPr>
          <w:p w14:paraId="42ADB3A1" w14:textId="77777777" w:rsidR="00671D24" w:rsidRDefault="00671D24" w:rsidP="00AE4B7E">
            <w:pPr>
              <w:adjustRightInd w:val="0"/>
              <w:snapToGrid w:val="0"/>
              <w:spacing w:line="240" w:lineRule="exact"/>
              <w:jc w:val="center"/>
              <w:rPr>
                <w:bCs/>
                <w:color w:val="000000"/>
                <w:szCs w:val="21"/>
              </w:rPr>
            </w:pPr>
          </w:p>
        </w:tc>
        <w:tc>
          <w:tcPr>
            <w:tcW w:w="2543" w:type="dxa"/>
            <w:gridSpan w:val="2"/>
            <w:vAlign w:val="center"/>
          </w:tcPr>
          <w:p w14:paraId="1CD1030E" w14:textId="77777777" w:rsidR="00671D24" w:rsidRDefault="00671D24" w:rsidP="00AE4B7E">
            <w:pPr>
              <w:adjustRightInd w:val="0"/>
              <w:snapToGrid w:val="0"/>
              <w:jc w:val="center"/>
              <w:rPr>
                <w:color w:val="000000"/>
                <w:kern w:val="0"/>
                <w:szCs w:val="21"/>
              </w:rPr>
            </w:pPr>
            <w:r>
              <w:rPr>
                <w:rFonts w:hint="eastAsia"/>
                <w:color w:val="000000"/>
                <w:kern w:val="0"/>
                <w:szCs w:val="21"/>
              </w:rPr>
              <w:t>三年来省级以上</w:t>
            </w:r>
          </w:p>
          <w:p w14:paraId="196EE237" w14:textId="77777777" w:rsidR="00671D24" w:rsidRDefault="00671D24" w:rsidP="00AE4B7E">
            <w:pPr>
              <w:adjustRightInd w:val="0"/>
              <w:snapToGrid w:val="0"/>
              <w:jc w:val="center"/>
              <w:rPr>
                <w:color w:val="000000"/>
                <w:kern w:val="0"/>
                <w:szCs w:val="21"/>
              </w:rPr>
            </w:pPr>
            <w:r>
              <w:rPr>
                <w:rFonts w:hint="eastAsia"/>
                <w:color w:val="000000"/>
                <w:kern w:val="0"/>
                <w:szCs w:val="21"/>
              </w:rPr>
              <w:t>创新创业大赛获奖</w:t>
            </w:r>
          </w:p>
        </w:tc>
        <w:tc>
          <w:tcPr>
            <w:tcW w:w="1721" w:type="dxa"/>
            <w:gridSpan w:val="2"/>
            <w:vAlign w:val="center"/>
          </w:tcPr>
          <w:p w14:paraId="4DE91F50"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c>
          <w:tcPr>
            <w:tcW w:w="3119" w:type="dxa"/>
            <w:gridSpan w:val="5"/>
            <w:vAlign w:val="center"/>
          </w:tcPr>
          <w:p w14:paraId="036316E9" w14:textId="77777777" w:rsidR="00671D24" w:rsidRDefault="00671D24" w:rsidP="00AE4B7E">
            <w:pPr>
              <w:adjustRightInd w:val="0"/>
              <w:snapToGrid w:val="0"/>
              <w:jc w:val="center"/>
              <w:rPr>
                <w:color w:val="000000"/>
                <w:kern w:val="0"/>
                <w:szCs w:val="21"/>
              </w:rPr>
            </w:pPr>
            <w:r>
              <w:rPr>
                <w:rFonts w:hint="eastAsia"/>
                <w:color w:val="000000"/>
                <w:kern w:val="0"/>
                <w:szCs w:val="21"/>
              </w:rPr>
              <w:t>三年来</w:t>
            </w:r>
            <w:r>
              <w:rPr>
                <w:color w:val="000000"/>
                <w:kern w:val="0"/>
                <w:szCs w:val="21"/>
              </w:rPr>
              <w:t>省级以上</w:t>
            </w:r>
          </w:p>
          <w:p w14:paraId="0B7289C4" w14:textId="77777777" w:rsidR="00671D24" w:rsidRDefault="00671D24" w:rsidP="00AE4B7E">
            <w:pPr>
              <w:adjustRightInd w:val="0"/>
              <w:snapToGrid w:val="0"/>
              <w:jc w:val="center"/>
              <w:rPr>
                <w:bCs/>
                <w:color w:val="000000"/>
                <w:szCs w:val="21"/>
              </w:rPr>
            </w:pPr>
            <w:r>
              <w:rPr>
                <w:color w:val="000000"/>
                <w:kern w:val="0"/>
                <w:szCs w:val="21"/>
              </w:rPr>
              <w:t>文明风采大赛</w:t>
            </w:r>
            <w:r>
              <w:rPr>
                <w:rFonts w:hint="eastAsia"/>
                <w:color w:val="000000"/>
                <w:kern w:val="0"/>
                <w:szCs w:val="21"/>
              </w:rPr>
              <w:t>获奖</w:t>
            </w:r>
          </w:p>
        </w:tc>
        <w:tc>
          <w:tcPr>
            <w:tcW w:w="1842" w:type="dxa"/>
            <w:gridSpan w:val="2"/>
            <w:vAlign w:val="center"/>
          </w:tcPr>
          <w:p w14:paraId="441BE29E"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r w:rsidR="00671D24" w14:paraId="125906D3" w14:textId="77777777" w:rsidTr="00AE4B7E">
        <w:trPr>
          <w:trHeight w:hRule="exact" w:val="510"/>
        </w:trPr>
        <w:tc>
          <w:tcPr>
            <w:tcW w:w="522" w:type="dxa"/>
            <w:vMerge w:val="restart"/>
            <w:vAlign w:val="center"/>
          </w:tcPr>
          <w:p w14:paraId="12E6BE88" w14:textId="77777777" w:rsidR="00671D24" w:rsidRDefault="00671D24" w:rsidP="00AE4B7E">
            <w:pPr>
              <w:adjustRightInd w:val="0"/>
              <w:snapToGrid w:val="0"/>
              <w:spacing w:line="240" w:lineRule="exact"/>
              <w:jc w:val="center"/>
              <w:rPr>
                <w:bCs/>
                <w:color w:val="000000"/>
                <w:szCs w:val="21"/>
              </w:rPr>
            </w:pPr>
            <w:r>
              <w:rPr>
                <w:rFonts w:hint="eastAsia"/>
                <w:bCs/>
                <w:color w:val="000000"/>
                <w:szCs w:val="21"/>
              </w:rPr>
              <w:t>社会服务</w:t>
            </w:r>
          </w:p>
        </w:tc>
        <w:tc>
          <w:tcPr>
            <w:tcW w:w="2543" w:type="dxa"/>
            <w:gridSpan w:val="2"/>
            <w:vAlign w:val="center"/>
          </w:tcPr>
          <w:p w14:paraId="39281FAE" w14:textId="77777777" w:rsidR="00671D24" w:rsidRDefault="00671D24" w:rsidP="00AE4B7E">
            <w:pPr>
              <w:adjustRightInd w:val="0"/>
              <w:snapToGrid w:val="0"/>
              <w:jc w:val="center"/>
              <w:rPr>
                <w:color w:val="000000"/>
                <w:kern w:val="0"/>
                <w:szCs w:val="21"/>
              </w:rPr>
            </w:pPr>
            <w:r>
              <w:rPr>
                <w:rFonts w:hint="eastAsia"/>
                <w:color w:val="000000"/>
                <w:kern w:val="0"/>
                <w:szCs w:val="21"/>
              </w:rPr>
              <w:t>三</w:t>
            </w:r>
            <w:r>
              <w:rPr>
                <w:color w:val="000000"/>
                <w:kern w:val="0"/>
                <w:szCs w:val="21"/>
              </w:rPr>
              <w:t>年</w:t>
            </w:r>
            <w:r>
              <w:rPr>
                <w:rFonts w:hint="eastAsia"/>
                <w:color w:val="000000"/>
                <w:kern w:val="0"/>
                <w:szCs w:val="21"/>
              </w:rPr>
              <w:t>年</w:t>
            </w:r>
            <w:r>
              <w:rPr>
                <w:color w:val="000000"/>
                <w:kern w:val="0"/>
                <w:szCs w:val="21"/>
              </w:rPr>
              <w:t>均社会培训</w:t>
            </w:r>
          </w:p>
        </w:tc>
        <w:tc>
          <w:tcPr>
            <w:tcW w:w="1721" w:type="dxa"/>
            <w:gridSpan w:val="2"/>
            <w:vAlign w:val="center"/>
          </w:tcPr>
          <w:p w14:paraId="5354197F" w14:textId="77777777" w:rsidR="00671D24" w:rsidRDefault="00671D24" w:rsidP="00AE4B7E">
            <w:pPr>
              <w:adjustRightInd w:val="0"/>
              <w:snapToGrid w:val="0"/>
              <w:ind w:rightChars="50" w:right="105"/>
              <w:jc w:val="right"/>
              <w:rPr>
                <w:color w:val="000000"/>
                <w:kern w:val="0"/>
                <w:szCs w:val="21"/>
              </w:rPr>
            </w:pPr>
            <w:r>
              <w:rPr>
                <w:rFonts w:hint="eastAsia"/>
                <w:color w:val="000000"/>
                <w:kern w:val="0"/>
                <w:szCs w:val="21"/>
              </w:rPr>
              <w:t>人次</w:t>
            </w:r>
          </w:p>
        </w:tc>
        <w:tc>
          <w:tcPr>
            <w:tcW w:w="3119" w:type="dxa"/>
            <w:gridSpan w:val="5"/>
            <w:vAlign w:val="center"/>
          </w:tcPr>
          <w:p w14:paraId="5C62FB52" w14:textId="77777777" w:rsidR="00671D24" w:rsidRDefault="00671D24" w:rsidP="00AE4B7E">
            <w:pPr>
              <w:adjustRightInd w:val="0"/>
              <w:snapToGrid w:val="0"/>
              <w:jc w:val="center"/>
              <w:rPr>
                <w:color w:val="000000"/>
                <w:kern w:val="0"/>
                <w:szCs w:val="21"/>
              </w:rPr>
            </w:pPr>
            <w:r>
              <w:rPr>
                <w:rFonts w:hint="eastAsia"/>
                <w:color w:val="000000"/>
                <w:kern w:val="0"/>
                <w:szCs w:val="21"/>
              </w:rPr>
              <w:t>三年年均</w:t>
            </w:r>
            <w:r>
              <w:rPr>
                <w:color w:val="000000"/>
                <w:kern w:val="0"/>
                <w:szCs w:val="21"/>
              </w:rPr>
              <w:t>社会服务收入</w:t>
            </w:r>
          </w:p>
        </w:tc>
        <w:tc>
          <w:tcPr>
            <w:tcW w:w="1842" w:type="dxa"/>
            <w:gridSpan w:val="2"/>
            <w:vAlign w:val="center"/>
          </w:tcPr>
          <w:p w14:paraId="5C505EFD"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元</w:t>
            </w:r>
          </w:p>
        </w:tc>
      </w:tr>
      <w:tr w:rsidR="00671D24" w14:paraId="33ED6821" w14:textId="77777777" w:rsidTr="00AE4B7E">
        <w:trPr>
          <w:trHeight w:hRule="exact" w:val="510"/>
        </w:trPr>
        <w:tc>
          <w:tcPr>
            <w:tcW w:w="522" w:type="dxa"/>
            <w:vMerge/>
            <w:vAlign w:val="center"/>
          </w:tcPr>
          <w:p w14:paraId="7C678A3D" w14:textId="77777777" w:rsidR="00671D24" w:rsidRDefault="00671D24" w:rsidP="00AE4B7E">
            <w:pPr>
              <w:adjustRightInd w:val="0"/>
              <w:snapToGrid w:val="0"/>
              <w:jc w:val="center"/>
              <w:rPr>
                <w:bCs/>
                <w:color w:val="000000"/>
                <w:szCs w:val="21"/>
              </w:rPr>
            </w:pPr>
          </w:p>
        </w:tc>
        <w:tc>
          <w:tcPr>
            <w:tcW w:w="2543" w:type="dxa"/>
            <w:gridSpan w:val="2"/>
            <w:vAlign w:val="center"/>
          </w:tcPr>
          <w:p w14:paraId="2B2F5234" w14:textId="77777777" w:rsidR="00671D24" w:rsidRDefault="00671D24" w:rsidP="00AE4B7E">
            <w:pPr>
              <w:adjustRightInd w:val="0"/>
              <w:snapToGrid w:val="0"/>
              <w:jc w:val="center"/>
              <w:rPr>
                <w:color w:val="000000"/>
                <w:kern w:val="0"/>
                <w:szCs w:val="21"/>
              </w:rPr>
            </w:pPr>
            <w:r>
              <w:rPr>
                <w:rFonts w:hint="eastAsia"/>
                <w:color w:val="000000"/>
                <w:kern w:val="0"/>
                <w:szCs w:val="21"/>
              </w:rPr>
              <w:t>三年</w:t>
            </w:r>
            <w:r>
              <w:rPr>
                <w:color w:val="000000"/>
                <w:kern w:val="0"/>
                <w:szCs w:val="21"/>
              </w:rPr>
              <w:t>授权专利数</w:t>
            </w:r>
          </w:p>
        </w:tc>
        <w:tc>
          <w:tcPr>
            <w:tcW w:w="1721" w:type="dxa"/>
            <w:gridSpan w:val="2"/>
            <w:vAlign w:val="center"/>
          </w:tcPr>
          <w:p w14:paraId="51715B19" w14:textId="77777777" w:rsidR="00671D24" w:rsidRDefault="00671D24" w:rsidP="00AE4B7E">
            <w:pPr>
              <w:adjustRightInd w:val="0"/>
              <w:snapToGrid w:val="0"/>
              <w:ind w:rightChars="50" w:right="105"/>
              <w:jc w:val="right"/>
              <w:rPr>
                <w:color w:val="000000"/>
                <w:kern w:val="0"/>
                <w:szCs w:val="21"/>
              </w:rPr>
            </w:pPr>
            <w:r>
              <w:rPr>
                <w:color w:val="000000"/>
                <w:kern w:val="0"/>
                <w:szCs w:val="21"/>
              </w:rPr>
              <w:t>个</w:t>
            </w:r>
          </w:p>
        </w:tc>
        <w:tc>
          <w:tcPr>
            <w:tcW w:w="3119" w:type="dxa"/>
            <w:gridSpan w:val="5"/>
            <w:vAlign w:val="center"/>
          </w:tcPr>
          <w:p w14:paraId="04C0AF7E" w14:textId="77777777" w:rsidR="00671D24" w:rsidRDefault="00671D24" w:rsidP="00AE4B7E">
            <w:pPr>
              <w:adjustRightInd w:val="0"/>
              <w:snapToGrid w:val="0"/>
              <w:jc w:val="center"/>
              <w:rPr>
                <w:color w:val="000000"/>
                <w:kern w:val="0"/>
                <w:szCs w:val="21"/>
              </w:rPr>
            </w:pPr>
            <w:r>
              <w:rPr>
                <w:rFonts w:hint="eastAsia"/>
                <w:color w:val="000000"/>
                <w:kern w:val="0"/>
                <w:szCs w:val="21"/>
              </w:rPr>
              <w:t>三年</w:t>
            </w:r>
            <w:r>
              <w:rPr>
                <w:color w:val="000000"/>
                <w:kern w:val="0"/>
                <w:szCs w:val="21"/>
              </w:rPr>
              <w:t>成果转让数</w:t>
            </w:r>
          </w:p>
        </w:tc>
        <w:tc>
          <w:tcPr>
            <w:tcW w:w="1842" w:type="dxa"/>
            <w:gridSpan w:val="2"/>
            <w:vAlign w:val="center"/>
          </w:tcPr>
          <w:p w14:paraId="6F192D57" w14:textId="77777777" w:rsidR="00671D24" w:rsidRDefault="00671D24" w:rsidP="00AE4B7E">
            <w:pPr>
              <w:adjustRightInd w:val="0"/>
              <w:snapToGrid w:val="0"/>
              <w:ind w:rightChars="50" w:right="105"/>
              <w:jc w:val="right"/>
              <w:rPr>
                <w:bCs/>
                <w:color w:val="000000"/>
                <w:szCs w:val="21"/>
              </w:rPr>
            </w:pPr>
            <w:r>
              <w:rPr>
                <w:rFonts w:hint="eastAsia"/>
                <w:bCs/>
                <w:color w:val="000000"/>
                <w:szCs w:val="21"/>
              </w:rPr>
              <w:t>个</w:t>
            </w:r>
          </w:p>
        </w:tc>
      </w:tr>
    </w:tbl>
    <w:p w14:paraId="35C087D7" w14:textId="77777777" w:rsidR="00671D24" w:rsidRDefault="00671D24" w:rsidP="00671D24">
      <w:pPr>
        <w:widowControl/>
        <w:jc w:val="left"/>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br w:type="page"/>
      </w:r>
    </w:p>
    <w:p w14:paraId="36281261" w14:textId="77777777" w:rsidR="00671D24" w:rsidRDefault="00671D24" w:rsidP="00671D24">
      <w:pPr>
        <w:widowControl/>
        <w:jc w:val="left"/>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lastRenderedPageBreak/>
        <w:t>四、学校分项自评结果</w:t>
      </w:r>
    </w:p>
    <w:tbl>
      <w:tblPr>
        <w:tblpPr w:leftFromText="180" w:rightFromText="180" w:vertAnchor="text" w:horzAnchor="margin" w:tblpY="66"/>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1"/>
        <w:gridCol w:w="1660"/>
        <w:gridCol w:w="1004"/>
        <w:gridCol w:w="1455"/>
        <w:gridCol w:w="1161"/>
        <w:gridCol w:w="2959"/>
      </w:tblGrid>
      <w:tr w:rsidR="00671D24" w14:paraId="1E00AFBD" w14:textId="77777777" w:rsidTr="00AE4B7E">
        <w:trPr>
          <w:trHeight w:val="416"/>
        </w:trPr>
        <w:tc>
          <w:tcPr>
            <w:tcW w:w="2481" w:type="dxa"/>
            <w:gridSpan w:val="2"/>
            <w:vMerge w:val="restart"/>
            <w:vAlign w:val="center"/>
          </w:tcPr>
          <w:p w14:paraId="3A55F3D2" w14:textId="77777777" w:rsidR="00671D24" w:rsidRDefault="00671D24" w:rsidP="00AE4B7E">
            <w:pPr>
              <w:jc w:val="center"/>
              <w:rPr>
                <w:b/>
                <w:bCs/>
                <w:szCs w:val="21"/>
              </w:rPr>
            </w:pPr>
            <w:r>
              <w:rPr>
                <w:b/>
                <w:bCs/>
                <w:szCs w:val="21"/>
              </w:rPr>
              <w:t>评价条目</w:t>
            </w:r>
          </w:p>
        </w:tc>
        <w:tc>
          <w:tcPr>
            <w:tcW w:w="6579" w:type="dxa"/>
            <w:gridSpan w:val="4"/>
            <w:vAlign w:val="center"/>
          </w:tcPr>
          <w:p w14:paraId="0E779E4D" w14:textId="77777777" w:rsidR="00671D24" w:rsidRDefault="00671D24" w:rsidP="00AE4B7E">
            <w:pPr>
              <w:jc w:val="center"/>
              <w:rPr>
                <w:b/>
                <w:bCs/>
                <w:szCs w:val="21"/>
              </w:rPr>
            </w:pPr>
            <w:r>
              <w:rPr>
                <w:rFonts w:hint="eastAsia"/>
                <w:b/>
                <w:bCs/>
                <w:szCs w:val="21"/>
              </w:rPr>
              <w:t>自评</w:t>
            </w:r>
            <w:r>
              <w:rPr>
                <w:b/>
                <w:bCs/>
                <w:szCs w:val="21"/>
              </w:rPr>
              <w:t>结果</w:t>
            </w:r>
          </w:p>
        </w:tc>
      </w:tr>
      <w:tr w:rsidR="00671D24" w14:paraId="06BA87D0" w14:textId="77777777" w:rsidTr="00AE4B7E">
        <w:trPr>
          <w:trHeight w:hRule="exact" w:val="552"/>
        </w:trPr>
        <w:tc>
          <w:tcPr>
            <w:tcW w:w="2481" w:type="dxa"/>
            <w:gridSpan w:val="2"/>
            <w:vMerge/>
            <w:vAlign w:val="center"/>
          </w:tcPr>
          <w:p w14:paraId="1B62AF3E" w14:textId="77777777" w:rsidR="00671D24" w:rsidRDefault="00671D24" w:rsidP="00AE4B7E">
            <w:pPr>
              <w:jc w:val="center"/>
              <w:rPr>
                <w:b/>
                <w:bCs/>
                <w:szCs w:val="21"/>
              </w:rPr>
            </w:pPr>
          </w:p>
        </w:tc>
        <w:tc>
          <w:tcPr>
            <w:tcW w:w="1004" w:type="dxa"/>
            <w:vAlign w:val="center"/>
          </w:tcPr>
          <w:p w14:paraId="33E99F3D" w14:textId="77777777" w:rsidR="00671D24" w:rsidRDefault="00671D24" w:rsidP="00AE4B7E">
            <w:pPr>
              <w:jc w:val="center"/>
              <w:rPr>
                <w:b/>
                <w:bCs/>
                <w:szCs w:val="21"/>
              </w:rPr>
            </w:pPr>
            <w:r>
              <w:rPr>
                <w:rFonts w:hint="eastAsia"/>
                <w:b/>
                <w:bCs/>
                <w:szCs w:val="21"/>
              </w:rPr>
              <w:t>达标</w:t>
            </w:r>
            <w:r>
              <w:rPr>
                <w:rFonts w:hint="eastAsia"/>
                <w:b/>
                <w:bCs/>
                <w:szCs w:val="21"/>
              </w:rPr>
              <w:t>A</w:t>
            </w:r>
          </w:p>
        </w:tc>
        <w:tc>
          <w:tcPr>
            <w:tcW w:w="1455" w:type="dxa"/>
            <w:vAlign w:val="center"/>
          </w:tcPr>
          <w:p w14:paraId="248EA61A" w14:textId="77777777" w:rsidR="00671D24" w:rsidRDefault="00671D24" w:rsidP="00AE4B7E">
            <w:pPr>
              <w:jc w:val="center"/>
              <w:rPr>
                <w:b/>
                <w:bCs/>
                <w:szCs w:val="21"/>
              </w:rPr>
            </w:pPr>
            <w:r>
              <w:rPr>
                <w:rFonts w:hint="eastAsia"/>
                <w:b/>
                <w:bCs/>
                <w:szCs w:val="21"/>
              </w:rPr>
              <w:t>基本</w:t>
            </w:r>
            <w:r>
              <w:rPr>
                <w:b/>
                <w:bCs/>
                <w:szCs w:val="21"/>
              </w:rPr>
              <w:t>达标</w:t>
            </w:r>
            <w:r>
              <w:rPr>
                <w:rFonts w:hint="eastAsia"/>
                <w:b/>
                <w:bCs/>
                <w:szCs w:val="21"/>
              </w:rPr>
              <w:t>B</w:t>
            </w:r>
          </w:p>
        </w:tc>
        <w:tc>
          <w:tcPr>
            <w:tcW w:w="1161" w:type="dxa"/>
            <w:vAlign w:val="center"/>
          </w:tcPr>
          <w:p w14:paraId="0F86FD1A" w14:textId="77777777" w:rsidR="00671D24" w:rsidRDefault="00671D24" w:rsidP="00AE4B7E">
            <w:pPr>
              <w:jc w:val="center"/>
              <w:rPr>
                <w:b/>
                <w:bCs/>
                <w:szCs w:val="21"/>
              </w:rPr>
            </w:pPr>
            <w:r>
              <w:rPr>
                <w:rFonts w:hint="eastAsia"/>
                <w:b/>
                <w:bCs/>
                <w:szCs w:val="21"/>
              </w:rPr>
              <w:t>不达标</w:t>
            </w:r>
            <w:r>
              <w:rPr>
                <w:rFonts w:hint="eastAsia"/>
                <w:b/>
                <w:bCs/>
                <w:szCs w:val="21"/>
              </w:rPr>
              <w:t>C</w:t>
            </w:r>
          </w:p>
        </w:tc>
        <w:tc>
          <w:tcPr>
            <w:tcW w:w="2959" w:type="dxa"/>
            <w:vAlign w:val="center"/>
          </w:tcPr>
          <w:p w14:paraId="48A89720" w14:textId="77777777" w:rsidR="00671D24" w:rsidRDefault="00671D24" w:rsidP="00AE4B7E">
            <w:pPr>
              <w:jc w:val="center"/>
              <w:rPr>
                <w:b/>
                <w:bCs/>
                <w:szCs w:val="21"/>
              </w:rPr>
            </w:pPr>
            <w:r>
              <w:rPr>
                <w:rFonts w:hint="eastAsia"/>
                <w:b/>
                <w:bCs/>
                <w:szCs w:val="21"/>
              </w:rPr>
              <w:t>基本</w:t>
            </w:r>
            <w:r>
              <w:rPr>
                <w:b/>
                <w:bCs/>
                <w:szCs w:val="21"/>
              </w:rPr>
              <w:t>达标、</w:t>
            </w:r>
            <w:r>
              <w:rPr>
                <w:rFonts w:hint="eastAsia"/>
                <w:b/>
                <w:bCs/>
                <w:szCs w:val="21"/>
              </w:rPr>
              <w:t>不达标</w:t>
            </w:r>
            <w:r>
              <w:rPr>
                <w:b/>
                <w:bCs/>
                <w:szCs w:val="21"/>
              </w:rPr>
              <w:t>原因</w:t>
            </w:r>
          </w:p>
        </w:tc>
      </w:tr>
      <w:tr w:rsidR="00671D24" w14:paraId="5FC9B467" w14:textId="77777777" w:rsidTr="00AE4B7E">
        <w:trPr>
          <w:trHeight w:hRule="exact" w:val="715"/>
        </w:trPr>
        <w:tc>
          <w:tcPr>
            <w:tcW w:w="821" w:type="dxa"/>
            <w:vMerge w:val="restart"/>
            <w:vAlign w:val="center"/>
          </w:tcPr>
          <w:p w14:paraId="3CF8DA3B" w14:textId="77777777" w:rsidR="00671D24" w:rsidRDefault="00671D24" w:rsidP="00AE4B7E">
            <w:pPr>
              <w:spacing w:line="240" w:lineRule="exact"/>
              <w:jc w:val="center"/>
              <w:rPr>
                <w:b/>
                <w:bCs/>
              </w:rPr>
            </w:pPr>
            <w:r>
              <w:rPr>
                <w:b/>
                <w:bCs/>
              </w:rPr>
              <w:t>一</w:t>
            </w:r>
          </w:p>
          <w:p w14:paraId="31D8CE98" w14:textId="77777777" w:rsidR="00671D24" w:rsidRDefault="00671D24" w:rsidP="00AE4B7E">
            <w:pPr>
              <w:spacing w:line="240" w:lineRule="exact"/>
              <w:jc w:val="center"/>
              <w:rPr>
                <w:b/>
                <w:bCs/>
              </w:rPr>
            </w:pPr>
            <w:r>
              <w:rPr>
                <w:b/>
                <w:bCs/>
              </w:rPr>
              <w:t>基</w:t>
            </w:r>
          </w:p>
          <w:p w14:paraId="657A69CB" w14:textId="77777777" w:rsidR="00671D24" w:rsidRDefault="00671D24" w:rsidP="00AE4B7E">
            <w:pPr>
              <w:spacing w:line="240" w:lineRule="exact"/>
              <w:jc w:val="center"/>
              <w:rPr>
                <w:b/>
                <w:bCs/>
              </w:rPr>
            </w:pPr>
            <w:r>
              <w:rPr>
                <w:b/>
                <w:bCs/>
              </w:rPr>
              <w:t>础</w:t>
            </w:r>
          </w:p>
          <w:p w14:paraId="24398304" w14:textId="77777777" w:rsidR="00671D24" w:rsidRDefault="00671D24" w:rsidP="00AE4B7E">
            <w:pPr>
              <w:spacing w:line="240" w:lineRule="exact"/>
              <w:jc w:val="center"/>
              <w:rPr>
                <w:b/>
                <w:bCs/>
              </w:rPr>
            </w:pPr>
            <w:r>
              <w:rPr>
                <w:b/>
                <w:bCs/>
              </w:rPr>
              <w:t>能</w:t>
            </w:r>
          </w:p>
          <w:p w14:paraId="4D63E401" w14:textId="77777777" w:rsidR="00671D24" w:rsidRDefault="00671D24" w:rsidP="00AE4B7E">
            <w:pPr>
              <w:spacing w:line="240" w:lineRule="exact"/>
              <w:jc w:val="center"/>
              <w:rPr>
                <w:b/>
                <w:bCs/>
              </w:rPr>
            </w:pPr>
            <w:r>
              <w:rPr>
                <w:b/>
                <w:bCs/>
              </w:rPr>
              <w:t>力</w:t>
            </w:r>
          </w:p>
        </w:tc>
        <w:tc>
          <w:tcPr>
            <w:tcW w:w="1660" w:type="dxa"/>
            <w:vAlign w:val="center"/>
          </w:tcPr>
          <w:p w14:paraId="0C2ED302" w14:textId="77777777" w:rsidR="00671D24" w:rsidRDefault="00671D24" w:rsidP="00AE4B7E">
            <w:pPr>
              <w:jc w:val="center"/>
              <w:rPr>
                <w:b/>
                <w:bCs/>
              </w:rPr>
            </w:pPr>
            <w:r>
              <w:rPr>
                <w:b/>
                <w:bCs/>
              </w:rPr>
              <w:t>1.1</w:t>
            </w:r>
            <w:r>
              <w:rPr>
                <w:b/>
                <w:bCs/>
              </w:rPr>
              <w:t>办学理念</w:t>
            </w:r>
          </w:p>
        </w:tc>
        <w:tc>
          <w:tcPr>
            <w:tcW w:w="1004" w:type="dxa"/>
            <w:vAlign w:val="center"/>
          </w:tcPr>
          <w:p w14:paraId="7B61A2A1" w14:textId="77777777" w:rsidR="00671D24" w:rsidRDefault="00671D24" w:rsidP="00AE4B7E"/>
        </w:tc>
        <w:tc>
          <w:tcPr>
            <w:tcW w:w="1455" w:type="dxa"/>
            <w:vAlign w:val="center"/>
          </w:tcPr>
          <w:p w14:paraId="6BA8EF73" w14:textId="77777777" w:rsidR="00671D24" w:rsidRDefault="00671D24" w:rsidP="00AE4B7E"/>
        </w:tc>
        <w:tc>
          <w:tcPr>
            <w:tcW w:w="1161" w:type="dxa"/>
            <w:vAlign w:val="center"/>
          </w:tcPr>
          <w:p w14:paraId="4AF6FD72" w14:textId="77777777" w:rsidR="00671D24" w:rsidRDefault="00671D24" w:rsidP="00AE4B7E"/>
        </w:tc>
        <w:tc>
          <w:tcPr>
            <w:tcW w:w="2959" w:type="dxa"/>
            <w:vMerge w:val="restart"/>
          </w:tcPr>
          <w:p w14:paraId="0065E332" w14:textId="77777777" w:rsidR="00671D24" w:rsidRDefault="00671D24" w:rsidP="00AE4B7E"/>
        </w:tc>
      </w:tr>
      <w:tr w:rsidR="00671D24" w14:paraId="5BD4F0D3" w14:textId="77777777" w:rsidTr="00AE4B7E">
        <w:trPr>
          <w:trHeight w:hRule="exact" w:val="709"/>
        </w:trPr>
        <w:tc>
          <w:tcPr>
            <w:tcW w:w="821" w:type="dxa"/>
            <w:vMerge/>
            <w:vAlign w:val="center"/>
          </w:tcPr>
          <w:p w14:paraId="581AB8F2" w14:textId="77777777" w:rsidR="00671D24" w:rsidRDefault="00671D24" w:rsidP="00AE4B7E">
            <w:pPr>
              <w:jc w:val="center"/>
              <w:rPr>
                <w:b/>
                <w:bCs/>
              </w:rPr>
            </w:pPr>
          </w:p>
        </w:tc>
        <w:tc>
          <w:tcPr>
            <w:tcW w:w="1660" w:type="dxa"/>
            <w:vAlign w:val="center"/>
          </w:tcPr>
          <w:p w14:paraId="143608DD" w14:textId="77777777" w:rsidR="00671D24" w:rsidRDefault="00671D24" w:rsidP="00AE4B7E">
            <w:pPr>
              <w:jc w:val="center"/>
              <w:rPr>
                <w:b/>
                <w:bCs/>
              </w:rPr>
            </w:pPr>
            <w:r>
              <w:rPr>
                <w:b/>
                <w:bCs/>
              </w:rPr>
              <w:t>1.2</w:t>
            </w:r>
            <w:r>
              <w:rPr>
                <w:b/>
                <w:bCs/>
              </w:rPr>
              <w:t>办学环境</w:t>
            </w:r>
          </w:p>
        </w:tc>
        <w:tc>
          <w:tcPr>
            <w:tcW w:w="1004" w:type="dxa"/>
            <w:vAlign w:val="center"/>
          </w:tcPr>
          <w:p w14:paraId="77FEBDCE" w14:textId="77777777" w:rsidR="00671D24" w:rsidRDefault="00671D24" w:rsidP="00AE4B7E"/>
        </w:tc>
        <w:tc>
          <w:tcPr>
            <w:tcW w:w="1455" w:type="dxa"/>
            <w:vAlign w:val="center"/>
          </w:tcPr>
          <w:p w14:paraId="02C47888" w14:textId="77777777" w:rsidR="00671D24" w:rsidRDefault="00671D24" w:rsidP="00AE4B7E"/>
        </w:tc>
        <w:tc>
          <w:tcPr>
            <w:tcW w:w="1161" w:type="dxa"/>
            <w:vAlign w:val="center"/>
          </w:tcPr>
          <w:p w14:paraId="4650B413" w14:textId="77777777" w:rsidR="00671D24" w:rsidRDefault="00671D24" w:rsidP="00AE4B7E"/>
        </w:tc>
        <w:tc>
          <w:tcPr>
            <w:tcW w:w="2959" w:type="dxa"/>
            <w:vMerge/>
            <w:vAlign w:val="center"/>
          </w:tcPr>
          <w:p w14:paraId="21191F5D" w14:textId="77777777" w:rsidR="00671D24" w:rsidRDefault="00671D24" w:rsidP="00AE4B7E"/>
        </w:tc>
      </w:tr>
      <w:tr w:rsidR="00671D24" w14:paraId="4CE44C43" w14:textId="77777777" w:rsidTr="00AE4B7E">
        <w:trPr>
          <w:trHeight w:hRule="exact" w:val="705"/>
        </w:trPr>
        <w:tc>
          <w:tcPr>
            <w:tcW w:w="821" w:type="dxa"/>
            <w:vMerge/>
            <w:vAlign w:val="center"/>
          </w:tcPr>
          <w:p w14:paraId="1327B7C8" w14:textId="77777777" w:rsidR="00671D24" w:rsidRDefault="00671D24" w:rsidP="00AE4B7E">
            <w:pPr>
              <w:jc w:val="center"/>
              <w:rPr>
                <w:b/>
                <w:bCs/>
              </w:rPr>
            </w:pPr>
          </w:p>
        </w:tc>
        <w:tc>
          <w:tcPr>
            <w:tcW w:w="1660" w:type="dxa"/>
            <w:vAlign w:val="center"/>
          </w:tcPr>
          <w:p w14:paraId="75C2210F" w14:textId="77777777" w:rsidR="00671D24" w:rsidRDefault="00671D24" w:rsidP="00AE4B7E">
            <w:pPr>
              <w:jc w:val="center"/>
              <w:rPr>
                <w:b/>
                <w:bCs/>
              </w:rPr>
            </w:pPr>
            <w:r>
              <w:rPr>
                <w:b/>
                <w:bCs/>
              </w:rPr>
              <w:t>1.3</w:t>
            </w:r>
            <w:r>
              <w:rPr>
                <w:b/>
                <w:bCs/>
              </w:rPr>
              <w:t>办学机制</w:t>
            </w:r>
          </w:p>
        </w:tc>
        <w:tc>
          <w:tcPr>
            <w:tcW w:w="1004" w:type="dxa"/>
            <w:vAlign w:val="center"/>
          </w:tcPr>
          <w:p w14:paraId="337B3F80" w14:textId="77777777" w:rsidR="00671D24" w:rsidRDefault="00671D24" w:rsidP="00AE4B7E"/>
        </w:tc>
        <w:tc>
          <w:tcPr>
            <w:tcW w:w="1455" w:type="dxa"/>
            <w:vAlign w:val="center"/>
          </w:tcPr>
          <w:p w14:paraId="1A3FDF81" w14:textId="77777777" w:rsidR="00671D24" w:rsidRDefault="00671D24" w:rsidP="00AE4B7E"/>
        </w:tc>
        <w:tc>
          <w:tcPr>
            <w:tcW w:w="1161" w:type="dxa"/>
            <w:vAlign w:val="center"/>
          </w:tcPr>
          <w:p w14:paraId="1F6E0EB7" w14:textId="77777777" w:rsidR="00671D24" w:rsidRDefault="00671D24" w:rsidP="00AE4B7E"/>
        </w:tc>
        <w:tc>
          <w:tcPr>
            <w:tcW w:w="2959" w:type="dxa"/>
            <w:vMerge/>
            <w:vAlign w:val="center"/>
          </w:tcPr>
          <w:p w14:paraId="5C373475" w14:textId="77777777" w:rsidR="00671D24" w:rsidRDefault="00671D24" w:rsidP="00AE4B7E"/>
        </w:tc>
      </w:tr>
      <w:tr w:rsidR="00671D24" w14:paraId="6DB68618" w14:textId="77777777" w:rsidTr="00AE4B7E">
        <w:trPr>
          <w:trHeight w:hRule="exact" w:val="714"/>
        </w:trPr>
        <w:tc>
          <w:tcPr>
            <w:tcW w:w="821" w:type="dxa"/>
            <w:vMerge w:val="restart"/>
            <w:vAlign w:val="center"/>
          </w:tcPr>
          <w:p w14:paraId="6D4E856C" w14:textId="77777777" w:rsidR="00671D24" w:rsidRDefault="00671D24" w:rsidP="00AE4B7E">
            <w:pPr>
              <w:spacing w:line="240" w:lineRule="exact"/>
              <w:jc w:val="center"/>
              <w:rPr>
                <w:b/>
                <w:bCs/>
              </w:rPr>
            </w:pPr>
            <w:r>
              <w:rPr>
                <w:b/>
                <w:bCs/>
              </w:rPr>
              <w:t>二</w:t>
            </w:r>
          </w:p>
          <w:p w14:paraId="78616D54" w14:textId="77777777" w:rsidR="00671D24" w:rsidRDefault="00671D24" w:rsidP="00AE4B7E">
            <w:pPr>
              <w:spacing w:line="240" w:lineRule="exact"/>
              <w:jc w:val="center"/>
              <w:rPr>
                <w:b/>
                <w:bCs/>
              </w:rPr>
            </w:pPr>
            <w:r>
              <w:rPr>
                <w:b/>
                <w:bCs/>
              </w:rPr>
              <w:t>人</w:t>
            </w:r>
          </w:p>
          <w:p w14:paraId="4CAC1B56" w14:textId="77777777" w:rsidR="00671D24" w:rsidRDefault="00671D24" w:rsidP="00AE4B7E">
            <w:pPr>
              <w:spacing w:line="240" w:lineRule="exact"/>
              <w:jc w:val="center"/>
              <w:rPr>
                <w:b/>
                <w:bCs/>
              </w:rPr>
            </w:pPr>
            <w:r>
              <w:rPr>
                <w:b/>
                <w:bCs/>
              </w:rPr>
              <w:t>才</w:t>
            </w:r>
          </w:p>
          <w:p w14:paraId="01A19AC5" w14:textId="77777777" w:rsidR="00671D24" w:rsidRDefault="00671D24" w:rsidP="00AE4B7E">
            <w:pPr>
              <w:spacing w:line="240" w:lineRule="exact"/>
              <w:jc w:val="center"/>
              <w:rPr>
                <w:b/>
                <w:bCs/>
              </w:rPr>
            </w:pPr>
            <w:r>
              <w:rPr>
                <w:b/>
                <w:bCs/>
              </w:rPr>
              <w:t>培</w:t>
            </w:r>
          </w:p>
          <w:p w14:paraId="2FBB39F4" w14:textId="77777777" w:rsidR="00671D24" w:rsidRDefault="00671D24" w:rsidP="00AE4B7E">
            <w:pPr>
              <w:spacing w:line="240" w:lineRule="exact"/>
              <w:jc w:val="center"/>
              <w:rPr>
                <w:b/>
                <w:bCs/>
              </w:rPr>
            </w:pPr>
            <w:r>
              <w:rPr>
                <w:b/>
                <w:bCs/>
              </w:rPr>
              <w:t>养</w:t>
            </w:r>
          </w:p>
        </w:tc>
        <w:tc>
          <w:tcPr>
            <w:tcW w:w="1660" w:type="dxa"/>
            <w:vAlign w:val="center"/>
          </w:tcPr>
          <w:p w14:paraId="3CAB1CEF" w14:textId="77777777" w:rsidR="00671D24" w:rsidRDefault="00671D24" w:rsidP="00AE4B7E">
            <w:pPr>
              <w:jc w:val="center"/>
              <w:rPr>
                <w:b/>
                <w:bCs/>
              </w:rPr>
            </w:pPr>
            <w:r>
              <w:rPr>
                <w:b/>
                <w:bCs/>
              </w:rPr>
              <w:t>2.1</w:t>
            </w:r>
            <w:r>
              <w:rPr>
                <w:b/>
                <w:bCs/>
              </w:rPr>
              <w:t>德育工作</w:t>
            </w:r>
          </w:p>
        </w:tc>
        <w:tc>
          <w:tcPr>
            <w:tcW w:w="1004" w:type="dxa"/>
            <w:vAlign w:val="center"/>
          </w:tcPr>
          <w:p w14:paraId="0B81D342" w14:textId="77777777" w:rsidR="00671D24" w:rsidRDefault="00671D24" w:rsidP="00AE4B7E"/>
        </w:tc>
        <w:tc>
          <w:tcPr>
            <w:tcW w:w="1455" w:type="dxa"/>
            <w:vAlign w:val="center"/>
          </w:tcPr>
          <w:p w14:paraId="0E923F48" w14:textId="77777777" w:rsidR="00671D24" w:rsidRDefault="00671D24" w:rsidP="00AE4B7E"/>
        </w:tc>
        <w:tc>
          <w:tcPr>
            <w:tcW w:w="1161" w:type="dxa"/>
            <w:vAlign w:val="center"/>
          </w:tcPr>
          <w:p w14:paraId="1B925864" w14:textId="77777777" w:rsidR="00671D24" w:rsidRDefault="00671D24" w:rsidP="00AE4B7E"/>
        </w:tc>
        <w:tc>
          <w:tcPr>
            <w:tcW w:w="2959" w:type="dxa"/>
            <w:vMerge/>
            <w:vAlign w:val="center"/>
          </w:tcPr>
          <w:p w14:paraId="5855C6C0" w14:textId="77777777" w:rsidR="00671D24" w:rsidRDefault="00671D24" w:rsidP="00AE4B7E"/>
        </w:tc>
      </w:tr>
      <w:tr w:rsidR="00671D24" w14:paraId="68C85D4B" w14:textId="77777777" w:rsidTr="00AE4B7E">
        <w:trPr>
          <w:trHeight w:hRule="exact" w:val="709"/>
        </w:trPr>
        <w:tc>
          <w:tcPr>
            <w:tcW w:w="821" w:type="dxa"/>
            <w:vMerge/>
            <w:vAlign w:val="center"/>
          </w:tcPr>
          <w:p w14:paraId="0E433877" w14:textId="77777777" w:rsidR="00671D24" w:rsidRDefault="00671D24" w:rsidP="00AE4B7E">
            <w:pPr>
              <w:jc w:val="center"/>
              <w:rPr>
                <w:b/>
                <w:bCs/>
              </w:rPr>
            </w:pPr>
          </w:p>
        </w:tc>
        <w:tc>
          <w:tcPr>
            <w:tcW w:w="1660" w:type="dxa"/>
            <w:vAlign w:val="center"/>
          </w:tcPr>
          <w:p w14:paraId="43D9D684" w14:textId="77777777" w:rsidR="00671D24" w:rsidRDefault="00671D24" w:rsidP="00AE4B7E">
            <w:pPr>
              <w:jc w:val="center"/>
              <w:rPr>
                <w:b/>
                <w:bCs/>
              </w:rPr>
            </w:pPr>
            <w:r>
              <w:rPr>
                <w:b/>
                <w:bCs/>
              </w:rPr>
              <w:t>2.2</w:t>
            </w:r>
            <w:r>
              <w:rPr>
                <w:rFonts w:hint="eastAsia"/>
                <w:b/>
                <w:bCs/>
              </w:rPr>
              <w:t>专业建设</w:t>
            </w:r>
          </w:p>
        </w:tc>
        <w:tc>
          <w:tcPr>
            <w:tcW w:w="1004" w:type="dxa"/>
            <w:vAlign w:val="center"/>
          </w:tcPr>
          <w:p w14:paraId="17076304" w14:textId="77777777" w:rsidR="00671D24" w:rsidRDefault="00671D24" w:rsidP="00AE4B7E"/>
        </w:tc>
        <w:tc>
          <w:tcPr>
            <w:tcW w:w="1455" w:type="dxa"/>
            <w:vAlign w:val="center"/>
          </w:tcPr>
          <w:p w14:paraId="116E5ADC" w14:textId="77777777" w:rsidR="00671D24" w:rsidRDefault="00671D24" w:rsidP="00AE4B7E"/>
        </w:tc>
        <w:tc>
          <w:tcPr>
            <w:tcW w:w="1161" w:type="dxa"/>
            <w:vAlign w:val="center"/>
          </w:tcPr>
          <w:p w14:paraId="51A06B8F" w14:textId="77777777" w:rsidR="00671D24" w:rsidRDefault="00671D24" w:rsidP="00AE4B7E"/>
        </w:tc>
        <w:tc>
          <w:tcPr>
            <w:tcW w:w="2959" w:type="dxa"/>
            <w:vMerge/>
            <w:vAlign w:val="center"/>
          </w:tcPr>
          <w:p w14:paraId="124B2B49" w14:textId="77777777" w:rsidR="00671D24" w:rsidRDefault="00671D24" w:rsidP="00AE4B7E"/>
        </w:tc>
      </w:tr>
      <w:tr w:rsidR="00671D24" w14:paraId="00087556" w14:textId="77777777" w:rsidTr="00AE4B7E">
        <w:trPr>
          <w:trHeight w:hRule="exact" w:val="706"/>
        </w:trPr>
        <w:tc>
          <w:tcPr>
            <w:tcW w:w="821" w:type="dxa"/>
            <w:vMerge/>
            <w:tcBorders>
              <w:bottom w:val="single" w:sz="4" w:space="0" w:color="auto"/>
            </w:tcBorders>
            <w:vAlign w:val="center"/>
          </w:tcPr>
          <w:p w14:paraId="69AFF4EA" w14:textId="77777777" w:rsidR="00671D24" w:rsidRDefault="00671D24" w:rsidP="00AE4B7E">
            <w:pPr>
              <w:jc w:val="center"/>
              <w:rPr>
                <w:b/>
                <w:bCs/>
              </w:rPr>
            </w:pPr>
          </w:p>
        </w:tc>
        <w:tc>
          <w:tcPr>
            <w:tcW w:w="1660" w:type="dxa"/>
            <w:tcBorders>
              <w:bottom w:val="single" w:sz="4" w:space="0" w:color="auto"/>
            </w:tcBorders>
            <w:vAlign w:val="center"/>
          </w:tcPr>
          <w:p w14:paraId="1E5399B7" w14:textId="77777777" w:rsidR="00671D24" w:rsidRDefault="00671D24" w:rsidP="00AE4B7E">
            <w:pPr>
              <w:jc w:val="center"/>
              <w:rPr>
                <w:b/>
                <w:bCs/>
              </w:rPr>
            </w:pPr>
            <w:r>
              <w:rPr>
                <w:b/>
                <w:bCs/>
              </w:rPr>
              <w:t>2.3</w:t>
            </w:r>
            <w:r>
              <w:rPr>
                <w:rFonts w:hint="eastAsia"/>
                <w:b/>
                <w:bCs/>
              </w:rPr>
              <w:t>教学改革</w:t>
            </w:r>
          </w:p>
        </w:tc>
        <w:tc>
          <w:tcPr>
            <w:tcW w:w="1004" w:type="dxa"/>
            <w:tcBorders>
              <w:bottom w:val="single" w:sz="4" w:space="0" w:color="auto"/>
            </w:tcBorders>
            <w:vAlign w:val="center"/>
          </w:tcPr>
          <w:p w14:paraId="083CB9C1" w14:textId="77777777" w:rsidR="00671D24" w:rsidRDefault="00671D24" w:rsidP="00AE4B7E"/>
        </w:tc>
        <w:tc>
          <w:tcPr>
            <w:tcW w:w="1455" w:type="dxa"/>
            <w:tcBorders>
              <w:bottom w:val="single" w:sz="4" w:space="0" w:color="auto"/>
            </w:tcBorders>
            <w:vAlign w:val="center"/>
          </w:tcPr>
          <w:p w14:paraId="1CAEE467" w14:textId="77777777" w:rsidR="00671D24" w:rsidRDefault="00671D24" w:rsidP="00AE4B7E"/>
        </w:tc>
        <w:tc>
          <w:tcPr>
            <w:tcW w:w="1161" w:type="dxa"/>
            <w:vAlign w:val="center"/>
          </w:tcPr>
          <w:p w14:paraId="7C7CFB3C" w14:textId="77777777" w:rsidR="00671D24" w:rsidRDefault="00671D24" w:rsidP="00AE4B7E"/>
        </w:tc>
        <w:tc>
          <w:tcPr>
            <w:tcW w:w="2959" w:type="dxa"/>
            <w:vMerge/>
            <w:vAlign w:val="center"/>
          </w:tcPr>
          <w:p w14:paraId="61BF395C" w14:textId="77777777" w:rsidR="00671D24" w:rsidRDefault="00671D24" w:rsidP="00AE4B7E"/>
        </w:tc>
      </w:tr>
      <w:tr w:rsidR="00671D24" w14:paraId="2F0C429F" w14:textId="77777777" w:rsidTr="00AE4B7E">
        <w:trPr>
          <w:trHeight w:hRule="exact" w:val="702"/>
        </w:trPr>
        <w:tc>
          <w:tcPr>
            <w:tcW w:w="821" w:type="dxa"/>
            <w:vMerge w:val="restart"/>
            <w:vAlign w:val="center"/>
          </w:tcPr>
          <w:p w14:paraId="5F8A21D5" w14:textId="77777777" w:rsidR="00671D24" w:rsidRDefault="00671D24" w:rsidP="00AE4B7E">
            <w:pPr>
              <w:spacing w:line="240" w:lineRule="exact"/>
              <w:jc w:val="center"/>
              <w:rPr>
                <w:b/>
                <w:bCs/>
              </w:rPr>
            </w:pPr>
            <w:r>
              <w:rPr>
                <w:rFonts w:hint="eastAsia"/>
                <w:b/>
                <w:bCs/>
              </w:rPr>
              <w:t>三</w:t>
            </w:r>
          </w:p>
          <w:p w14:paraId="5140CE0F" w14:textId="77777777" w:rsidR="00671D24" w:rsidRDefault="00671D24" w:rsidP="00AE4B7E">
            <w:pPr>
              <w:spacing w:line="240" w:lineRule="exact"/>
              <w:jc w:val="center"/>
              <w:rPr>
                <w:b/>
                <w:bCs/>
              </w:rPr>
            </w:pPr>
            <w:r>
              <w:rPr>
                <w:rFonts w:hint="eastAsia"/>
                <w:b/>
                <w:bCs/>
              </w:rPr>
              <w:t>队</w:t>
            </w:r>
          </w:p>
          <w:p w14:paraId="3E2DE938" w14:textId="77777777" w:rsidR="00671D24" w:rsidRDefault="00671D24" w:rsidP="00AE4B7E">
            <w:pPr>
              <w:spacing w:line="240" w:lineRule="exact"/>
              <w:jc w:val="center"/>
              <w:rPr>
                <w:b/>
                <w:bCs/>
              </w:rPr>
            </w:pPr>
            <w:r>
              <w:rPr>
                <w:rFonts w:hint="eastAsia"/>
                <w:b/>
                <w:bCs/>
              </w:rPr>
              <w:t>伍</w:t>
            </w:r>
          </w:p>
          <w:p w14:paraId="0258E609" w14:textId="77777777" w:rsidR="00671D24" w:rsidRDefault="00671D24" w:rsidP="00AE4B7E">
            <w:pPr>
              <w:spacing w:line="240" w:lineRule="exact"/>
              <w:jc w:val="center"/>
              <w:rPr>
                <w:b/>
                <w:bCs/>
              </w:rPr>
            </w:pPr>
            <w:r>
              <w:rPr>
                <w:rFonts w:hint="eastAsia"/>
                <w:b/>
                <w:bCs/>
              </w:rPr>
              <w:t>建</w:t>
            </w:r>
          </w:p>
          <w:p w14:paraId="277D8ED5" w14:textId="77777777" w:rsidR="00671D24" w:rsidRDefault="00671D24" w:rsidP="00AE4B7E">
            <w:pPr>
              <w:spacing w:line="240" w:lineRule="exact"/>
              <w:jc w:val="center"/>
              <w:rPr>
                <w:b/>
                <w:bCs/>
              </w:rPr>
            </w:pPr>
            <w:r>
              <w:rPr>
                <w:rFonts w:hint="eastAsia"/>
                <w:b/>
                <w:bCs/>
              </w:rPr>
              <w:t>设</w:t>
            </w:r>
          </w:p>
        </w:tc>
        <w:tc>
          <w:tcPr>
            <w:tcW w:w="1660" w:type="dxa"/>
            <w:tcBorders>
              <w:bottom w:val="single" w:sz="4" w:space="0" w:color="auto"/>
            </w:tcBorders>
            <w:vAlign w:val="center"/>
          </w:tcPr>
          <w:p w14:paraId="16DD57A0" w14:textId="77777777" w:rsidR="00671D24" w:rsidRDefault="00671D24" w:rsidP="00AE4B7E">
            <w:pPr>
              <w:jc w:val="center"/>
              <w:rPr>
                <w:b/>
                <w:bCs/>
              </w:rPr>
            </w:pPr>
            <w:r>
              <w:rPr>
                <w:b/>
                <w:bCs/>
              </w:rPr>
              <w:t>3.1</w:t>
            </w:r>
            <w:r>
              <w:rPr>
                <w:rFonts w:hint="eastAsia"/>
                <w:b/>
                <w:bCs/>
              </w:rPr>
              <w:t>管理团队</w:t>
            </w:r>
          </w:p>
        </w:tc>
        <w:tc>
          <w:tcPr>
            <w:tcW w:w="1004" w:type="dxa"/>
            <w:tcBorders>
              <w:bottom w:val="single" w:sz="4" w:space="0" w:color="auto"/>
            </w:tcBorders>
            <w:vAlign w:val="center"/>
          </w:tcPr>
          <w:p w14:paraId="4477623A" w14:textId="77777777" w:rsidR="00671D24" w:rsidRDefault="00671D24" w:rsidP="00AE4B7E"/>
        </w:tc>
        <w:tc>
          <w:tcPr>
            <w:tcW w:w="1455" w:type="dxa"/>
            <w:tcBorders>
              <w:bottom w:val="single" w:sz="4" w:space="0" w:color="auto"/>
            </w:tcBorders>
            <w:vAlign w:val="center"/>
          </w:tcPr>
          <w:p w14:paraId="33002164" w14:textId="77777777" w:rsidR="00671D24" w:rsidRDefault="00671D24" w:rsidP="00AE4B7E"/>
        </w:tc>
        <w:tc>
          <w:tcPr>
            <w:tcW w:w="1161" w:type="dxa"/>
            <w:vAlign w:val="center"/>
          </w:tcPr>
          <w:p w14:paraId="270DB666" w14:textId="77777777" w:rsidR="00671D24" w:rsidRDefault="00671D24" w:rsidP="00AE4B7E"/>
        </w:tc>
        <w:tc>
          <w:tcPr>
            <w:tcW w:w="2959" w:type="dxa"/>
            <w:vMerge/>
            <w:vAlign w:val="center"/>
          </w:tcPr>
          <w:p w14:paraId="541B1BF4" w14:textId="77777777" w:rsidR="00671D24" w:rsidRDefault="00671D24" w:rsidP="00AE4B7E"/>
        </w:tc>
      </w:tr>
      <w:tr w:rsidR="00671D24" w14:paraId="31A6421E" w14:textId="77777777" w:rsidTr="00AE4B7E">
        <w:trPr>
          <w:trHeight w:hRule="exact" w:val="726"/>
        </w:trPr>
        <w:tc>
          <w:tcPr>
            <w:tcW w:w="821" w:type="dxa"/>
            <w:vMerge/>
            <w:tcBorders>
              <w:bottom w:val="single" w:sz="4" w:space="0" w:color="auto"/>
            </w:tcBorders>
            <w:vAlign w:val="center"/>
          </w:tcPr>
          <w:p w14:paraId="0464A595" w14:textId="77777777" w:rsidR="00671D24" w:rsidRDefault="00671D24" w:rsidP="00AE4B7E">
            <w:pPr>
              <w:jc w:val="center"/>
            </w:pPr>
          </w:p>
        </w:tc>
        <w:tc>
          <w:tcPr>
            <w:tcW w:w="1660" w:type="dxa"/>
            <w:tcBorders>
              <w:bottom w:val="single" w:sz="4" w:space="0" w:color="auto"/>
            </w:tcBorders>
            <w:vAlign w:val="center"/>
          </w:tcPr>
          <w:p w14:paraId="2430F41C" w14:textId="77777777" w:rsidR="00671D24" w:rsidRDefault="00671D24" w:rsidP="00AE4B7E">
            <w:pPr>
              <w:jc w:val="center"/>
              <w:rPr>
                <w:b/>
                <w:bCs/>
              </w:rPr>
            </w:pPr>
            <w:r>
              <w:rPr>
                <w:b/>
                <w:bCs/>
              </w:rPr>
              <w:t>3.2</w:t>
            </w:r>
            <w:r>
              <w:rPr>
                <w:rFonts w:hint="eastAsia"/>
                <w:b/>
                <w:bCs/>
              </w:rPr>
              <w:t>教学团队</w:t>
            </w:r>
          </w:p>
        </w:tc>
        <w:tc>
          <w:tcPr>
            <w:tcW w:w="1004" w:type="dxa"/>
            <w:tcBorders>
              <w:bottom w:val="single" w:sz="4" w:space="0" w:color="auto"/>
            </w:tcBorders>
            <w:vAlign w:val="center"/>
          </w:tcPr>
          <w:p w14:paraId="0511ABBE" w14:textId="77777777" w:rsidR="00671D24" w:rsidRDefault="00671D24" w:rsidP="00AE4B7E"/>
        </w:tc>
        <w:tc>
          <w:tcPr>
            <w:tcW w:w="1455" w:type="dxa"/>
            <w:tcBorders>
              <w:bottom w:val="single" w:sz="4" w:space="0" w:color="auto"/>
            </w:tcBorders>
            <w:vAlign w:val="center"/>
          </w:tcPr>
          <w:p w14:paraId="11F65C23" w14:textId="77777777" w:rsidR="00671D24" w:rsidRDefault="00671D24" w:rsidP="00AE4B7E"/>
        </w:tc>
        <w:tc>
          <w:tcPr>
            <w:tcW w:w="1161" w:type="dxa"/>
            <w:vAlign w:val="center"/>
          </w:tcPr>
          <w:p w14:paraId="33396276" w14:textId="77777777" w:rsidR="00671D24" w:rsidRDefault="00671D24" w:rsidP="00AE4B7E"/>
        </w:tc>
        <w:tc>
          <w:tcPr>
            <w:tcW w:w="2959" w:type="dxa"/>
            <w:vMerge/>
            <w:vAlign w:val="center"/>
          </w:tcPr>
          <w:p w14:paraId="3B83281A" w14:textId="77777777" w:rsidR="00671D24" w:rsidRDefault="00671D24" w:rsidP="00AE4B7E"/>
        </w:tc>
      </w:tr>
      <w:tr w:rsidR="00671D24" w14:paraId="04873E17" w14:textId="77777777" w:rsidTr="00AE4B7E">
        <w:trPr>
          <w:trHeight w:hRule="exact" w:val="693"/>
        </w:trPr>
        <w:tc>
          <w:tcPr>
            <w:tcW w:w="821" w:type="dxa"/>
            <w:vMerge w:val="restart"/>
            <w:vAlign w:val="center"/>
          </w:tcPr>
          <w:p w14:paraId="5243361D" w14:textId="77777777" w:rsidR="00671D24" w:rsidRDefault="00671D24" w:rsidP="00AE4B7E">
            <w:pPr>
              <w:spacing w:line="240" w:lineRule="exact"/>
              <w:jc w:val="center"/>
              <w:rPr>
                <w:b/>
                <w:bCs/>
              </w:rPr>
            </w:pPr>
            <w:r>
              <w:rPr>
                <w:rFonts w:hint="eastAsia"/>
                <w:b/>
                <w:bCs/>
              </w:rPr>
              <w:t>四</w:t>
            </w:r>
          </w:p>
          <w:p w14:paraId="777FDFBB" w14:textId="77777777" w:rsidR="00671D24" w:rsidRDefault="00671D24" w:rsidP="00AE4B7E">
            <w:pPr>
              <w:spacing w:line="240" w:lineRule="exact"/>
              <w:jc w:val="center"/>
              <w:rPr>
                <w:b/>
                <w:bCs/>
              </w:rPr>
            </w:pPr>
            <w:r>
              <w:rPr>
                <w:rFonts w:hint="eastAsia"/>
                <w:b/>
                <w:bCs/>
              </w:rPr>
              <w:t>管</w:t>
            </w:r>
          </w:p>
          <w:p w14:paraId="7FB70A08" w14:textId="77777777" w:rsidR="00671D24" w:rsidRDefault="00671D24" w:rsidP="00AE4B7E">
            <w:pPr>
              <w:spacing w:line="240" w:lineRule="exact"/>
              <w:jc w:val="center"/>
              <w:rPr>
                <w:b/>
                <w:bCs/>
              </w:rPr>
            </w:pPr>
            <w:r>
              <w:rPr>
                <w:rFonts w:hint="eastAsia"/>
                <w:b/>
                <w:bCs/>
              </w:rPr>
              <w:t>理</w:t>
            </w:r>
          </w:p>
          <w:p w14:paraId="2C08D3E9" w14:textId="77777777" w:rsidR="00671D24" w:rsidRDefault="00671D24" w:rsidP="00AE4B7E">
            <w:pPr>
              <w:spacing w:line="240" w:lineRule="exact"/>
              <w:jc w:val="center"/>
              <w:rPr>
                <w:b/>
                <w:bCs/>
              </w:rPr>
            </w:pPr>
            <w:r>
              <w:rPr>
                <w:rFonts w:hint="eastAsia"/>
                <w:b/>
                <w:bCs/>
              </w:rPr>
              <w:t>成</w:t>
            </w:r>
          </w:p>
          <w:p w14:paraId="69B666FC" w14:textId="77777777" w:rsidR="00671D24" w:rsidRDefault="00671D24" w:rsidP="00AE4B7E">
            <w:pPr>
              <w:spacing w:line="240" w:lineRule="exact"/>
              <w:jc w:val="center"/>
              <w:rPr>
                <w:b/>
                <w:bCs/>
              </w:rPr>
            </w:pPr>
            <w:r>
              <w:rPr>
                <w:rFonts w:hint="eastAsia"/>
                <w:b/>
                <w:bCs/>
              </w:rPr>
              <w:t>效</w:t>
            </w:r>
          </w:p>
        </w:tc>
        <w:tc>
          <w:tcPr>
            <w:tcW w:w="1660" w:type="dxa"/>
            <w:tcBorders>
              <w:bottom w:val="single" w:sz="4" w:space="0" w:color="auto"/>
            </w:tcBorders>
            <w:vAlign w:val="center"/>
          </w:tcPr>
          <w:p w14:paraId="1599CD7B" w14:textId="77777777" w:rsidR="00671D24" w:rsidRDefault="00671D24" w:rsidP="00AE4B7E">
            <w:pPr>
              <w:jc w:val="center"/>
              <w:rPr>
                <w:b/>
                <w:bCs/>
              </w:rPr>
            </w:pPr>
            <w:r>
              <w:rPr>
                <w:rFonts w:hint="eastAsia"/>
                <w:b/>
                <w:bCs/>
              </w:rPr>
              <w:t>4.</w:t>
            </w:r>
            <w:r>
              <w:rPr>
                <w:b/>
                <w:bCs/>
              </w:rPr>
              <w:t>1</w:t>
            </w:r>
            <w:r>
              <w:rPr>
                <w:rFonts w:hint="eastAsia"/>
                <w:b/>
                <w:bCs/>
              </w:rPr>
              <w:t>制度建设</w:t>
            </w:r>
          </w:p>
        </w:tc>
        <w:tc>
          <w:tcPr>
            <w:tcW w:w="1004" w:type="dxa"/>
            <w:tcBorders>
              <w:bottom w:val="single" w:sz="4" w:space="0" w:color="auto"/>
            </w:tcBorders>
            <w:vAlign w:val="center"/>
          </w:tcPr>
          <w:p w14:paraId="486CABCB" w14:textId="77777777" w:rsidR="00671D24" w:rsidRDefault="00671D24" w:rsidP="00AE4B7E"/>
        </w:tc>
        <w:tc>
          <w:tcPr>
            <w:tcW w:w="1455" w:type="dxa"/>
            <w:tcBorders>
              <w:bottom w:val="single" w:sz="4" w:space="0" w:color="auto"/>
            </w:tcBorders>
            <w:vAlign w:val="center"/>
          </w:tcPr>
          <w:p w14:paraId="0C0768DC" w14:textId="77777777" w:rsidR="00671D24" w:rsidRDefault="00671D24" w:rsidP="00AE4B7E"/>
        </w:tc>
        <w:tc>
          <w:tcPr>
            <w:tcW w:w="1161" w:type="dxa"/>
            <w:vAlign w:val="center"/>
          </w:tcPr>
          <w:p w14:paraId="134E78CC" w14:textId="77777777" w:rsidR="00671D24" w:rsidRDefault="00671D24" w:rsidP="00AE4B7E"/>
        </w:tc>
        <w:tc>
          <w:tcPr>
            <w:tcW w:w="2959" w:type="dxa"/>
            <w:vMerge/>
            <w:vAlign w:val="center"/>
          </w:tcPr>
          <w:p w14:paraId="447CD86A" w14:textId="77777777" w:rsidR="00671D24" w:rsidRDefault="00671D24" w:rsidP="00AE4B7E"/>
        </w:tc>
      </w:tr>
      <w:tr w:rsidR="00671D24" w14:paraId="1CDD3DF7" w14:textId="77777777" w:rsidTr="00AE4B7E">
        <w:trPr>
          <w:trHeight w:hRule="exact" w:val="718"/>
        </w:trPr>
        <w:tc>
          <w:tcPr>
            <w:tcW w:w="821" w:type="dxa"/>
            <w:vMerge/>
            <w:vAlign w:val="center"/>
          </w:tcPr>
          <w:p w14:paraId="5365BB31" w14:textId="77777777" w:rsidR="00671D24" w:rsidRDefault="00671D24" w:rsidP="00AE4B7E">
            <w:pPr>
              <w:jc w:val="center"/>
            </w:pPr>
          </w:p>
        </w:tc>
        <w:tc>
          <w:tcPr>
            <w:tcW w:w="1660" w:type="dxa"/>
            <w:tcBorders>
              <w:bottom w:val="single" w:sz="4" w:space="0" w:color="auto"/>
            </w:tcBorders>
            <w:vAlign w:val="center"/>
          </w:tcPr>
          <w:p w14:paraId="00CB218B" w14:textId="77777777" w:rsidR="00671D24" w:rsidRDefault="00671D24" w:rsidP="00AE4B7E">
            <w:pPr>
              <w:jc w:val="center"/>
              <w:rPr>
                <w:b/>
                <w:bCs/>
              </w:rPr>
            </w:pPr>
            <w:r>
              <w:rPr>
                <w:rFonts w:hint="eastAsia"/>
                <w:b/>
                <w:bCs/>
              </w:rPr>
              <w:t>4.</w:t>
            </w:r>
            <w:r>
              <w:rPr>
                <w:b/>
                <w:bCs/>
              </w:rPr>
              <w:t>2</w:t>
            </w:r>
            <w:r>
              <w:rPr>
                <w:rFonts w:hint="eastAsia"/>
                <w:b/>
                <w:bCs/>
              </w:rPr>
              <w:t>质量监控</w:t>
            </w:r>
          </w:p>
        </w:tc>
        <w:tc>
          <w:tcPr>
            <w:tcW w:w="1004" w:type="dxa"/>
            <w:tcBorders>
              <w:bottom w:val="single" w:sz="4" w:space="0" w:color="auto"/>
            </w:tcBorders>
            <w:vAlign w:val="center"/>
          </w:tcPr>
          <w:p w14:paraId="0BD283B4" w14:textId="77777777" w:rsidR="00671D24" w:rsidRDefault="00671D24" w:rsidP="00AE4B7E"/>
        </w:tc>
        <w:tc>
          <w:tcPr>
            <w:tcW w:w="1455" w:type="dxa"/>
            <w:tcBorders>
              <w:bottom w:val="single" w:sz="4" w:space="0" w:color="auto"/>
            </w:tcBorders>
            <w:vAlign w:val="center"/>
          </w:tcPr>
          <w:p w14:paraId="26133855" w14:textId="77777777" w:rsidR="00671D24" w:rsidRDefault="00671D24" w:rsidP="00AE4B7E"/>
        </w:tc>
        <w:tc>
          <w:tcPr>
            <w:tcW w:w="1161" w:type="dxa"/>
            <w:vAlign w:val="center"/>
          </w:tcPr>
          <w:p w14:paraId="4A64CCBD" w14:textId="77777777" w:rsidR="00671D24" w:rsidRDefault="00671D24" w:rsidP="00AE4B7E"/>
        </w:tc>
        <w:tc>
          <w:tcPr>
            <w:tcW w:w="2959" w:type="dxa"/>
            <w:vMerge/>
            <w:vAlign w:val="center"/>
          </w:tcPr>
          <w:p w14:paraId="180F452B" w14:textId="77777777" w:rsidR="00671D24" w:rsidRDefault="00671D24" w:rsidP="00AE4B7E"/>
        </w:tc>
      </w:tr>
      <w:tr w:rsidR="00671D24" w14:paraId="5FF6F01E" w14:textId="77777777" w:rsidTr="00AE4B7E">
        <w:trPr>
          <w:trHeight w:hRule="exact" w:val="700"/>
        </w:trPr>
        <w:tc>
          <w:tcPr>
            <w:tcW w:w="821" w:type="dxa"/>
            <w:vMerge/>
            <w:tcBorders>
              <w:bottom w:val="single" w:sz="4" w:space="0" w:color="auto"/>
            </w:tcBorders>
            <w:vAlign w:val="center"/>
          </w:tcPr>
          <w:p w14:paraId="6E9F012C" w14:textId="77777777" w:rsidR="00671D24" w:rsidRDefault="00671D24" w:rsidP="00AE4B7E">
            <w:pPr>
              <w:jc w:val="center"/>
            </w:pPr>
          </w:p>
        </w:tc>
        <w:tc>
          <w:tcPr>
            <w:tcW w:w="1660" w:type="dxa"/>
            <w:tcBorders>
              <w:bottom w:val="single" w:sz="4" w:space="0" w:color="auto"/>
            </w:tcBorders>
            <w:vAlign w:val="center"/>
          </w:tcPr>
          <w:p w14:paraId="64FCEA05" w14:textId="77777777" w:rsidR="00671D24" w:rsidRDefault="00671D24" w:rsidP="00AE4B7E">
            <w:pPr>
              <w:jc w:val="center"/>
              <w:rPr>
                <w:b/>
                <w:bCs/>
              </w:rPr>
            </w:pPr>
            <w:r>
              <w:rPr>
                <w:rFonts w:hint="eastAsia"/>
                <w:b/>
                <w:bCs/>
              </w:rPr>
              <w:t>4.</w:t>
            </w:r>
            <w:r>
              <w:rPr>
                <w:b/>
                <w:bCs/>
              </w:rPr>
              <w:t>3</w:t>
            </w:r>
            <w:r>
              <w:rPr>
                <w:rFonts w:hint="eastAsia"/>
                <w:b/>
                <w:bCs/>
              </w:rPr>
              <w:t>文化建设</w:t>
            </w:r>
          </w:p>
        </w:tc>
        <w:tc>
          <w:tcPr>
            <w:tcW w:w="1004" w:type="dxa"/>
            <w:tcBorders>
              <w:bottom w:val="single" w:sz="4" w:space="0" w:color="auto"/>
            </w:tcBorders>
            <w:vAlign w:val="center"/>
          </w:tcPr>
          <w:p w14:paraId="55AAB787" w14:textId="77777777" w:rsidR="00671D24" w:rsidRDefault="00671D24" w:rsidP="00AE4B7E"/>
        </w:tc>
        <w:tc>
          <w:tcPr>
            <w:tcW w:w="1455" w:type="dxa"/>
            <w:tcBorders>
              <w:bottom w:val="single" w:sz="4" w:space="0" w:color="auto"/>
            </w:tcBorders>
            <w:vAlign w:val="center"/>
          </w:tcPr>
          <w:p w14:paraId="114F9D99" w14:textId="77777777" w:rsidR="00671D24" w:rsidRDefault="00671D24" w:rsidP="00AE4B7E"/>
        </w:tc>
        <w:tc>
          <w:tcPr>
            <w:tcW w:w="1161" w:type="dxa"/>
            <w:vAlign w:val="center"/>
          </w:tcPr>
          <w:p w14:paraId="365DAB1C" w14:textId="77777777" w:rsidR="00671D24" w:rsidRDefault="00671D24" w:rsidP="00AE4B7E"/>
        </w:tc>
        <w:tc>
          <w:tcPr>
            <w:tcW w:w="2959" w:type="dxa"/>
            <w:vMerge/>
            <w:vAlign w:val="center"/>
          </w:tcPr>
          <w:p w14:paraId="427A1150" w14:textId="77777777" w:rsidR="00671D24" w:rsidRDefault="00671D24" w:rsidP="00AE4B7E"/>
        </w:tc>
      </w:tr>
      <w:tr w:rsidR="00671D24" w14:paraId="2DA0A6DF" w14:textId="77777777" w:rsidTr="00AE4B7E">
        <w:trPr>
          <w:trHeight w:hRule="exact" w:val="710"/>
        </w:trPr>
        <w:tc>
          <w:tcPr>
            <w:tcW w:w="821" w:type="dxa"/>
            <w:vMerge w:val="restart"/>
            <w:vAlign w:val="center"/>
          </w:tcPr>
          <w:p w14:paraId="1F66A8BC" w14:textId="77777777" w:rsidR="00671D24" w:rsidRDefault="00671D24" w:rsidP="00AE4B7E">
            <w:pPr>
              <w:spacing w:line="240" w:lineRule="exact"/>
              <w:jc w:val="center"/>
              <w:rPr>
                <w:b/>
                <w:bCs/>
              </w:rPr>
            </w:pPr>
            <w:r>
              <w:rPr>
                <w:rFonts w:hint="eastAsia"/>
                <w:b/>
                <w:bCs/>
              </w:rPr>
              <w:t>五</w:t>
            </w:r>
          </w:p>
          <w:p w14:paraId="4063F51C" w14:textId="77777777" w:rsidR="00671D24" w:rsidRDefault="00671D24" w:rsidP="00AE4B7E">
            <w:pPr>
              <w:spacing w:line="240" w:lineRule="exact"/>
              <w:jc w:val="center"/>
              <w:rPr>
                <w:b/>
                <w:bCs/>
              </w:rPr>
            </w:pPr>
            <w:r>
              <w:rPr>
                <w:rFonts w:hint="eastAsia"/>
                <w:b/>
                <w:bCs/>
              </w:rPr>
              <w:t>办</w:t>
            </w:r>
          </w:p>
          <w:p w14:paraId="55BF1195" w14:textId="77777777" w:rsidR="00671D24" w:rsidRDefault="00671D24" w:rsidP="00AE4B7E">
            <w:pPr>
              <w:spacing w:line="240" w:lineRule="exact"/>
              <w:jc w:val="center"/>
              <w:rPr>
                <w:b/>
                <w:bCs/>
              </w:rPr>
            </w:pPr>
            <w:r>
              <w:rPr>
                <w:rFonts w:hint="eastAsia"/>
                <w:b/>
                <w:bCs/>
              </w:rPr>
              <w:t>学</w:t>
            </w:r>
          </w:p>
          <w:p w14:paraId="1E1255E0" w14:textId="77777777" w:rsidR="00671D24" w:rsidRDefault="00671D24" w:rsidP="00AE4B7E">
            <w:pPr>
              <w:spacing w:line="240" w:lineRule="exact"/>
              <w:jc w:val="center"/>
              <w:rPr>
                <w:b/>
                <w:bCs/>
              </w:rPr>
            </w:pPr>
            <w:r>
              <w:rPr>
                <w:rFonts w:hint="eastAsia"/>
                <w:b/>
                <w:bCs/>
              </w:rPr>
              <w:t>效</w:t>
            </w:r>
          </w:p>
          <w:p w14:paraId="4075368F" w14:textId="77777777" w:rsidR="00671D24" w:rsidRDefault="00671D24" w:rsidP="00AE4B7E">
            <w:pPr>
              <w:spacing w:line="240" w:lineRule="exact"/>
              <w:jc w:val="center"/>
              <w:rPr>
                <w:b/>
                <w:bCs/>
              </w:rPr>
            </w:pPr>
            <w:r>
              <w:rPr>
                <w:rFonts w:hint="eastAsia"/>
                <w:b/>
                <w:bCs/>
              </w:rPr>
              <w:t>益</w:t>
            </w:r>
          </w:p>
        </w:tc>
        <w:tc>
          <w:tcPr>
            <w:tcW w:w="1660" w:type="dxa"/>
            <w:tcBorders>
              <w:bottom w:val="single" w:sz="4" w:space="0" w:color="auto"/>
            </w:tcBorders>
            <w:vAlign w:val="center"/>
          </w:tcPr>
          <w:p w14:paraId="6BBAF106" w14:textId="77777777" w:rsidR="00671D24" w:rsidRDefault="00671D24" w:rsidP="00AE4B7E">
            <w:pPr>
              <w:jc w:val="center"/>
              <w:rPr>
                <w:b/>
                <w:bCs/>
              </w:rPr>
            </w:pPr>
            <w:r>
              <w:rPr>
                <w:rFonts w:hint="eastAsia"/>
                <w:b/>
                <w:bCs/>
              </w:rPr>
              <w:t>5.</w:t>
            </w:r>
            <w:r>
              <w:rPr>
                <w:b/>
                <w:bCs/>
              </w:rPr>
              <w:t>1</w:t>
            </w:r>
            <w:r>
              <w:rPr>
                <w:rFonts w:hint="eastAsia"/>
                <w:b/>
                <w:bCs/>
              </w:rPr>
              <w:t>学生发展</w:t>
            </w:r>
          </w:p>
        </w:tc>
        <w:tc>
          <w:tcPr>
            <w:tcW w:w="1004" w:type="dxa"/>
            <w:tcBorders>
              <w:bottom w:val="single" w:sz="4" w:space="0" w:color="auto"/>
            </w:tcBorders>
            <w:vAlign w:val="center"/>
          </w:tcPr>
          <w:p w14:paraId="7DBD74A7" w14:textId="77777777" w:rsidR="00671D24" w:rsidRDefault="00671D24" w:rsidP="00AE4B7E"/>
        </w:tc>
        <w:tc>
          <w:tcPr>
            <w:tcW w:w="1455" w:type="dxa"/>
            <w:tcBorders>
              <w:bottom w:val="single" w:sz="4" w:space="0" w:color="auto"/>
            </w:tcBorders>
            <w:vAlign w:val="center"/>
          </w:tcPr>
          <w:p w14:paraId="68312613" w14:textId="77777777" w:rsidR="00671D24" w:rsidRDefault="00671D24" w:rsidP="00AE4B7E"/>
        </w:tc>
        <w:tc>
          <w:tcPr>
            <w:tcW w:w="1161" w:type="dxa"/>
            <w:vAlign w:val="center"/>
          </w:tcPr>
          <w:p w14:paraId="408E8709" w14:textId="77777777" w:rsidR="00671D24" w:rsidRDefault="00671D24" w:rsidP="00AE4B7E"/>
        </w:tc>
        <w:tc>
          <w:tcPr>
            <w:tcW w:w="2959" w:type="dxa"/>
            <w:vMerge/>
            <w:vAlign w:val="center"/>
          </w:tcPr>
          <w:p w14:paraId="36DF3FD5" w14:textId="77777777" w:rsidR="00671D24" w:rsidRDefault="00671D24" w:rsidP="00AE4B7E"/>
        </w:tc>
      </w:tr>
      <w:tr w:rsidR="00671D24" w14:paraId="78ED1961" w14:textId="77777777" w:rsidTr="00AE4B7E">
        <w:trPr>
          <w:trHeight w:hRule="exact" w:val="720"/>
        </w:trPr>
        <w:tc>
          <w:tcPr>
            <w:tcW w:w="821" w:type="dxa"/>
            <w:vMerge/>
            <w:vAlign w:val="center"/>
          </w:tcPr>
          <w:p w14:paraId="072E8059" w14:textId="77777777" w:rsidR="00671D24" w:rsidRDefault="00671D24" w:rsidP="00AE4B7E"/>
        </w:tc>
        <w:tc>
          <w:tcPr>
            <w:tcW w:w="1660" w:type="dxa"/>
            <w:vAlign w:val="center"/>
          </w:tcPr>
          <w:p w14:paraId="1DFE86D0" w14:textId="77777777" w:rsidR="00671D24" w:rsidRDefault="00671D24" w:rsidP="00AE4B7E">
            <w:pPr>
              <w:jc w:val="center"/>
              <w:rPr>
                <w:b/>
                <w:bCs/>
              </w:rPr>
            </w:pPr>
            <w:r>
              <w:rPr>
                <w:rFonts w:hint="eastAsia"/>
                <w:b/>
                <w:bCs/>
              </w:rPr>
              <w:t>5.</w:t>
            </w:r>
            <w:r>
              <w:rPr>
                <w:b/>
                <w:bCs/>
              </w:rPr>
              <w:t>2</w:t>
            </w:r>
            <w:r>
              <w:rPr>
                <w:rFonts w:hint="eastAsia"/>
                <w:b/>
                <w:bCs/>
              </w:rPr>
              <w:t>社会贡献</w:t>
            </w:r>
          </w:p>
        </w:tc>
        <w:tc>
          <w:tcPr>
            <w:tcW w:w="1004" w:type="dxa"/>
            <w:vAlign w:val="center"/>
          </w:tcPr>
          <w:p w14:paraId="4886A10B" w14:textId="77777777" w:rsidR="00671D24" w:rsidRDefault="00671D24" w:rsidP="00AE4B7E"/>
        </w:tc>
        <w:tc>
          <w:tcPr>
            <w:tcW w:w="1455" w:type="dxa"/>
            <w:vAlign w:val="center"/>
          </w:tcPr>
          <w:p w14:paraId="6FDD07C6" w14:textId="77777777" w:rsidR="00671D24" w:rsidRDefault="00671D24" w:rsidP="00AE4B7E"/>
        </w:tc>
        <w:tc>
          <w:tcPr>
            <w:tcW w:w="1161" w:type="dxa"/>
            <w:vAlign w:val="center"/>
          </w:tcPr>
          <w:p w14:paraId="0D801C89" w14:textId="77777777" w:rsidR="00671D24" w:rsidRDefault="00671D24" w:rsidP="00AE4B7E"/>
        </w:tc>
        <w:tc>
          <w:tcPr>
            <w:tcW w:w="2959" w:type="dxa"/>
            <w:vMerge/>
            <w:vAlign w:val="center"/>
          </w:tcPr>
          <w:p w14:paraId="06D372F0" w14:textId="77777777" w:rsidR="00671D24" w:rsidRDefault="00671D24" w:rsidP="00AE4B7E"/>
        </w:tc>
      </w:tr>
      <w:tr w:rsidR="00671D24" w14:paraId="20D24DF3" w14:textId="77777777" w:rsidTr="00AE4B7E">
        <w:trPr>
          <w:trHeight w:hRule="exact" w:val="720"/>
        </w:trPr>
        <w:tc>
          <w:tcPr>
            <w:tcW w:w="2481" w:type="dxa"/>
            <w:gridSpan w:val="2"/>
            <w:tcBorders>
              <w:bottom w:val="single" w:sz="4" w:space="0" w:color="auto"/>
            </w:tcBorders>
            <w:vAlign w:val="center"/>
          </w:tcPr>
          <w:p w14:paraId="3AF3A748" w14:textId="77777777" w:rsidR="00671D24" w:rsidRDefault="00671D24" w:rsidP="00AE4B7E">
            <w:pPr>
              <w:jc w:val="center"/>
              <w:rPr>
                <w:b/>
                <w:bCs/>
              </w:rPr>
            </w:pPr>
            <w:r>
              <w:rPr>
                <w:rFonts w:hint="eastAsia"/>
                <w:b/>
                <w:bCs/>
              </w:rPr>
              <w:t>汇总</w:t>
            </w:r>
            <w:r>
              <w:rPr>
                <w:b/>
                <w:bCs/>
              </w:rPr>
              <w:t>统计</w:t>
            </w:r>
          </w:p>
        </w:tc>
        <w:tc>
          <w:tcPr>
            <w:tcW w:w="1004" w:type="dxa"/>
            <w:tcBorders>
              <w:bottom w:val="single" w:sz="4" w:space="0" w:color="auto"/>
            </w:tcBorders>
            <w:vAlign w:val="center"/>
          </w:tcPr>
          <w:p w14:paraId="3065578A" w14:textId="77777777" w:rsidR="00671D24" w:rsidRDefault="00671D24" w:rsidP="00AE4B7E"/>
        </w:tc>
        <w:tc>
          <w:tcPr>
            <w:tcW w:w="1455" w:type="dxa"/>
            <w:tcBorders>
              <w:bottom w:val="single" w:sz="4" w:space="0" w:color="auto"/>
            </w:tcBorders>
            <w:vAlign w:val="center"/>
          </w:tcPr>
          <w:p w14:paraId="3ADC0F91" w14:textId="77777777" w:rsidR="00671D24" w:rsidRDefault="00671D24" w:rsidP="00AE4B7E"/>
        </w:tc>
        <w:tc>
          <w:tcPr>
            <w:tcW w:w="1161" w:type="dxa"/>
            <w:tcBorders>
              <w:bottom w:val="single" w:sz="4" w:space="0" w:color="auto"/>
            </w:tcBorders>
            <w:vAlign w:val="center"/>
          </w:tcPr>
          <w:p w14:paraId="274DFDA0" w14:textId="77777777" w:rsidR="00671D24" w:rsidRDefault="00671D24" w:rsidP="00AE4B7E"/>
        </w:tc>
        <w:tc>
          <w:tcPr>
            <w:tcW w:w="2959" w:type="dxa"/>
            <w:tcBorders>
              <w:bottom w:val="single" w:sz="4" w:space="0" w:color="auto"/>
            </w:tcBorders>
            <w:vAlign w:val="center"/>
          </w:tcPr>
          <w:p w14:paraId="7607B5B1" w14:textId="77777777" w:rsidR="00671D24" w:rsidRDefault="00671D24" w:rsidP="00AE4B7E"/>
        </w:tc>
      </w:tr>
    </w:tbl>
    <w:p w14:paraId="3F05267D" w14:textId="77777777" w:rsidR="00671D24" w:rsidRPr="000D681C" w:rsidRDefault="00671D24" w:rsidP="00671D24">
      <w:pPr>
        <w:rPr>
          <w:bCs/>
        </w:rPr>
      </w:pPr>
      <w:r>
        <w:rPr>
          <w:rFonts w:hint="eastAsia"/>
          <w:bCs/>
        </w:rPr>
        <w:t>注</w:t>
      </w:r>
      <w:r>
        <w:rPr>
          <w:bCs/>
        </w:rPr>
        <w:t>：</w:t>
      </w:r>
      <w:r>
        <w:rPr>
          <w:rFonts w:hint="eastAsia"/>
          <w:bCs/>
        </w:rPr>
        <w:t>在</w:t>
      </w:r>
      <w:r>
        <w:rPr>
          <w:bCs/>
        </w:rPr>
        <w:t>自评结果的相应栏目内打</w:t>
      </w:r>
      <w:r>
        <w:rPr>
          <w:bCs/>
        </w:rPr>
        <w:t>“</w:t>
      </w:r>
      <w:r>
        <w:rPr>
          <w:rFonts w:hint="eastAsia"/>
          <w:bCs/>
        </w:rPr>
        <w:t>√</w:t>
      </w:r>
      <w:r>
        <w:rPr>
          <w:bCs/>
        </w:rPr>
        <w:t>”</w:t>
      </w:r>
      <w:r>
        <w:rPr>
          <w:rFonts w:hint="eastAsia"/>
          <w:bCs/>
        </w:rPr>
        <w:t>，“基本</w:t>
      </w:r>
      <w:r>
        <w:rPr>
          <w:bCs/>
        </w:rPr>
        <w:t>达标、不达标原因</w:t>
      </w:r>
      <w:r>
        <w:rPr>
          <w:rFonts w:hint="eastAsia"/>
          <w:bCs/>
        </w:rPr>
        <w:t>”</w:t>
      </w:r>
      <w:r>
        <w:rPr>
          <w:bCs/>
        </w:rPr>
        <w:t>要注明实际数据。</w:t>
      </w:r>
      <w:r>
        <w:rPr>
          <w:rFonts w:ascii="华文中宋" w:eastAsia="华文中宋" w:hAnsi="华文中宋" w:hint="eastAsia"/>
          <w:b/>
          <w:bCs/>
          <w:color w:val="000000"/>
          <w:sz w:val="30"/>
          <w:szCs w:val="30"/>
        </w:rPr>
        <w:br w:type="page"/>
      </w:r>
    </w:p>
    <w:p w14:paraId="43A260A0" w14:textId="77777777" w:rsidR="00671D24" w:rsidRDefault="00671D24" w:rsidP="00671D24">
      <w:pPr>
        <w:widowControl/>
        <w:jc w:val="left"/>
        <w:rPr>
          <w:rFonts w:ascii="华文中宋" w:eastAsia="华文中宋" w:hAnsi="华文中宋"/>
          <w:b/>
          <w:bCs/>
          <w:color w:val="000000"/>
          <w:sz w:val="30"/>
          <w:szCs w:val="30"/>
        </w:rPr>
      </w:pPr>
      <w:r>
        <w:rPr>
          <w:rFonts w:ascii="华文中宋" w:eastAsia="华文中宋" w:hAnsi="华文中宋" w:hint="eastAsia"/>
          <w:b/>
          <w:bCs/>
          <w:color w:val="000000"/>
          <w:sz w:val="30"/>
          <w:szCs w:val="30"/>
        </w:rPr>
        <w:lastRenderedPageBreak/>
        <w:t>五</w:t>
      </w:r>
      <w:r>
        <w:rPr>
          <w:rFonts w:ascii="华文中宋" w:eastAsia="华文中宋" w:hAnsi="华文中宋"/>
          <w:b/>
          <w:bCs/>
          <w:color w:val="000000"/>
          <w:sz w:val="30"/>
          <w:szCs w:val="30"/>
        </w:rPr>
        <w:t>、分项自我评价</w:t>
      </w:r>
    </w:p>
    <w:tbl>
      <w:tblPr>
        <w:tblStyle w:val="af8"/>
        <w:tblW w:w="9039" w:type="dxa"/>
        <w:tblLayout w:type="fixed"/>
        <w:tblLook w:val="04A0" w:firstRow="1" w:lastRow="0" w:firstColumn="1" w:lastColumn="0" w:noHBand="0" w:noVBand="1"/>
      </w:tblPr>
      <w:tblGrid>
        <w:gridCol w:w="1271"/>
        <w:gridCol w:w="7768"/>
      </w:tblGrid>
      <w:tr w:rsidR="00671D24" w14:paraId="603434C0" w14:textId="77777777" w:rsidTr="00AE4B7E">
        <w:trPr>
          <w:trHeight w:val="105"/>
        </w:trPr>
        <w:tc>
          <w:tcPr>
            <w:tcW w:w="1271" w:type="dxa"/>
            <w:vAlign w:val="center"/>
          </w:tcPr>
          <w:p w14:paraId="4761C473" w14:textId="77777777" w:rsidR="00671D24" w:rsidRDefault="00671D24" w:rsidP="00AE4B7E">
            <w:pPr>
              <w:rPr>
                <w:b/>
                <w:bCs/>
                <w:sz w:val="24"/>
              </w:rPr>
            </w:pPr>
            <w:r>
              <w:rPr>
                <w:rFonts w:hint="eastAsia"/>
                <w:b/>
                <w:bCs/>
                <w:sz w:val="24"/>
              </w:rPr>
              <w:t>一级</w:t>
            </w:r>
            <w:r>
              <w:rPr>
                <w:b/>
                <w:bCs/>
                <w:sz w:val="24"/>
              </w:rPr>
              <w:t>指标</w:t>
            </w:r>
          </w:p>
        </w:tc>
        <w:tc>
          <w:tcPr>
            <w:tcW w:w="7768" w:type="dxa"/>
          </w:tcPr>
          <w:p w14:paraId="0CBA3FF4" w14:textId="77777777" w:rsidR="00671D24" w:rsidRDefault="00671D24" w:rsidP="00AE4B7E">
            <w:pPr>
              <w:rPr>
                <w:bCs/>
              </w:rPr>
            </w:pPr>
          </w:p>
        </w:tc>
      </w:tr>
      <w:tr w:rsidR="00671D24" w14:paraId="73BC7416" w14:textId="77777777" w:rsidTr="00AE4B7E">
        <w:trPr>
          <w:trHeight w:val="105"/>
        </w:trPr>
        <w:tc>
          <w:tcPr>
            <w:tcW w:w="1271" w:type="dxa"/>
            <w:vAlign w:val="center"/>
          </w:tcPr>
          <w:p w14:paraId="4DD8A408" w14:textId="77777777" w:rsidR="00671D24" w:rsidRDefault="00671D24" w:rsidP="00AE4B7E">
            <w:pPr>
              <w:rPr>
                <w:b/>
                <w:bCs/>
                <w:sz w:val="24"/>
              </w:rPr>
            </w:pPr>
            <w:r>
              <w:rPr>
                <w:rFonts w:hint="eastAsia"/>
                <w:b/>
                <w:bCs/>
                <w:sz w:val="24"/>
              </w:rPr>
              <w:t>二级</w:t>
            </w:r>
            <w:r>
              <w:rPr>
                <w:b/>
                <w:bCs/>
                <w:sz w:val="24"/>
              </w:rPr>
              <w:t>指标</w:t>
            </w:r>
          </w:p>
        </w:tc>
        <w:tc>
          <w:tcPr>
            <w:tcW w:w="7768" w:type="dxa"/>
          </w:tcPr>
          <w:p w14:paraId="0B19B188" w14:textId="77777777" w:rsidR="00671D24" w:rsidRDefault="00671D24" w:rsidP="00AE4B7E">
            <w:pPr>
              <w:rPr>
                <w:bCs/>
              </w:rPr>
            </w:pPr>
          </w:p>
        </w:tc>
      </w:tr>
      <w:tr w:rsidR="00671D24" w14:paraId="2C0CB629" w14:textId="77777777" w:rsidTr="00AE4B7E">
        <w:trPr>
          <w:trHeight w:val="1771"/>
        </w:trPr>
        <w:tc>
          <w:tcPr>
            <w:tcW w:w="1271" w:type="dxa"/>
            <w:vAlign w:val="center"/>
          </w:tcPr>
          <w:p w14:paraId="1FBE6D59" w14:textId="77777777" w:rsidR="00671D24" w:rsidRDefault="00671D24" w:rsidP="00AE4B7E">
            <w:pPr>
              <w:rPr>
                <w:b/>
                <w:bCs/>
                <w:sz w:val="24"/>
              </w:rPr>
            </w:pPr>
            <w:r>
              <w:rPr>
                <w:rFonts w:hint="eastAsia"/>
                <w:b/>
                <w:bCs/>
                <w:sz w:val="24"/>
              </w:rPr>
              <w:t>评估</w:t>
            </w:r>
            <w:r>
              <w:rPr>
                <w:b/>
                <w:bCs/>
                <w:sz w:val="24"/>
              </w:rPr>
              <w:t>标准</w:t>
            </w:r>
          </w:p>
        </w:tc>
        <w:tc>
          <w:tcPr>
            <w:tcW w:w="7768" w:type="dxa"/>
          </w:tcPr>
          <w:p w14:paraId="6775C4D3" w14:textId="77777777" w:rsidR="00671D24" w:rsidRDefault="00671D24" w:rsidP="00AE4B7E">
            <w:pPr>
              <w:rPr>
                <w:bCs/>
              </w:rPr>
            </w:pPr>
          </w:p>
        </w:tc>
      </w:tr>
      <w:tr w:rsidR="00671D24" w14:paraId="009E5DB4" w14:textId="77777777" w:rsidTr="00AE4B7E">
        <w:tc>
          <w:tcPr>
            <w:tcW w:w="9039" w:type="dxa"/>
            <w:gridSpan w:val="2"/>
          </w:tcPr>
          <w:p w14:paraId="7EB4FEC2" w14:textId="77777777" w:rsidR="00671D24" w:rsidRDefault="00671D24" w:rsidP="00AE4B7E">
            <w:pPr>
              <w:jc w:val="left"/>
              <w:rPr>
                <w:b/>
                <w:bCs/>
                <w:sz w:val="24"/>
              </w:rPr>
            </w:pPr>
            <w:r>
              <w:rPr>
                <w:rFonts w:hint="eastAsia"/>
                <w:b/>
                <w:bCs/>
                <w:sz w:val="24"/>
              </w:rPr>
              <w:t>分项</w:t>
            </w:r>
            <w:r>
              <w:rPr>
                <w:b/>
                <w:bCs/>
                <w:sz w:val="24"/>
              </w:rPr>
              <w:t>自评概述</w:t>
            </w:r>
          </w:p>
        </w:tc>
      </w:tr>
      <w:tr w:rsidR="00671D24" w14:paraId="25E619E9" w14:textId="77777777" w:rsidTr="00AE4B7E">
        <w:tc>
          <w:tcPr>
            <w:tcW w:w="9039" w:type="dxa"/>
            <w:gridSpan w:val="2"/>
          </w:tcPr>
          <w:p w14:paraId="567D745E" w14:textId="77777777" w:rsidR="00671D24" w:rsidRDefault="00671D24" w:rsidP="00AE4B7E">
            <w:pPr>
              <w:rPr>
                <w:bCs/>
                <w:sz w:val="24"/>
              </w:rPr>
            </w:pPr>
            <w:r>
              <w:rPr>
                <w:rFonts w:hint="eastAsia"/>
                <w:bCs/>
                <w:sz w:val="24"/>
              </w:rPr>
              <w:t>主要</w:t>
            </w:r>
            <w:r>
              <w:rPr>
                <w:bCs/>
                <w:sz w:val="24"/>
              </w:rPr>
              <w:t>实践和成效</w:t>
            </w:r>
          </w:p>
        </w:tc>
      </w:tr>
      <w:tr w:rsidR="00671D24" w14:paraId="58718118" w14:textId="77777777" w:rsidTr="00AE4B7E">
        <w:trPr>
          <w:trHeight w:val="2932"/>
        </w:trPr>
        <w:tc>
          <w:tcPr>
            <w:tcW w:w="9039" w:type="dxa"/>
            <w:gridSpan w:val="2"/>
          </w:tcPr>
          <w:p w14:paraId="077CC3D5" w14:textId="77777777" w:rsidR="00671D24" w:rsidRDefault="00671D24" w:rsidP="00AE4B7E">
            <w:pPr>
              <w:rPr>
                <w:bCs/>
              </w:rPr>
            </w:pPr>
          </w:p>
        </w:tc>
      </w:tr>
      <w:tr w:rsidR="00671D24" w14:paraId="5D93D06C" w14:textId="77777777" w:rsidTr="00AE4B7E">
        <w:tc>
          <w:tcPr>
            <w:tcW w:w="9039" w:type="dxa"/>
            <w:gridSpan w:val="2"/>
          </w:tcPr>
          <w:p w14:paraId="157250D6" w14:textId="77777777" w:rsidR="00671D24" w:rsidRDefault="00671D24" w:rsidP="00AE4B7E">
            <w:pPr>
              <w:rPr>
                <w:bCs/>
                <w:sz w:val="24"/>
              </w:rPr>
            </w:pPr>
            <w:r>
              <w:rPr>
                <w:rFonts w:hint="eastAsia"/>
                <w:bCs/>
                <w:sz w:val="24"/>
              </w:rPr>
              <w:t>主要</w:t>
            </w:r>
            <w:r>
              <w:rPr>
                <w:bCs/>
                <w:sz w:val="24"/>
              </w:rPr>
              <w:t>问题和不足</w:t>
            </w:r>
          </w:p>
        </w:tc>
      </w:tr>
      <w:tr w:rsidR="00671D24" w14:paraId="0E7ED4D8" w14:textId="77777777" w:rsidTr="00AE4B7E">
        <w:trPr>
          <w:trHeight w:val="1676"/>
        </w:trPr>
        <w:tc>
          <w:tcPr>
            <w:tcW w:w="9039" w:type="dxa"/>
            <w:gridSpan w:val="2"/>
          </w:tcPr>
          <w:p w14:paraId="0AAF9F4C" w14:textId="77777777" w:rsidR="00671D24" w:rsidRDefault="00671D24" w:rsidP="00AE4B7E">
            <w:pPr>
              <w:rPr>
                <w:bCs/>
              </w:rPr>
            </w:pPr>
          </w:p>
        </w:tc>
      </w:tr>
      <w:tr w:rsidR="00671D24" w14:paraId="5B9911CD" w14:textId="77777777" w:rsidTr="00AE4B7E">
        <w:tc>
          <w:tcPr>
            <w:tcW w:w="9039" w:type="dxa"/>
            <w:gridSpan w:val="2"/>
          </w:tcPr>
          <w:p w14:paraId="32B818B8" w14:textId="77777777" w:rsidR="00671D24" w:rsidRDefault="00671D24" w:rsidP="00AE4B7E">
            <w:pPr>
              <w:rPr>
                <w:bCs/>
                <w:sz w:val="24"/>
              </w:rPr>
            </w:pPr>
            <w:r>
              <w:rPr>
                <w:rFonts w:hint="eastAsia"/>
                <w:bCs/>
                <w:sz w:val="24"/>
              </w:rPr>
              <w:t>改进</w:t>
            </w:r>
            <w:r>
              <w:rPr>
                <w:bCs/>
                <w:sz w:val="24"/>
              </w:rPr>
              <w:t>措施和目标</w:t>
            </w:r>
          </w:p>
        </w:tc>
      </w:tr>
      <w:tr w:rsidR="00671D24" w14:paraId="0D6850D5" w14:textId="77777777" w:rsidTr="00AE4B7E">
        <w:trPr>
          <w:trHeight w:val="1550"/>
        </w:trPr>
        <w:tc>
          <w:tcPr>
            <w:tcW w:w="9039" w:type="dxa"/>
            <w:gridSpan w:val="2"/>
          </w:tcPr>
          <w:p w14:paraId="1A4CBFD7" w14:textId="77777777" w:rsidR="00671D24" w:rsidRDefault="00671D24" w:rsidP="00AE4B7E">
            <w:pPr>
              <w:rPr>
                <w:bCs/>
              </w:rPr>
            </w:pPr>
          </w:p>
        </w:tc>
      </w:tr>
    </w:tbl>
    <w:p w14:paraId="75F1B7EB" w14:textId="77777777" w:rsidR="00671D24" w:rsidRDefault="00671D24" w:rsidP="00671D24">
      <w:pPr>
        <w:rPr>
          <w:rFonts w:asciiTheme="majorEastAsia" w:eastAsiaTheme="majorEastAsia" w:hAnsiTheme="majorEastAsia"/>
          <w:b/>
          <w:bCs/>
          <w:color w:val="000000"/>
          <w:szCs w:val="21"/>
        </w:rPr>
      </w:pPr>
      <w:r>
        <w:rPr>
          <w:rFonts w:hint="eastAsia"/>
          <w:bCs/>
        </w:rPr>
        <w:t>注</w:t>
      </w:r>
      <w:r>
        <w:rPr>
          <w:bCs/>
        </w:rPr>
        <w:t>：按照二级指标的</w:t>
      </w:r>
      <w:r>
        <w:rPr>
          <w:rFonts w:hint="eastAsia"/>
          <w:bCs/>
        </w:rPr>
        <w:t>13</w:t>
      </w:r>
      <w:r>
        <w:rPr>
          <w:rFonts w:hint="eastAsia"/>
          <w:bCs/>
        </w:rPr>
        <w:t>条</w:t>
      </w:r>
      <w:r>
        <w:rPr>
          <w:bCs/>
        </w:rPr>
        <w:t>逐项自评填写，页面不够可加页</w:t>
      </w:r>
      <w:r>
        <w:rPr>
          <w:rFonts w:hint="eastAsia"/>
          <w:bCs/>
        </w:rPr>
        <w:t>。</w:t>
      </w:r>
    </w:p>
    <w:p w14:paraId="077113F0" w14:textId="77777777" w:rsidR="00671D24" w:rsidRPr="00671D24" w:rsidRDefault="00671D24" w:rsidP="00671D24">
      <w:pPr>
        <w:rPr>
          <w:rFonts w:hint="eastAsia"/>
        </w:rPr>
      </w:pPr>
    </w:p>
    <w:p w14:paraId="4FE4868E" w14:textId="77777777" w:rsidR="00AC5C33" w:rsidRPr="00AC5C33" w:rsidRDefault="00AC5C33" w:rsidP="00AC5C33">
      <w:pPr>
        <w:rPr>
          <w:rFonts w:hint="eastAsia"/>
        </w:rPr>
      </w:pPr>
    </w:p>
    <w:p w14:paraId="78CE0738" w14:textId="77777777" w:rsidR="00FF463C" w:rsidRPr="00FF463C" w:rsidRDefault="00FF463C" w:rsidP="00FF463C"/>
    <w:p w14:paraId="4BDCEC3F" w14:textId="3A8886D5" w:rsidR="00FF463C" w:rsidRDefault="00FF463C" w:rsidP="00FF463C"/>
    <w:p w14:paraId="22A9758B" w14:textId="644A99C1" w:rsidR="00646790" w:rsidRDefault="00646790" w:rsidP="00FF463C"/>
    <w:p w14:paraId="1CF97C13" w14:textId="1567DD8C" w:rsidR="00646790" w:rsidRDefault="00646790" w:rsidP="00FF463C"/>
    <w:p w14:paraId="4CAAEE58" w14:textId="67CABAD9" w:rsidR="00646790" w:rsidRDefault="00646790" w:rsidP="00FF463C"/>
    <w:p w14:paraId="676EFD1B" w14:textId="4B0676B5" w:rsidR="00646790" w:rsidRDefault="00646790" w:rsidP="00FF463C"/>
    <w:p w14:paraId="5204E2AE" w14:textId="5699DAF3" w:rsidR="00646790" w:rsidRDefault="00646790" w:rsidP="00FF463C"/>
    <w:p w14:paraId="67718CD1" w14:textId="04CF3C66" w:rsidR="00646790" w:rsidRDefault="00646790" w:rsidP="00FF463C"/>
    <w:p w14:paraId="1811E353" w14:textId="42621BA8" w:rsidR="00646790" w:rsidRDefault="00646790" w:rsidP="00646790">
      <w:pPr>
        <w:pStyle w:val="2"/>
        <w:rPr>
          <w:rFonts w:asciiTheme="minorEastAsia" w:hAnsiTheme="minorEastAsia"/>
        </w:rPr>
      </w:pPr>
      <w:bookmarkStart w:id="38" w:name="_Toc495156377"/>
      <w:bookmarkStart w:id="39" w:name="_附件3_省教育厅关于印发中等职业学校评估实施办法的通知"/>
      <w:bookmarkEnd w:id="39"/>
      <w:r>
        <w:rPr>
          <w:rFonts w:hint="eastAsia"/>
        </w:rPr>
        <w:lastRenderedPageBreak/>
        <w:t>附件</w:t>
      </w:r>
      <w:r>
        <w:t xml:space="preserve">3 </w:t>
      </w:r>
      <w:r w:rsidR="003B2C03" w:rsidRPr="003B2C03">
        <w:rPr>
          <w:rFonts w:asciiTheme="minorEastAsia" w:hAnsiTheme="minorEastAsia" w:hint="eastAsia"/>
        </w:rPr>
        <w:t>省教育厅关于印发中等职业学校评估实施办法的通知</w:t>
      </w:r>
      <w:bookmarkEnd w:id="38"/>
    </w:p>
    <w:p w14:paraId="1D4CD7AB" w14:textId="77777777" w:rsidR="00646790" w:rsidRPr="00646790" w:rsidRDefault="00646790" w:rsidP="00FF463C">
      <w:pPr>
        <w:rPr>
          <w:rFonts w:hint="eastAsia"/>
        </w:rPr>
      </w:pPr>
    </w:p>
    <w:p w14:paraId="0F4D4454" w14:textId="77777777" w:rsidR="003B2C03" w:rsidRDefault="003B2C03" w:rsidP="003B2C03">
      <w:pPr>
        <w:spacing w:line="600" w:lineRule="exact"/>
        <w:jc w:val="center"/>
        <w:rPr>
          <w:rFonts w:ascii="华文中宋" w:eastAsia="华文中宋" w:hAnsi="华文中宋"/>
          <w:b/>
          <w:sz w:val="44"/>
          <w:szCs w:val="44"/>
        </w:rPr>
      </w:pPr>
    </w:p>
    <w:p w14:paraId="2242F60D" w14:textId="77777777" w:rsidR="003B2C03" w:rsidRDefault="003B2C03" w:rsidP="003B2C03">
      <w:pPr>
        <w:spacing w:line="600" w:lineRule="exact"/>
        <w:jc w:val="center"/>
        <w:rPr>
          <w:rFonts w:ascii="华文中宋" w:eastAsia="华文中宋" w:hAnsi="华文中宋"/>
          <w:b/>
          <w:sz w:val="44"/>
          <w:szCs w:val="44"/>
        </w:rPr>
      </w:pPr>
    </w:p>
    <w:p w14:paraId="7DE618A6" w14:textId="77777777" w:rsidR="003B2C03" w:rsidRDefault="003B2C03" w:rsidP="003B2C03">
      <w:pPr>
        <w:spacing w:line="600" w:lineRule="exact"/>
        <w:jc w:val="center"/>
        <w:rPr>
          <w:rFonts w:ascii="华文中宋" w:eastAsia="华文中宋" w:hAnsi="华文中宋"/>
          <w:b/>
          <w:sz w:val="44"/>
          <w:szCs w:val="44"/>
        </w:rPr>
      </w:pPr>
    </w:p>
    <w:p w14:paraId="7F4CA6E4" w14:textId="77777777" w:rsidR="003B2C03" w:rsidRDefault="003B2C03" w:rsidP="003B2C03">
      <w:pPr>
        <w:spacing w:line="600" w:lineRule="exact"/>
        <w:jc w:val="center"/>
        <w:rPr>
          <w:rFonts w:ascii="华文中宋" w:eastAsia="华文中宋" w:hAnsi="华文中宋"/>
          <w:b/>
          <w:sz w:val="44"/>
          <w:szCs w:val="44"/>
        </w:rPr>
      </w:pPr>
    </w:p>
    <w:p w14:paraId="3AAB6C25" w14:textId="77777777" w:rsidR="003B2C03" w:rsidRDefault="003B2C03" w:rsidP="003B2C03">
      <w:pPr>
        <w:spacing w:line="600" w:lineRule="exact"/>
        <w:jc w:val="center"/>
        <w:rPr>
          <w:rFonts w:ascii="华文中宋" w:eastAsia="华文中宋" w:hAnsi="华文中宋"/>
          <w:b/>
          <w:sz w:val="44"/>
          <w:szCs w:val="44"/>
        </w:rPr>
      </w:pPr>
      <w:r>
        <w:rPr>
          <w:rFonts w:ascii="华文中宋" w:eastAsia="华文中宋" w:hAnsi="华文中宋" w:hint="eastAsia"/>
          <w:b/>
          <w:sz w:val="44"/>
          <w:szCs w:val="44"/>
        </w:rPr>
        <w:t>省教育厅关于印发江苏省现代化示范性</w:t>
      </w:r>
    </w:p>
    <w:p w14:paraId="5D608FE5" w14:textId="77777777" w:rsidR="003B2C03" w:rsidRDefault="003B2C03" w:rsidP="003B2C03">
      <w:pPr>
        <w:spacing w:line="600" w:lineRule="exact"/>
        <w:jc w:val="center"/>
        <w:rPr>
          <w:rFonts w:ascii="华文中宋" w:eastAsia="华文中宋" w:hAnsi="华文中宋"/>
          <w:b/>
          <w:sz w:val="44"/>
          <w:szCs w:val="44"/>
        </w:rPr>
      </w:pPr>
      <w:r>
        <w:rPr>
          <w:rFonts w:ascii="华文中宋" w:eastAsia="华文中宋" w:hAnsi="华文中宋" w:hint="eastAsia"/>
          <w:b/>
          <w:sz w:val="44"/>
          <w:szCs w:val="44"/>
        </w:rPr>
        <w:t>职业学校江苏省优质特色职业学校</w:t>
      </w:r>
    </w:p>
    <w:p w14:paraId="5C7D36D5" w14:textId="77777777" w:rsidR="003B2C03" w:rsidRDefault="003B2C03" w:rsidP="003B2C03">
      <w:pPr>
        <w:spacing w:line="600" w:lineRule="exact"/>
        <w:jc w:val="center"/>
        <w:rPr>
          <w:rFonts w:ascii="华文中宋" w:eastAsia="华文中宋" w:hAnsi="华文中宋"/>
          <w:b/>
          <w:sz w:val="44"/>
          <w:szCs w:val="44"/>
        </w:rPr>
      </w:pPr>
      <w:r>
        <w:rPr>
          <w:rFonts w:ascii="华文中宋" w:eastAsia="华文中宋" w:hAnsi="华文中宋" w:hint="eastAsia"/>
          <w:b/>
          <w:sz w:val="44"/>
          <w:szCs w:val="44"/>
        </w:rPr>
        <w:t>评估实施办法的通知</w:t>
      </w:r>
    </w:p>
    <w:p w14:paraId="4AAD5FC5" w14:textId="77777777" w:rsidR="003B2C03" w:rsidRDefault="003B2C03" w:rsidP="003B2C03">
      <w:pPr>
        <w:spacing w:line="600" w:lineRule="exact"/>
        <w:jc w:val="center"/>
        <w:rPr>
          <w:rFonts w:ascii="华文中宋" w:eastAsia="华文中宋" w:hAnsi="华文中宋"/>
          <w:sz w:val="44"/>
          <w:szCs w:val="44"/>
        </w:rPr>
      </w:pPr>
    </w:p>
    <w:p w14:paraId="783FF2F6" w14:textId="77777777" w:rsidR="003B2C03" w:rsidRDefault="003B2C03" w:rsidP="003B2C03">
      <w:pPr>
        <w:spacing w:line="600" w:lineRule="exact"/>
        <w:jc w:val="center"/>
        <w:rPr>
          <w:rFonts w:ascii="仿宋" w:eastAsia="仿宋" w:hAnsi="仿宋"/>
          <w:sz w:val="32"/>
          <w:szCs w:val="32"/>
        </w:rPr>
      </w:pPr>
      <w:r>
        <w:rPr>
          <w:rFonts w:ascii="仿宋" w:eastAsia="仿宋" w:hAnsi="仿宋" w:hint="eastAsia"/>
          <w:sz w:val="32"/>
          <w:szCs w:val="32"/>
        </w:rPr>
        <w:t>苏教评〔</w:t>
      </w:r>
      <w:r>
        <w:rPr>
          <w:rFonts w:ascii="仿宋" w:eastAsia="仿宋" w:hAnsi="仿宋"/>
          <w:sz w:val="32"/>
          <w:szCs w:val="32"/>
        </w:rPr>
        <w:t>2017</w:t>
      </w:r>
      <w:r>
        <w:rPr>
          <w:rFonts w:ascii="仿宋" w:eastAsia="仿宋" w:hAnsi="仿宋" w:hint="eastAsia"/>
          <w:sz w:val="32"/>
          <w:szCs w:val="32"/>
        </w:rPr>
        <w:t>〕</w:t>
      </w:r>
      <w:r>
        <w:rPr>
          <w:rFonts w:ascii="仿宋" w:eastAsia="仿宋" w:hAnsi="仿宋"/>
          <w:sz w:val="32"/>
          <w:szCs w:val="32"/>
        </w:rPr>
        <w:t xml:space="preserve">1 </w:t>
      </w:r>
      <w:r>
        <w:rPr>
          <w:rFonts w:ascii="仿宋" w:eastAsia="仿宋" w:hAnsi="仿宋" w:hint="eastAsia"/>
          <w:sz w:val="32"/>
          <w:szCs w:val="32"/>
        </w:rPr>
        <w:t>号</w:t>
      </w:r>
    </w:p>
    <w:p w14:paraId="4858C4DF" w14:textId="77777777" w:rsidR="003B2C03" w:rsidRDefault="003B2C03" w:rsidP="003B2C03">
      <w:pPr>
        <w:rPr>
          <w:rFonts w:ascii="??" w:hAnsi="??"/>
          <w:sz w:val="18"/>
          <w:szCs w:val="18"/>
        </w:rPr>
      </w:pPr>
    </w:p>
    <w:p w14:paraId="10858272" w14:textId="77777777" w:rsidR="003B2C03" w:rsidRDefault="003B2C03" w:rsidP="003B2C03">
      <w:pPr>
        <w:rPr>
          <w:rFonts w:ascii="仿宋" w:eastAsia="仿宋" w:hAnsi="仿宋"/>
          <w:color w:val="000000"/>
          <w:sz w:val="32"/>
          <w:szCs w:val="32"/>
        </w:rPr>
      </w:pPr>
      <w:r>
        <w:rPr>
          <w:rFonts w:ascii="仿宋" w:eastAsia="仿宋" w:hAnsi="仿宋" w:hint="eastAsia"/>
          <w:color w:val="000000"/>
          <w:sz w:val="32"/>
          <w:szCs w:val="32"/>
        </w:rPr>
        <w:t>各设区市、县（市、区）教育局：</w:t>
      </w:r>
    </w:p>
    <w:p w14:paraId="6CEA0450" w14:textId="77777777" w:rsidR="003B2C03" w:rsidRDefault="003B2C03" w:rsidP="003B2C03">
      <w:pPr>
        <w:ind w:firstLine="645"/>
        <w:rPr>
          <w:rFonts w:ascii="仿宋" w:eastAsia="仿宋" w:hAnsi="仿宋"/>
          <w:color w:val="000000"/>
          <w:sz w:val="32"/>
          <w:szCs w:val="32"/>
        </w:rPr>
      </w:pPr>
      <w:r>
        <w:rPr>
          <w:rFonts w:ascii="仿宋" w:eastAsia="仿宋" w:hAnsi="仿宋" w:hint="eastAsia"/>
          <w:color w:val="000000"/>
          <w:sz w:val="32"/>
          <w:szCs w:val="32"/>
        </w:rPr>
        <w:t>开展江苏省现代化示范性职业学校和优质特色职业学校评估，</w:t>
      </w:r>
      <w:r w:rsidRPr="00465A39">
        <w:rPr>
          <w:rFonts w:ascii="仿宋" w:eastAsia="仿宋" w:hAnsi="仿宋" w:hint="eastAsia"/>
          <w:sz w:val="32"/>
          <w:szCs w:val="32"/>
        </w:rPr>
        <w:t>是促进我省现代化示范性职业学校和优质特色职业学校建设的有力抓手，是推进职业教育现代化建设的重要举措</w:t>
      </w:r>
      <w:r>
        <w:rPr>
          <w:rFonts w:ascii="仿宋" w:eastAsia="仿宋" w:hAnsi="仿宋" w:hint="eastAsia"/>
          <w:color w:val="000000"/>
          <w:sz w:val="32"/>
          <w:szCs w:val="32"/>
        </w:rPr>
        <w:t>。为保障评估工作顺利开展，省</w:t>
      </w:r>
      <w:r>
        <w:rPr>
          <w:rFonts w:ascii="仿宋" w:eastAsia="仿宋" w:hAnsi="仿宋"/>
          <w:color w:val="000000"/>
          <w:sz w:val="32"/>
          <w:szCs w:val="32"/>
        </w:rPr>
        <w:t>教育</w:t>
      </w:r>
      <w:r>
        <w:rPr>
          <w:rFonts w:ascii="仿宋" w:eastAsia="仿宋" w:hAnsi="仿宋" w:hint="eastAsia"/>
          <w:color w:val="000000"/>
          <w:sz w:val="32"/>
          <w:szCs w:val="32"/>
        </w:rPr>
        <w:t>厅制定了《江苏省现代化示范性职业学校江苏省优质特色职业学校评估实施办法（试行）》，现印发给各地贯彻</w:t>
      </w:r>
      <w:r>
        <w:rPr>
          <w:rFonts w:ascii="仿宋" w:eastAsia="仿宋" w:hAnsi="仿宋"/>
          <w:color w:val="000000"/>
          <w:sz w:val="32"/>
          <w:szCs w:val="32"/>
        </w:rPr>
        <w:t>执行</w:t>
      </w:r>
      <w:r>
        <w:rPr>
          <w:rFonts w:ascii="仿宋" w:eastAsia="仿宋" w:hAnsi="仿宋" w:hint="eastAsia"/>
          <w:color w:val="000000"/>
          <w:sz w:val="32"/>
          <w:szCs w:val="32"/>
        </w:rPr>
        <w:t>，并就有关事项通知如下。</w:t>
      </w:r>
    </w:p>
    <w:p w14:paraId="68B4540A" w14:textId="77777777" w:rsidR="003B2C03" w:rsidRDefault="003B2C03" w:rsidP="003B2C03">
      <w:pPr>
        <w:ind w:firstLine="645"/>
        <w:rPr>
          <w:rFonts w:ascii="仿宋" w:eastAsia="仿宋" w:hAnsi="仿宋"/>
          <w:color w:val="000000"/>
          <w:sz w:val="32"/>
          <w:szCs w:val="32"/>
        </w:rPr>
      </w:pPr>
      <w:r>
        <w:rPr>
          <w:rFonts w:ascii="仿宋" w:eastAsia="仿宋" w:hAnsi="仿宋" w:hint="eastAsia"/>
          <w:color w:val="000000"/>
          <w:sz w:val="32"/>
          <w:szCs w:val="32"/>
        </w:rPr>
        <w:t>一、高度重视创建与评估。江苏省现代化示范性职业学校和优质特色职业学校建设是全省职业教育现代化的重要内容，是“十三五”期间我省实施职业教育现代化工程的重要任务。各地各校要充分认识实施江苏省现代化示范性职业学校和优质特色</w:t>
      </w:r>
      <w:r>
        <w:rPr>
          <w:rFonts w:ascii="仿宋" w:eastAsia="仿宋" w:hAnsi="仿宋" w:hint="eastAsia"/>
          <w:color w:val="000000"/>
          <w:sz w:val="32"/>
          <w:szCs w:val="32"/>
        </w:rPr>
        <w:lastRenderedPageBreak/>
        <w:t>职业学校创建与评估的重大意义，高度重视创建与评估工作，加强组织领导和政策宣传，积极开展评建指导和迎评工作，努力推进我省中等职业教育质量水平的整体提升。</w:t>
      </w:r>
    </w:p>
    <w:p w14:paraId="690901E3" w14:textId="77777777" w:rsidR="003B2C03" w:rsidRDefault="003B2C03" w:rsidP="003B2C03">
      <w:pPr>
        <w:ind w:firstLine="645"/>
        <w:rPr>
          <w:rFonts w:ascii="仿宋" w:eastAsia="仿宋" w:hAnsi="仿宋"/>
          <w:color w:val="000000"/>
          <w:sz w:val="32"/>
          <w:szCs w:val="32"/>
        </w:rPr>
      </w:pPr>
      <w:r>
        <w:rPr>
          <w:rFonts w:ascii="仿宋" w:eastAsia="仿宋" w:hAnsi="仿宋" w:hint="eastAsia"/>
          <w:color w:val="000000"/>
          <w:sz w:val="32"/>
          <w:szCs w:val="32"/>
        </w:rPr>
        <w:t>二、切实做好推荐与审核。各地要制订符合本地职业学校发展实际的创建规划，保证创建与评估工作有序开展。要认真组织对申报学校的资格审查和条件把关，严格审核学校申报材料，确保材料客观真实、数据信息准确可信。</w:t>
      </w:r>
    </w:p>
    <w:p w14:paraId="199A3DC7" w14:textId="77777777" w:rsidR="003B2C03" w:rsidRDefault="003B2C03" w:rsidP="003B2C03">
      <w:pPr>
        <w:ind w:firstLine="645"/>
        <w:rPr>
          <w:rFonts w:ascii="仿宋" w:eastAsia="仿宋" w:hAnsi="仿宋"/>
          <w:color w:val="000000"/>
          <w:sz w:val="32"/>
          <w:szCs w:val="32"/>
        </w:rPr>
      </w:pPr>
      <w:r>
        <w:rPr>
          <w:rFonts w:ascii="仿宋" w:eastAsia="仿宋" w:hAnsi="仿宋" w:hint="eastAsia"/>
          <w:color w:val="000000"/>
          <w:sz w:val="32"/>
          <w:szCs w:val="32"/>
        </w:rPr>
        <w:t>三、努力扩大评建效益。开展江苏省现代化示范性职业学校和优质特色职业学校评估的根本目的是促进建设、</w:t>
      </w:r>
      <w:r>
        <w:rPr>
          <w:rFonts w:ascii="仿宋" w:eastAsia="仿宋" w:hAnsi="仿宋"/>
          <w:color w:val="000000"/>
          <w:sz w:val="32"/>
          <w:szCs w:val="32"/>
        </w:rPr>
        <w:t>提升办学水平</w:t>
      </w:r>
      <w:r>
        <w:rPr>
          <w:rFonts w:ascii="仿宋" w:eastAsia="仿宋" w:hAnsi="仿宋" w:hint="eastAsia"/>
          <w:color w:val="000000"/>
          <w:sz w:val="32"/>
          <w:szCs w:val="32"/>
        </w:rPr>
        <w:t>。各地要加强评前、评中及评后的指导，积极扩大评建成效。评前重点指导学校学习研究标准，全面推进建设，</w:t>
      </w:r>
      <w:r>
        <w:rPr>
          <w:rFonts w:ascii="仿宋" w:eastAsia="仿宋" w:hAnsi="仿宋"/>
          <w:color w:val="000000"/>
          <w:sz w:val="32"/>
          <w:szCs w:val="32"/>
        </w:rPr>
        <w:t>切实做好自评自建；</w:t>
      </w:r>
      <w:r>
        <w:rPr>
          <w:rFonts w:ascii="仿宋" w:eastAsia="仿宋" w:hAnsi="仿宋" w:hint="eastAsia"/>
          <w:color w:val="000000"/>
          <w:sz w:val="32"/>
          <w:szCs w:val="32"/>
        </w:rPr>
        <w:t>评中重点要求学校简朴规范迎评、常态迎评；评后强化指导学校积极改进工作，帮助学校解决发展中的困难。</w:t>
      </w:r>
    </w:p>
    <w:p w14:paraId="4D40CCBD" w14:textId="77777777" w:rsidR="003B2C03" w:rsidRDefault="003B2C03" w:rsidP="003B2C03">
      <w:pPr>
        <w:ind w:firstLine="645"/>
        <w:rPr>
          <w:rFonts w:ascii="仿宋" w:eastAsia="仿宋" w:hAnsi="仿宋"/>
          <w:color w:val="000000"/>
          <w:sz w:val="32"/>
          <w:szCs w:val="32"/>
        </w:rPr>
      </w:pPr>
      <w:r>
        <w:rPr>
          <w:rFonts w:ascii="仿宋" w:eastAsia="仿宋" w:hAnsi="仿宋" w:hint="eastAsia"/>
          <w:color w:val="000000"/>
          <w:sz w:val="32"/>
          <w:szCs w:val="32"/>
        </w:rPr>
        <w:t>《江苏省现代化示范性职业学校江苏省优质特色职业学校评估实施办法（试行）》施行过程中，如有问题，请与省教育评估院联系，联系</w:t>
      </w:r>
      <w:r>
        <w:rPr>
          <w:rFonts w:ascii="仿宋" w:eastAsia="仿宋" w:hAnsi="仿宋"/>
          <w:color w:val="000000"/>
          <w:sz w:val="32"/>
          <w:szCs w:val="32"/>
        </w:rPr>
        <w:t>人：邱白丽，</w:t>
      </w:r>
      <w:r>
        <w:rPr>
          <w:rFonts w:ascii="仿宋" w:eastAsia="仿宋" w:hAnsi="仿宋" w:hint="eastAsia"/>
          <w:color w:val="000000"/>
          <w:sz w:val="32"/>
          <w:szCs w:val="32"/>
        </w:rPr>
        <w:t>电话：</w:t>
      </w:r>
      <w:r>
        <w:rPr>
          <w:rFonts w:ascii="仿宋" w:eastAsia="仿宋" w:hAnsi="仿宋"/>
          <w:color w:val="000000"/>
          <w:sz w:val="32"/>
          <w:szCs w:val="32"/>
        </w:rPr>
        <w:t>025-83335263</w:t>
      </w:r>
      <w:r>
        <w:rPr>
          <w:rFonts w:ascii="仿宋" w:eastAsia="仿宋" w:hAnsi="仿宋" w:hint="eastAsia"/>
          <w:color w:val="000000"/>
          <w:sz w:val="32"/>
          <w:szCs w:val="32"/>
        </w:rPr>
        <w:t>。</w:t>
      </w:r>
    </w:p>
    <w:p w14:paraId="49FB5982" w14:textId="77777777" w:rsidR="003B2C03" w:rsidRDefault="003B2C03" w:rsidP="003B2C03">
      <w:pPr>
        <w:ind w:firstLine="645"/>
        <w:rPr>
          <w:rFonts w:ascii="仿宋" w:eastAsia="仿宋" w:hAnsi="仿宋"/>
          <w:color w:val="000000"/>
          <w:sz w:val="32"/>
          <w:szCs w:val="32"/>
        </w:rPr>
      </w:pPr>
    </w:p>
    <w:p w14:paraId="4AA5AAD1" w14:textId="77777777" w:rsidR="003B2C03" w:rsidRDefault="003B2C03" w:rsidP="003B2C03">
      <w:pPr>
        <w:ind w:firstLineChars="200" w:firstLine="640"/>
        <w:rPr>
          <w:rFonts w:ascii="仿宋" w:eastAsia="仿宋" w:hAnsi="仿宋"/>
          <w:color w:val="000000"/>
          <w:sz w:val="32"/>
          <w:szCs w:val="32"/>
        </w:rPr>
      </w:pPr>
      <w:r>
        <w:rPr>
          <w:rFonts w:ascii="仿宋" w:eastAsia="仿宋" w:hAnsi="仿宋" w:hint="eastAsia"/>
          <w:color w:val="000000"/>
          <w:sz w:val="32"/>
          <w:szCs w:val="32"/>
        </w:rPr>
        <w:t>附件：江苏省现代化示范性职业学校江苏省优质特色职业</w:t>
      </w:r>
    </w:p>
    <w:p w14:paraId="5096DE8E" w14:textId="77777777" w:rsidR="003B2C03" w:rsidRDefault="003B2C03" w:rsidP="003B2C03">
      <w:pPr>
        <w:ind w:firstLineChars="500" w:firstLine="1600"/>
        <w:rPr>
          <w:rFonts w:ascii="仿宋" w:eastAsia="仿宋" w:hAnsi="仿宋"/>
          <w:color w:val="000000"/>
          <w:sz w:val="32"/>
          <w:szCs w:val="32"/>
        </w:rPr>
      </w:pPr>
      <w:r>
        <w:rPr>
          <w:rFonts w:ascii="仿宋" w:eastAsia="仿宋" w:hAnsi="仿宋" w:hint="eastAsia"/>
          <w:color w:val="000000"/>
          <w:sz w:val="32"/>
          <w:szCs w:val="32"/>
        </w:rPr>
        <w:t>学校评估实施办法（试行）</w:t>
      </w:r>
    </w:p>
    <w:p w14:paraId="46E4C421" w14:textId="77777777" w:rsidR="003B2C03" w:rsidRDefault="003B2C03" w:rsidP="003B2C03">
      <w:pPr>
        <w:ind w:firstLineChars="500" w:firstLine="1600"/>
        <w:rPr>
          <w:rFonts w:ascii="仿宋" w:eastAsia="仿宋" w:hAnsi="仿宋"/>
          <w:color w:val="000000"/>
          <w:sz w:val="32"/>
          <w:szCs w:val="32"/>
        </w:rPr>
      </w:pPr>
    </w:p>
    <w:p w14:paraId="5144F7F6" w14:textId="77777777" w:rsidR="003B2C03" w:rsidRDefault="003B2C03" w:rsidP="003B2C03">
      <w:pPr>
        <w:rPr>
          <w:rFonts w:ascii="仿宋" w:eastAsia="仿宋" w:hAnsi="仿宋"/>
          <w:color w:val="000000"/>
          <w:sz w:val="32"/>
          <w:szCs w:val="32"/>
        </w:rPr>
      </w:pPr>
      <w:r>
        <w:rPr>
          <w:rFonts w:ascii="仿宋" w:eastAsia="仿宋" w:hAnsi="仿宋"/>
          <w:color w:val="000000"/>
          <w:sz w:val="32"/>
          <w:szCs w:val="32"/>
        </w:rPr>
        <w:t xml:space="preserve">                                      </w:t>
      </w:r>
      <w:r>
        <w:rPr>
          <w:rFonts w:ascii="仿宋" w:eastAsia="仿宋" w:hAnsi="仿宋" w:hint="eastAsia"/>
          <w:color w:val="000000"/>
          <w:sz w:val="32"/>
          <w:szCs w:val="32"/>
        </w:rPr>
        <w:t>省教育厅</w:t>
      </w:r>
    </w:p>
    <w:p w14:paraId="5DE96744" w14:textId="77777777" w:rsidR="003B2C03" w:rsidRDefault="003B2C03" w:rsidP="003B2C03">
      <w:pPr>
        <w:ind w:firstLineChars="1600" w:firstLine="5120"/>
        <w:rPr>
          <w:rFonts w:ascii="仿宋" w:eastAsia="仿宋" w:hAnsi="仿宋"/>
          <w:color w:val="000000"/>
          <w:sz w:val="32"/>
          <w:szCs w:val="32"/>
        </w:rPr>
      </w:pPr>
      <w:r>
        <w:rPr>
          <w:rFonts w:ascii="仿宋" w:eastAsia="仿宋" w:hAnsi="仿宋"/>
          <w:color w:val="000000"/>
          <w:sz w:val="32"/>
          <w:szCs w:val="32"/>
        </w:rPr>
        <w:t xml:space="preserve">   2017</w:t>
      </w:r>
      <w:r>
        <w:rPr>
          <w:rFonts w:ascii="仿宋" w:eastAsia="仿宋" w:hAnsi="仿宋" w:hint="eastAsia"/>
          <w:color w:val="000000"/>
          <w:sz w:val="32"/>
          <w:szCs w:val="32"/>
        </w:rPr>
        <w:t>年5月</w:t>
      </w:r>
      <w:r>
        <w:rPr>
          <w:rFonts w:ascii="仿宋" w:eastAsia="仿宋" w:hAnsi="仿宋"/>
          <w:color w:val="000000"/>
          <w:sz w:val="32"/>
          <w:szCs w:val="32"/>
        </w:rPr>
        <w:t xml:space="preserve"> 16 </w:t>
      </w:r>
      <w:r>
        <w:rPr>
          <w:rFonts w:ascii="仿宋" w:eastAsia="仿宋" w:hAnsi="仿宋" w:hint="eastAsia"/>
          <w:color w:val="000000"/>
          <w:sz w:val="32"/>
          <w:szCs w:val="32"/>
        </w:rPr>
        <w:t>日</w:t>
      </w:r>
    </w:p>
    <w:p w14:paraId="29CA05CF" w14:textId="3A22717D" w:rsidR="0045618C" w:rsidRDefault="003B2C03" w:rsidP="0045618C">
      <w:pPr>
        <w:pStyle w:val="2"/>
        <w:rPr>
          <w:rFonts w:asciiTheme="minorEastAsia" w:hAnsiTheme="minorEastAsia"/>
        </w:rPr>
      </w:pPr>
      <w:bookmarkStart w:id="40" w:name="_附件4_江苏省现代化示范性职业学校江苏省优质特色职业学校评估实施办法（"/>
      <w:bookmarkEnd w:id="40"/>
      <w:r>
        <w:rPr>
          <w:rFonts w:ascii="仿宋" w:eastAsia="仿宋" w:hAnsi="仿宋"/>
          <w:color w:val="000000"/>
        </w:rPr>
        <w:br w:type="page"/>
      </w:r>
      <w:bookmarkStart w:id="41" w:name="_Toc495156378"/>
      <w:r w:rsidR="0045618C">
        <w:rPr>
          <w:rFonts w:hint="eastAsia"/>
        </w:rPr>
        <w:lastRenderedPageBreak/>
        <w:t>附件</w:t>
      </w:r>
      <w:r w:rsidR="0045618C">
        <w:t xml:space="preserve">4 </w:t>
      </w:r>
      <w:r w:rsidR="0045618C">
        <w:rPr>
          <w:rFonts w:asciiTheme="minorEastAsia" w:hAnsiTheme="minorEastAsia" w:hint="eastAsia"/>
        </w:rPr>
        <w:t>江苏省现代化示范性职业学校江苏省优质特色职业学校评估实施办法（试行）</w:t>
      </w:r>
      <w:bookmarkEnd w:id="41"/>
    </w:p>
    <w:p w14:paraId="5E2B7FCE" w14:textId="4E24ED27" w:rsidR="003B2C03" w:rsidRDefault="0045618C" w:rsidP="003B2C03">
      <w:pPr>
        <w:rPr>
          <w:rFonts w:ascii="??" w:hAnsi="??"/>
          <w:bCs/>
          <w:color w:val="000000"/>
          <w:sz w:val="18"/>
          <w:szCs w:val="18"/>
        </w:rPr>
      </w:pPr>
      <w:r w:rsidRPr="00033302">
        <w:rPr>
          <w:rFonts w:ascii="??" w:hAnsi="??"/>
          <w:bCs/>
          <w:color w:val="000000"/>
          <w:sz w:val="18"/>
          <w:szCs w:val="18"/>
        </w:rPr>
        <w:t xml:space="preserve"> </w:t>
      </w:r>
    </w:p>
    <w:p w14:paraId="79AABEA4" w14:textId="77777777" w:rsidR="0045618C" w:rsidRPr="00033302" w:rsidRDefault="0045618C" w:rsidP="003B2C03">
      <w:pPr>
        <w:rPr>
          <w:rFonts w:ascii="??" w:hAnsi="??"/>
          <w:bCs/>
          <w:color w:val="000000"/>
          <w:sz w:val="18"/>
          <w:szCs w:val="18"/>
        </w:rPr>
      </w:pPr>
    </w:p>
    <w:p w14:paraId="45D2F573" w14:textId="77777777" w:rsidR="003B2C03" w:rsidRPr="00033302" w:rsidRDefault="003B2C03" w:rsidP="003B2C03">
      <w:pPr>
        <w:spacing w:line="600" w:lineRule="exact"/>
        <w:jc w:val="center"/>
        <w:rPr>
          <w:rFonts w:ascii="华文中宋" w:eastAsia="华文中宋" w:hAnsi="华文中宋"/>
          <w:b/>
          <w:sz w:val="44"/>
          <w:szCs w:val="44"/>
        </w:rPr>
      </w:pPr>
      <w:r w:rsidRPr="00033302">
        <w:rPr>
          <w:rFonts w:ascii="华文中宋" w:eastAsia="华文中宋" w:hAnsi="华文中宋" w:hint="eastAsia"/>
          <w:b/>
          <w:sz w:val="44"/>
          <w:szCs w:val="44"/>
        </w:rPr>
        <w:t>江苏省现代化示范性职业学校</w:t>
      </w:r>
    </w:p>
    <w:p w14:paraId="491F2108" w14:textId="77777777" w:rsidR="003B2C03" w:rsidRPr="00033302" w:rsidRDefault="003B2C03" w:rsidP="003B2C03">
      <w:pPr>
        <w:spacing w:line="600" w:lineRule="exact"/>
        <w:jc w:val="center"/>
        <w:rPr>
          <w:rFonts w:ascii="华文中宋" w:eastAsia="华文中宋" w:hAnsi="华文中宋"/>
          <w:b/>
          <w:sz w:val="44"/>
          <w:szCs w:val="44"/>
        </w:rPr>
      </w:pPr>
      <w:r w:rsidRPr="00033302">
        <w:rPr>
          <w:rFonts w:ascii="华文中宋" w:eastAsia="华文中宋" w:hAnsi="华文中宋" w:hint="eastAsia"/>
          <w:b/>
          <w:sz w:val="44"/>
          <w:szCs w:val="44"/>
        </w:rPr>
        <w:t>江苏省优质特色职业学校</w:t>
      </w:r>
    </w:p>
    <w:p w14:paraId="4A430B18" w14:textId="77777777" w:rsidR="003B2C03" w:rsidRPr="00033302" w:rsidRDefault="003B2C03" w:rsidP="003B2C03">
      <w:pPr>
        <w:spacing w:line="600" w:lineRule="exact"/>
        <w:jc w:val="center"/>
        <w:rPr>
          <w:rFonts w:ascii="华文中宋" w:eastAsia="华文中宋" w:hAnsi="华文中宋"/>
          <w:b/>
          <w:sz w:val="44"/>
          <w:szCs w:val="44"/>
        </w:rPr>
      </w:pPr>
      <w:r w:rsidRPr="00033302">
        <w:rPr>
          <w:rFonts w:ascii="华文中宋" w:eastAsia="华文中宋" w:hAnsi="华文中宋" w:hint="eastAsia"/>
          <w:b/>
          <w:sz w:val="44"/>
          <w:szCs w:val="44"/>
        </w:rPr>
        <w:t>评估实施办法</w:t>
      </w:r>
    </w:p>
    <w:p w14:paraId="090D73BC" w14:textId="77777777" w:rsidR="003B2C03" w:rsidRPr="00033302" w:rsidRDefault="003B2C03" w:rsidP="003B2C03">
      <w:pPr>
        <w:spacing w:line="600" w:lineRule="exact"/>
        <w:jc w:val="center"/>
        <w:rPr>
          <w:rFonts w:ascii="仿宋" w:eastAsia="仿宋" w:hAnsi="仿宋" w:cs="仿宋"/>
          <w:bCs/>
          <w:sz w:val="32"/>
          <w:szCs w:val="32"/>
        </w:rPr>
      </w:pPr>
      <w:r w:rsidRPr="00033302">
        <w:rPr>
          <w:rFonts w:ascii="仿宋" w:eastAsia="仿宋" w:hAnsi="仿宋" w:cs="仿宋" w:hint="eastAsia"/>
          <w:bCs/>
          <w:sz w:val="32"/>
          <w:szCs w:val="32"/>
        </w:rPr>
        <w:t>（试行）</w:t>
      </w:r>
    </w:p>
    <w:p w14:paraId="641DA8DE" w14:textId="77777777" w:rsidR="003B2C03" w:rsidRPr="00033302" w:rsidRDefault="003B2C03" w:rsidP="003B2C03">
      <w:pPr>
        <w:rPr>
          <w:rFonts w:ascii="??" w:hAnsi="??"/>
          <w:sz w:val="18"/>
          <w:szCs w:val="18"/>
        </w:rPr>
      </w:pPr>
    </w:p>
    <w:p w14:paraId="60E447FB" w14:textId="77777777" w:rsidR="003B2C03" w:rsidRPr="00033302" w:rsidRDefault="003B2C03" w:rsidP="003B2C03">
      <w:pPr>
        <w:ind w:firstLineChars="200" w:firstLine="640"/>
        <w:rPr>
          <w:rFonts w:ascii="仿宋" w:eastAsia="仿宋" w:hAnsi="仿宋"/>
          <w:sz w:val="32"/>
          <w:szCs w:val="32"/>
        </w:rPr>
      </w:pPr>
    </w:p>
    <w:p w14:paraId="30AA4146" w14:textId="77777777" w:rsidR="003B2C03" w:rsidRPr="00033302" w:rsidRDefault="003B2C03" w:rsidP="003B2C03">
      <w:pPr>
        <w:ind w:firstLineChars="200" w:firstLine="640"/>
        <w:rPr>
          <w:rFonts w:ascii="仿宋_GB2312" w:eastAsia="仿宋_GB2312" w:hAnsi="Calibri"/>
          <w:sz w:val="32"/>
          <w:szCs w:val="32"/>
        </w:rPr>
      </w:pPr>
      <w:r w:rsidRPr="00033302">
        <w:rPr>
          <w:rFonts w:ascii="仿宋" w:eastAsia="仿宋" w:hAnsi="仿宋" w:hint="eastAsia"/>
          <w:sz w:val="32"/>
          <w:szCs w:val="32"/>
        </w:rPr>
        <w:t>根据省教育厅省财政厅《关于做好江苏省现代化示范性职业学校江苏省优质特色职业学校建设工作的通知》（苏教职〔</w:t>
      </w:r>
      <w:r w:rsidRPr="00033302">
        <w:rPr>
          <w:rFonts w:ascii="仿宋" w:eastAsia="仿宋" w:hAnsi="仿宋"/>
          <w:sz w:val="32"/>
          <w:szCs w:val="32"/>
        </w:rPr>
        <w:t>2016</w:t>
      </w:r>
      <w:r w:rsidRPr="00033302">
        <w:rPr>
          <w:rFonts w:ascii="仿宋" w:eastAsia="仿宋" w:hAnsi="仿宋" w:hint="eastAsia"/>
          <w:sz w:val="32"/>
          <w:szCs w:val="32"/>
        </w:rPr>
        <w:t>〕</w:t>
      </w:r>
      <w:r w:rsidRPr="00033302">
        <w:rPr>
          <w:rFonts w:ascii="仿宋" w:eastAsia="仿宋" w:hAnsi="仿宋"/>
          <w:sz w:val="32"/>
          <w:szCs w:val="32"/>
        </w:rPr>
        <w:t>15</w:t>
      </w:r>
      <w:r w:rsidRPr="00033302">
        <w:rPr>
          <w:rFonts w:ascii="仿宋" w:eastAsia="仿宋" w:hAnsi="仿宋" w:hint="eastAsia"/>
          <w:sz w:val="32"/>
          <w:szCs w:val="32"/>
        </w:rPr>
        <w:t>号）精神和有关要求，结合我省中等职业学校发展实际和评估工作规范，制订本实施办法。</w:t>
      </w:r>
    </w:p>
    <w:p w14:paraId="0E96F326" w14:textId="77777777" w:rsidR="003B2C03" w:rsidRPr="00033302" w:rsidRDefault="003B2C03" w:rsidP="003B2C03">
      <w:pPr>
        <w:ind w:firstLineChars="200" w:firstLine="640"/>
        <w:rPr>
          <w:rFonts w:ascii="黑体" w:eastAsia="黑体" w:hAnsi="黑体"/>
          <w:sz w:val="32"/>
          <w:szCs w:val="32"/>
        </w:rPr>
      </w:pPr>
      <w:r w:rsidRPr="00033302">
        <w:rPr>
          <w:rFonts w:ascii="黑体" w:eastAsia="黑体" w:hAnsi="黑体" w:hint="eastAsia"/>
          <w:sz w:val="32"/>
          <w:szCs w:val="32"/>
        </w:rPr>
        <w:t>一、评估指导思想</w:t>
      </w:r>
    </w:p>
    <w:p w14:paraId="4FFAAEAD"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hint="eastAsia"/>
          <w:color w:val="000000"/>
          <w:sz w:val="32"/>
          <w:szCs w:val="32"/>
        </w:rPr>
        <w:t>深入贯彻</w:t>
      </w:r>
      <w:r w:rsidRPr="00033302">
        <w:rPr>
          <w:rFonts w:ascii="仿宋" w:eastAsia="仿宋" w:hAnsi="仿宋"/>
          <w:color w:val="000000"/>
          <w:sz w:val="32"/>
          <w:szCs w:val="32"/>
        </w:rPr>
        <w:t>落实</w:t>
      </w:r>
      <w:r w:rsidRPr="00033302">
        <w:rPr>
          <w:rFonts w:ascii="仿宋" w:eastAsia="仿宋" w:hAnsi="仿宋" w:hint="eastAsia"/>
          <w:color w:val="000000"/>
          <w:sz w:val="32"/>
          <w:szCs w:val="32"/>
        </w:rPr>
        <w:t>《国务院关于加快发展现代职业教育的决定》精神，坚持</w:t>
      </w:r>
      <w:r w:rsidRPr="00033302">
        <w:rPr>
          <w:rFonts w:ascii="仿宋" w:eastAsia="仿宋" w:hAnsi="仿宋"/>
          <w:color w:val="000000"/>
          <w:sz w:val="32"/>
          <w:szCs w:val="32"/>
        </w:rPr>
        <w:t>“</w:t>
      </w:r>
      <w:r w:rsidRPr="00033302">
        <w:rPr>
          <w:rFonts w:ascii="仿宋" w:eastAsia="仿宋" w:hAnsi="仿宋" w:hint="eastAsia"/>
          <w:color w:val="000000"/>
          <w:sz w:val="32"/>
          <w:szCs w:val="32"/>
        </w:rPr>
        <w:t>以评促建、以评促改、以评促管、评建结合、重在建设</w:t>
      </w:r>
      <w:r w:rsidRPr="00033302">
        <w:rPr>
          <w:rFonts w:ascii="仿宋" w:eastAsia="仿宋" w:hAnsi="仿宋"/>
          <w:color w:val="000000"/>
          <w:sz w:val="32"/>
          <w:szCs w:val="32"/>
        </w:rPr>
        <w:t>”</w:t>
      </w:r>
      <w:r w:rsidRPr="00033302">
        <w:rPr>
          <w:rFonts w:ascii="仿宋" w:eastAsia="仿宋" w:hAnsi="仿宋" w:hint="eastAsia"/>
          <w:color w:val="000000"/>
          <w:sz w:val="32"/>
          <w:szCs w:val="32"/>
        </w:rPr>
        <w:t>的方针，充分发挥评估的助推作用</w:t>
      </w:r>
      <w:r w:rsidRPr="00033302">
        <w:rPr>
          <w:rFonts w:ascii="仿宋" w:eastAsia="仿宋" w:hAnsi="仿宋"/>
          <w:color w:val="000000"/>
          <w:sz w:val="32"/>
          <w:szCs w:val="32"/>
        </w:rPr>
        <w:t>，</w:t>
      </w:r>
      <w:r w:rsidRPr="00033302">
        <w:rPr>
          <w:rFonts w:ascii="仿宋" w:eastAsia="仿宋" w:hAnsi="仿宋" w:hint="eastAsia"/>
          <w:color w:val="000000"/>
          <w:sz w:val="32"/>
          <w:szCs w:val="32"/>
        </w:rPr>
        <w:t>强化标准引领、突出过程监控、利用结果导向，引导全省中等职业学校进一步加强内涵建设</w:t>
      </w:r>
      <w:r w:rsidRPr="00033302">
        <w:rPr>
          <w:rFonts w:ascii="仿宋" w:eastAsia="仿宋" w:hAnsi="仿宋" w:hint="eastAsia"/>
          <w:sz w:val="32"/>
          <w:szCs w:val="32"/>
        </w:rPr>
        <w:t>，提高中等职业教育质量，促进现代职业教育体系建设</w:t>
      </w:r>
      <w:r w:rsidRPr="00033302">
        <w:rPr>
          <w:rFonts w:ascii="仿宋" w:eastAsia="仿宋" w:hAnsi="仿宋" w:hint="eastAsia"/>
          <w:color w:val="000000"/>
          <w:sz w:val="32"/>
          <w:szCs w:val="32"/>
        </w:rPr>
        <w:t>，努力建</w:t>
      </w:r>
      <w:r w:rsidRPr="00033302">
        <w:rPr>
          <w:rFonts w:ascii="仿宋" w:eastAsia="仿宋" w:hAnsi="仿宋" w:hint="eastAsia"/>
          <w:sz w:val="32"/>
          <w:szCs w:val="32"/>
        </w:rPr>
        <w:t>成一批国内领先的现代化职业学校。</w:t>
      </w:r>
    </w:p>
    <w:p w14:paraId="5F0C13B0" w14:textId="77777777" w:rsidR="003B2C03" w:rsidRPr="00033302" w:rsidRDefault="003B2C03" w:rsidP="003B2C03">
      <w:pPr>
        <w:ind w:firstLineChars="200" w:firstLine="640"/>
        <w:rPr>
          <w:rFonts w:ascii="黑体" w:eastAsia="黑体" w:hAnsi="黑体"/>
          <w:sz w:val="32"/>
          <w:szCs w:val="32"/>
        </w:rPr>
      </w:pPr>
      <w:r w:rsidRPr="00033302">
        <w:rPr>
          <w:rFonts w:ascii="黑体" w:eastAsia="黑体" w:hAnsi="黑体" w:hint="eastAsia"/>
          <w:sz w:val="32"/>
          <w:szCs w:val="32"/>
        </w:rPr>
        <w:t>二、评估基本原则</w:t>
      </w:r>
    </w:p>
    <w:p w14:paraId="6D5C35E7"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cs="楷体" w:hint="eastAsia"/>
          <w:sz w:val="32"/>
          <w:szCs w:val="32"/>
        </w:rPr>
        <w:t>（一）导向性原则。</w:t>
      </w:r>
      <w:r w:rsidRPr="00033302">
        <w:rPr>
          <w:rFonts w:ascii="仿宋" w:eastAsia="仿宋" w:hAnsi="仿宋" w:hint="eastAsia"/>
          <w:sz w:val="32"/>
          <w:szCs w:val="32"/>
        </w:rPr>
        <w:t>坚持育人为本，突出评估导向，把学生</w:t>
      </w:r>
      <w:r w:rsidRPr="00033302">
        <w:rPr>
          <w:rFonts w:ascii="仿宋" w:eastAsia="仿宋" w:hAnsi="仿宋" w:hint="eastAsia"/>
          <w:sz w:val="32"/>
          <w:szCs w:val="32"/>
        </w:rPr>
        <w:lastRenderedPageBreak/>
        <w:t>发展作为专业建设和学校发展的出发点和落脚点，引导学校树立科学的发展观、人才观、质量观，正确处理学校发展与学生发展、硬件建设与内涵建设、规范管理与创新管理、内部保障与外部保障等各种关系，</w:t>
      </w:r>
      <w:r>
        <w:rPr>
          <w:rFonts w:ascii="仿宋" w:eastAsia="仿宋" w:hAnsi="仿宋" w:hint="eastAsia"/>
          <w:sz w:val="32"/>
          <w:szCs w:val="32"/>
        </w:rPr>
        <w:t>坚持</w:t>
      </w:r>
      <w:r>
        <w:rPr>
          <w:rFonts w:ascii="仿宋" w:eastAsia="仿宋" w:hAnsi="仿宋"/>
          <w:sz w:val="32"/>
          <w:szCs w:val="32"/>
        </w:rPr>
        <w:t>分类评估，</w:t>
      </w:r>
      <w:r w:rsidRPr="00033302">
        <w:rPr>
          <w:rFonts w:ascii="仿宋" w:eastAsia="仿宋" w:hAnsi="仿宋" w:hint="eastAsia"/>
          <w:sz w:val="32"/>
          <w:szCs w:val="32"/>
        </w:rPr>
        <w:t>不断提高中等职业教育培养质量。</w:t>
      </w:r>
    </w:p>
    <w:p w14:paraId="058CDF80"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cs="楷体" w:hint="eastAsia"/>
          <w:sz w:val="32"/>
          <w:szCs w:val="32"/>
        </w:rPr>
        <w:t>（二）规范性原则。</w:t>
      </w:r>
      <w:r w:rsidRPr="00033302">
        <w:rPr>
          <w:rFonts w:ascii="仿宋" w:eastAsia="仿宋" w:hAnsi="仿宋" w:hint="eastAsia"/>
          <w:sz w:val="32"/>
          <w:szCs w:val="32"/>
        </w:rPr>
        <w:t>贯彻国家和我省既定的现代化建设、标准化办学、规范化管理的要求，坚持评估标准，严格评估程序，引导学校夯实基础，规范并完善培养模式，主动建构自我发展、自我监控、自我评价、自我改进的质量保障机制。</w:t>
      </w:r>
    </w:p>
    <w:p w14:paraId="0866D94A"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cs="楷体" w:hint="eastAsia"/>
          <w:sz w:val="32"/>
          <w:szCs w:val="32"/>
        </w:rPr>
        <w:t>（三）发展性原则。</w:t>
      </w:r>
      <w:r w:rsidRPr="00033302">
        <w:rPr>
          <w:rFonts w:ascii="仿宋" w:eastAsia="仿宋" w:hAnsi="仿宋" w:hint="eastAsia"/>
          <w:sz w:val="32"/>
          <w:szCs w:val="32"/>
        </w:rPr>
        <w:t>发挥以评促建的助推作用，鼓励学校不断</w:t>
      </w:r>
      <w:r>
        <w:rPr>
          <w:rFonts w:ascii="仿宋" w:eastAsia="仿宋" w:hAnsi="仿宋" w:hint="eastAsia"/>
          <w:sz w:val="32"/>
          <w:szCs w:val="32"/>
        </w:rPr>
        <w:t>明</w:t>
      </w:r>
      <w:r>
        <w:rPr>
          <w:rFonts w:ascii="仿宋" w:eastAsia="仿宋" w:hAnsi="仿宋"/>
          <w:sz w:val="32"/>
          <w:szCs w:val="32"/>
        </w:rPr>
        <w:t>晰办学定位，强化特色发展；</w:t>
      </w:r>
      <w:r>
        <w:rPr>
          <w:rFonts w:ascii="仿宋" w:eastAsia="仿宋" w:hAnsi="仿宋" w:hint="eastAsia"/>
          <w:sz w:val="32"/>
          <w:szCs w:val="32"/>
        </w:rPr>
        <w:t>加强专业建设、优化专业结构，</w:t>
      </w:r>
      <w:r w:rsidRPr="00033302">
        <w:rPr>
          <w:rFonts w:ascii="仿宋" w:eastAsia="仿宋" w:hAnsi="仿宋" w:hint="eastAsia"/>
          <w:sz w:val="32"/>
          <w:szCs w:val="32"/>
        </w:rPr>
        <w:t>提高培养成效，持续激发专业优质发展、教师专业发展、学生全面发展的内生动力，</w:t>
      </w:r>
      <w:r w:rsidRPr="00D83383">
        <w:rPr>
          <w:rFonts w:ascii="仿宋" w:eastAsia="仿宋" w:hAnsi="仿宋" w:hint="eastAsia"/>
          <w:sz w:val="32"/>
          <w:szCs w:val="32"/>
        </w:rPr>
        <w:t>促进中等职业</w:t>
      </w:r>
      <w:r>
        <w:rPr>
          <w:rFonts w:ascii="仿宋" w:eastAsia="仿宋" w:hAnsi="仿宋" w:hint="eastAsia"/>
          <w:sz w:val="32"/>
          <w:szCs w:val="32"/>
        </w:rPr>
        <w:t>教育快速</w:t>
      </w:r>
      <w:r w:rsidRPr="00465A39">
        <w:rPr>
          <w:rFonts w:ascii="仿宋" w:eastAsia="仿宋" w:hAnsi="仿宋" w:hint="eastAsia"/>
          <w:sz w:val="32"/>
          <w:szCs w:val="32"/>
        </w:rPr>
        <w:t>发展</w:t>
      </w:r>
      <w:r w:rsidRPr="00033302">
        <w:rPr>
          <w:rFonts w:ascii="仿宋" w:eastAsia="仿宋" w:hAnsi="仿宋" w:hint="eastAsia"/>
          <w:sz w:val="32"/>
          <w:szCs w:val="32"/>
        </w:rPr>
        <w:t>。</w:t>
      </w:r>
      <w:r w:rsidRPr="00033302">
        <w:rPr>
          <w:rFonts w:ascii="仿宋" w:eastAsia="仿宋" w:hAnsi="仿宋"/>
          <w:sz w:val="32"/>
          <w:szCs w:val="32"/>
        </w:rPr>
        <w:t xml:space="preserve"> </w:t>
      </w:r>
    </w:p>
    <w:p w14:paraId="6CAAB0AA"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cs="楷体" w:hint="eastAsia"/>
          <w:sz w:val="32"/>
          <w:szCs w:val="32"/>
        </w:rPr>
        <w:t>（四）创新性原则。</w:t>
      </w:r>
      <w:r w:rsidRPr="00033302">
        <w:rPr>
          <w:rFonts w:ascii="仿宋" w:eastAsia="仿宋" w:hAnsi="仿宋" w:hint="eastAsia"/>
          <w:sz w:val="32"/>
          <w:szCs w:val="32"/>
        </w:rPr>
        <w:t>基于中等职业教育评价的新趋势、新思维、新技术，引领职业学校通过培养模式、课程实施、质量评价等体制机制的改革创新，加强</w:t>
      </w:r>
      <w:r w:rsidRPr="00033302">
        <w:rPr>
          <w:rFonts w:ascii="仿宋" w:eastAsia="仿宋" w:hAnsi="仿宋" w:hint="eastAsia"/>
          <w:color w:val="000000"/>
          <w:sz w:val="32"/>
          <w:szCs w:val="32"/>
        </w:rPr>
        <w:t>内涵建设，促进学生全面发展，提升社会服务能力。</w:t>
      </w:r>
      <w:r w:rsidRPr="00033302">
        <w:rPr>
          <w:rFonts w:ascii="仿宋" w:eastAsia="仿宋" w:hAnsi="仿宋"/>
          <w:sz w:val="32"/>
          <w:szCs w:val="32"/>
        </w:rPr>
        <w:t xml:space="preserve"> </w:t>
      </w:r>
    </w:p>
    <w:p w14:paraId="6B486038" w14:textId="77777777" w:rsidR="003B2C03" w:rsidRPr="00033302" w:rsidRDefault="003B2C03" w:rsidP="003B2C03">
      <w:pPr>
        <w:ind w:firstLineChars="200" w:firstLine="640"/>
        <w:rPr>
          <w:rFonts w:ascii="黑体" w:eastAsia="黑体" w:hAnsi="黑体"/>
          <w:sz w:val="32"/>
          <w:szCs w:val="32"/>
        </w:rPr>
      </w:pPr>
      <w:r w:rsidRPr="00033302">
        <w:rPr>
          <w:rFonts w:ascii="黑体" w:eastAsia="黑体" w:hAnsi="黑体" w:hint="eastAsia"/>
          <w:sz w:val="32"/>
          <w:szCs w:val="32"/>
        </w:rPr>
        <w:t xml:space="preserve">三、评估对象范围　</w:t>
      </w:r>
    </w:p>
    <w:p w14:paraId="52A024ED" w14:textId="77777777" w:rsidR="003B2C03" w:rsidRPr="00033302" w:rsidRDefault="003B2C03" w:rsidP="003B2C03">
      <w:pPr>
        <w:ind w:firstLineChars="196" w:firstLine="627"/>
        <w:rPr>
          <w:rFonts w:ascii="仿宋" w:eastAsia="仿宋" w:hAnsi="仿宋"/>
          <w:sz w:val="32"/>
          <w:szCs w:val="32"/>
        </w:rPr>
      </w:pPr>
      <w:r w:rsidRPr="00033302">
        <w:rPr>
          <w:rFonts w:ascii="仿宋" w:eastAsia="仿宋" w:hAnsi="仿宋" w:hint="eastAsia"/>
          <w:sz w:val="32"/>
          <w:szCs w:val="32"/>
        </w:rPr>
        <w:t>江苏省现代化示范性职业学校评估对象为</w:t>
      </w:r>
      <w:r>
        <w:rPr>
          <w:rFonts w:ascii="仿宋" w:eastAsia="仿宋" w:hAnsi="仿宋" w:hint="eastAsia"/>
          <w:sz w:val="32"/>
          <w:szCs w:val="32"/>
        </w:rPr>
        <w:t>：</w:t>
      </w:r>
      <w:r w:rsidRPr="00033302">
        <w:rPr>
          <w:rFonts w:ascii="仿宋" w:eastAsia="仿宋" w:hAnsi="仿宋" w:hint="eastAsia"/>
          <w:sz w:val="32"/>
          <w:szCs w:val="32"/>
        </w:rPr>
        <w:t>自愿申报的已建成的江苏省高水平现代化职业学校和具备江苏省高水平现代化职业学校条件的四星级职业学校。</w:t>
      </w:r>
    </w:p>
    <w:p w14:paraId="64B5772E" w14:textId="77777777" w:rsidR="003B2C03" w:rsidRPr="00033302" w:rsidRDefault="003B2C03" w:rsidP="003B2C03">
      <w:pPr>
        <w:ind w:firstLineChars="196" w:firstLine="627"/>
        <w:rPr>
          <w:rFonts w:ascii="仿宋" w:eastAsia="仿宋" w:hAnsi="仿宋"/>
          <w:sz w:val="32"/>
          <w:szCs w:val="32"/>
        </w:rPr>
      </w:pPr>
      <w:r w:rsidRPr="00033302">
        <w:rPr>
          <w:rFonts w:ascii="仿宋" w:eastAsia="仿宋" w:hAnsi="仿宋" w:hint="eastAsia"/>
          <w:sz w:val="32"/>
          <w:szCs w:val="32"/>
        </w:rPr>
        <w:t>江苏省优质特色职业学校评估对象为</w:t>
      </w:r>
      <w:r>
        <w:rPr>
          <w:rFonts w:ascii="仿宋" w:eastAsia="仿宋" w:hAnsi="仿宋" w:hint="eastAsia"/>
          <w:sz w:val="32"/>
          <w:szCs w:val="32"/>
        </w:rPr>
        <w:t>：自愿申报的</w:t>
      </w:r>
      <w:r w:rsidRPr="00465A39">
        <w:rPr>
          <w:rFonts w:ascii="仿宋" w:eastAsia="仿宋" w:hAnsi="仿宋" w:hint="eastAsia"/>
          <w:sz w:val="32"/>
          <w:szCs w:val="32"/>
        </w:rPr>
        <w:t>具备</w:t>
      </w:r>
      <w:r w:rsidRPr="00465A39">
        <w:rPr>
          <w:rFonts w:ascii="仿宋" w:eastAsia="仿宋" w:hAnsi="仿宋"/>
          <w:sz w:val="32"/>
          <w:szCs w:val="32"/>
        </w:rPr>
        <w:t>条件的省内职业学校</w:t>
      </w:r>
      <w:r w:rsidRPr="00033302">
        <w:rPr>
          <w:rFonts w:ascii="仿宋" w:eastAsia="仿宋" w:hAnsi="仿宋" w:hint="eastAsia"/>
          <w:sz w:val="32"/>
          <w:szCs w:val="32"/>
        </w:rPr>
        <w:t>。申报省优质特色职业学校的，应为办学特色鲜</w:t>
      </w:r>
      <w:r w:rsidRPr="00033302">
        <w:rPr>
          <w:rFonts w:ascii="仿宋" w:eastAsia="仿宋" w:hAnsi="仿宋" w:hint="eastAsia"/>
          <w:sz w:val="32"/>
          <w:szCs w:val="32"/>
        </w:rPr>
        <w:lastRenderedPageBreak/>
        <w:t>明，地方经济社会发展需求迫切，市、县（市、区）政府重点规划和扶持建设的职业学校。</w:t>
      </w:r>
    </w:p>
    <w:p w14:paraId="20AA0CCF" w14:textId="77777777" w:rsidR="003B2C03" w:rsidRPr="00033302" w:rsidRDefault="003B2C03" w:rsidP="003B2C03">
      <w:pPr>
        <w:ind w:firstLineChars="196" w:firstLine="627"/>
        <w:rPr>
          <w:rFonts w:ascii="仿宋" w:eastAsia="仿宋" w:hAnsi="仿宋"/>
          <w:sz w:val="32"/>
          <w:szCs w:val="32"/>
        </w:rPr>
      </w:pPr>
      <w:r w:rsidRPr="00033302">
        <w:rPr>
          <w:rFonts w:ascii="仿宋" w:eastAsia="仿宋" w:hAnsi="仿宋" w:hint="eastAsia"/>
          <w:sz w:val="32"/>
          <w:szCs w:val="32"/>
        </w:rPr>
        <w:t>每年评估认定</w:t>
      </w:r>
      <w:r w:rsidRPr="00033302">
        <w:rPr>
          <w:rFonts w:ascii="仿宋" w:eastAsia="仿宋" w:hAnsi="仿宋"/>
          <w:sz w:val="32"/>
          <w:szCs w:val="32"/>
        </w:rPr>
        <w:t>江苏省现代化示范性职业</w:t>
      </w:r>
      <w:r w:rsidRPr="00033302">
        <w:rPr>
          <w:rFonts w:ascii="仿宋" w:eastAsia="仿宋" w:hAnsi="仿宋" w:hint="eastAsia"/>
          <w:sz w:val="32"/>
          <w:szCs w:val="32"/>
        </w:rPr>
        <w:t>学校2</w:t>
      </w:r>
      <w:r w:rsidRPr="00033302">
        <w:rPr>
          <w:rFonts w:ascii="仿宋" w:eastAsia="仿宋" w:hAnsi="仿宋"/>
          <w:sz w:val="32"/>
          <w:szCs w:val="32"/>
        </w:rPr>
        <w:t>0</w:t>
      </w:r>
      <w:r w:rsidRPr="00033302">
        <w:rPr>
          <w:rFonts w:ascii="仿宋" w:eastAsia="仿宋" w:hAnsi="仿宋" w:hint="eastAsia"/>
          <w:sz w:val="32"/>
          <w:szCs w:val="32"/>
        </w:rPr>
        <w:t>所左右、江苏</w:t>
      </w:r>
      <w:r w:rsidRPr="00033302">
        <w:rPr>
          <w:rFonts w:ascii="仿宋" w:eastAsia="仿宋" w:hAnsi="仿宋"/>
          <w:sz w:val="32"/>
          <w:szCs w:val="32"/>
        </w:rPr>
        <w:t>省优质特色职业学校</w:t>
      </w:r>
      <w:r w:rsidRPr="00033302">
        <w:rPr>
          <w:rFonts w:ascii="仿宋" w:eastAsia="仿宋" w:hAnsi="仿宋" w:hint="eastAsia"/>
          <w:sz w:val="32"/>
          <w:szCs w:val="32"/>
        </w:rPr>
        <w:t>10所左右</w:t>
      </w:r>
      <w:r w:rsidRPr="00033302">
        <w:rPr>
          <w:rFonts w:ascii="仿宋" w:eastAsia="仿宋" w:hAnsi="仿宋"/>
          <w:sz w:val="32"/>
          <w:szCs w:val="32"/>
        </w:rPr>
        <w:t>。</w:t>
      </w:r>
    </w:p>
    <w:p w14:paraId="36BA26A9" w14:textId="77777777" w:rsidR="003B2C03" w:rsidRPr="00033302" w:rsidRDefault="003B2C03" w:rsidP="003B2C03">
      <w:pPr>
        <w:ind w:firstLineChars="200" w:firstLine="640"/>
        <w:rPr>
          <w:rFonts w:ascii="黑体" w:eastAsia="黑体" w:hAnsi="黑体"/>
          <w:sz w:val="32"/>
          <w:szCs w:val="32"/>
        </w:rPr>
      </w:pPr>
      <w:r w:rsidRPr="00033302">
        <w:rPr>
          <w:rFonts w:ascii="黑体" w:eastAsia="黑体" w:hAnsi="黑体" w:hint="eastAsia"/>
          <w:sz w:val="32"/>
          <w:szCs w:val="32"/>
        </w:rPr>
        <w:t>四</w:t>
      </w:r>
      <w:r w:rsidRPr="00033302">
        <w:rPr>
          <w:rFonts w:ascii="黑体" w:eastAsia="黑体" w:hAnsi="黑体"/>
          <w:sz w:val="32"/>
          <w:szCs w:val="32"/>
        </w:rPr>
        <w:t>、</w:t>
      </w:r>
      <w:r w:rsidRPr="00033302">
        <w:rPr>
          <w:rFonts w:ascii="黑体" w:eastAsia="黑体" w:hAnsi="黑体" w:hint="eastAsia"/>
          <w:sz w:val="32"/>
          <w:szCs w:val="32"/>
        </w:rPr>
        <w:t>评估标准</w:t>
      </w:r>
    </w:p>
    <w:p w14:paraId="1E69E37C"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hint="eastAsia"/>
          <w:sz w:val="32"/>
          <w:szCs w:val="32"/>
        </w:rPr>
        <w:t>评估</w:t>
      </w:r>
      <w:r w:rsidRPr="00033302">
        <w:rPr>
          <w:rFonts w:ascii="仿宋" w:eastAsia="仿宋" w:hAnsi="仿宋"/>
          <w:sz w:val="32"/>
          <w:szCs w:val="32"/>
        </w:rPr>
        <w:t>工作依据</w:t>
      </w:r>
      <w:r w:rsidRPr="00033302">
        <w:rPr>
          <w:rFonts w:ascii="仿宋" w:eastAsia="仿宋" w:hAnsi="仿宋" w:hint="eastAsia"/>
          <w:sz w:val="32"/>
          <w:szCs w:val="32"/>
        </w:rPr>
        <w:t>《江苏省现代化示范性职业学校评估标准》（详见附</w:t>
      </w:r>
      <w:r w:rsidRPr="00033302">
        <w:rPr>
          <w:rFonts w:ascii="仿宋" w:eastAsia="仿宋" w:hAnsi="仿宋"/>
          <w:sz w:val="32"/>
          <w:szCs w:val="32"/>
        </w:rPr>
        <w:t>1</w:t>
      </w:r>
      <w:r w:rsidRPr="00033302">
        <w:rPr>
          <w:rFonts w:ascii="仿宋" w:eastAsia="仿宋" w:hAnsi="仿宋" w:hint="eastAsia"/>
          <w:sz w:val="32"/>
          <w:szCs w:val="32"/>
        </w:rPr>
        <w:t>）、《江苏省优质特色职业学校评估标准》（详见附</w:t>
      </w:r>
      <w:r w:rsidRPr="00033302">
        <w:rPr>
          <w:rFonts w:ascii="仿宋" w:eastAsia="仿宋" w:hAnsi="仿宋"/>
          <w:sz w:val="32"/>
          <w:szCs w:val="32"/>
        </w:rPr>
        <w:t>2</w:t>
      </w:r>
      <w:r w:rsidRPr="00033302">
        <w:rPr>
          <w:rFonts w:ascii="仿宋" w:eastAsia="仿宋" w:hAnsi="仿宋" w:hint="eastAsia"/>
          <w:sz w:val="32"/>
          <w:szCs w:val="32"/>
        </w:rPr>
        <w:t>）实施。《评估</w:t>
      </w:r>
      <w:r w:rsidRPr="00033302">
        <w:rPr>
          <w:rFonts w:ascii="仿宋" w:eastAsia="仿宋" w:hAnsi="仿宋"/>
          <w:sz w:val="32"/>
          <w:szCs w:val="32"/>
        </w:rPr>
        <w:t>标准》包括</w:t>
      </w:r>
      <w:r w:rsidRPr="00033302">
        <w:rPr>
          <w:rFonts w:ascii="仿宋" w:eastAsia="仿宋" w:hAnsi="仿宋" w:hint="eastAsia"/>
          <w:sz w:val="32"/>
          <w:szCs w:val="32"/>
        </w:rPr>
        <w:t>5个</w:t>
      </w:r>
      <w:r w:rsidRPr="00033302">
        <w:rPr>
          <w:rFonts w:ascii="仿宋" w:eastAsia="仿宋" w:hAnsi="仿宋"/>
          <w:sz w:val="32"/>
          <w:szCs w:val="32"/>
        </w:rPr>
        <w:t>一级指标，即基础能力、人才培</w:t>
      </w:r>
      <w:r w:rsidRPr="00033302">
        <w:rPr>
          <w:rFonts w:ascii="仿宋" w:eastAsia="仿宋" w:hAnsi="仿宋" w:cs="仿宋" w:hint="eastAsia"/>
          <w:sz w:val="32"/>
          <w:szCs w:val="32"/>
        </w:rPr>
        <w:t>养、队伍建设、管理成效、办学效益，设13个二级指标。</w:t>
      </w:r>
    </w:p>
    <w:p w14:paraId="5F48C777" w14:textId="77777777" w:rsidR="003B2C03" w:rsidRPr="00033302" w:rsidRDefault="003B2C03" w:rsidP="003B2C03">
      <w:pPr>
        <w:ind w:firstLineChars="200" w:firstLine="640"/>
        <w:rPr>
          <w:rFonts w:ascii="黑体" w:eastAsia="黑体" w:hAnsi="黑体" w:cs="黑体"/>
          <w:sz w:val="32"/>
          <w:szCs w:val="32"/>
        </w:rPr>
      </w:pPr>
      <w:r w:rsidRPr="00033302">
        <w:rPr>
          <w:rFonts w:ascii="黑体" w:eastAsia="黑体" w:hAnsi="黑体" w:cs="黑体" w:hint="eastAsia"/>
          <w:sz w:val="32"/>
          <w:szCs w:val="32"/>
        </w:rPr>
        <w:t>五、评估组织</w:t>
      </w:r>
    </w:p>
    <w:p w14:paraId="0618FBA6"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t>（一）省教育厅职业教育处负责江苏省现代化示范性职业学校和优质特色职业学校评估的宏观指导，确定评估工作的总体规划。</w:t>
      </w:r>
    </w:p>
    <w:p w14:paraId="077AB380"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t>（二）省教育评估院具体组织实施评估工作，研制工作方案和评估标准，研发评估细则和评价</w:t>
      </w:r>
      <w:r>
        <w:rPr>
          <w:rFonts w:ascii="仿宋" w:eastAsia="仿宋" w:hAnsi="仿宋" w:cs="仿宋" w:hint="eastAsia"/>
          <w:sz w:val="32"/>
          <w:szCs w:val="32"/>
        </w:rPr>
        <w:t>技术，组建专家库和专家组，组织材料评审、现场考察、答辩论证，撰写</w:t>
      </w:r>
      <w:r>
        <w:rPr>
          <w:rFonts w:ascii="仿宋" w:eastAsia="仿宋" w:hAnsi="仿宋" w:cs="仿宋"/>
          <w:sz w:val="32"/>
          <w:szCs w:val="32"/>
        </w:rPr>
        <w:t>并印发</w:t>
      </w:r>
      <w:r w:rsidRPr="00033302">
        <w:rPr>
          <w:rFonts w:ascii="仿宋" w:eastAsia="仿宋" w:hAnsi="仿宋" w:cs="仿宋" w:hint="eastAsia"/>
          <w:sz w:val="32"/>
          <w:szCs w:val="32"/>
        </w:rPr>
        <w:t>《评估报告书》，</w:t>
      </w:r>
      <w:r>
        <w:rPr>
          <w:rFonts w:ascii="仿宋" w:eastAsia="仿宋" w:hAnsi="仿宋" w:cs="仿宋" w:hint="eastAsia"/>
          <w:sz w:val="32"/>
          <w:szCs w:val="32"/>
        </w:rPr>
        <w:t>汇总</w:t>
      </w:r>
      <w:r w:rsidRPr="00033302">
        <w:rPr>
          <w:rFonts w:ascii="仿宋" w:eastAsia="仿宋" w:hAnsi="仿宋" w:cs="仿宋" w:hint="eastAsia"/>
          <w:sz w:val="32"/>
          <w:szCs w:val="32"/>
        </w:rPr>
        <w:t>形成建议结论。</w:t>
      </w:r>
    </w:p>
    <w:p w14:paraId="0944DEB7"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t>（三）成立江苏省现代化示范性职业学校和优质特色职业学校评估专家委员会作为该评估工作的决策咨询组织，并由其审议评估方案和评估结论，仲裁评估申诉。专家委员会一般11至13人，由省教育厅和省财政厅相关领导、相关职能部门负责人和专家代表等组成。每届任期3年。</w:t>
      </w:r>
    </w:p>
    <w:p w14:paraId="3220C236"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lastRenderedPageBreak/>
        <w:t>（四）各设区市教育局负责制订本地区现代化示范性职业学校、优质特色职业学校创建规划，指导本地区中等职业学校创建与评估，审核参评学校的资质和材料并进行推荐，组织协调、配合做好相关评估工作。</w:t>
      </w:r>
    </w:p>
    <w:p w14:paraId="2DC76025" w14:textId="77777777" w:rsidR="003B2C03" w:rsidRPr="00033302" w:rsidRDefault="003B2C03" w:rsidP="003B2C03">
      <w:pPr>
        <w:ind w:firstLineChars="196" w:firstLine="627"/>
        <w:rPr>
          <w:rFonts w:ascii="黑体" w:eastAsia="黑体" w:hAnsi="黑体" w:cs="黑体"/>
          <w:sz w:val="32"/>
          <w:szCs w:val="32"/>
        </w:rPr>
      </w:pPr>
      <w:r w:rsidRPr="00033302">
        <w:rPr>
          <w:rFonts w:ascii="黑体" w:eastAsia="黑体" w:hAnsi="黑体" w:cs="黑体" w:hint="eastAsia"/>
          <w:sz w:val="32"/>
          <w:szCs w:val="32"/>
        </w:rPr>
        <w:t>六、评估实施</w:t>
      </w:r>
    </w:p>
    <w:p w14:paraId="54C02CB4" w14:textId="77777777" w:rsidR="003B2C03" w:rsidRPr="00033302" w:rsidRDefault="003B2C03" w:rsidP="003B2C03">
      <w:pPr>
        <w:ind w:firstLineChars="196" w:firstLine="627"/>
        <w:rPr>
          <w:rFonts w:ascii="楷体" w:eastAsia="楷体" w:hAnsi="楷体" w:cs="楷体"/>
          <w:sz w:val="32"/>
          <w:szCs w:val="32"/>
        </w:rPr>
      </w:pPr>
      <w:r w:rsidRPr="00033302">
        <w:rPr>
          <w:rFonts w:ascii="楷体" w:eastAsia="楷体" w:hAnsi="楷体" w:cs="楷体" w:hint="eastAsia"/>
          <w:sz w:val="32"/>
          <w:szCs w:val="32"/>
        </w:rPr>
        <w:t>（一）学校自评申报</w:t>
      </w:r>
    </w:p>
    <w:p w14:paraId="6B7FD73F" w14:textId="77777777" w:rsidR="003B2C03" w:rsidRPr="00033302" w:rsidRDefault="003B2C03" w:rsidP="003B2C03">
      <w:pPr>
        <w:ind w:firstLineChars="196" w:firstLine="627"/>
        <w:rPr>
          <w:rFonts w:ascii="仿宋" w:eastAsia="仿宋" w:hAnsi="仿宋" w:cs="仿宋"/>
          <w:sz w:val="32"/>
          <w:szCs w:val="32"/>
        </w:rPr>
      </w:pPr>
      <w:r w:rsidRPr="00033302">
        <w:rPr>
          <w:rFonts w:ascii="仿宋" w:eastAsia="仿宋" w:hAnsi="仿宋" w:cs="仿宋" w:hint="eastAsia"/>
          <w:sz w:val="32"/>
          <w:szCs w:val="32"/>
        </w:rPr>
        <w:t>学校依据评估实施办法，对照评估标准，进行自评，并完成自评申报表，向所在设区市教育局提交参评申请。</w:t>
      </w:r>
    </w:p>
    <w:p w14:paraId="22716E45" w14:textId="77777777" w:rsidR="003B2C03" w:rsidRPr="00033302" w:rsidRDefault="003B2C03" w:rsidP="003B2C03">
      <w:pPr>
        <w:ind w:firstLineChars="196" w:firstLine="627"/>
        <w:rPr>
          <w:rFonts w:ascii="仿宋" w:eastAsia="仿宋" w:hAnsi="仿宋" w:cs="仿宋"/>
          <w:sz w:val="32"/>
          <w:szCs w:val="32"/>
        </w:rPr>
      </w:pPr>
      <w:r w:rsidRPr="00033302">
        <w:rPr>
          <w:rFonts w:ascii="楷体" w:eastAsia="楷体" w:hAnsi="楷体" w:cs="楷体" w:hint="eastAsia"/>
          <w:sz w:val="32"/>
          <w:szCs w:val="32"/>
        </w:rPr>
        <w:t>（二）市级审核推荐</w:t>
      </w:r>
    </w:p>
    <w:p w14:paraId="74A01392"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t>各设区市教育局根据本地区现代化示范性职业学校和优质特色职业学校的创建规划和学校建设状况，审核申报单位的资质，严格把关，择优推荐。</w:t>
      </w:r>
    </w:p>
    <w:p w14:paraId="3C1BC552" w14:textId="77777777" w:rsidR="003B2C03" w:rsidRPr="00033302" w:rsidRDefault="003B2C03" w:rsidP="003B2C03">
      <w:pPr>
        <w:ind w:firstLineChars="200" w:firstLine="640"/>
        <w:rPr>
          <w:rFonts w:ascii="楷体" w:eastAsia="楷体" w:hAnsi="楷体" w:cs="楷体"/>
          <w:sz w:val="32"/>
          <w:szCs w:val="32"/>
        </w:rPr>
      </w:pPr>
      <w:r w:rsidRPr="00033302">
        <w:rPr>
          <w:rFonts w:ascii="楷体" w:eastAsia="楷体" w:hAnsi="楷体" w:cs="楷体" w:hint="eastAsia"/>
          <w:sz w:val="32"/>
          <w:szCs w:val="32"/>
        </w:rPr>
        <w:t>（三）省级评估认定</w:t>
      </w:r>
    </w:p>
    <w:p w14:paraId="106DA93E" w14:textId="77777777" w:rsidR="003B2C03" w:rsidRPr="00033302" w:rsidRDefault="003B2C03" w:rsidP="003B2C03">
      <w:pPr>
        <w:ind w:firstLineChars="196" w:firstLine="627"/>
        <w:rPr>
          <w:rFonts w:ascii="仿宋" w:eastAsia="仿宋" w:hAnsi="仿宋" w:cs="仿宋"/>
          <w:sz w:val="32"/>
          <w:szCs w:val="32"/>
        </w:rPr>
      </w:pPr>
      <w:r w:rsidRPr="00033302">
        <w:rPr>
          <w:rFonts w:ascii="仿宋" w:eastAsia="仿宋" w:hAnsi="仿宋" w:cs="仿宋" w:hint="eastAsia"/>
          <w:sz w:val="32"/>
          <w:szCs w:val="32"/>
        </w:rPr>
        <w:t>1.材料评审。省教育评估院组织专家对各参评学校的申报材料进行网上评审和会议评审，确定进入现场考察的学校。</w:t>
      </w:r>
    </w:p>
    <w:p w14:paraId="5A0269D1" w14:textId="77777777" w:rsidR="003B2C03" w:rsidRPr="00033302" w:rsidRDefault="003B2C03" w:rsidP="003B2C03">
      <w:pPr>
        <w:ind w:firstLineChars="196" w:firstLine="627"/>
        <w:rPr>
          <w:rFonts w:ascii="仿宋" w:eastAsia="仿宋" w:hAnsi="仿宋" w:cs="仿宋"/>
          <w:sz w:val="32"/>
          <w:szCs w:val="32"/>
        </w:rPr>
      </w:pPr>
      <w:r w:rsidRPr="00033302">
        <w:rPr>
          <w:rFonts w:ascii="仿宋" w:eastAsia="仿宋" w:hAnsi="仿宋" w:cs="仿宋" w:hint="eastAsia"/>
          <w:sz w:val="32"/>
          <w:szCs w:val="32"/>
        </w:rPr>
        <w:t>2.现场考察。现场考察时间为3个工作日。考察程序主要包括学校建设及德育工作汇报</w:t>
      </w:r>
      <w:r w:rsidRPr="00033302">
        <w:rPr>
          <w:rFonts w:ascii="仿宋" w:eastAsia="仿宋" w:hAnsi="仿宋" w:cs="仿宋"/>
          <w:sz w:val="32"/>
          <w:szCs w:val="32"/>
        </w:rPr>
        <w:t>、</w:t>
      </w:r>
      <w:r w:rsidRPr="00033302">
        <w:rPr>
          <w:rFonts w:ascii="仿宋" w:eastAsia="仿宋" w:hAnsi="仿宋" w:cs="仿宋" w:hint="eastAsia"/>
          <w:sz w:val="32"/>
          <w:szCs w:val="32"/>
        </w:rPr>
        <w:t>资料核查、</w:t>
      </w:r>
      <w:r w:rsidRPr="00033302">
        <w:rPr>
          <w:rFonts w:ascii="仿宋" w:eastAsia="仿宋" w:hAnsi="仿宋" w:hint="eastAsia"/>
          <w:sz w:val="30"/>
          <w:szCs w:val="30"/>
        </w:rPr>
        <w:t>设施设备</w:t>
      </w:r>
      <w:r w:rsidRPr="00033302">
        <w:rPr>
          <w:rFonts w:ascii="仿宋" w:eastAsia="仿宋" w:hAnsi="仿宋"/>
          <w:sz w:val="30"/>
          <w:szCs w:val="30"/>
        </w:rPr>
        <w:t>考察</w:t>
      </w:r>
      <w:r>
        <w:rPr>
          <w:rFonts w:ascii="仿宋" w:eastAsia="仿宋" w:hAnsi="仿宋" w:cs="仿宋" w:hint="eastAsia"/>
          <w:sz w:val="32"/>
          <w:szCs w:val="32"/>
        </w:rPr>
        <w:t>、教学观摩、专业</w:t>
      </w:r>
      <w:r w:rsidRPr="00033302">
        <w:rPr>
          <w:rFonts w:ascii="仿宋" w:eastAsia="仿宋" w:hAnsi="仿宋" w:cs="仿宋" w:hint="eastAsia"/>
          <w:sz w:val="32"/>
          <w:szCs w:val="32"/>
        </w:rPr>
        <w:t>剖析、访谈座谈、问卷调查、意见反馈等。</w:t>
      </w:r>
    </w:p>
    <w:p w14:paraId="29A25CE8" w14:textId="77777777" w:rsidR="003B2C03" w:rsidRPr="00033302" w:rsidRDefault="003B2C03" w:rsidP="003B2C03">
      <w:pPr>
        <w:ind w:firstLineChars="196" w:firstLine="627"/>
        <w:rPr>
          <w:rFonts w:ascii="仿宋" w:eastAsia="仿宋" w:hAnsi="仿宋"/>
          <w:sz w:val="30"/>
          <w:szCs w:val="30"/>
        </w:rPr>
      </w:pPr>
      <w:r w:rsidRPr="00033302">
        <w:rPr>
          <w:rFonts w:ascii="仿宋" w:eastAsia="仿宋" w:hAnsi="仿宋" w:cs="仿宋" w:hint="eastAsia"/>
          <w:sz w:val="32"/>
          <w:szCs w:val="32"/>
        </w:rPr>
        <w:t>（1）学校建设及德育工作汇报。该程序主要包括两个环节：一是</w:t>
      </w:r>
      <w:r w:rsidRPr="00033302">
        <w:rPr>
          <w:rFonts w:ascii="仿宋" w:eastAsia="仿宋" w:hAnsi="仿宋" w:hint="eastAsia"/>
          <w:sz w:val="30"/>
          <w:szCs w:val="30"/>
        </w:rPr>
        <w:t>学校重点汇报创建工作情况、学校发展规划及实施情况、学校德育工作情况等三方面内容。时长40分钟左右</w:t>
      </w:r>
      <w:r w:rsidRPr="00033302">
        <w:rPr>
          <w:rFonts w:ascii="仿宋" w:eastAsia="仿宋" w:hAnsi="仿宋"/>
          <w:sz w:val="30"/>
          <w:szCs w:val="30"/>
        </w:rPr>
        <w:t>。</w:t>
      </w:r>
      <w:r w:rsidRPr="00033302">
        <w:rPr>
          <w:rFonts w:ascii="仿宋" w:eastAsia="仿宋" w:hAnsi="仿宋" w:hint="eastAsia"/>
          <w:sz w:val="30"/>
          <w:szCs w:val="30"/>
        </w:rPr>
        <w:t>二是专家质疑</w:t>
      </w:r>
      <w:r w:rsidRPr="00033302">
        <w:rPr>
          <w:rFonts w:ascii="仿宋" w:eastAsia="仿宋" w:hAnsi="仿宋"/>
          <w:sz w:val="30"/>
          <w:szCs w:val="30"/>
        </w:rPr>
        <w:t>，</w:t>
      </w:r>
      <w:r w:rsidRPr="00033302">
        <w:rPr>
          <w:rFonts w:ascii="仿宋" w:eastAsia="仿宋" w:hAnsi="仿宋" w:hint="eastAsia"/>
          <w:sz w:val="30"/>
          <w:szCs w:val="30"/>
        </w:rPr>
        <w:t>即评估专家</w:t>
      </w:r>
      <w:r>
        <w:rPr>
          <w:rFonts w:ascii="仿宋" w:eastAsia="仿宋" w:hAnsi="仿宋" w:hint="eastAsia"/>
          <w:sz w:val="30"/>
          <w:szCs w:val="30"/>
        </w:rPr>
        <w:t>围绕</w:t>
      </w:r>
      <w:r>
        <w:rPr>
          <w:rFonts w:ascii="仿宋" w:eastAsia="仿宋" w:hAnsi="仿宋"/>
          <w:sz w:val="30"/>
          <w:szCs w:val="30"/>
        </w:rPr>
        <w:t>评估标准</w:t>
      </w:r>
      <w:r>
        <w:rPr>
          <w:rFonts w:ascii="仿宋" w:eastAsia="仿宋" w:hAnsi="仿宋" w:hint="eastAsia"/>
          <w:sz w:val="30"/>
          <w:szCs w:val="30"/>
        </w:rPr>
        <w:t>和</w:t>
      </w:r>
      <w:r>
        <w:rPr>
          <w:rFonts w:ascii="仿宋" w:eastAsia="仿宋" w:hAnsi="仿宋"/>
          <w:sz w:val="30"/>
          <w:szCs w:val="30"/>
        </w:rPr>
        <w:t>学校自评情况就</w:t>
      </w:r>
      <w:r>
        <w:rPr>
          <w:rFonts w:ascii="仿宋" w:eastAsia="仿宋" w:hAnsi="仿宋" w:hint="eastAsia"/>
          <w:sz w:val="30"/>
          <w:szCs w:val="30"/>
        </w:rPr>
        <w:t>相关</w:t>
      </w:r>
      <w:r w:rsidRPr="00033302">
        <w:rPr>
          <w:rFonts w:ascii="仿宋" w:eastAsia="仿宋" w:hAnsi="仿宋" w:hint="eastAsia"/>
          <w:sz w:val="30"/>
          <w:szCs w:val="30"/>
        </w:rPr>
        <w:t>问题提问，学校相关</w:t>
      </w:r>
      <w:r w:rsidRPr="00033302">
        <w:rPr>
          <w:rFonts w:ascii="仿宋" w:eastAsia="仿宋" w:hAnsi="仿宋" w:hint="eastAsia"/>
          <w:sz w:val="30"/>
          <w:szCs w:val="30"/>
        </w:rPr>
        <w:lastRenderedPageBreak/>
        <w:t>人员解答。时长20分钟左右</w:t>
      </w:r>
      <w:r w:rsidRPr="00033302">
        <w:rPr>
          <w:rFonts w:ascii="仿宋" w:eastAsia="仿宋" w:hAnsi="仿宋"/>
          <w:sz w:val="30"/>
          <w:szCs w:val="30"/>
        </w:rPr>
        <w:t>。</w:t>
      </w:r>
    </w:p>
    <w:p w14:paraId="54D2EBEC" w14:textId="77777777" w:rsidR="003B2C03" w:rsidRPr="00033302" w:rsidRDefault="003B2C03" w:rsidP="003B2C03">
      <w:pPr>
        <w:ind w:firstLineChars="196" w:firstLine="627"/>
        <w:rPr>
          <w:rFonts w:ascii="仿宋" w:eastAsia="仿宋" w:hAnsi="仿宋"/>
          <w:sz w:val="30"/>
          <w:szCs w:val="30"/>
        </w:rPr>
      </w:pPr>
      <w:r w:rsidRPr="00033302">
        <w:rPr>
          <w:rFonts w:ascii="仿宋" w:eastAsia="仿宋" w:hAnsi="仿宋" w:cs="仿宋" w:hint="eastAsia"/>
          <w:sz w:val="32"/>
          <w:szCs w:val="32"/>
        </w:rPr>
        <w:t>（2）材料核查。评估</w:t>
      </w:r>
      <w:r w:rsidRPr="00033302">
        <w:rPr>
          <w:rFonts w:ascii="仿宋" w:eastAsia="仿宋" w:hAnsi="仿宋"/>
          <w:sz w:val="30"/>
          <w:szCs w:val="30"/>
        </w:rPr>
        <w:t>专家</w:t>
      </w:r>
      <w:r w:rsidRPr="00033302">
        <w:rPr>
          <w:rFonts w:ascii="仿宋" w:eastAsia="仿宋" w:hAnsi="仿宋" w:hint="eastAsia"/>
          <w:sz w:val="30"/>
          <w:szCs w:val="30"/>
        </w:rPr>
        <w:t>按照</w:t>
      </w:r>
      <w:r w:rsidRPr="00033302">
        <w:rPr>
          <w:rFonts w:ascii="仿宋" w:eastAsia="仿宋" w:hAnsi="仿宋"/>
          <w:sz w:val="30"/>
          <w:szCs w:val="30"/>
        </w:rPr>
        <w:t>评估标准细则查阅</w:t>
      </w:r>
      <w:r w:rsidRPr="00033302">
        <w:rPr>
          <w:rFonts w:ascii="仿宋" w:eastAsia="仿宋" w:hAnsi="仿宋" w:hint="eastAsia"/>
          <w:sz w:val="30"/>
          <w:szCs w:val="30"/>
        </w:rPr>
        <w:t>相关</w:t>
      </w:r>
      <w:r w:rsidRPr="00033302">
        <w:rPr>
          <w:rFonts w:ascii="仿宋" w:eastAsia="仿宋" w:hAnsi="仿宋"/>
          <w:sz w:val="30"/>
          <w:szCs w:val="30"/>
        </w:rPr>
        <w:t>佐证材料，核查</w:t>
      </w:r>
      <w:r w:rsidRPr="00033302">
        <w:rPr>
          <w:rFonts w:ascii="仿宋" w:eastAsia="仿宋" w:hAnsi="仿宋" w:hint="eastAsia"/>
          <w:sz w:val="30"/>
          <w:szCs w:val="30"/>
        </w:rPr>
        <w:t>相关数据信息。</w:t>
      </w:r>
    </w:p>
    <w:p w14:paraId="3AB1AD0D"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hint="eastAsia"/>
          <w:sz w:val="32"/>
          <w:szCs w:val="32"/>
        </w:rPr>
        <w:t>（3）设施设备考察。评估专家考察校内</w:t>
      </w:r>
      <w:r w:rsidRPr="00033302">
        <w:rPr>
          <w:rFonts w:ascii="仿宋" w:eastAsia="仿宋" w:hAnsi="仿宋"/>
          <w:sz w:val="32"/>
          <w:szCs w:val="32"/>
        </w:rPr>
        <w:t>教育教学基础设施、校内实训</w:t>
      </w:r>
      <w:r w:rsidRPr="00033302">
        <w:rPr>
          <w:rFonts w:ascii="仿宋" w:eastAsia="仿宋" w:hAnsi="仿宋" w:hint="eastAsia"/>
          <w:sz w:val="32"/>
          <w:szCs w:val="32"/>
        </w:rPr>
        <w:t>基地</w:t>
      </w:r>
      <w:r w:rsidRPr="00033302">
        <w:rPr>
          <w:rFonts w:ascii="仿宋" w:eastAsia="仿宋" w:hAnsi="仿宋"/>
          <w:sz w:val="32"/>
          <w:szCs w:val="32"/>
        </w:rPr>
        <w:t>、学生活动</w:t>
      </w:r>
      <w:r w:rsidRPr="00033302">
        <w:rPr>
          <w:rFonts w:ascii="仿宋" w:eastAsia="仿宋" w:hAnsi="仿宋" w:hint="eastAsia"/>
          <w:sz w:val="32"/>
          <w:szCs w:val="32"/>
        </w:rPr>
        <w:t>和</w:t>
      </w:r>
      <w:r w:rsidRPr="00033302">
        <w:rPr>
          <w:rFonts w:ascii="仿宋" w:eastAsia="仿宋" w:hAnsi="仿宋"/>
          <w:sz w:val="32"/>
          <w:szCs w:val="32"/>
        </w:rPr>
        <w:t>生活场所、校史馆</w:t>
      </w:r>
      <w:r w:rsidRPr="00033302">
        <w:rPr>
          <w:rFonts w:ascii="仿宋" w:eastAsia="仿宋" w:hAnsi="仿宋" w:hint="eastAsia"/>
          <w:sz w:val="32"/>
          <w:szCs w:val="32"/>
        </w:rPr>
        <w:t>等。</w:t>
      </w:r>
    </w:p>
    <w:p w14:paraId="4D48B047"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cs="仿宋" w:hint="eastAsia"/>
          <w:sz w:val="32"/>
          <w:szCs w:val="32"/>
        </w:rPr>
        <w:t>（4）教学观摩。评估专家</w:t>
      </w:r>
      <w:r w:rsidRPr="00033302">
        <w:rPr>
          <w:rFonts w:ascii="仿宋" w:eastAsia="仿宋" w:hAnsi="仿宋"/>
          <w:sz w:val="32"/>
          <w:szCs w:val="32"/>
        </w:rPr>
        <w:t>随机</w:t>
      </w:r>
      <w:r w:rsidRPr="00033302">
        <w:rPr>
          <w:rFonts w:ascii="仿宋" w:eastAsia="仿宋" w:hAnsi="仿宋" w:hint="eastAsia"/>
          <w:sz w:val="32"/>
          <w:szCs w:val="32"/>
        </w:rPr>
        <w:t>听课，每位专家不少于2节次。</w:t>
      </w:r>
    </w:p>
    <w:p w14:paraId="789F647D"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hint="eastAsia"/>
          <w:sz w:val="32"/>
          <w:szCs w:val="32"/>
        </w:rPr>
        <w:t>（5</w:t>
      </w:r>
      <w:r w:rsidRPr="00033302">
        <w:rPr>
          <w:rFonts w:ascii="仿宋" w:eastAsia="仿宋" w:hAnsi="仿宋"/>
          <w:sz w:val="32"/>
          <w:szCs w:val="32"/>
        </w:rPr>
        <w:t>）</w:t>
      </w:r>
      <w:r w:rsidRPr="00033302">
        <w:rPr>
          <w:rFonts w:ascii="仿宋" w:eastAsia="仿宋" w:hAnsi="仿宋" w:hint="eastAsia"/>
          <w:sz w:val="32"/>
          <w:szCs w:val="32"/>
        </w:rPr>
        <w:t>专业</w:t>
      </w:r>
      <w:r w:rsidRPr="00033302">
        <w:rPr>
          <w:rFonts w:ascii="仿宋" w:eastAsia="仿宋" w:hAnsi="仿宋" w:cs="仿宋" w:hint="eastAsia"/>
          <w:sz w:val="32"/>
          <w:szCs w:val="32"/>
        </w:rPr>
        <w:t>剖析。评估专家随机选取2-</w:t>
      </w:r>
      <w:r w:rsidRPr="00033302">
        <w:rPr>
          <w:rFonts w:ascii="仿宋" w:eastAsia="仿宋" w:hAnsi="仿宋" w:hint="eastAsia"/>
          <w:sz w:val="32"/>
          <w:szCs w:val="32"/>
        </w:rPr>
        <w:t>3个专业，由相关专业负责人介绍课程的设置、实施、评价、效果及师资等情况</w:t>
      </w:r>
      <w:r w:rsidRPr="00033302">
        <w:rPr>
          <w:rFonts w:ascii="仿宋" w:eastAsia="仿宋" w:hAnsi="仿宋"/>
          <w:sz w:val="32"/>
          <w:szCs w:val="32"/>
        </w:rPr>
        <w:t>。</w:t>
      </w:r>
    </w:p>
    <w:p w14:paraId="15DF014E"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t>（6）访谈座谈。访谈座谈对象为学校主管部门负责人、学校领导及相关部门负责人、教师、学生等。方式可以是个别访谈，也可以是集中座谈。</w:t>
      </w:r>
    </w:p>
    <w:p w14:paraId="2741C469"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cs="仿宋" w:hint="eastAsia"/>
          <w:sz w:val="32"/>
          <w:szCs w:val="32"/>
        </w:rPr>
        <w:t>（7）问卷调查。评估专家</w:t>
      </w:r>
      <w:r w:rsidRPr="00033302">
        <w:rPr>
          <w:rFonts w:ascii="仿宋" w:eastAsia="仿宋" w:hAnsi="仿宋"/>
          <w:sz w:val="32"/>
          <w:szCs w:val="32"/>
        </w:rPr>
        <w:t>调查</w:t>
      </w:r>
      <w:r w:rsidRPr="00033302">
        <w:rPr>
          <w:rFonts w:ascii="仿宋" w:eastAsia="仿宋" w:hAnsi="仿宋" w:hint="eastAsia"/>
          <w:sz w:val="32"/>
          <w:szCs w:val="32"/>
        </w:rPr>
        <w:t>部分</w:t>
      </w:r>
      <w:r w:rsidRPr="00033302">
        <w:rPr>
          <w:rFonts w:ascii="仿宋" w:eastAsia="仿宋" w:hAnsi="仿宋"/>
          <w:sz w:val="32"/>
          <w:szCs w:val="32"/>
        </w:rPr>
        <w:t>学生</w:t>
      </w:r>
      <w:r w:rsidRPr="00033302">
        <w:rPr>
          <w:rFonts w:ascii="仿宋" w:eastAsia="仿宋" w:hAnsi="仿宋" w:hint="eastAsia"/>
          <w:sz w:val="32"/>
          <w:szCs w:val="32"/>
        </w:rPr>
        <w:t>和教师，了解学校办学情况。</w:t>
      </w:r>
    </w:p>
    <w:p w14:paraId="2118B707"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hint="eastAsia"/>
          <w:sz w:val="32"/>
          <w:szCs w:val="32"/>
        </w:rPr>
        <w:t>（8）</w:t>
      </w:r>
      <w:r w:rsidRPr="00033302">
        <w:rPr>
          <w:rFonts w:ascii="仿宋" w:eastAsia="仿宋" w:hAnsi="仿宋" w:cs="仿宋" w:hint="eastAsia"/>
          <w:sz w:val="32"/>
          <w:szCs w:val="32"/>
        </w:rPr>
        <w:t>意见反馈。评估专家代表反馈个人考察意见。</w:t>
      </w:r>
      <w:r w:rsidRPr="00033302">
        <w:rPr>
          <w:rFonts w:ascii="仿宋" w:eastAsia="仿宋" w:hAnsi="仿宋"/>
          <w:sz w:val="32"/>
          <w:szCs w:val="32"/>
        </w:rPr>
        <w:t>专家组</w:t>
      </w:r>
      <w:r w:rsidRPr="00033302">
        <w:rPr>
          <w:rFonts w:ascii="仿宋" w:eastAsia="仿宋" w:hAnsi="仿宋" w:hint="eastAsia"/>
          <w:sz w:val="32"/>
          <w:szCs w:val="32"/>
        </w:rPr>
        <w:t>组长代表专家组反馈现场考察意见。</w:t>
      </w:r>
    </w:p>
    <w:p w14:paraId="4C325AF0" w14:textId="77777777" w:rsidR="003B2C03" w:rsidRPr="00033302" w:rsidRDefault="003B2C03" w:rsidP="003B2C03">
      <w:pPr>
        <w:ind w:firstLineChars="200" w:firstLine="640"/>
        <w:rPr>
          <w:rFonts w:ascii="仿宋" w:eastAsia="仿宋" w:hAnsi="仿宋" w:cs="仿宋"/>
          <w:sz w:val="32"/>
          <w:szCs w:val="32"/>
        </w:rPr>
      </w:pPr>
      <w:r w:rsidRPr="00033302">
        <w:rPr>
          <w:rFonts w:ascii="仿宋" w:eastAsia="仿宋" w:hAnsi="仿宋" w:cs="仿宋" w:hint="eastAsia"/>
          <w:sz w:val="32"/>
          <w:szCs w:val="32"/>
        </w:rPr>
        <w:t>3.答辩论证。依据材料评审和现场考察的结果，组织部分参评学校答辩。每校答辩时间为30分钟。学校围绕材料评审和现场考察过程中专家指出的薄弱环节和整改建议进行回应，答辩专家论证改进计划的针对性和可行性。</w:t>
      </w:r>
    </w:p>
    <w:p w14:paraId="42D78965" w14:textId="77777777" w:rsidR="003B2C03" w:rsidRPr="00033302" w:rsidRDefault="003B2C03" w:rsidP="003B2C03">
      <w:pPr>
        <w:ind w:firstLineChars="200" w:firstLine="640"/>
        <w:rPr>
          <w:rFonts w:ascii="仿宋" w:eastAsia="仿宋" w:hAnsi="仿宋" w:cs="宋体"/>
          <w:color w:val="000000"/>
          <w:kern w:val="0"/>
          <w:sz w:val="32"/>
          <w:szCs w:val="32"/>
        </w:rPr>
      </w:pPr>
      <w:r w:rsidRPr="00033302">
        <w:rPr>
          <w:rFonts w:ascii="仿宋" w:eastAsia="仿宋" w:hAnsi="仿宋" w:cs="仿宋" w:hint="eastAsia"/>
          <w:sz w:val="32"/>
          <w:szCs w:val="32"/>
        </w:rPr>
        <w:t>4.审议结论。</w:t>
      </w:r>
      <w:r w:rsidRPr="00033302">
        <w:rPr>
          <w:rFonts w:ascii="仿宋" w:eastAsia="仿宋" w:hAnsi="仿宋" w:cs="仿宋" w:hint="eastAsia"/>
          <w:kern w:val="0"/>
          <w:sz w:val="32"/>
          <w:szCs w:val="32"/>
        </w:rPr>
        <w:t>省</w:t>
      </w:r>
      <w:r>
        <w:rPr>
          <w:rFonts w:ascii="仿宋" w:eastAsia="仿宋" w:hAnsi="仿宋" w:cs="仿宋" w:hint="eastAsia"/>
          <w:kern w:val="0"/>
          <w:sz w:val="32"/>
          <w:szCs w:val="32"/>
        </w:rPr>
        <w:t>教育</w:t>
      </w:r>
      <w:r w:rsidRPr="00033302">
        <w:rPr>
          <w:rFonts w:ascii="仿宋" w:eastAsia="仿宋" w:hAnsi="仿宋" w:cs="仿宋" w:hint="eastAsia"/>
          <w:kern w:val="0"/>
          <w:sz w:val="32"/>
          <w:szCs w:val="32"/>
        </w:rPr>
        <w:t>评估院综合</w:t>
      </w:r>
      <w:r>
        <w:rPr>
          <w:rFonts w:ascii="仿宋" w:eastAsia="仿宋" w:hAnsi="仿宋" w:cs="仿宋" w:hint="eastAsia"/>
          <w:kern w:val="0"/>
          <w:sz w:val="32"/>
          <w:szCs w:val="32"/>
        </w:rPr>
        <w:t>汇总</w:t>
      </w:r>
      <w:r w:rsidRPr="00033302">
        <w:rPr>
          <w:rFonts w:ascii="仿宋" w:eastAsia="仿宋" w:hAnsi="仿宋" w:cs="宋体" w:hint="eastAsia"/>
          <w:kern w:val="0"/>
          <w:sz w:val="32"/>
          <w:szCs w:val="32"/>
        </w:rPr>
        <w:t>现场</w:t>
      </w:r>
      <w:r w:rsidRPr="00033302">
        <w:rPr>
          <w:rFonts w:ascii="仿宋" w:eastAsia="仿宋" w:hAnsi="仿宋" w:cs="宋体"/>
          <w:kern w:val="0"/>
          <w:sz w:val="32"/>
          <w:szCs w:val="32"/>
        </w:rPr>
        <w:t>考察</w:t>
      </w:r>
      <w:r w:rsidRPr="00033302">
        <w:rPr>
          <w:rFonts w:ascii="仿宋" w:eastAsia="仿宋" w:hAnsi="仿宋" w:cs="宋体" w:hint="eastAsia"/>
          <w:kern w:val="0"/>
          <w:sz w:val="32"/>
          <w:szCs w:val="32"/>
        </w:rPr>
        <w:t>评估意见、</w:t>
      </w:r>
      <w:r w:rsidRPr="00033302">
        <w:rPr>
          <w:rFonts w:ascii="仿宋" w:eastAsia="仿宋" w:hAnsi="仿宋" w:cs="宋体"/>
          <w:kern w:val="0"/>
          <w:sz w:val="32"/>
          <w:szCs w:val="32"/>
        </w:rPr>
        <w:t>论证答辩结</w:t>
      </w:r>
      <w:r w:rsidRPr="00033302">
        <w:rPr>
          <w:rFonts w:ascii="仿宋" w:eastAsia="仿宋" w:hAnsi="仿宋" w:cs="宋体" w:hint="eastAsia"/>
          <w:kern w:val="0"/>
          <w:sz w:val="32"/>
          <w:szCs w:val="32"/>
        </w:rPr>
        <w:t>果形成初步结论，再将其提交</w:t>
      </w:r>
      <w:r w:rsidRPr="00033302">
        <w:rPr>
          <w:rFonts w:ascii="仿宋" w:eastAsia="仿宋" w:hAnsi="仿宋" w:hint="eastAsia"/>
          <w:sz w:val="32"/>
          <w:szCs w:val="32"/>
        </w:rPr>
        <w:t>江苏省现代化示范性职业</w:t>
      </w:r>
      <w:r w:rsidRPr="00033302">
        <w:rPr>
          <w:rFonts w:ascii="仿宋" w:eastAsia="仿宋" w:hAnsi="仿宋" w:hint="eastAsia"/>
          <w:sz w:val="32"/>
          <w:szCs w:val="32"/>
        </w:rPr>
        <w:lastRenderedPageBreak/>
        <w:t>学校和优质特色职业学校评估专家委员会</w:t>
      </w:r>
      <w:r w:rsidRPr="00033302">
        <w:rPr>
          <w:rFonts w:ascii="仿宋" w:eastAsia="仿宋" w:hAnsi="仿宋" w:cs="宋体" w:hint="eastAsia"/>
          <w:kern w:val="0"/>
          <w:sz w:val="32"/>
          <w:szCs w:val="32"/>
        </w:rPr>
        <w:t>审议并确定最终结论。评估结论分为“通过”、“</w:t>
      </w:r>
      <w:r>
        <w:rPr>
          <w:rFonts w:ascii="仿宋" w:eastAsia="仿宋" w:hAnsi="仿宋" w:cs="宋体" w:hint="eastAsia"/>
          <w:color w:val="000000"/>
          <w:kern w:val="0"/>
          <w:sz w:val="32"/>
          <w:szCs w:val="32"/>
        </w:rPr>
        <w:t>暂缓通过”和“不通过”三种。“暂缓通过”的学校给予一年整改期。由</w:t>
      </w:r>
      <w:r>
        <w:rPr>
          <w:rFonts w:ascii="仿宋" w:eastAsia="仿宋" w:hAnsi="仿宋" w:cs="宋体"/>
          <w:color w:val="000000"/>
          <w:kern w:val="0"/>
          <w:sz w:val="32"/>
          <w:szCs w:val="32"/>
        </w:rPr>
        <w:t>评估院组织专家进行</w:t>
      </w:r>
      <w:r>
        <w:rPr>
          <w:rFonts w:ascii="仿宋" w:eastAsia="仿宋" w:hAnsi="仿宋" w:cs="宋体" w:hint="eastAsia"/>
          <w:color w:val="000000"/>
          <w:kern w:val="0"/>
          <w:sz w:val="32"/>
          <w:szCs w:val="32"/>
        </w:rPr>
        <w:t>整改</w:t>
      </w:r>
      <w:r>
        <w:rPr>
          <w:rFonts w:ascii="仿宋" w:eastAsia="仿宋" w:hAnsi="仿宋" w:cs="宋体"/>
          <w:color w:val="000000"/>
          <w:kern w:val="0"/>
          <w:sz w:val="32"/>
          <w:szCs w:val="32"/>
        </w:rPr>
        <w:t>回访，对</w:t>
      </w:r>
      <w:r w:rsidRPr="00033302">
        <w:rPr>
          <w:rFonts w:ascii="仿宋" w:eastAsia="仿宋" w:hAnsi="仿宋" w:cs="宋体" w:hint="eastAsia"/>
          <w:color w:val="000000"/>
          <w:kern w:val="0"/>
          <w:sz w:val="32"/>
          <w:szCs w:val="32"/>
        </w:rPr>
        <w:t>整改成效显著、达到评估标准的</w:t>
      </w:r>
      <w:r>
        <w:rPr>
          <w:rFonts w:ascii="仿宋" w:eastAsia="仿宋" w:hAnsi="仿宋" w:cs="宋体" w:hint="eastAsia"/>
          <w:color w:val="000000"/>
          <w:kern w:val="0"/>
          <w:sz w:val="32"/>
          <w:szCs w:val="32"/>
        </w:rPr>
        <w:t>学校</w:t>
      </w:r>
      <w:r>
        <w:rPr>
          <w:rFonts w:ascii="仿宋" w:eastAsia="仿宋" w:hAnsi="仿宋" w:cs="宋体"/>
          <w:color w:val="000000"/>
          <w:kern w:val="0"/>
          <w:sz w:val="32"/>
          <w:szCs w:val="32"/>
        </w:rPr>
        <w:t>报经省教育厅审定后</w:t>
      </w:r>
      <w:r w:rsidRPr="00033302">
        <w:rPr>
          <w:rFonts w:ascii="仿宋" w:eastAsia="仿宋" w:hAnsi="仿宋" w:cs="宋体" w:hint="eastAsia"/>
          <w:color w:val="000000"/>
          <w:kern w:val="0"/>
          <w:sz w:val="32"/>
          <w:szCs w:val="32"/>
        </w:rPr>
        <w:t>予以通过。</w:t>
      </w:r>
    </w:p>
    <w:p w14:paraId="61BECA38" w14:textId="77777777" w:rsidR="003B2C03" w:rsidRPr="00033302" w:rsidRDefault="003B2C03" w:rsidP="003B2C03">
      <w:pPr>
        <w:ind w:firstLineChars="196" w:firstLine="627"/>
        <w:rPr>
          <w:rFonts w:ascii="仿宋" w:eastAsia="仿宋" w:hAnsi="仿宋" w:cs="宋体"/>
          <w:color w:val="000000"/>
          <w:kern w:val="0"/>
          <w:sz w:val="32"/>
          <w:szCs w:val="44"/>
        </w:rPr>
      </w:pPr>
      <w:r w:rsidRPr="00033302">
        <w:rPr>
          <w:rFonts w:ascii="仿宋" w:eastAsia="仿宋" w:hAnsi="仿宋"/>
          <w:color w:val="000000"/>
          <w:sz w:val="32"/>
          <w:szCs w:val="32"/>
        </w:rPr>
        <w:t>5.</w:t>
      </w:r>
      <w:r w:rsidRPr="00033302">
        <w:rPr>
          <w:rFonts w:ascii="仿宋" w:eastAsia="仿宋" w:hAnsi="仿宋" w:hint="eastAsia"/>
          <w:color w:val="000000"/>
          <w:sz w:val="32"/>
          <w:szCs w:val="32"/>
        </w:rPr>
        <w:t>公布结论。专家委员</w:t>
      </w:r>
      <w:r w:rsidRPr="00033302">
        <w:rPr>
          <w:rFonts w:ascii="仿宋" w:eastAsia="仿宋" w:hAnsi="仿宋"/>
          <w:color w:val="000000"/>
          <w:sz w:val="32"/>
          <w:szCs w:val="32"/>
        </w:rPr>
        <w:t>会</w:t>
      </w:r>
      <w:r w:rsidRPr="00033302">
        <w:rPr>
          <w:rFonts w:ascii="仿宋" w:eastAsia="仿宋" w:hAnsi="仿宋" w:hint="eastAsia"/>
          <w:color w:val="000000"/>
          <w:sz w:val="32"/>
          <w:szCs w:val="32"/>
        </w:rPr>
        <w:t>审议确定的评估结论由</w:t>
      </w:r>
      <w:r w:rsidRPr="00033302">
        <w:rPr>
          <w:rFonts w:ascii="仿宋" w:eastAsia="仿宋" w:hAnsi="仿宋" w:cs="宋体" w:hint="eastAsia"/>
          <w:color w:val="000000"/>
          <w:kern w:val="0"/>
          <w:sz w:val="32"/>
          <w:szCs w:val="44"/>
        </w:rPr>
        <w:t>省教育厅</w:t>
      </w:r>
      <w:r w:rsidRPr="00033302">
        <w:rPr>
          <w:rFonts w:ascii="仿宋" w:eastAsia="仿宋" w:hAnsi="仿宋" w:hint="eastAsia"/>
          <w:color w:val="000000"/>
          <w:sz w:val="32"/>
          <w:szCs w:val="32"/>
        </w:rPr>
        <w:t>予以</w:t>
      </w:r>
      <w:r w:rsidRPr="00033302">
        <w:rPr>
          <w:rFonts w:ascii="仿宋" w:eastAsia="仿宋" w:hAnsi="仿宋" w:cs="宋体" w:hint="eastAsia"/>
          <w:color w:val="000000"/>
          <w:kern w:val="0"/>
          <w:sz w:val="32"/>
          <w:szCs w:val="44"/>
        </w:rPr>
        <w:t>公布。</w:t>
      </w:r>
    </w:p>
    <w:p w14:paraId="6F60C113" w14:textId="77777777" w:rsidR="003B2C03" w:rsidRPr="00033302" w:rsidRDefault="003B2C03" w:rsidP="003B2C03">
      <w:pPr>
        <w:ind w:firstLineChars="196" w:firstLine="627"/>
        <w:rPr>
          <w:rFonts w:ascii="黑体" w:eastAsia="黑体" w:hAnsi="黑体" w:cs="黑体"/>
          <w:sz w:val="32"/>
          <w:szCs w:val="32"/>
        </w:rPr>
      </w:pPr>
      <w:r w:rsidRPr="00033302">
        <w:rPr>
          <w:rFonts w:ascii="黑体" w:eastAsia="黑体" w:hAnsi="黑体" w:cs="黑体" w:hint="eastAsia"/>
          <w:sz w:val="32"/>
          <w:szCs w:val="32"/>
        </w:rPr>
        <w:t>七、评估纪律</w:t>
      </w:r>
    </w:p>
    <w:p w14:paraId="6DDBE3F8"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hint="eastAsia"/>
          <w:sz w:val="32"/>
          <w:szCs w:val="32"/>
        </w:rPr>
        <w:t>坚持评估工作公平公正，严格执行中央八项规定和省</w:t>
      </w:r>
      <w:r>
        <w:rPr>
          <w:rFonts w:ascii="仿宋" w:eastAsia="仿宋" w:hAnsi="仿宋" w:hint="eastAsia"/>
          <w:sz w:val="32"/>
          <w:szCs w:val="32"/>
        </w:rPr>
        <w:t>委十项规定，严格执行我院的“五不”评估</w:t>
      </w:r>
      <w:r>
        <w:rPr>
          <w:rFonts w:ascii="仿宋" w:eastAsia="仿宋" w:hAnsi="仿宋"/>
          <w:sz w:val="32"/>
          <w:szCs w:val="32"/>
        </w:rPr>
        <w:t>纪律</w:t>
      </w:r>
      <w:r w:rsidRPr="00033302">
        <w:rPr>
          <w:rFonts w:ascii="仿宋" w:eastAsia="仿宋" w:hAnsi="仿宋" w:hint="eastAsia"/>
          <w:sz w:val="32"/>
          <w:szCs w:val="32"/>
        </w:rPr>
        <w:t>。</w:t>
      </w:r>
    </w:p>
    <w:p w14:paraId="27C59ADB"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hint="eastAsia"/>
          <w:sz w:val="32"/>
          <w:szCs w:val="32"/>
        </w:rPr>
        <w:t>专家组成员要廉洁自律，坚持评估原则和要求，客观、公平、公正对学校进行评估，对有碍评估工作公正性、严肃性的不正当做法，应予以抵制并向上级部门反映。</w:t>
      </w:r>
    </w:p>
    <w:p w14:paraId="62D27D7A" w14:textId="77777777" w:rsidR="003B2C03" w:rsidRPr="00033302" w:rsidRDefault="003B2C03" w:rsidP="003B2C03">
      <w:pPr>
        <w:ind w:firstLineChars="200" w:firstLine="640"/>
        <w:rPr>
          <w:rFonts w:ascii="仿宋" w:eastAsia="仿宋" w:hAnsi="仿宋"/>
          <w:sz w:val="32"/>
          <w:szCs w:val="32"/>
        </w:rPr>
      </w:pPr>
      <w:r w:rsidRPr="00033302">
        <w:rPr>
          <w:rFonts w:ascii="仿宋" w:eastAsia="仿宋" w:hAnsi="仿宋" w:hint="eastAsia"/>
          <w:sz w:val="32"/>
          <w:szCs w:val="32"/>
        </w:rPr>
        <w:t>参评学校和专家组成员如有违反评估纪律的，省教育厅将及时严肃处理，对于违反纪律的学校和个人将取消其参评资格，并通报批评。</w:t>
      </w:r>
    </w:p>
    <w:p w14:paraId="40249AD2" w14:textId="77777777" w:rsidR="003B2C03" w:rsidRPr="00033302" w:rsidRDefault="003B2C03" w:rsidP="003B2C03">
      <w:pPr>
        <w:ind w:firstLineChars="1600" w:firstLine="5120"/>
        <w:rPr>
          <w:rFonts w:ascii="仿宋" w:eastAsia="仿宋" w:hAnsi="仿宋"/>
          <w:color w:val="000000"/>
          <w:sz w:val="32"/>
          <w:szCs w:val="32"/>
        </w:rPr>
      </w:pPr>
    </w:p>
    <w:p w14:paraId="6EF5BB19" w14:textId="579E3878" w:rsidR="00C16B31" w:rsidRDefault="00C16B31" w:rsidP="00A3194D">
      <w:pPr>
        <w:tabs>
          <w:tab w:val="left" w:pos="1692"/>
        </w:tabs>
        <w:ind w:firstLine="420"/>
        <w:jc w:val="left"/>
      </w:pPr>
    </w:p>
    <w:p w14:paraId="6BE929C2" w14:textId="2120EA18" w:rsidR="003B2C03" w:rsidRDefault="003B2C03" w:rsidP="00A3194D">
      <w:pPr>
        <w:tabs>
          <w:tab w:val="left" w:pos="1692"/>
        </w:tabs>
        <w:ind w:firstLine="420"/>
        <w:jc w:val="left"/>
      </w:pPr>
    </w:p>
    <w:p w14:paraId="06C15C23" w14:textId="0606ADE5" w:rsidR="003B2C03" w:rsidRDefault="003B2C03" w:rsidP="00A3194D">
      <w:pPr>
        <w:tabs>
          <w:tab w:val="left" w:pos="1692"/>
        </w:tabs>
        <w:ind w:firstLine="420"/>
        <w:jc w:val="left"/>
      </w:pPr>
    </w:p>
    <w:p w14:paraId="4949E7DB" w14:textId="01154BAB" w:rsidR="003B2C03" w:rsidRDefault="003B2C03" w:rsidP="00A3194D">
      <w:pPr>
        <w:tabs>
          <w:tab w:val="left" w:pos="1692"/>
        </w:tabs>
        <w:ind w:firstLine="420"/>
        <w:jc w:val="left"/>
      </w:pPr>
    </w:p>
    <w:p w14:paraId="290492D3" w14:textId="42B2E875" w:rsidR="003B2C03" w:rsidRDefault="003B2C03" w:rsidP="00A3194D">
      <w:pPr>
        <w:tabs>
          <w:tab w:val="left" w:pos="1692"/>
        </w:tabs>
        <w:ind w:firstLine="420"/>
        <w:jc w:val="left"/>
      </w:pPr>
    </w:p>
    <w:p w14:paraId="0F63D24B" w14:textId="7330E8D4" w:rsidR="003B2C03" w:rsidRDefault="003B2C03" w:rsidP="00A3194D">
      <w:pPr>
        <w:tabs>
          <w:tab w:val="left" w:pos="1692"/>
        </w:tabs>
        <w:ind w:firstLine="420"/>
        <w:jc w:val="left"/>
      </w:pPr>
    </w:p>
    <w:p w14:paraId="0CE7126B" w14:textId="02F59135" w:rsidR="003B2C03" w:rsidRDefault="003B2C03" w:rsidP="0036054B">
      <w:pPr>
        <w:tabs>
          <w:tab w:val="left" w:pos="1692"/>
        </w:tabs>
        <w:jc w:val="left"/>
        <w:rPr>
          <w:rFonts w:hint="eastAsia"/>
        </w:rPr>
      </w:pPr>
    </w:p>
    <w:p w14:paraId="1F3B4BBF" w14:textId="1F4D7540" w:rsidR="003B2C03" w:rsidRDefault="003B2C03" w:rsidP="00A3194D">
      <w:pPr>
        <w:tabs>
          <w:tab w:val="left" w:pos="1692"/>
        </w:tabs>
        <w:ind w:firstLine="420"/>
        <w:jc w:val="left"/>
      </w:pPr>
    </w:p>
    <w:p w14:paraId="219D067A" w14:textId="2CD431DF" w:rsidR="00A968DB" w:rsidRDefault="00A968DB" w:rsidP="0036054B">
      <w:pPr>
        <w:tabs>
          <w:tab w:val="left" w:pos="1692"/>
        </w:tabs>
        <w:jc w:val="left"/>
      </w:pPr>
      <w:r>
        <w:br w:type="page"/>
      </w:r>
    </w:p>
    <w:p w14:paraId="51AD92CB" w14:textId="77777777" w:rsidR="00A968DB" w:rsidRDefault="00A968DB" w:rsidP="0036054B">
      <w:pPr>
        <w:tabs>
          <w:tab w:val="left" w:pos="1692"/>
        </w:tabs>
        <w:jc w:val="left"/>
        <w:sectPr w:rsidR="00A968DB" w:rsidSect="00A42E04">
          <w:footerReference w:type="default" r:id="rId53"/>
          <w:pgSz w:w="11906" w:h="16838"/>
          <w:pgMar w:top="1418" w:right="1474" w:bottom="1418" w:left="1588" w:header="851" w:footer="992" w:gutter="0"/>
          <w:cols w:space="425"/>
          <w:docGrid w:type="lines" w:linePitch="312"/>
        </w:sectPr>
      </w:pPr>
    </w:p>
    <w:p w14:paraId="638A070F" w14:textId="317ADE44" w:rsidR="003B2C03" w:rsidRDefault="003B2C03" w:rsidP="0036054B">
      <w:pPr>
        <w:tabs>
          <w:tab w:val="left" w:pos="1692"/>
        </w:tabs>
        <w:jc w:val="left"/>
      </w:pPr>
    </w:p>
    <w:p w14:paraId="001F75D8" w14:textId="53F3840A" w:rsidR="0036054B" w:rsidRDefault="0036054B" w:rsidP="0036054B">
      <w:pPr>
        <w:pStyle w:val="2"/>
      </w:pPr>
      <w:bookmarkStart w:id="42" w:name="_Toc495156379"/>
      <w:bookmarkStart w:id="43" w:name="_附件5_示范校评估细则"/>
      <w:bookmarkEnd w:id="43"/>
      <w:r>
        <w:rPr>
          <w:rFonts w:hint="eastAsia"/>
        </w:rPr>
        <w:t>附件</w:t>
      </w:r>
      <w:r>
        <w:t xml:space="preserve">5 </w:t>
      </w:r>
      <w:r w:rsidR="00AE4B7E">
        <w:rPr>
          <w:rFonts w:hint="eastAsia"/>
        </w:rPr>
        <w:t>示范校评估细则</w:t>
      </w:r>
      <w:bookmarkEnd w:id="42"/>
    </w:p>
    <w:p w14:paraId="401D4E85" w14:textId="61D1B691" w:rsidR="00B362E4" w:rsidRDefault="00B362E4" w:rsidP="00B362E4"/>
    <w:p w14:paraId="74D0748F" w14:textId="77777777" w:rsidR="00A968DB" w:rsidRPr="00C43084" w:rsidRDefault="00A968DB">
      <w:pPr>
        <w:contextualSpacing/>
        <w:jc w:val="center"/>
        <w:rPr>
          <w:rFonts w:ascii="华文中宋" w:eastAsia="华文中宋" w:hAnsi="华文中宋"/>
          <w:b/>
          <w:bCs/>
          <w:sz w:val="36"/>
          <w:szCs w:val="36"/>
        </w:rPr>
      </w:pPr>
      <w:r w:rsidRPr="00C43084">
        <w:rPr>
          <w:rFonts w:ascii="华文中宋" w:eastAsia="华文中宋" w:hAnsi="华文中宋" w:hint="eastAsia"/>
          <w:b/>
          <w:bCs/>
          <w:sz w:val="36"/>
          <w:szCs w:val="36"/>
        </w:rPr>
        <w:t>江苏省现代化示范性职业学校评估标准和评估细则（试行）</w:t>
      </w:r>
    </w:p>
    <w:p w14:paraId="7C1486AF" w14:textId="77777777" w:rsidR="00A968DB" w:rsidRDefault="00A968DB">
      <w:pPr>
        <w:contextualSpacing/>
        <w:jc w:val="center"/>
        <w:rPr>
          <w:b/>
          <w:bCs/>
          <w:szCs w:val="21"/>
        </w:rPr>
      </w:pP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3374"/>
        <w:gridCol w:w="2863"/>
        <w:gridCol w:w="3969"/>
        <w:gridCol w:w="1985"/>
      </w:tblGrid>
      <w:tr w:rsidR="00A968DB" w14:paraId="0ADE9A9C" w14:textId="77777777" w:rsidTr="00B718E1">
        <w:trPr>
          <w:trHeight w:val="371"/>
        </w:trPr>
        <w:tc>
          <w:tcPr>
            <w:tcW w:w="846" w:type="dxa"/>
            <w:vMerge w:val="restart"/>
          </w:tcPr>
          <w:p w14:paraId="3A7FE7C7" w14:textId="77777777" w:rsidR="00A968DB" w:rsidRDefault="00A968DB">
            <w:pPr>
              <w:contextualSpacing/>
              <w:jc w:val="center"/>
              <w:rPr>
                <w:rFonts w:ascii="宋体"/>
                <w:sz w:val="24"/>
              </w:rPr>
            </w:pPr>
            <w:r>
              <w:rPr>
                <w:rFonts w:ascii="宋体" w:hAnsi="宋体" w:hint="eastAsia"/>
                <w:sz w:val="24"/>
              </w:rPr>
              <w:t>一级指标</w:t>
            </w:r>
          </w:p>
        </w:tc>
        <w:tc>
          <w:tcPr>
            <w:tcW w:w="850" w:type="dxa"/>
            <w:vMerge w:val="restart"/>
            <w:vAlign w:val="center"/>
          </w:tcPr>
          <w:p w14:paraId="57EB8F0A" w14:textId="77777777" w:rsidR="00A968DB" w:rsidRDefault="00A968DB">
            <w:pPr>
              <w:contextualSpacing/>
              <w:jc w:val="center"/>
              <w:rPr>
                <w:rFonts w:ascii="宋体" w:cs="宋体"/>
                <w:color w:val="000000"/>
                <w:kern w:val="0"/>
                <w:szCs w:val="21"/>
              </w:rPr>
            </w:pPr>
            <w:r>
              <w:rPr>
                <w:rFonts w:ascii="宋体" w:hAnsi="宋体" w:hint="eastAsia"/>
                <w:sz w:val="24"/>
              </w:rPr>
              <w:t>二级指标</w:t>
            </w:r>
          </w:p>
        </w:tc>
        <w:tc>
          <w:tcPr>
            <w:tcW w:w="3374" w:type="dxa"/>
            <w:vMerge w:val="restart"/>
            <w:vAlign w:val="center"/>
          </w:tcPr>
          <w:p w14:paraId="02DB52FF" w14:textId="77777777" w:rsidR="00A968DB" w:rsidRDefault="00A968DB" w:rsidP="00B718E1">
            <w:pPr>
              <w:contextualSpacing/>
              <w:jc w:val="center"/>
              <w:rPr>
                <w:rFonts w:ascii="宋体" w:cs="宋体"/>
                <w:color w:val="000000"/>
                <w:kern w:val="0"/>
                <w:szCs w:val="21"/>
              </w:rPr>
            </w:pPr>
            <w:r>
              <w:rPr>
                <w:rFonts w:ascii="宋体" w:hAnsi="宋体" w:hint="eastAsia"/>
                <w:sz w:val="24"/>
              </w:rPr>
              <w:t>建设要求</w:t>
            </w:r>
          </w:p>
        </w:tc>
        <w:tc>
          <w:tcPr>
            <w:tcW w:w="2863" w:type="dxa"/>
            <w:vMerge w:val="restart"/>
            <w:vAlign w:val="center"/>
          </w:tcPr>
          <w:p w14:paraId="330BA461" w14:textId="77777777" w:rsidR="00A968DB" w:rsidRDefault="00A968DB" w:rsidP="00B718E1">
            <w:pPr>
              <w:contextualSpacing/>
              <w:jc w:val="center"/>
              <w:rPr>
                <w:rFonts w:ascii="宋体" w:cs="宋体"/>
                <w:color w:val="000000"/>
                <w:kern w:val="0"/>
                <w:szCs w:val="21"/>
              </w:rPr>
            </w:pPr>
            <w:r>
              <w:rPr>
                <w:rFonts w:ascii="宋体" w:hAnsi="宋体" w:hint="eastAsia"/>
                <w:sz w:val="24"/>
              </w:rPr>
              <w:t>评估标准</w:t>
            </w:r>
          </w:p>
        </w:tc>
        <w:tc>
          <w:tcPr>
            <w:tcW w:w="5954" w:type="dxa"/>
            <w:gridSpan w:val="2"/>
            <w:vAlign w:val="center"/>
          </w:tcPr>
          <w:p w14:paraId="60ADE95E" w14:textId="77777777" w:rsidR="00A968DB" w:rsidRDefault="00A968DB" w:rsidP="00B718E1">
            <w:pPr>
              <w:contextualSpacing/>
              <w:jc w:val="center"/>
              <w:rPr>
                <w:rFonts w:ascii="宋体" w:cs="宋体"/>
                <w:color w:val="000000"/>
                <w:kern w:val="0"/>
                <w:szCs w:val="21"/>
              </w:rPr>
            </w:pPr>
            <w:r>
              <w:rPr>
                <w:rFonts w:ascii="宋体" w:hAnsi="宋体" w:hint="eastAsia"/>
                <w:sz w:val="24"/>
              </w:rPr>
              <w:t>评估细则</w:t>
            </w:r>
          </w:p>
        </w:tc>
      </w:tr>
      <w:tr w:rsidR="00A968DB" w14:paraId="6F442264" w14:textId="77777777" w:rsidTr="00B718E1">
        <w:trPr>
          <w:trHeight w:val="189"/>
        </w:trPr>
        <w:tc>
          <w:tcPr>
            <w:tcW w:w="846" w:type="dxa"/>
            <w:vMerge/>
          </w:tcPr>
          <w:p w14:paraId="18DE15E3" w14:textId="77777777" w:rsidR="00A968DB" w:rsidRDefault="00A968DB">
            <w:pPr>
              <w:contextualSpacing/>
              <w:jc w:val="center"/>
              <w:rPr>
                <w:rFonts w:ascii="宋体" w:cs="宋体"/>
                <w:b/>
                <w:color w:val="000000"/>
                <w:kern w:val="0"/>
                <w:szCs w:val="21"/>
              </w:rPr>
            </w:pPr>
          </w:p>
        </w:tc>
        <w:tc>
          <w:tcPr>
            <w:tcW w:w="850" w:type="dxa"/>
            <w:vMerge/>
            <w:vAlign w:val="center"/>
          </w:tcPr>
          <w:p w14:paraId="1AFA5652" w14:textId="77777777" w:rsidR="00A968DB" w:rsidRDefault="00A968DB">
            <w:pPr>
              <w:contextualSpacing/>
              <w:jc w:val="center"/>
              <w:rPr>
                <w:rFonts w:ascii="宋体" w:cs="宋体"/>
                <w:b/>
                <w:color w:val="000000"/>
                <w:kern w:val="0"/>
                <w:szCs w:val="21"/>
              </w:rPr>
            </w:pPr>
          </w:p>
        </w:tc>
        <w:tc>
          <w:tcPr>
            <w:tcW w:w="3374" w:type="dxa"/>
            <w:vMerge/>
            <w:vAlign w:val="center"/>
          </w:tcPr>
          <w:p w14:paraId="10CE4BC1" w14:textId="77777777" w:rsidR="00A968DB" w:rsidRDefault="00A968DB" w:rsidP="00B718E1">
            <w:pPr>
              <w:contextualSpacing/>
              <w:rPr>
                <w:rFonts w:ascii="宋体" w:cs="宋体"/>
                <w:b/>
                <w:color w:val="000000"/>
                <w:kern w:val="0"/>
                <w:szCs w:val="21"/>
              </w:rPr>
            </w:pPr>
          </w:p>
        </w:tc>
        <w:tc>
          <w:tcPr>
            <w:tcW w:w="2863" w:type="dxa"/>
            <w:vMerge/>
            <w:vAlign w:val="center"/>
          </w:tcPr>
          <w:p w14:paraId="553CD4EC" w14:textId="77777777" w:rsidR="00A968DB" w:rsidRDefault="00A968DB" w:rsidP="00B718E1">
            <w:pPr>
              <w:contextualSpacing/>
              <w:rPr>
                <w:rFonts w:ascii="宋体" w:cs="宋体"/>
                <w:b/>
                <w:color w:val="000000"/>
                <w:kern w:val="0"/>
                <w:szCs w:val="21"/>
              </w:rPr>
            </w:pPr>
          </w:p>
        </w:tc>
        <w:tc>
          <w:tcPr>
            <w:tcW w:w="3969" w:type="dxa"/>
            <w:vAlign w:val="center"/>
          </w:tcPr>
          <w:p w14:paraId="19C14937" w14:textId="77777777" w:rsidR="00A968DB" w:rsidRDefault="00A968DB" w:rsidP="00B718E1">
            <w:pPr>
              <w:contextualSpacing/>
              <w:jc w:val="center"/>
              <w:rPr>
                <w:rFonts w:ascii="宋体"/>
              </w:rPr>
            </w:pPr>
            <w:r>
              <w:rPr>
                <w:rFonts w:ascii="宋体" w:hAnsi="宋体"/>
                <w:sz w:val="24"/>
              </w:rPr>
              <w:t>A</w:t>
            </w:r>
            <w:r>
              <w:rPr>
                <w:rFonts w:ascii="宋体" w:hAnsi="宋体" w:hint="eastAsia"/>
                <w:sz w:val="24"/>
              </w:rPr>
              <w:t>级（达标）</w:t>
            </w:r>
          </w:p>
        </w:tc>
        <w:tc>
          <w:tcPr>
            <w:tcW w:w="1985" w:type="dxa"/>
            <w:vAlign w:val="center"/>
          </w:tcPr>
          <w:p w14:paraId="2722708A" w14:textId="77777777" w:rsidR="00A968DB" w:rsidRDefault="00A968DB" w:rsidP="00B718E1">
            <w:pPr>
              <w:contextualSpacing/>
              <w:jc w:val="center"/>
              <w:rPr>
                <w:rFonts w:ascii="宋体" w:cs="宋体"/>
                <w:b/>
                <w:color w:val="000000"/>
                <w:kern w:val="0"/>
                <w:szCs w:val="21"/>
              </w:rPr>
            </w:pPr>
            <w:r>
              <w:rPr>
                <w:rFonts w:ascii="宋体" w:hAnsi="宋体"/>
                <w:sz w:val="24"/>
              </w:rPr>
              <w:t>C</w:t>
            </w:r>
            <w:r>
              <w:rPr>
                <w:rFonts w:ascii="宋体" w:hAnsi="宋体" w:hint="eastAsia"/>
                <w:sz w:val="24"/>
              </w:rPr>
              <w:t>级（不达标）</w:t>
            </w:r>
          </w:p>
        </w:tc>
      </w:tr>
      <w:tr w:rsidR="00A968DB" w14:paraId="15F5D230" w14:textId="77777777" w:rsidTr="00B718E1">
        <w:trPr>
          <w:trHeight w:val="20"/>
        </w:trPr>
        <w:tc>
          <w:tcPr>
            <w:tcW w:w="846" w:type="dxa"/>
            <w:vMerge w:val="restart"/>
            <w:textDirection w:val="tbRlV"/>
          </w:tcPr>
          <w:p w14:paraId="23E84260" w14:textId="77777777" w:rsidR="00A968DB" w:rsidRDefault="00A968DB">
            <w:pPr>
              <w:ind w:left="113" w:right="113"/>
              <w:contextualSpacing/>
              <w:jc w:val="center"/>
              <w:rPr>
                <w:rFonts w:ascii="宋体"/>
                <w:b/>
                <w:kern w:val="0"/>
                <w:szCs w:val="21"/>
              </w:rPr>
            </w:pPr>
            <w:r>
              <w:rPr>
                <w:rFonts w:ascii="宋体" w:hAnsi="宋体" w:hint="eastAsia"/>
                <w:b/>
                <w:kern w:val="0"/>
                <w:szCs w:val="21"/>
              </w:rPr>
              <w:t>一</w:t>
            </w:r>
            <w:r>
              <w:rPr>
                <w:rFonts w:ascii="宋体" w:hAnsi="宋体"/>
                <w:b/>
                <w:kern w:val="0"/>
                <w:szCs w:val="21"/>
              </w:rPr>
              <w:t xml:space="preserve">  </w:t>
            </w:r>
            <w:r>
              <w:rPr>
                <w:rFonts w:ascii="宋体" w:hAnsi="宋体" w:hint="eastAsia"/>
                <w:b/>
                <w:kern w:val="0"/>
                <w:szCs w:val="21"/>
              </w:rPr>
              <w:t>基础能力</w:t>
            </w:r>
          </w:p>
        </w:tc>
        <w:tc>
          <w:tcPr>
            <w:tcW w:w="850" w:type="dxa"/>
            <w:vMerge w:val="restart"/>
            <w:vAlign w:val="center"/>
          </w:tcPr>
          <w:p w14:paraId="20473405" w14:textId="77777777" w:rsidR="00A968DB" w:rsidRDefault="00A968DB">
            <w:pPr>
              <w:contextualSpacing/>
              <w:jc w:val="center"/>
              <w:rPr>
                <w:rFonts w:ascii="宋体" w:cs="宋体"/>
                <w:b/>
                <w:kern w:val="0"/>
                <w:szCs w:val="21"/>
              </w:rPr>
            </w:pPr>
            <w:r>
              <w:rPr>
                <w:rFonts w:ascii="宋体" w:hAnsi="宋体"/>
                <w:b/>
                <w:kern w:val="0"/>
                <w:szCs w:val="21"/>
              </w:rPr>
              <w:t>1.1</w:t>
            </w:r>
            <w:r>
              <w:rPr>
                <w:rFonts w:ascii="宋体" w:hAnsi="宋体" w:hint="eastAsia"/>
                <w:b/>
                <w:kern w:val="0"/>
                <w:szCs w:val="21"/>
              </w:rPr>
              <w:t>办学理念</w:t>
            </w:r>
          </w:p>
        </w:tc>
        <w:tc>
          <w:tcPr>
            <w:tcW w:w="3374" w:type="dxa"/>
            <w:vAlign w:val="center"/>
          </w:tcPr>
          <w:p w14:paraId="66A360CE" w14:textId="77777777" w:rsidR="00A968DB" w:rsidRDefault="00A968DB" w:rsidP="00B718E1">
            <w:pPr>
              <w:contextualSpacing/>
              <w:rPr>
                <w:rFonts w:ascii="宋体"/>
                <w:kern w:val="0"/>
                <w:szCs w:val="21"/>
              </w:rPr>
            </w:pPr>
            <w:r>
              <w:rPr>
                <w:rFonts w:ascii="宋体" w:hAnsi="宋体"/>
                <w:b/>
                <w:kern w:val="0"/>
                <w:szCs w:val="21"/>
              </w:rPr>
              <w:t>1.</w:t>
            </w:r>
            <w:r>
              <w:rPr>
                <w:rFonts w:ascii="宋体" w:hAnsi="宋体" w:hint="eastAsia"/>
                <w:b/>
                <w:kern w:val="0"/>
                <w:szCs w:val="21"/>
              </w:rPr>
              <w:t>办学宗旨。</w:t>
            </w:r>
            <w:r>
              <w:rPr>
                <w:rFonts w:ascii="宋体" w:hAnsi="宋体" w:hint="eastAsia"/>
                <w:kern w:val="0"/>
                <w:szCs w:val="21"/>
              </w:rPr>
              <w:t>以立德树人为根本，以服务发展为宗旨，以促进就业为导向，创新人才培养模式，增强学生就业创业能力，全面提高技术技能人才培养质量。</w:t>
            </w:r>
          </w:p>
        </w:tc>
        <w:tc>
          <w:tcPr>
            <w:tcW w:w="2863" w:type="dxa"/>
            <w:vAlign w:val="center"/>
          </w:tcPr>
          <w:p w14:paraId="24C5B97F" w14:textId="77777777" w:rsidR="00A968DB" w:rsidRDefault="00A968DB" w:rsidP="00B718E1">
            <w:pPr>
              <w:contextualSpacing/>
              <w:rPr>
                <w:rFonts w:ascii="宋体"/>
                <w:kern w:val="0"/>
                <w:szCs w:val="21"/>
              </w:rPr>
            </w:pPr>
            <w:r>
              <w:rPr>
                <w:rFonts w:ascii="宋体" w:hAnsi="宋体" w:hint="eastAsia"/>
                <w:kern w:val="0"/>
                <w:szCs w:val="21"/>
              </w:rPr>
              <w:t>学校全面落实素质教育，校风良好。办学模式有创新成果，人才培养质量高。</w:t>
            </w:r>
          </w:p>
        </w:tc>
        <w:tc>
          <w:tcPr>
            <w:tcW w:w="3969" w:type="dxa"/>
            <w:vAlign w:val="center"/>
          </w:tcPr>
          <w:p w14:paraId="5069FDE0" w14:textId="77777777" w:rsidR="00A968DB" w:rsidRDefault="00A968DB" w:rsidP="00B718E1">
            <w:pPr>
              <w:rPr>
                <w:rFonts w:ascii="宋体"/>
                <w:kern w:val="0"/>
                <w:szCs w:val="21"/>
              </w:rPr>
            </w:pPr>
            <w:r>
              <w:rPr>
                <w:rFonts w:ascii="宋体" w:hAnsi="宋体"/>
                <w:kern w:val="0"/>
                <w:szCs w:val="21"/>
              </w:rPr>
              <w:t>1.</w:t>
            </w:r>
            <w:r>
              <w:rPr>
                <w:rFonts w:ascii="宋体" w:hAnsi="宋体" w:hint="eastAsia"/>
                <w:kern w:val="0"/>
                <w:szCs w:val="21"/>
              </w:rPr>
              <w:t>全面落实素质教育，生成以德为先、育人为本、具有鲜明特色的校训、校风、教风和学风，学校风气正。</w:t>
            </w:r>
          </w:p>
          <w:p w14:paraId="0D3D51D2" w14:textId="77777777" w:rsidR="00A968DB" w:rsidRDefault="00A968DB" w:rsidP="00B718E1">
            <w:pPr>
              <w:rPr>
                <w:rFonts w:ascii="宋体"/>
                <w:kern w:val="0"/>
                <w:szCs w:val="21"/>
              </w:rPr>
            </w:pPr>
            <w:r>
              <w:rPr>
                <w:rFonts w:ascii="宋体" w:hAnsi="宋体"/>
                <w:kern w:val="0"/>
                <w:szCs w:val="21"/>
              </w:rPr>
              <w:t>2.</w:t>
            </w:r>
            <w:r>
              <w:rPr>
                <w:rFonts w:ascii="宋体" w:hAnsi="宋体" w:hint="eastAsia"/>
                <w:kern w:val="0"/>
                <w:szCs w:val="21"/>
              </w:rPr>
              <w:t>办学模式有创新，成果突出，人才培养质量高。</w:t>
            </w:r>
          </w:p>
        </w:tc>
        <w:tc>
          <w:tcPr>
            <w:tcW w:w="1985" w:type="dxa"/>
            <w:vAlign w:val="center"/>
          </w:tcPr>
          <w:p w14:paraId="047897CB" w14:textId="77777777" w:rsidR="00A968DB" w:rsidRDefault="00A968DB" w:rsidP="00B718E1">
            <w:pPr>
              <w:contextualSpacing/>
              <w:rPr>
                <w:rFonts w:ascii="宋体" w:hAnsi="宋体" w:cs="宋体"/>
                <w:kern w:val="0"/>
                <w:szCs w:val="21"/>
              </w:rPr>
            </w:pPr>
            <w:r>
              <w:rPr>
                <w:rFonts w:ascii="宋体" w:hAnsi="宋体"/>
                <w:kern w:val="0"/>
                <w:szCs w:val="21"/>
              </w:rPr>
              <w:t>1</w:t>
            </w:r>
            <w:r>
              <w:rPr>
                <w:rFonts w:ascii="宋体" w:hAnsi="宋体" w:cs="宋体" w:hint="eastAsia"/>
                <w:kern w:val="0"/>
                <w:szCs w:val="21"/>
              </w:rPr>
              <w:t>.“一训三风”表述不清楚；学校校风不尽端正。</w:t>
            </w:r>
          </w:p>
          <w:p w14:paraId="21640A8F" w14:textId="77777777" w:rsidR="00A968DB" w:rsidRDefault="00A968DB" w:rsidP="00B718E1">
            <w:pPr>
              <w:contextualSpacing/>
              <w:rPr>
                <w:rFonts w:ascii="宋体"/>
                <w:kern w:val="0"/>
                <w:szCs w:val="21"/>
              </w:rPr>
            </w:pPr>
            <w:r>
              <w:rPr>
                <w:rFonts w:ascii="宋体" w:hAnsi="宋体" w:cs="宋体" w:hint="eastAsia"/>
                <w:kern w:val="0"/>
                <w:szCs w:val="21"/>
              </w:rPr>
              <w:t>2.未形成鲜明办学特色。</w:t>
            </w:r>
          </w:p>
        </w:tc>
      </w:tr>
      <w:tr w:rsidR="00A968DB" w14:paraId="27BAD28E" w14:textId="77777777" w:rsidTr="00B718E1">
        <w:trPr>
          <w:trHeight w:val="20"/>
        </w:trPr>
        <w:tc>
          <w:tcPr>
            <w:tcW w:w="846" w:type="dxa"/>
            <w:vMerge/>
          </w:tcPr>
          <w:p w14:paraId="128D44CC" w14:textId="77777777" w:rsidR="00A968DB" w:rsidRDefault="00A968DB">
            <w:pPr>
              <w:contextualSpacing/>
              <w:jc w:val="center"/>
              <w:rPr>
                <w:rFonts w:ascii="宋体"/>
                <w:b/>
                <w:kern w:val="0"/>
                <w:szCs w:val="21"/>
              </w:rPr>
            </w:pPr>
          </w:p>
        </w:tc>
        <w:tc>
          <w:tcPr>
            <w:tcW w:w="850" w:type="dxa"/>
            <w:vMerge/>
            <w:vAlign w:val="center"/>
          </w:tcPr>
          <w:p w14:paraId="5094F2EA" w14:textId="77777777" w:rsidR="00A968DB" w:rsidRDefault="00A968DB">
            <w:pPr>
              <w:contextualSpacing/>
              <w:jc w:val="center"/>
              <w:rPr>
                <w:rFonts w:ascii="宋体"/>
                <w:b/>
                <w:kern w:val="0"/>
                <w:szCs w:val="21"/>
              </w:rPr>
            </w:pPr>
          </w:p>
        </w:tc>
        <w:tc>
          <w:tcPr>
            <w:tcW w:w="3374" w:type="dxa"/>
            <w:vAlign w:val="center"/>
          </w:tcPr>
          <w:p w14:paraId="7D37ECAC" w14:textId="77777777" w:rsidR="00A968DB" w:rsidRDefault="00A968DB" w:rsidP="00B718E1">
            <w:pPr>
              <w:contextualSpacing/>
              <w:rPr>
                <w:rFonts w:ascii="宋体"/>
                <w:b/>
                <w:kern w:val="0"/>
                <w:szCs w:val="21"/>
              </w:rPr>
            </w:pPr>
            <w:r>
              <w:rPr>
                <w:rFonts w:ascii="宋体" w:hAnsi="宋体"/>
                <w:b/>
                <w:kern w:val="0"/>
                <w:szCs w:val="21"/>
              </w:rPr>
              <w:t>2.</w:t>
            </w:r>
            <w:r>
              <w:rPr>
                <w:rFonts w:ascii="宋体" w:hAnsi="宋体" w:hint="eastAsia"/>
                <w:b/>
                <w:kern w:val="0"/>
                <w:szCs w:val="21"/>
              </w:rPr>
              <w:t>办学思路。</w:t>
            </w:r>
            <w:r>
              <w:rPr>
                <w:rFonts w:ascii="宋体" w:hAnsi="宋体" w:hint="eastAsia"/>
                <w:kern w:val="0"/>
                <w:szCs w:val="21"/>
              </w:rPr>
              <w:t>服务区域经济社会发展，深化产教融合、校企合作，践行工学结合、知行合一，推进国际合作、开放创新，拓宽技术技能人才成长通道，为学生多样化选择、多路径成才搭建“立交桥”。</w:t>
            </w:r>
          </w:p>
        </w:tc>
        <w:tc>
          <w:tcPr>
            <w:tcW w:w="2863" w:type="dxa"/>
            <w:vAlign w:val="center"/>
          </w:tcPr>
          <w:p w14:paraId="657F7160" w14:textId="77777777" w:rsidR="00A968DB" w:rsidRDefault="00A968DB" w:rsidP="00B718E1">
            <w:pPr>
              <w:contextualSpacing/>
              <w:rPr>
                <w:rFonts w:ascii="宋体" w:hAnsi="宋体" w:cs="宋体"/>
                <w:kern w:val="0"/>
                <w:szCs w:val="21"/>
              </w:rPr>
            </w:pPr>
            <w:r>
              <w:rPr>
                <w:rFonts w:ascii="宋体" w:hAnsi="宋体" w:cs="宋体" w:hint="eastAsia"/>
                <w:kern w:val="0"/>
                <w:szCs w:val="21"/>
              </w:rPr>
              <w:t>专业设置与地方经济社会发展需求相适应。产教深度融合，校企密切合作。学生成才通道丰富，为学生多样化选择、多路径成才搭建“立交桥”。</w:t>
            </w:r>
          </w:p>
        </w:tc>
        <w:tc>
          <w:tcPr>
            <w:tcW w:w="3969" w:type="dxa"/>
            <w:vAlign w:val="center"/>
          </w:tcPr>
          <w:p w14:paraId="652D697B" w14:textId="77777777" w:rsidR="00A968DB" w:rsidRDefault="00A968DB" w:rsidP="00B718E1">
            <w:pPr>
              <w:contextualSpacing/>
              <w:rPr>
                <w:rFonts w:ascii="宋体" w:hAnsi="宋体" w:cs="宋体"/>
                <w:kern w:val="0"/>
                <w:szCs w:val="21"/>
              </w:rPr>
            </w:pPr>
            <w:r>
              <w:rPr>
                <w:rFonts w:ascii="宋体" w:hAnsi="宋体" w:cs="宋体" w:hint="eastAsia"/>
                <w:kern w:val="0"/>
                <w:szCs w:val="21"/>
              </w:rPr>
              <w:t>1.专业设置与当地经济社会发展需求相适应，主要专业与区域产业发展水平相适应。</w:t>
            </w:r>
          </w:p>
          <w:p w14:paraId="1A348C52" w14:textId="77777777" w:rsidR="00A968DB" w:rsidRDefault="00A968DB" w:rsidP="00B718E1">
            <w:pPr>
              <w:contextualSpacing/>
              <w:rPr>
                <w:rFonts w:ascii="宋体" w:hAnsi="宋体" w:cs="宋体"/>
                <w:kern w:val="0"/>
                <w:szCs w:val="21"/>
              </w:rPr>
            </w:pPr>
            <w:r>
              <w:rPr>
                <w:rFonts w:ascii="宋体" w:hAnsi="宋体" w:cs="宋体" w:hint="eastAsia"/>
                <w:kern w:val="0"/>
                <w:szCs w:val="21"/>
              </w:rPr>
              <w:t>2.产教深度融合，校企密切合作。</w:t>
            </w:r>
          </w:p>
          <w:p w14:paraId="6CF7EA32" w14:textId="77777777" w:rsidR="00A968DB" w:rsidRDefault="00A968DB" w:rsidP="00B718E1">
            <w:pPr>
              <w:contextualSpacing/>
              <w:rPr>
                <w:rFonts w:ascii="宋体" w:hAnsi="宋体" w:cs="宋体"/>
                <w:kern w:val="0"/>
                <w:szCs w:val="21"/>
              </w:rPr>
            </w:pPr>
            <w:r>
              <w:rPr>
                <w:rFonts w:ascii="宋体" w:hAnsi="宋体" w:cs="宋体" w:hint="eastAsia"/>
                <w:kern w:val="0"/>
                <w:szCs w:val="21"/>
              </w:rPr>
              <w:t>3.学生成才通道丰富，为学生多样化选择、多路径成才搭建“立交桥”。</w:t>
            </w:r>
          </w:p>
        </w:tc>
        <w:tc>
          <w:tcPr>
            <w:tcW w:w="1985" w:type="dxa"/>
            <w:vAlign w:val="center"/>
          </w:tcPr>
          <w:p w14:paraId="7DE07A25" w14:textId="77777777" w:rsidR="00A968DB" w:rsidRDefault="00A968DB" w:rsidP="00B718E1">
            <w:pPr>
              <w:contextualSpacing/>
              <w:rPr>
                <w:rFonts w:ascii="宋体" w:hAnsi="宋体" w:cs="宋体"/>
                <w:kern w:val="0"/>
                <w:szCs w:val="21"/>
              </w:rPr>
            </w:pPr>
            <w:r w:rsidRPr="006B6577">
              <w:rPr>
                <w:rFonts w:ascii="宋体" w:hAnsi="宋体" w:cs="宋体" w:hint="eastAsia"/>
                <w:kern w:val="0"/>
                <w:szCs w:val="21"/>
              </w:rPr>
              <w:t>产教结合融合不深入，校企合作不密切。</w:t>
            </w:r>
          </w:p>
        </w:tc>
      </w:tr>
      <w:tr w:rsidR="00A968DB" w14:paraId="676485E1" w14:textId="77777777" w:rsidTr="00B718E1">
        <w:trPr>
          <w:trHeight w:val="20"/>
        </w:trPr>
        <w:tc>
          <w:tcPr>
            <w:tcW w:w="846" w:type="dxa"/>
            <w:vMerge/>
          </w:tcPr>
          <w:p w14:paraId="452C67D4" w14:textId="77777777" w:rsidR="00A968DB" w:rsidRDefault="00A968DB">
            <w:pPr>
              <w:contextualSpacing/>
              <w:jc w:val="center"/>
              <w:rPr>
                <w:rFonts w:ascii="宋体"/>
                <w:b/>
                <w:kern w:val="0"/>
                <w:szCs w:val="21"/>
              </w:rPr>
            </w:pPr>
          </w:p>
        </w:tc>
        <w:tc>
          <w:tcPr>
            <w:tcW w:w="850" w:type="dxa"/>
            <w:vMerge/>
            <w:vAlign w:val="center"/>
          </w:tcPr>
          <w:p w14:paraId="53980C7A" w14:textId="77777777" w:rsidR="00A968DB" w:rsidRDefault="00A968DB">
            <w:pPr>
              <w:contextualSpacing/>
              <w:jc w:val="center"/>
              <w:rPr>
                <w:rFonts w:ascii="宋体"/>
                <w:b/>
                <w:kern w:val="0"/>
                <w:szCs w:val="21"/>
              </w:rPr>
            </w:pPr>
          </w:p>
        </w:tc>
        <w:tc>
          <w:tcPr>
            <w:tcW w:w="3374" w:type="dxa"/>
            <w:vAlign w:val="center"/>
          </w:tcPr>
          <w:p w14:paraId="0B2383B5" w14:textId="77777777" w:rsidR="00A968DB" w:rsidRDefault="00A968DB" w:rsidP="00B718E1">
            <w:pPr>
              <w:contextualSpacing/>
              <w:rPr>
                <w:rFonts w:ascii="宋体"/>
                <w:b/>
                <w:kern w:val="0"/>
                <w:szCs w:val="21"/>
              </w:rPr>
            </w:pPr>
            <w:r>
              <w:rPr>
                <w:rFonts w:ascii="宋体" w:hAnsi="宋体"/>
                <w:b/>
                <w:kern w:val="0"/>
                <w:szCs w:val="21"/>
              </w:rPr>
              <w:t>3.</w:t>
            </w:r>
            <w:r>
              <w:rPr>
                <w:rFonts w:ascii="宋体" w:hAnsi="宋体" w:hint="eastAsia"/>
                <w:b/>
                <w:kern w:val="0"/>
                <w:szCs w:val="21"/>
              </w:rPr>
              <w:t>发展规划。</w:t>
            </w:r>
            <w:r>
              <w:rPr>
                <w:rFonts w:ascii="宋体" w:hAnsi="宋体" w:hint="eastAsia"/>
                <w:kern w:val="0"/>
                <w:szCs w:val="21"/>
              </w:rPr>
              <w:t>学校改革发展规划与国家职业教育发展方针、政策保持一致，与地方经济社会发展需求紧密结合，中长期规划科学合理、可行性强，年度实施计划目标明确、责任落实、措施有力、达成度高。</w:t>
            </w:r>
          </w:p>
        </w:tc>
        <w:tc>
          <w:tcPr>
            <w:tcW w:w="2863" w:type="dxa"/>
            <w:vAlign w:val="center"/>
          </w:tcPr>
          <w:p w14:paraId="6C8072FE"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学校经过深入调研并多方征求意见，科学规范地制订了中长期发展规划。发展规划科学合理、可行性强，措施有力、达成度高。</w:t>
            </w:r>
          </w:p>
        </w:tc>
        <w:tc>
          <w:tcPr>
            <w:tcW w:w="3969" w:type="dxa"/>
            <w:vAlign w:val="center"/>
          </w:tcPr>
          <w:p w14:paraId="16C87BFA" w14:textId="77777777" w:rsidR="00A968DB" w:rsidRDefault="00A968DB" w:rsidP="00B718E1">
            <w:pPr>
              <w:contextualSpacing/>
              <w:rPr>
                <w:rFonts w:ascii="宋体" w:hAnsi="宋体" w:cs="宋体"/>
                <w:kern w:val="0"/>
                <w:szCs w:val="21"/>
              </w:rPr>
            </w:pPr>
            <w:r>
              <w:rPr>
                <w:rFonts w:ascii="宋体" w:hAnsi="宋体" w:cs="宋体" w:hint="eastAsia"/>
                <w:kern w:val="0"/>
                <w:szCs w:val="21"/>
              </w:rPr>
              <w:t>1.学校经过深入调研并多方征求意见，科学规范地制订了中长期发展规划。</w:t>
            </w:r>
          </w:p>
          <w:p w14:paraId="2448E97C" w14:textId="77777777" w:rsidR="00A968DB" w:rsidRDefault="00A968DB" w:rsidP="00B718E1">
            <w:pPr>
              <w:contextualSpacing/>
              <w:rPr>
                <w:rFonts w:ascii="宋体" w:hAnsi="宋体" w:cs="宋体"/>
                <w:kern w:val="0"/>
                <w:szCs w:val="21"/>
              </w:rPr>
            </w:pPr>
            <w:r>
              <w:rPr>
                <w:rFonts w:ascii="宋体" w:hAnsi="宋体" w:cs="宋体" w:hint="eastAsia"/>
                <w:kern w:val="0"/>
                <w:szCs w:val="21"/>
              </w:rPr>
              <w:t>2.发展规划科学合理、可行性强，措施有力、达成度高。</w:t>
            </w:r>
          </w:p>
        </w:tc>
        <w:tc>
          <w:tcPr>
            <w:tcW w:w="1985" w:type="dxa"/>
            <w:vAlign w:val="center"/>
          </w:tcPr>
          <w:p w14:paraId="1C31EE59" w14:textId="77777777" w:rsidR="00A968DB" w:rsidRDefault="00A968DB" w:rsidP="00B718E1">
            <w:pPr>
              <w:contextualSpacing/>
              <w:rPr>
                <w:rFonts w:ascii="宋体" w:hAnsi="宋体" w:cs="宋体"/>
                <w:kern w:val="0"/>
                <w:szCs w:val="21"/>
              </w:rPr>
            </w:pPr>
            <w:r>
              <w:rPr>
                <w:rFonts w:ascii="宋体" w:hAnsi="宋体" w:cs="宋体" w:hint="eastAsia"/>
                <w:kern w:val="0"/>
                <w:szCs w:val="21"/>
              </w:rPr>
              <w:t>1.无学校发展规划或发展规划制订过程不尽科学规范。</w:t>
            </w:r>
          </w:p>
          <w:p w14:paraId="42919DEE" w14:textId="77777777" w:rsidR="00A968DB" w:rsidRDefault="00A968DB" w:rsidP="00B718E1">
            <w:pPr>
              <w:contextualSpacing/>
              <w:rPr>
                <w:rFonts w:ascii="宋体" w:hAnsi="宋体" w:cs="宋体"/>
                <w:kern w:val="0"/>
                <w:szCs w:val="21"/>
              </w:rPr>
            </w:pPr>
            <w:r>
              <w:rPr>
                <w:rFonts w:ascii="宋体" w:hAnsi="宋体" w:cs="宋体" w:hint="eastAsia"/>
                <w:kern w:val="0"/>
                <w:szCs w:val="21"/>
              </w:rPr>
              <w:t>2.发展规划达成度不高。</w:t>
            </w:r>
          </w:p>
        </w:tc>
      </w:tr>
      <w:tr w:rsidR="00A968DB" w14:paraId="409F25C2" w14:textId="77777777" w:rsidTr="00B718E1">
        <w:trPr>
          <w:trHeight w:val="20"/>
        </w:trPr>
        <w:tc>
          <w:tcPr>
            <w:tcW w:w="846" w:type="dxa"/>
            <w:vMerge/>
          </w:tcPr>
          <w:p w14:paraId="16710173" w14:textId="77777777" w:rsidR="00A968DB" w:rsidRDefault="00A968DB">
            <w:pPr>
              <w:contextualSpacing/>
              <w:jc w:val="center"/>
              <w:rPr>
                <w:rFonts w:ascii="宋体"/>
                <w:b/>
                <w:kern w:val="0"/>
                <w:szCs w:val="21"/>
              </w:rPr>
            </w:pPr>
          </w:p>
        </w:tc>
        <w:tc>
          <w:tcPr>
            <w:tcW w:w="850" w:type="dxa"/>
            <w:vMerge w:val="restart"/>
            <w:vAlign w:val="center"/>
          </w:tcPr>
          <w:p w14:paraId="08516429" w14:textId="77777777" w:rsidR="00A968DB" w:rsidRDefault="00A968DB">
            <w:pPr>
              <w:contextualSpacing/>
              <w:jc w:val="center"/>
              <w:rPr>
                <w:rFonts w:ascii="宋体" w:cs="宋体"/>
                <w:b/>
                <w:kern w:val="0"/>
                <w:szCs w:val="21"/>
              </w:rPr>
            </w:pPr>
            <w:r>
              <w:rPr>
                <w:rFonts w:ascii="宋体" w:hAnsi="宋体"/>
                <w:b/>
                <w:kern w:val="0"/>
                <w:szCs w:val="21"/>
              </w:rPr>
              <w:t>1.2</w:t>
            </w:r>
            <w:r>
              <w:rPr>
                <w:rFonts w:ascii="宋体" w:hAnsi="宋体" w:hint="eastAsia"/>
                <w:b/>
                <w:kern w:val="0"/>
                <w:szCs w:val="21"/>
              </w:rPr>
              <w:t>办学环境</w:t>
            </w:r>
          </w:p>
        </w:tc>
        <w:tc>
          <w:tcPr>
            <w:tcW w:w="3374" w:type="dxa"/>
            <w:vAlign w:val="center"/>
          </w:tcPr>
          <w:p w14:paraId="357C2208" w14:textId="77777777" w:rsidR="00A968DB" w:rsidRDefault="00A968DB" w:rsidP="00B718E1">
            <w:pPr>
              <w:contextualSpacing/>
              <w:rPr>
                <w:rFonts w:ascii="宋体"/>
                <w:kern w:val="0"/>
                <w:szCs w:val="21"/>
              </w:rPr>
            </w:pPr>
            <w:r>
              <w:rPr>
                <w:rFonts w:ascii="宋体" w:hAnsi="宋体"/>
                <w:b/>
                <w:kern w:val="0"/>
                <w:szCs w:val="21"/>
              </w:rPr>
              <w:t>1.</w:t>
            </w:r>
            <w:r>
              <w:rPr>
                <w:rFonts w:ascii="宋体" w:hAnsi="宋体" w:hint="eastAsia"/>
                <w:b/>
                <w:kern w:val="0"/>
                <w:szCs w:val="21"/>
              </w:rPr>
              <w:t>政策支持。</w:t>
            </w:r>
            <w:r>
              <w:rPr>
                <w:rFonts w:ascii="宋体" w:hAnsi="宋体" w:hint="eastAsia"/>
                <w:kern w:val="0"/>
                <w:szCs w:val="21"/>
              </w:rPr>
              <w:t>地方政府积极发挥引导、规范、支持和督促作用，加快现代职教体系建设；学校发展列入地方职业教育发展规划，地方政府或主管部门有鼓励和支持学校招生就业、校企合作、人才引进、师资培养等方面的专项政策和举措。</w:t>
            </w:r>
          </w:p>
        </w:tc>
        <w:tc>
          <w:tcPr>
            <w:tcW w:w="2863" w:type="dxa"/>
            <w:vAlign w:val="center"/>
          </w:tcPr>
          <w:p w14:paraId="76325C07" w14:textId="77777777" w:rsidR="00A968DB" w:rsidRDefault="00A968DB" w:rsidP="00B718E1">
            <w:pPr>
              <w:contextualSpacing/>
              <w:rPr>
                <w:rFonts w:ascii="宋体" w:hAnsi="宋体" w:cs="宋体"/>
                <w:kern w:val="0"/>
                <w:szCs w:val="21"/>
              </w:rPr>
            </w:pPr>
            <w:r>
              <w:rPr>
                <w:rFonts w:ascii="宋体" w:hAnsi="宋体" w:cs="宋体" w:hint="eastAsia"/>
                <w:kern w:val="0"/>
                <w:szCs w:val="21"/>
              </w:rPr>
              <w:t>地方政府鼓励和支持学校发展，将学校发展列入地方职业教育发展规划。</w:t>
            </w:r>
          </w:p>
        </w:tc>
        <w:tc>
          <w:tcPr>
            <w:tcW w:w="3969" w:type="dxa"/>
            <w:vAlign w:val="center"/>
          </w:tcPr>
          <w:p w14:paraId="0501718E" w14:textId="77777777" w:rsidR="00A968DB" w:rsidRDefault="00A968DB" w:rsidP="00B718E1">
            <w:pPr>
              <w:contextualSpacing/>
              <w:rPr>
                <w:rFonts w:ascii="宋体" w:hAnsi="宋体" w:cs="宋体"/>
                <w:kern w:val="0"/>
                <w:szCs w:val="21"/>
              </w:rPr>
            </w:pPr>
            <w:r>
              <w:rPr>
                <w:rFonts w:ascii="宋体" w:hAnsi="宋体" w:cs="宋体" w:hint="eastAsia"/>
                <w:kern w:val="0"/>
                <w:szCs w:val="21"/>
              </w:rPr>
              <w:t>1.地方政府出台相应的政策、文件，鼓励和支持学校发展。</w:t>
            </w:r>
          </w:p>
          <w:p w14:paraId="236E158D" w14:textId="77777777" w:rsidR="00A968DB" w:rsidRDefault="00A968DB" w:rsidP="00B718E1">
            <w:pPr>
              <w:contextualSpacing/>
              <w:rPr>
                <w:rFonts w:ascii="宋体" w:hAnsi="宋体" w:cs="宋体"/>
                <w:kern w:val="0"/>
                <w:szCs w:val="21"/>
              </w:rPr>
            </w:pPr>
            <w:r>
              <w:rPr>
                <w:rFonts w:ascii="宋体" w:hAnsi="宋体" w:cs="宋体" w:hint="eastAsia"/>
                <w:kern w:val="0"/>
                <w:szCs w:val="21"/>
              </w:rPr>
              <w:t>2.学校发展列入地方职业教育发展规划。</w:t>
            </w:r>
          </w:p>
        </w:tc>
        <w:tc>
          <w:tcPr>
            <w:tcW w:w="1985" w:type="dxa"/>
            <w:vAlign w:val="center"/>
          </w:tcPr>
          <w:p w14:paraId="513D8834"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学校发展未被列入地方职业教育发展规划。</w:t>
            </w:r>
          </w:p>
        </w:tc>
      </w:tr>
      <w:tr w:rsidR="00A968DB" w14:paraId="747BEE50" w14:textId="77777777" w:rsidTr="00B718E1">
        <w:trPr>
          <w:trHeight w:val="20"/>
        </w:trPr>
        <w:tc>
          <w:tcPr>
            <w:tcW w:w="846" w:type="dxa"/>
            <w:vMerge/>
          </w:tcPr>
          <w:p w14:paraId="34784869" w14:textId="77777777" w:rsidR="00A968DB" w:rsidRDefault="00A968DB">
            <w:pPr>
              <w:contextualSpacing/>
              <w:jc w:val="center"/>
              <w:rPr>
                <w:rFonts w:ascii="宋体"/>
                <w:b/>
                <w:kern w:val="0"/>
                <w:szCs w:val="21"/>
              </w:rPr>
            </w:pPr>
          </w:p>
        </w:tc>
        <w:tc>
          <w:tcPr>
            <w:tcW w:w="850" w:type="dxa"/>
            <w:vMerge/>
            <w:vAlign w:val="center"/>
          </w:tcPr>
          <w:p w14:paraId="057EC22F" w14:textId="77777777" w:rsidR="00A968DB" w:rsidRDefault="00A968DB">
            <w:pPr>
              <w:contextualSpacing/>
              <w:jc w:val="center"/>
              <w:rPr>
                <w:rFonts w:ascii="宋体"/>
                <w:b/>
                <w:kern w:val="0"/>
                <w:szCs w:val="21"/>
              </w:rPr>
            </w:pPr>
          </w:p>
        </w:tc>
        <w:tc>
          <w:tcPr>
            <w:tcW w:w="3374" w:type="dxa"/>
            <w:vAlign w:val="center"/>
          </w:tcPr>
          <w:p w14:paraId="6AEC36F9" w14:textId="77777777" w:rsidR="00A968DB" w:rsidRDefault="00A968DB" w:rsidP="00B718E1">
            <w:pPr>
              <w:contextualSpacing/>
              <w:rPr>
                <w:rFonts w:ascii="宋体"/>
                <w:b/>
                <w:kern w:val="0"/>
                <w:szCs w:val="21"/>
              </w:rPr>
            </w:pPr>
            <w:r>
              <w:rPr>
                <w:rFonts w:ascii="宋体" w:hAnsi="宋体"/>
                <w:b/>
                <w:kern w:val="0"/>
                <w:szCs w:val="21"/>
              </w:rPr>
              <w:t>2.</w:t>
            </w:r>
            <w:r>
              <w:rPr>
                <w:rFonts w:ascii="宋体" w:hAnsi="宋体" w:hint="eastAsia"/>
                <w:b/>
                <w:kern w:val="0"/>
                <w:szCs w:val="21"/>
              </w:rPr>
              <w:t>经费保障。</w:t>
            </w:r>
            <w:r>
              <w:rPr>
                <w:rFonts w:ascii="宋体" w:hAnsi="宋体" w:hint="eastAsia"/>
                <w:kern w:val="0"/>
                <w:szCs w:val="21"/>
              </w:rPr>
              <w:t>生均财政拨款标准和生均预算内公用经费标准高于省定标准，高于本地普通高中标准，按时足额拨付并逐步提高；省级以上建设项目地方财政给予专项支持。</w:t>
            </w:r>
          </w:p>
        </w:tc>
        <w:tc>
          <w:tcPr>
            <w:tcW w:w="2863" w:type="dxa"/>
            <w:vAlign w:val="center"/>
          </w:tcPr>
          <w:p w14:paraId="0305ED9D"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学校财政拨款按时足额拨付并逐步提高。省级项目地方财政给予专项支持。</w:t>
            </w:r>
          </w:p>
        </w:tc>
        <w:tc>
          <w:tcPr>
            <w:tcW w:w="3969" w:type="dxa"/>
            <w:vAlign w:val="center"/>
          </w:tcPr>
          <w:p w14:paraId="15795CF4" w14:textId="77777777" w:rsidR="00A968DB" w:rsidRDefault="00A968DB" w:rsidP="00B718E1">
            <w:pPr>
              <w:contextualSpacing/>
              <w:rPr>
                <w:rFonts w:ascii="宋体" w:hAnsi="宋体" w:cs="宋体"/>
                <w:kern w:val="0"/>
                <w:szCs w:val="21"/>
              </w:rPr>
            </w:pPr>
            <w:r>
              <w:rPr>
                <w:rFonts w:ascii="宋体" w:hAnsi="宋体" w:cs="宋体" w:hint="eastAsia"/>
                <w:kern w:val="0"/>
                <w:szCs w:val="21"/>
              </w:rPr>
              <w:t>1.生均财政拨款标准和生均预算内公用经费标准高于省定标准，高于本地普通高中标准，按时足额拨付并逐步提高。</w:t>
            </w:r>
          </w:p>
          <w:p w14:paraId="6BEFC9F7" w14:textId="77777777" w:rsidR="00A968DB" w:rsidRDefault="00A968DB" w:rsidP="00B718E1">
            <w:pPr>
              <w:contextualSpacing/>
              <w:rPr>
                <w:rFonts w:ascii="宋体" w:hAnsi="宋体" w:cs="宋体"/>
                <w:kern w:val="0"/>
                <w:szCs w:val="21"/>
              </w:rPr>
            </w:pPr>
            <w:r>
              <w:rPr>
                <w:rFonts w:ascii="宋体" w:hAnsi="宋体" w:cs="宋体" w:hint="eastAsia"/>
                <w:kern w:val="0"/>
                <w:szCs w:val="21"/>
              </w:rPr>
              <w:t>2.省级以上建设项目地方财政给予专项支持。</w:t>
            </w:r>
          </w:p>
        </w:tc>
        <w:tc>
          <w:tcPr>
            <w:tcW w:w="1985" w:type="dxa"/>
            <w:vAlign w:val="center"/>
          </w:tcPr>
          <w:p w14:paraId="69240AF4" w14:textId="77777777" w:rsidR="00A968DB" w:rsidRDefault="00A968DB" w:rsidP="00B718E1">
            <w:pPr>
              <w:contextualSpacing/>
              <w:rPr>
                <w:rFonts w:ascii="宋体" w:hAnsi="宋体" w:cs="宋体"/>
                <w:kern w:val="0"/>
                <w:szCs w:val="21"/>
              </w:rPr>
            </w:pPr>
            <w:r>
              <w:rPr>
                <w:rFonts w:ascii="宋体" w:hAnsi="宋体" w:cs="宋体" w:hint="eastAsia"/>
                <w:kern w:val="0"/>
                <w:szCs w:val="21"/>
              </w:rPr>
              <w:t>1.生均财政拨款标准和生均预算内公用经费标准低于省定标准。</w:t>
            </w:r>
          </w:p>
          <w:p w14:paraId="26C52728" w14:textId="77777777" w:rsidR="00A968DB" w:rsidRDefault="00A968DB" w:rsidP="00B718E1">
            <w:pPr>
              <w:contextualSpacing/>
              <w:rPr>
                <w:rFonts w:ascii="宋体" w:hAnsi="宋体" w:cs="宋体"/>
                <w:kern w:val="0"/>
                <w:szCs w:val="21"/>
              </w:rPr>
            </w:pPr>
            <w:r>
              <w:rPr>
                <w:rFonts w:ascii="宋体" w:hAnsi="宋体" w:cs="宋体" w:hint="eastAsia"/>
                <w:kern w:val="0"/>
                <w:szCs w:val="21"/>
              </w:rPr>
              <w:t>2.省级以上项目地方无配套。</w:t>
            </w:r>
          </w:p>
        </w:tc>
      </w:tr>
      <w:tr w:rsidR="00A968DB" w14:paraId="3D048E23" w14:textId="77777777" w:rsidTr="00B718E1">
        <w:trPr>
          <w:trHeight w:val="20"/>
        </w:trPr>
        <w:tc>
          <w:tcPr>
            <w:tcW w:w="846" w:type="dxa"/>
            <w:vMerge/>
          </w:tcPr>
          <w:p w14:paraId="51726986" w14:textId="77777777" w:rsidR="00A968DB" w:rsidRDefault="00A968DB">
            <w:pPr>
              <w:contextualSpacing/>
              <w:jc w:val="center"/>
              <w:rPr>
                <w:rFonts w:ascii="宋体"/>
                <w:b/>
                <w:kern w:val="0"/>
                <w:szCs w:val="21"/>
              </w:rPr>
            </w:pPr>
          </w:p>
        </w:tc>
        <w:tc>
          <w:tcPr>
            <w:tcW w:w="850" w:type="dxa"/>
            <w:vMerge/>
            <w:vAlign w:val="center"/>
          </w:tcPr>
          <w:p w14:paraId="2D471A44" w14:textId="77777777" w:rsidR="00A968DB" w:rsidRDefault="00A968DB">
            <w:pPr>
              <w:contextualSpacing/>
              <w:jc w:val="center"/>
              <w:rPr>
                <w:rFonts w:ascii="宋体"/>
                <w:b/>
                <w:kern w:val="0"/>
                <w:szCs w:val="21"/>
              </w:rPr>
            </w:pPr>
          </w:p>
        </w:tc>
        <w:tc>
          <w:tcPr>
            <w:tcW w:w="3374" w:type="dxa"/>
            <w:vAlign w:val="center"/>
          </w:tcPr>
          <w:p w14:paraId="1BC75B5A" w14:textId="77777777" w:rsidR="00A968DB" w:rsidRDefault="00A968DB" w:rsidP="00B718E1">
            <w:pPr>
              <w:contextualSpacing/>
              <w:rPr>
                <w:rFonts w:ascii="宋体"/>
                <w:b/>
                <w:kern w:val="0"/>
                <w:szCs w:val="21"/>
              </w:rPr>
            </w:pPr>
            <w:r>
              <w:rPr>
                <w:rFonts w:ascii="宋体" w:hAnsi="宋体"/>
                <w:b/>
                <w:kern w:val="0"/>
                <w:szCs w:val="21"/>
              </w:rPr>
              <w:t>3.</w:t>
            </w:r>
            <w:r>
              <w:rPr>
                <w:rFonts w:ascii="宋体" w:hAnsi="宋体" w:hint="eastAsia"/>
                <w:b/>
                <w:kern w:val="0"/>
                <w:szCs w:val="21"/>
              </w:rPr>
              <w:t>建设基础。</w:t>
            </w:r>
            <w:r>
              <w:rPr>
                <w:rFonts w:ascii="宋体" w:hAnsi="宋体" w:hint="eastAsia"/>
                <w:kern w:val="0"/>
                <w:szCs w:val="21"/>
              </w:rPr>
              <w:t>学校是江苏省高水平现代化职业学校或江苏省四星级职业学校，有完善的网络基础设施和数据支撑平台，初步建成感知、协同、控制一体，智能化、系统化、综合化的智慧校园。</w:t>
            </w:r>
          </w:p>
        </w:tc>
        <w:tc>
          <w:tcPr>
            <w:tcW w:w="2863" w:type="dxa"/>
            <w:vAlign w:val="center"/>
          </w:tcPr>
          <w:p w14:paraId="4A084B76"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学校建设基础好，智慧校园建设有成效。</w:t>
            </w:r>
          </w:p>
        </w:tc>
        <w:tc>
          <w:tcPr>
            <w:tcW w:w="3969" w:type="dxa"/>
            <w:vAlign w:val="center"/>
          </w:tcPr>
          <w:p w14:paraId="3B43B773" w14:textId="77777777" w:rsidR="00A968DB" w:rsidRDefault="00A968DB" w:rsidP="00B718E1">
            <w:pPr>
              <w:contextualSpacing/>
              <w:rPr>
                <w:rFonts w:ascii="宋体" w:hAnsi="宋体" w:cs="宋体"/>
                <w:kern w:val="0"/>
                <w:szCs w:val="21"/>
              </w:rPr>
            </w:pPr>
            <w:r>
              <w:rPr>
                <w:rFonts w:ascii="宋体" w:hAnsi="宋体" w:cs="宋体" w:hint="eastAsia"/>
                <w:kern w:val="0"/>
                <w:szCs w:val="21"/>
              </w:rPr>
              <w:t>1.学校是江苏省高水平现代化职业学校或江苏省四星级职业学校</w:t>
            </w:r>
          </w:p>
          <w:p w14:paraId="2FE1787E" w14:textId="77777777" w:rsidR="00A968DB" w:rsidRDefault="00A968DB" w:rsidP="00B718E1">
            <w:pPr>
              <w:contextualSpacing/>
              <w:rPr>
                <w:rFonts w:ascii="宋体" w:hAnsi="宋体" w:cs="宋体"/>
                <w:kern w:val="0"/>
                <w:szCs w:val="21"/>
              </w:rPr>
            </w:pPr>
            <w:r>
              <w:rPr>
                <w:rFonts w:ascii="宋体" w:hAnsi="宋体" w:cs="宋体" w:hint="eastAsia"/>
                <w:kern w:val="0"/>
                <w:szCs w:val="21"/>
              </w:rPr>
              <w:t>2.智慧校园建设成效显著。</w:t>
            </w:r>
          </w:p>
        </w:tc>
        <w:tc>
          <w:tcPr>
            <w:tcW w:w="1985" w:type="dxa"/>
            <w:vAlign w:val="center"/>
          </w:tcPr>
          <w:p w14:paraId="77D838B6"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学校智慧校园建设未达省定标准。</w:t>
            </w:r>
          </w:p>
        </w:tc>
      </w:tr>
      <w:tr w:rsidR="00A968DB" w14:paraId="517B1201" w14:textId="77777777" w:rsidTr="00B718E1">
        <w:trPr>
          <w:trHeight w:val="20"/>
        </w:trPr>
        <w:tc>
          <w:tcPr>
            <w:tcW w:w="846" w:type="dxa"/>
            <w:vMerge/>
          </w:tcPr>
          <w:p w14:paraId="72CD9D78" w14:textId="77777777" w:rsidR="00A968DB" w:rsidRDefault="00A968DB">
            <w:pPr>
              <w:contextualSpacing/>
              <w:jc w:val="center"/>
              <w:rPr>
                <w:rFonts w:ascii="宋体"/>
                <w:b/>
                <w:kern w:val="0"/>
                <w:szCs w:val="21"/>
              </w:rPr>
            </w:pPr>
          </w:p>
        </w:tc>
        <w:tc>
          <w:tcPr>
            <w:tcW w:w="850" w:type="dxa"/>
            <w:vMerge w:val="restart"/>
            <w:vAlign w:val="center"/>
          </w:tcPr>
          <w:p w14:paraId="551EECBE" w14:textId="77777777" w:rsidR="00A968DB" w:rsidRDefault="00A968DB">
            <w:pPr>
              <w:contextualSpacing/>
              <w:jc w:val="center"/>
              <w:rPr>
                <w:rFonts w:ascii="宋体" w:cs="宋体"/>
                <w:b/>
                <w:kern w:val="0"/>
                <w:szCs w:val="21"/>
              </w:rPr>
            </w:pPr>
            <w:r>
              <w:rPr>
                <w:rFonts w:ascii="宋体" w:hAnsi="宋体"/>
                <w:b/>
                <w:kern w:val="0"/>
                <w:szCs w:val="21"/>
              </w:rPr>
              <w:t>1.3</w:t>
            </w:r>
            <w:r>
              <w:rPr>
                <w:rFonts w:ascii="宋体" w:hAnsi="宋体" w:hint="eastAsia"/>
                <w:b/>
                <w:kern w:val="0"/>
                <w:szCs w:val="21"/>
              </w:rPr>
              <w:t>办学机制</w:t>
            </w:r>
          </w:p>
        </w:tc>
        <w:tc>
          <w:tcPr>
            <w:tcW w:w="3374" w:type="dxa"/>
            <w:vAlign w:val="center"/>
          </w:tcPr>
          <w:p w14:paraId="1E6D2172" w14:textId="77777777" w:rsidR="00A968DB" w:rsidRDefault="00A968DB" w:rsidP="00B718E1">
            <w:pPr>
              <w:contextualSpacing/>
              <w:rPr>
                <w:rFonts w:ascii="宋体"/>
                <w:kern w:val="0"/>
                <w:szCs w:val="21"/>
              </w:rPr>
            </w:pPr>
            <w:r>
              <w:rPr>
                <w:rFonts w:ascii="宋体" w:hAnsi="宋体"/>
                <w:b/>
                <w:kern w:val="0"/>
                <w:szCs w:val="21"/>
              </w:rPr>
              <w:t>1.</w:t>
            </w:r>
            <w:r>
              <w:rPr>
                <w:rFonts w:ascii="宋体" w:hAnsi="宋体" w:hint="eastAsia"/>
                <w:b/>
                <w:kern w:val="0"/>
                <w:szCs w:val="21"/>
              </w:rPr>
              <w:t>校企合作。</w:t>
            </w:r>
            <w:r>
              <w:rPr>
                <w:rFonts w:ascii="宋体" w:hAnsi="宋体" w:hint="eastAsia"/>
                <w:kern w:val="0"/>
                <w:szCs w:val="21"/>
              </w:rPr>
              <w:t>创新校企合作协同育人的途径与方式，推动专业人才培养与岗位需求相衔接，人才培养链和产业链相融合，形成多方参与、共同建设、多元评价、充满活力的办学机制，每个主干专业与</w:t>
            </w:r>
            <w:r>
              <w:rPr>
                <w:rFonts w:ascii="宋体" w:hAnsi="宋体"/>
                <w:kern w:val="0"/>
                <w:szCs w:val="21"/>
              </w:rPr>
              <w:t>5</w:t>
            </w:r>
            <w:r>
              <w:rPr>
                <w:rFonts w:ascii="宋体" w:hAnsi="宋体" w:hint="eastAsia"/>
                <w:kern w:val="0"/>
                <w:szCs w:val="21"/>
              </w:rPr>
              <w:t>个以上具有影响力的企业建立了稳定的合作关系。</w:t>
            </w:r>
          </w:p>
        </w:tc>
        <w:tc>
          <w:tcPr>
            <w:tcW w:w="2863" w:type="dxa"/>
            <w:vAlign w:val="center"/>
          </w:tcPr>
          <w:p w14:paraId="5BA8E5E2" w14:textId="77777777" w:rsidR="00A968DB" w:rsidRDefault="00A968DB" w:rsidP="00B718E1">
            <w:pPr>
              <w:contextualSpacing/>
              <w:rPr>
                <w:rFonts w:ascii="宋体" w:hAnsi="宋体" w:cs="宋体"/>
                <w:kern w:val="0"/>
                <w:szCs w:val="21"/>
              </w:rPr>
            </w:pPr>
            <w:r>
              <w:rPr>
                <w:rFonts w:ascii="宋体" w:hAnsi="宋体" w:cs="宋体" w:hint="eastAsia"/>
                <w:kern w:val="0"/>
                <w:szCs w:val="21"/>
              </w:rPr>
              <w:t>创新校企合作办学机制，成立校企合作委员会并发挥积极作用。学校校企合作关系稳定，成效显著，每个主干专业与5个以上具有影响力的企业建立了稳定的合作关系。</w:t>
            </w:r>
          </w:p>
        </w:tc>
        <w:tc>
          <w:tcPr>
            <w:tcW w:w="3969" w:type="dxa"/>
            <w:vAlign w:val="center"/>
          </w:tcPr>
          <w:p w14:paraId="7987F646" w14:textId="77777777" w:rsidR="00A968DB" w:rsidRDefault="00A968DB" w:rsidP="00B718E1">
            <w:pPr>
              <w:contextualSpacing/>
              <w:rPr>
                <w:rFonts w:ascii="宋体" w:hAnsi="宋体" w:cs="宋体"/>
                <w:kern w:val="0"/>
                <w:szCs w:val="21"/>
              </w:rPr>
            </w:pPr>
            <w:r>
              <w:rPr>
                <w:rFonts w:ascii="宋体" w:hAnsi="宋体" w:cs="宋体" w:hint="eastAsia"/>
                <w:kern w:val="0"/>
                <w:szCs w:val="21"/>
              </w:rPr>
              <w:t>1.有健全的校企合作管理机制，校企合作委员会作用显著。</w:t>
            </w:r>
          </w:p>
          <w:p w14:paraId="6FFFE033" w14:textId="77777777" w:rsidR="00A968DB" w:rsidRDefault="00A968DB" w:rsidP="00B718E1">
            <w:pPr>
              <w:contextualSpacing/>
              <w:rPr>
                <w:rFonts w:ascii="宋体" w:hAnsi="宋体" w:cs="宋体"/>
                <w:kern w:val="0"/>
                <w:szCs w:val="21"/>
              </w:rPr>
            </w:pPr>
            <w:r>
              <w:rPr>
                <w:rFonts w:ascii="宋体" w:hAnsi="宋体" w:cs="宋体" w:hint="eastAsia"/>
                <w:kern w:val="0"/>
                <w:szCs w:val="21"/>
              </w:rPr>
              <w:t>2.校企合作关系稳定，每个主干专业与5个及以上具有影响力的企业建立了稳定的合作关系。</w:t>
            </w:r>
          </w:p>
        </w:tc>
        <w:tc>
          <w:tcPr>
            <w:tcW w:w="1985" w:type="dxa"/>
            <w:vAlign w:val="center"/>
          </w:tcPr>
          <w:p w14:paraId="4648FFA2" w14:textId="77777777" w:rsidR="00A968DB" w:rsidRDefault="00A968DB" w:rsidP="00B718E1">
            <w:pPr>
              <w:contextualSpacing/>
              <w:rPr>
                <w:rFonts w:ascii="宋体" w:hAnsi="宋体" w:cs="宋体"/>
                <w:kern w:val="0"/>
                <w:szCs w:val="21"/>
              </w:rPr>
            </w:pPr>
            <w:r>
              <w:rPr>
                <w:rFonts w:ascii="宋体" w:hAnsi="宋体" w:cs="宋体" w:hint="eastAsia"/>
                <w:kern w:val="0"/>
                <w:szCs w:val="21"/>
              </w:rPr>
              <w:t>1.校企合作委员会没有成立或者成立了没有发挥应有的积极作用。</w:t>
            </w:r>
          </w:p>
          <w:p w14:paraId="7983D479" w14:textId="77777777" w:rsidR="00A968DB" w:rsidRDefault="00A968DB" w:rsidP="00B718E1">
            <w:pPr>
              <w:contextualSpacing/>
              <w:rPr>
                <w:rFonts w:ascii="宋体" w:hAnsi="宋体" w:cs="宋体"/>
                <w:kern w:val="0"/>
                <w:szCs w:val="21"/>
              </w:rPr>
            </w:pPr>
            <w:r>
              <w:rPr>
                <w:rFonts w:ascii="宋体" w:hAnsi="宋体" w:cs="宋体" w:hint="eastAsia"/>
                <w:kern w:val="0"/>
                <w:szCs w:val="21"/>
              </w:rPr>
              <w:t>2.每个主干专业与1-2个有影响的企业稳定合作。</w:t>
            </w:r>
          </w:p>
        </w:tc>
      </w:tr>
      <w:tr w:rsidR="00A968DB" w14:paraId="53465072" w14:textId="77777777" w:rsidTr="00B718E1">
        <w:trPr>
          <w:trHeight w:val="20"/>
        </w:trPr>
        <w:tc>
          <w:tcPr>
            <w:tcW w:w="846" w:type="dxa"/>
            <w:vMerge/>
          </w:tcPr>
          <w:p w14:paraId="796E8780" w14:textId="77777777" w:rsidR="00A968DB" w:rsidRDefault="00A968DB">
            <w:pPr>
              <w:contextualSpacing/>
              <w:jc w:val="center"/>
              <w:rPr>
                <w:rFonts w:ascii="宋体"/>
                <w:b/>
                <w:kern w:val="0"/>
                <w:szCs w:val="21"/>
              </w:rPr>
            </w:pPr>
          </w:p>
        </w:tc>
        <w:tc>
          <w:tcPr>
            <w:tcW w:w="850" w:type="dxa"/>
            <w:vMerge/>
            <w:vAlign w:val="center"/>
          </w:tcPr>
          <w:p w14:paraId="20514338" w14:textId="77777777" w:rsidR="00A968DB" w:rsidRDefault="00A968DB">
            <w:pPr>
              <w:contextualSpacing/>
              <w:jc w:val="center"/>
              <w:rPr>
                <w:rFonts w:ascii="宋体"/>
                <w:b/>
                <w:kern w:val="0"/>
                <w:szCs w:val="21"/>
              </w:rPr>
            </w:pPr>
          </w:p>
        </w:tc>
        <w:tc>
          <w:tcPr>
            <w:tcW w:w="3374" w:type="dxa"/>
            <w:vAlign w:val="center"/>
          </w:tcPr>
          <w:p w14:paraId="688C8FC9" w14:textId="77777777" w:rsidR="00A968DB" w:rsidRDefault="00A968DB" w:rsidP="00B718E1">
            <w:pPr>
              <w:contextualSpacing/>
              <w:rPr>
                <w:rFonts w:ascii="宋体"/>
                <w:b/>
                <w:kern w:val="0"/>
                <w:szCs w:val="21"/>
              </w:rPr>
            </w:pPr>
            <w:r>
              <w:rPr>
                <w:rFonts w:ascii="宋体" w:hAnsi="宋体"/>
                <w:b/>
                <w:kern w:val="0"/>
                <w:szCs w:val="21"/>
              </w:rPr>
              <w:t>2.</w:t>
            </w:r>
            <w:r>
              <w:rPr>
                <w:rFonts w:ascii="宋体" w:hAnsi="宋体" w:hint="eastAsia"/>
                <w:b/>
                <w:kern w:val="0"/>
                <w:szCs w:val="21"/>
              </w:rPr>
              <w:t>集团化办学。</w:t>
            </w:r>
            <w:r>
              <w:rPr>
                <w:rFonts w:ascii="宋体" w:hAnsi="宋体" w:hint="eastAsia"/>
                <w:kern w:val="0"/>
                <w:szCs w:val="21"/>
              </w:rPr>
              <w:t>牵头组建市级以上</w:t>
            </w:r>
            <w:r>
              <w:rPr>
                <w:rFonts w:ascii="宋体" w:hAnsi="宋体" w:hint="eastAsia"/>
                <w:kern w:val="0"/>
                <w:szCs w:val="21"/>
              </w:rPr>
              <w:lastRenderedPageBreak/>
              <w:t>职教集团等办学联合体，形成教学链、岗位链和产业链的深度融合。</w:t>
            </w:r>
          </w:p>
        </w:tc>
        <w:tc>
          <w:tcPr>
            <w:tcW w:w="2863" w:type="dxa"/>
            <w:vAlign w:val="center"/>
          </w:tcPr>
          <w:p w14:paraId="7375070E"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学校牵头组建市级以上职教</w:t>
            </w:r>
            <w:r>
              <w:rPr>
                <w:rFonts w:ascii="宋体" w:hAnsi="宋体" w:cs="宋体" w:hint="eastAsia"/>
                <w:kern w:val="0"/>
                <w:szCs w:val="21"/>
              </w:rPr>
              <w:lastRenderedPageBreak/>
              <w:t>集团等办学联合体，集团化办学成效明显。</w:t>
            </w:r>
          </w:p>
        </w:tc>
        <w:tc>
          <w:tcPr>
            <w:tcW w:w="3969" w:type="dxa"/>
            <w:vAlign w:val="center"/>
          </w:tcPr>
          <w:p w14:paraId="6B9C99A5"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学校牵头组建市级以上职教集团等办学</w:t>
            </w:r>
            <w:r>
              <w:rPr>
                <w:rFonts w:ascii="宋体" w:hAnsi="宋体" w:cs="宋体" w:hint="eastAsia"/>
                <w:kern w:val="0"/>
                <w:szCs w:val="21"/>
              </w:rPr>
              <w:lastRenderedPageBreak/>
              <w:t>联合体并充分发挥作用。</w:t>
            </w:r>
          </w:p>
        </w:tc>
        <w:tc>
          <w:tcPr>
            <w:tcW w:w="1985" w:type="dxa"/>
            <w:vAlign w:val="center"/>
          </w:tcPr>
          <w:p w14:paraId="71BF4EFE"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没有牵头组建市级</w:t>
            </w:r>
            <w:r>
              <w:rPr>
                <w:rFonts w:ascii="宋体" w:hAnsi="宋体" w:cs="宋体" w:hint="eastAsia"/>
                <w:kern w:val="0"/>
                <w:szCs w:val="21"/>
              </w:rPr>
              <w:lastRenderedPageBreak/>
              <w:t>以上职教集团或职教集团没有发挥实际作用。</w:t>
            </w:r>
          </w:p>
        </w:tc>
      </w:tr>
      <w:tr w:rsidR="00A968DB" w14:paraId="0522754A" w14:textId="77777777" w:rsidTr="00B718E1">
        <w:trPr>
          <w:trHeight w:val="20"/>
        </w:trPr>
        <w:tc>
          <w:tcPr>
            <w:tcW w:w="846" w:type="dxa"/>
            <w:vMerge/>
          </w:tcPr>
          <w:p w14:paraId="4B890E17" w14:textId="77777777" w:rsidR="00A968DB" w:rsidRDefault="00A968DB">
            <w:pPr>
              <w:contextualSpacing/>
              <w:jc w:val="center"/>
              <w:rPr>
                <w:rFonts w:ascii="宋体"/>
                <w:b/>
                <w:kern w:val="0"/>
                <w:szCs w:val="21"/>
              </w:rPr>
            </w:pPr>
          </w:p>
        </w:tc>
        <w:tc>
          <w:tcPr>
            <w:tcW w:w="850" w:type="dxa"/>
            <w:vMerge/>
            <w:vAlign w:val="center"/>
          </w:tcPr>
          <w:p w14:paraId="63EE58AD" w14:textId="77777777" w:rsidR="00A968DB" w:rsidRDefault="00A968DB">
            <w:pPr>
              <w:contextualSpacing/>
              <w:jc w:val="center"/>
              <w:rPr>
                <w:rFonts w:ascii="宋体"/>
                <w:b/>
                <w:kern w:val="0"/>
                <w:szCs w:val="21"/>
              </w:rPr>
            </w:pPr>
          </w:p>
        </w:tc>
        <w:tc>
          <w:tcPr>
            <w:tcW w:w="3374" w:type="dxa"/>
            <w:vAlign w:val="center"/>
          </w:tcPr>
          <w:p w14:paraId="49CCDA43" w14:textId="77777777" w:rsidR="00A968DB" w:rsidRPr="00B71849" w:rsidRDefault="00A968DB" w:rsidP="00B718E1">
            <w:pPr>
              <w:contextualSpacing/>
              <w:rPr>
                <w:rFonts w:ascii="宋体" w:hAnsi="宋体"/>
                <w:kern w:val="0"/>
                <w:szCs w:val="21"/>
              </w:rPr>
            </w:pPr>
            <w:r>
              <w:rPr>
                <w:rFonts w:ascii="宋体" w:hAnsi="宋体"/>
                <w:b/>
                <w:kern w:val="0"/>
                <w:szCs w:val="21"/>
              </w:rPr>
              <w:t>3.</w:t>
            </w:r>
            <w:r>
              <w:rPr>
                <w:rFonts w:ascii="宋体" w:hAnsi="宋体" w:hint="eastAsia"/>
                <w:b/>
                <w:kern w:val="0"/>
                <w:szCs w:val="21"/>
              </w:rPr>
              <w:t>国际合作。</w:t>
            </w:r>
            <w:r>
              <w:rPr>
                <w:rFonts w:ascii="宋体" w:hAnsi="宋体" w:hint="eastAsia"/>
                <w:kern w:val="0"/>
                <w:szCs w:val="21"/>
              </w:rPr>
              <w:t>在教学标准开发、课程建设、师资培训、学生培养等方面与国（境）外优质教育机构或行业企业开展交流合作，推动教育教学改革创新，提升技术技能人才培养的国际竞争力。</w:t>
            </w:r>
          </w:p>
        </w:tc>
        <w:tc>
          <w:tcPr>
            <w:tcW w:w="2863" w:type="dxa"/>
            <w:vAlign w:val="center"/>
          </w:tcPr>
          <w:p w14:paraId="52DE0804" w14:textId="77777777" w:rsidR="00A968DB" w:rsidRDefault="00A968DB" w:rsidP="00B718E1">
            <w:pPr>
              <w:contextualSpacing/>
              <w:rPr>
                <w:rFonts w:ascii="宋体" w:hAnsi="宋体" w:cs="宋体"/>
                <w:kern w:val="0"/>
                <w:szCs w:val="21"/>
              </w:rPr>
            </w:pPr>
            <w:r>
              <w:rPr>
                <w:rFonts w:ascii="宋体" w:hAnsi="宋体" w:cs="宋体" w:hint="eastAsia"/>
                <w:kern w:val="0"/>
                <w:szCs w:val="21"/>
              </w:rPr>
              <w:t>有健全的国际合作交流机制，国际合作形式多样、内容丰富、成效突出。</w:t>
            </w:r>
          </w:p>
        </w:tc>
        <w:tc>
          <w:tcPr>
            <w:tcW w:w="3969" w:type="dxa"/>
            <w:vAlign w:val="center"/>
          </w:tcPr>
          <w:p w14:paraId="2AE66CD4" w14:textId="77777777" w:rsidR="00A968DB" w:rsidRDefault="00A968DB" w:rsidP="00B718E1">
            <w:pPr>
              <w:contextualSpacing/>
              <w:rPr>
                <w:rFonts w:ascii="宋体" w:hAnsi="宋体" w:cs="宋体"/>
                <w:kern w:val="0"/>
                <w:szCs w:val="21"/>
              </w:rPr>
            </w:pPr>
            <w:r>
              <w:rPr>
                <w:rFonts w:ascii="宋体" w:hAnsi="宋体" w:cs="宋体" w:hint="eastAsia"/>
                <w:kern w:val="0"/>
                <w:szCs w:val="21"/>
              </w:rPr>
              <w:t>1.国际合作交流机制健全，与国（境）外优质教育机构或行业企业建立长期稳定的交流合作关系。</w:t>
            </w:r>
          </w:p>
          <w:p w14:paraId="64E9BFA7" w14:textId="77777777" w:rsidR="00A968DB" w:rsidRDefault="00A968DB" w:rsidP="00B718E1">
            <w:pPr>
              <w:contextualSpacing/>
              <w:rPr>
                <w:rFonts w:ascii="宋体" w:hAnsi="宋体" w:cs="宋体"/>
                <w:kern w:val="0"/>
                <w:szCs w:val="21"/>
              </w:rPr>
            </w:pPr>
            <w:r>
              <w:rPr>
                <w:rFonts w:ascii="宋体" w:hAnsi="宋体" w:cs="宋体" w:hint="eastAsia"/>
                <w:kern w:val="0"/>
                <w:szCs w:val="21"/>
              </w:rPr>
              <w:t>2.国际合作形式多样、内容丰富。</w:t>
            </w:r>
          </w:p>
          <w:p w14:paraId="766A642C" w14:textId="77777777" w:rsidR="00A968DB" w:rsidRDefault="00A968DB" w:rsidP="00B718E1">
            <w:pPr>
              <w:contextualSpacing/>
              <w:rPr>
                <w:rFonts w:ascii="宋体" w:hAnsi="宋体" w:cs="宋体"/>
                <w:kern w:val="0"/>
                <w:szCs w:val="21"/>
              </w:rPr>
            </w:pPr>
            <w:r>
              <w:rPr>
                <w:rFonts w:ascii="宋体" w:hAnsi="宋体" w:cs="宋体" w:hint="eastAsia"/>
                <w:kern w:val="0"/>
                <w:szCs w:val="21"/>
              </w:rPr>
              <w:t>3.合作交流项目质量高，成效突出，推动人才培养提升。</w:t>
            </w:r>
          </w:p>
        </w:tc>
        <w:tc>
          <w:tcPr>
            <w:tcW w:w="1985" w:type="dxa"/>
            <w:vAlign w:val="center"/>
          </w:tcPr>
          <w:p w14:paraId="6A91EB83" w14:textId="77777777" w:rsidR="00A968DB" w:rsidRPr="00656C6C" w:rsidRDefault="00A968DB" w:rsidP="00B718E1">
            <w:pPr>
              <w:contextualSpacing/>
              <w:rPr>
                <w:rFonts w:ascii="宋体" w:hAnsi="宋体" w:cs="宋体"/>
                <w:kern w:val="0"/>
                <w:szCs w:val="21"/>
              </w:rPr>
            </w:pPr>
            <w:r w:rsidRPr="00656C6C">
              <w:rPr>
                <w:rFonts w:ascii="宋体" w:hAnsi="宋体" w:cs="宋体" w:hint="eastAsia"/>
                <w:kern w:val="0"/>
                <w:szCs w:val="21"/>
              </w:rPr>
              <w:t>1.国际合作交流机制不健全.</w:t>
            </w:r>
          </w:p>
          <w:p w14:paraId="7B04E06B" w14:textId="77777777" w:rsidR="00A968DB" w:rsidRDefault="00A968DB" w:rsidP="00B718E1">
            <w:pPr>
              <w:contextualSpacing/>
              <w:rPr>
                <w:rFonts w:ascii="宋体" w:hAnsi="宋体" w:cs="宋体"/>
                <w:kern w:val="0"/>
                <w:szCs w:val="21"/>
              </w:rPr>
            </w:pPr>
            <w:r w:rsidRPr="00656C6C">
              <w:rPr>
                <w:rFonts w:ascii="宋体" w:hAnsi="宋体" w:cs="宋体" w:hint="eastAsia"/>
                <w:kern w:val="0"/>
                <w:szCs w:val="21"/>
              </w:rPr>
              <w:t>2.学校未开展任何形式的国际交流与合作。</w:t>
            </w:r>
          </w:p>
        </w:tc>
      </w:tr>
      <w:tr w:rsidR="00A968DB" w14:paraId="310CE80B" w14:textId="77777777" w:rsidTr="00B718E1">
        <w:trPr>
          <w:trHeight w:val="20"/>
        </w:trPr>
        <w:tc>
          <w:tcPr>
            <w:tcW w:w="846" w:type="dxa"/>
            <w:vMerge w:val="restart"/>
            <w:textDirection w:val="tbRlV"/>
          </w:tcPr>
          <w:p w14:paraId="15FA5AA6" w14:textId="77777777" w:rsidR="00A968DB" w:rsidRDefault="00A968DB">
            <w:pPr>
              <w:ind w:left="113" w:right="113"/>
              <w:contextualSpacing/>
              <w:jc w:val="center"/>
              <w:rPr>
                <w:rFonts w:ascii="宋体"/>
                <w:b/>
                <w:kern w:val="0"/>
                <w:szCs w:val="21"/>
              </w:rPr>
            </w:pPr>
            <w:r>
              <w:rPr>
                <w:rFonts w:ascii="宋体" w:hAnsi="宋体" w:hint="eastAsia"/>
                <w:b/>
                <w:kern w:val="0"/>
                <w:szCs w:val="21"/>
              </w:rPr>
              <w:t>二</w:t>
            </w:r>
            <w:r>
              <w:rPr>
                <w:rFonts w:ascii="宋体" w:hAnsi="宋体"/>
                <w:b/>
                <w:kern w:val="0"/>
                <w:szCs w:val="21"/>
              </w:rPr>
              <w:t xml:space="preserve">  </w:t>
            </w:r>
            <w:r>
              <w:rPr>
                <w:rFonts w:ascii="宋体" w:hAnsi="宋体" w:hint="eastAsia"/>
                <w:b/>
                <w:kern w:val="0"/>
                <w:szCs w:val="21"/>
              </w:rPr>
              <w:t>人才培养</w:t>
            </w:r>
          </w:p>
        </w:tc>
        <w:tc>
          <w:tcPr>
            <w:tcW w:w="850" w:type="dxa"/>
            <w:vMerge w:val="restart"/>
            <w:vAlign w:val="center"/>
          </w:tcPr>
          <w:p w14:paraId="40743FB6" w14:textId="77777777" w:rsidR="00A968DB" w:rsidRDefault="00A968DB">
            <w:pPr>
              <w:contextualSpacing/>
              <w:jc w:val="center"/>
              <w:rPr>
                <w:rFonts w:ascii="宋体"/>
                <w:b/>
                <w:kern w:val="0"/>
                <w:szCs w:val="21"/>
              </w:rPr>
            </w:pPr>
            <w:r>
              <w:rPr>
                <w:rFonts w:ascii="宋体" w:hAnsi="宋体"/>
                <w:b/>
                <w:kern w:val="0"/>
                <w:szCs w:val="21"/>
              </w:rPr>
              <w:t>2.1</w:t>
            </w:r>
            <w:r>
              <w:rPr>
                <w:rFonts w:ascii="宋体" w:hAnsi="宋体" w:hint="eastAsia"/>
                <w:b/>
                <w:kern w:val="0"/>
                <w:szCs w:val="21"/>
              </w:rPr>
              <w:t>德育工作</w:t>
            </w:r>
          </w:p>
        </w:tc>
        <w:tc>
          <w:tcPr>
            <w:tcW w:w="3374" w:type="dxa"/>
            <w:vAlign w:val="center"/>
          </w:tcPr>
          <w:p w14:paraId="46BD05CE" w14:textId="77777777" w:rsidR="00A968DB" w:rsidRDefault="00A968DB" w:rsidP="00B718E1">
            <w:pPr>
              <w:contextualSpacing/>
              <w:rPr>
                <w:rFonts w:ascii="宋体"/>
                <w:b/>
                <w:kern w:val="0"/>
                <w:szCs w:val="21"/>
              </w:rPr>
            </w:pPr>
            <w:r>
              <w:rPr>
                <w:rFonts w:ascii="宋体" w:hAnsi="宋体"/>
                <w:b/>
                <w:kern w:val="0"/>
                <w:szCs w:val="21"/>
              </w:rPr>
              <w:t>1.</w:t>
            </w:r>
            <w:r>
              <w:rPr>
                <w:rFonts w:ascii="宋体" w:hAnsi="宋体" w:hint="eastAsia"/>
                <w:b/>
                <w:kern w:val="0"/>
                <w:szCs w:val="21"/>
              </w:rPr>
              <w:t>道德素质培养。</w:t>
            </w:r>
            <w:r>
              <w:rPr>
                <w:rFonts w:ascii="宋体" w:hAnsi="宋体" w:hint="eastAsia"/>
                <w:kern w:val="0"/>
                <w:szCs w:val="21"/>
              </w:rPr>
              <w:t>把中华优秀传统文化教育系统融入课程和教材体系，建设学生真心喜爱、终身受益的人文、德育和思想政治理论课程；充分挖掘和利用本地中华优秀传统文化教育资源，开设专题的地方课程和校本课程；积极开展特色鲜明、实效性强的主题教育、专题教育和特色德育活动。</w:t>
            </w:r>
          </w:p>
        </w:tc>
        <w:tc>
          <w:tcPr>
            <w:tcW w:w="2863" w:type="dxa"/>
            <w:vAlign w:val="center"/>
          </w:tcPr>
          <w:p w14:paraId="5C947DC3"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学校高度重视学生道德素质的培养，将德育融入教育教学的全过程。开设融入中华优秀传统文化的地方课程、校本课程。积极开展特色鲜明、形式多样的德育活动。</w:t>
            </w:r>
          </w:p>
        </w:tc>
        <w:tc>
          <w:tcPr>
            <w:tcW w:w="3969" w:type="dxa"/>
            <w:vAlign w:val="center"/>
          </w:tcPr>
          <w:p w14:paraId="47A97815" w14:textId="77777777" w:rsidR="00A968DB" w:rsidRDefault="00A968DB" w:rsidP="00B718E1">
            <w:pPr>
              <w:contextualSpacing/>
              <w:rPr>
                <w:rFonts w:ascii="宋体" w:hAnsi="宋体" w:cs="宋体"/>
                <w:kern w:val="0"/>
                <w:szCs w:val="21"/>
              </w:rPr>
            </w:pPr>
            <w:r>
              <w:rPr>
                <w:rFonts w:ascii="宋体" w:hAnsi="宋体" w:cs="宋体" w:hint="eastAsia"/>
                <w:kern w:val="0"/>
                <w:szCs w:val="21"/>
              </w:rPr>
              <w:t>1.德育课程按照国家和省有关规定开齐</w:t>
            </w:r>
            <w:r>
              <w:rPr>
                <w:rFonts w:ascii="宋体" w:hAnsi="宋体" w:cs="宋体"/>
                <w:kern w:val="0"/>
                <w:szCs w:val="21"/>
              </w:rPr>
              <w:t>开足</w:t>
            </w:r>
            <w:r>
              <w:rPr>
                <w:rFonts w:ascii="宋体" w:hAnsi="宋体" w:cs="宋体" w:hint="eastAsia"/>
                <w:kern w:val="0"/>
                <w:szCs w:val="21"/>
              </w:rPr>
              <w:t>。</w:t>
            </w:r>
          </w:p>
          <w:p w14:paraId="4B709A17" w14:textId="77777777" w:rsidR="00A968DB" w:rsidRDefault="00A968DB" w:rsidP="00B718E1">
            <w:pPr>
              <w:contextualSpacing/>
              <w:rPr>
                <w:rFonts w:ascii="宋体" w:hAnsi="宋体" w:cs="宋体"/>
                <w:kern w:val="0"/>
                <w:szCs w:val="21"/>
              </w:rPr>
            </w:pPr>
            <w:r>
              <w:rPr>
                <w:rFonts w:ascii="宋体" w:hAnsi="宋体" w:cs="宋体" w:hint="eastAsia"/>
                <w:kern w:val="0"/>
                <w:szCs w:val="21"/>
              </w:rPr>
              <w:t>2.编写2本及以上具有地方特色的校本德育读本。</w:t>
            </w:r>
          </w:p>
          <w:p w14:paraId="39D443BD" w14:textId="77777777" w:rsidR="00A968DB" w:rsidRDefault="00A968DB" w:rsidP="00B718E1">
            <w:pPr>
              <w:contextualSpacing/>
              <w:rPr>
                <w:rFonts w:ascii="宋体" w:hAnsi="宋体" w:cs="宋体"/>
                <w:kern w:val="0"/>
                <w:szCs w:val="21"/>
              </w:rPr>
            </w:pPr>
            <w:r>
              <w:rPr>
                <w:rFonts w:ascii="宋体" w:hAnsi="宋体" w:cs="宋体" w:hint="eastAsia"/>
                <w:kern w:val="0"/>
                <w:szCs w:val="21"/>
              </w:rPr>
              <w:t>3.每年学校开展2次以上特色鲜明、主题多样的大型德育活动。</w:t>
            </w:r>
          </w:p>
        </w:tc>
        <w:tc>
          <w:tcPr>
            <w:tcW w:w="1985" w:type="dxa"/>
            <w:vAlign w:val="center"/>
          </w:tcPr>
          <w:p w14:paraId="1F378C45" w14:textId="77777777" w:rsidR="00A968DB" w:rsidRDefault="00A968DB" w:rsidP="00B718E1">
            <w:pPr>
              <w:contextualSpacing/>
              <w:rPr>
                <w:rFonts w:ascii="宋体" w:hAnsi="宋体" w:cs="宋体"/>
                <w:kern w:val="0"/>
                <w:szCs w:val="21"/>
              </w:rPr>
            </w:pPr>
            <w:r>
              <w:rPr>
                <w:rFonts w:ascii="宋体" w:hAnsi="宋体" w:cs="宋体" w:hint="eastAsia"/>
                <w:kern w:val="0"/>
                <w:szCs w:val="21"/>
              </w:rPr>
              <w:t>未编写具有地方特色的校本德育读本。</w:t>
            </w:r>
          </w:p>
        </w:tc>
      </w:tr>
      <w:tr w:rsidR="00A968DB" w14:paraId="618FC3DF" w14:textId="77777777" w:rsidTr="00B718E1">
        <w:trPr>
          <w:trHeight w:val="20"/>
        </w:trPr>
        <w:tc>
          <w:tcPr>
            <w:tcW w:w="846" w:type="dxa"/>
            <w:vMerge/>
          </w:tcPr>
          <w:p w14:paraId="572EB195" w14:textId="77777777" w:rsidR="00A968DB" w:rsidRDefault="00A968DB" w:rsidP="00B718E1">
            <w:pPr>
              <w:contextualSpacing/>
              <w:jc w:val="center"/>
              <w:rPr>
                <w:rFonts w:ascii="宋体"/>
                <w:b/>
                <w:kern w:val="0"/>
                <w:szCs w:val="21"/>
              </w:rPr>
            </w:pPr>
          </w:p>
        </w:tc>
        <w:tc>
          <w:tcPr>
            <w:tcW w:w="850" w:type="dxa"/>
            <w:vMerge/>
            <w:vAlign w:val="center"/>
          </w:tcPr>
          <w:p w14:paraId="355F74D3" w14:textId="77777777" w:rsidR="00A968DB" w:rsidRDefault="00A968DB" w:rsidP="00B718E1">
            <w:pPr>
              <w:contextualSpacing/>
              <w:jc w:val="center"/>
              <w:rPr>
                <w:rFonts w:ascii="宋体"/>
                <w:b/>
                <w:kern w:val="0"/>
                <w:szCs w:val="21"/>
              </w:rPr>
            </w:pPr>
          </w:p>
        </w:tc>
        <w:tc>
          <w:tcPr>
            <w:tcW w:w="3374" w:type="dxa"/>
            <w:vAlign w:val="center"/>
          </w:tcPr>
          <w:p w14:paraId="2A11985F" w14:textId="77777777" w:rsidR="00A968DB" w:rsidRDefault="00A968DB" w:rsidP="00B718E1">
            <w:pPr>
              <w:contextualSpacing/>
              <w:rPr>
                <w:rFonts w:ascii="宋体" w:hAnsi="宋体"/>
                <w:kern w:val="0"/>
                <w:szCs w:val="21"/>
              </w:rPr>
            </w:pPr>
            <w:r>
              <w:rPr>
                <w:rFonts w:ascii="宋体" w:hAnsi="宋体"/>
                <w:b/>
                <w:kern w:val="0"/>
                <w:szCs w:val="21"/>
              </w:rPr>
              <w:t>2.</w:t>
            </w:r>
            <w:r>
              <w:rPr>
                <w:rFonts w:ascii="宋体" w:hAnsi="宋体" w:hint="eastAsia"/>
                <w:b/>
                <w:kern w:val="0"/>
                <w:szCs w:val="21"/>
              </w:rPr>
              <w:t>职业精神培育。</w:t>
            </w:r>
            <w:r>
              <w:rPr>
                <w:rFonts w:ascii="宋体" w:hAnsi="宋体" w:hint="eastAsia"/>
                <w:kern w:val="0"/>
                <w:szCs w:val="21"/>
              </w:rPr>
              <w:t>把提高学生职业技能和培养职业精神高度融合，加强崇尚劳动、敬业守信、创新务实、精益求精等职业精神的培养；开展劳动模范、技术能手、优秀毕业生等进校园活动，充分利用实习实训等环节，增强学生安全意识、纪律意识；培养良好的职业道德，引导学生牢固树立立足岗位、增强本领、服务群众、奉献社会的职业理想。</w:t>
            </w:r>
          </w:p>
          <w:p w14:paraId="000F4690" w14:textId="77777777" w:rsidR="00A968DB" w:rsidRPr="000A55D7" w:rsidRDefault="00A968DB" w:rsidP="00B718E1">
            <w:pPr>
              <w:contextualSpacing/>
              <w:rPr>
                <w:rFonts w:ascii="宋体" w:hAnsi="宋体"/>
                <w:kern w:val="0"/>
                <w:szCs w:val="21"/>
              </w:rPr>
            </w:pPr>
          </w:p>
        </w:tc>
        <w:tc>
          <w:tcPr>
            <w:tcW w:w="2863" w:type="dxa"/>
            <w:vAlign w:val="center"/>
          </w:tcPr>
          <w:p w14:paraId="6512B1D1"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学校高度重视学生职业精神的培育，把提高学生职业技能和培养职业精神高度融合。通过各种形式和多种渠道培养学生良好的职业道德，引导学生牢固树立立足岗位、增强本领、服务群众、奉献社会的职业理想。</w:t>
            </w:r>
          </w:p>
        </w:tc>
        <w:tc>
          <w:tcPr>
            <w:tcW w:w="3969" w:type="dxa"/>
            <w:vAlign w:val="center"/>
          </w:tcPr>
          <w:p w14:paraId="193C7EEA" w14:textId="77777777" w:rsidR="00A968DB" w:rsidRDefault="00A968DB" w:rsidP="00B718E1">
            <w:pPr>
              <w:contextualSpacing/>
              <w:rPr>
                <w:rFonts w:ascii="宋体" w:hAnsi="宋体" w:cs="宋体"/>
                <w:kern w:val="0"/>
                <w:szCs w:val="21"/>
              </w:rPr>
            </w:pPr>
            <w:r>
              <w:rPr>
                <w:rFonts w:ascii="宋体" w:hAnsi="宋体" w:cs="宋体" w:hint="eastAsia"/>
                <w:kern w:val="0"/>
                <w:szCs w:val="21"/>
              </w:rPr>
              <w:t>1.学校高度重视学生职业精神的培育，把提高学生职业技能和培养职业精神高度融合。</w:t>
            </w:r>
          </w:p>
          <w:p w14:paraId="40DD8BE8" w14:textId="77777777" w:rsidR="00A968DB" w:rsidRPr="006452F1" w:rsidRDefault="00A968DB" w:rsidP="00B718E1">
            <w:pPr>
              <w:contextualSpacing/>
              <w:rPr>
                <w:rFonts w:ascii="宋体" w:hAnsi="宋体" w:cs="宋体"/>
                <w:color w:val="FF0000"/>
                <w:kern w:val="0"/>
                <w:szCs w:val="21"/>
              </w:rPr>
            </w:pPr>
            <w:r>
              <w:rPr>
                <w:rFonts w:ascii="宋体" w:hAnsi="宋体" w:cs="宋体" w:hint="eastAsia"/>
                <w:kern w:val="0"/>
                <w:szCs w:val="21"/>
              </w:rPr>
              <w:t>2.通过多种形式和渠道培养学生良好的职业道德，</w:t>
            </w:r>
            <w:r w:rsidRPr="00D23961">
              <w:rPr>
                <w:rFonts w:ascii="宋体" w:hAnsi="宋体" w:cs="宋体" w:hint="eastAsia"/>
                <w:kern w:val="0"/>
                <w:szCs w:val="21"/>
              </w:rPr>
              <w:t>鼓励学生参加社团活动。每年学校开展2次以上就业教育活动。</w:t>
            </w:r>
          </w:p>
          <w:p w14:paraId="0E4D2644" w14:textId="77777777" w:rsidR="00A968DB" w:rsidRDefault="00A968DB" w:rsidP="00B718E1">
            <w:pPr>
              <w:contextualSpacing/>
              <w:rPr>
                <w:rFonts w:ascii="宋体" w:hAnsi="宋体" w:cs="宋体"/>
                <w:kern w:val="0"/>
                <w:szCs w:val="21"/>
              </w:rPr>
            </w:pPr>
            <w:r>
              <w:rPr>
                <w:rFonts w:ascii="宋体" w:hAnsi="宋体" w:cs="宋体" w:hint="eastAsia"/>
                <w:kern w:val="0"/>
                <w:szCs w:val="21"/>
              </w:rPr>
              <w:t>3.引导学生牢固树立立足岗位、增强本领、服务群众、奉献社会的职业理想。</w:t>
            </w:r>
          </w:p>
        </w:tc>
        <w:tc>
          <w:tcPr>
            <w:tcW w:w="1985" w:type="dxa"/>
            <w:vAlign w:val="center"/>
          </w:tcPr>
          <w:p w14:paraId="40C1B028" w14:textId="77777777" w:rsidR="00A968DB" w:rsidRPr="00D23961" w:rsidRDefault="00A968DB" w:rsidP="00B718E1">
            <w:pPr>
              <w:contextualSpacing/>
              <w:rPr>
                <w:rFonts w:ascii="宋体" w:hAnsi="宋体" w:cs="宋体"/>
                <w:kern w:val="0"/>
                <w:szCs w:val="21"/>
              </w:rPr>
            </w:pPr>
            <w:r w:rsidRPr="00D23961">
              <w:rPr>
                <w:rFonts w:ascii="宋体" w:hAnsi="宋体" w:cs="宋体" w:hint="eastAsia"/>
                <w:kern w:val="0"/>
                <w:szCs w:val="21"/>
              </w:rPr>
              <w:t>学校没有开展就业</w:t>
            </w:r>
            <w:r>
              <w:rPr>
                <w:rFonts w:ascii="宋体" w:hAnsi="宋体" w:cs="宋体" w:hint="eastAsia"/>
                <w:kern w:val="0"/>
                <w:szCs w:val="21"/>
              </w:rPr>
              <w:t>创业</w:t>
            </w:r>
            <w:r w:rsidRPr="00D23961">
              <w:rPr>
                <w:rFonts w:ascii="宋体" w:hAnsi="宋体" w:cs="宋体" w:hint="eastAsia"/>
                <w:kern w:val="0"/>
                <w:szCs w:val="21"/>
              </w:rPr>
              <w:t>教育活动。</w:t>
            </w:r>
          </w:p>
        </w:tc>
      </w:tr>
      <w:tr w:rsidR="00A968DB" w14:paraId="0D2DCA70" w14:textId="77777777" w:rsidTr="00B718E1">
        <w:trPr>
          <w:trHeight w:val="20"/>
        </w:trPr>
        <w:tc>
          <w:tcPr>
            <w:tcW w:w="846" w:type="dxa"/>
            <w:vMerge/>
          </w:tcPr>
          <w:p w14:paraId="635A3DF1" w14:textId="77777777" w:rsidR="00A968DB" w:rsidRDefault="00A968DB">
            <w:pPr>
              <w:contextualSpacing/>
              <w:jc w:val="center"/>
              <w:rPr>
                <w:rFonts w:ascii="宋体"/>
                <w:b/>
                <w:kern w:val="0"/>
                <w:szCs w:val="21"/>
              </w:rPr>
            </w:pPr>
          </w:p>
        </w:tc>
        <w:tc>
          <w:tcPr>
            <w:tcW w:w="850" w:type="dxa"/>
            <w:vMerge/>
            <w:vAlign w:val="center"/>
          </w:tcPr>
          <w:p w14:paraId="18073107" w14:textId="77777777" w:rsidR="00A968DB" w:rsidRDefault="00A968DB">
            <w:pPr>
              <w:contextualSpacing/>
              <w:jc w:val="center"/>
              <w:rPr>
                <w:rFonts w:ascii="宋体"/>
                <w:b/>
                <w:kern w:val="0"/>
                <w:szCs w:val="21"/>
              </w:rPr>
            </w:pPr>
          </w:p>
        </w:tc>
        <w:tc>
          <w:tcPr>
            <w:tcW w:w="3374" w:type="dxa"/>
            <w:vAlign w:val="center"/>
          </w:tcPr>
          <w:p w14:paraId="66F0914A" w14:textId="77777777" w:rsidR="00A968DB" w:rsidRPr="00B71849" w:rsidRDefault="00A968DB" w:rsidP="00B718E1">
            <w:pPr>
              <w:contextualSpacing/>
              <w:rPr>
                <w:rFonts w:ascii="宋体" w:hAnsi="宋体"/>
                <w:kern w:val="0"/>
                <w:szCs w:val="21"/>
              </w:rPr>
            </w:pPr>
            <w:r>
              <w:rPr>
                <w:rFonts w:ascii="宋体" w:hAnsi="宋体"/>
                <w:b/>
                <w:kern w:val="0"/>
                <w:szCs w:val="21"/>
              </w:rPr>
              <w:t>3.</w:t>
            </w:r>
            <w:r>
              <w:rPr>
                <w:rFonts w:ascii="宋体" w:hAnsi="宋体" w:hint="eastAsia"/>
                <w:b/>
                <w:kern w:val="0"/>
                <w:szCs w:val="21"/>
              </w:rPr>
              <w:t>心理健康教育。</w:t>
            </w:r>
            <w:r>
              <w:rPr>
                <w:rFonts w:ascii="宋体" w:hAnsi="宋体" w:hint="eastAsia"/>
                <w:kern w:val="0"/>
                <w:szCs w:val="21"/>
              </w:rPr>
              <w:t>将心理健康教育作为教师、学生管理人员、班主任培训的重要内容；有一支心理健康教育团队和标准化的心理辅导室，建立学生心理健康档案、心理危机干预应急预案，积极开展心理健康教育和心理辅导。</w:t>
            </w:r>
          </w:p>
        </w:tc>
        <w:tc>
          <w:tcPr>
            <w:tcW w:w="2863" w:type="dxa"/>
            <w:vAlign w:val="center"/>
          </w:tcPr>
          <w:p w14:paraId="3602A31E"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学校高度重视学生的心理健康教育，有一支心理健康教育团队和标准化的心理辅导室，建立学生心理健康档案、心理危机干预应急预案，积极开展心理健康教育和心理辅导。</w:t>
            </w:r>
          </w:p>
        </w:tc>
        <w:tc>
          <w:tcPr>
            <w:tcW w:w="3969" w:type="dxa"/>
            <w:vAlign w:val="center"/>
          </w:tcPr>
          <w:p w14:paraId="1E388A92" w14:textId="77777777" w:rsidR="00A968DB" w:rsidRDefault="00A968DB" w:rsidP="00B718E1">
            <w:pPr>
              <w:contextualSpacing/>
              <w:rPr>
                <w:rFonts w:ascii="宋体" w:hAnsi="宋体" w:cs="宋体"/>
                <w:kern w:val="0"/>
                <w:szCs w:val="21"/>
              </w:rPr>
            </w:pPr>
            <w:r>
              <w:rPr>
                <w:rFonts w:ascii="宋体" w:hAnsi="宋体" w:cs="宋体" w:hint="eastAsia"/>
                <w:kern w:val="0"/>
                <w:szCs w:val="21"/>
              </w:rPr>
              <w:t>1.心理健康教育团队健全，配备了1名以上具有国家二级心理咨询师资格证书的专职人员。</w:t>
            </w:r>
          </w:p>
          <w:p w14:paraId="7A28C041" w14:textId="77777777" w:rsidR="00A968DB" w:rsidRDefault="00A968DB" w:rsidP="00B718E1">
            <w:pPr>
              <w:contextualSpacing/>
              <w:rPr>
                <w:rFonts w:ascii="宋体" w:hAnsi="宋体" w:cs="宋体"/>
                <w:kern w:val="0"/>
                <w:szCs w:val="21"/>
              </w:rPr>
            </w:pPr>
            <w:r>
              <w:rPr>
                <w:rFonts w:ascii="宋体" w:hAnsi="宋体" w:cs="宋体" w:hint="eastAsia"/>
                <w:kern w:val="0"/>
                <w:szCs w:val="21"/>
              </w:rPr>
              <w:t>2.有标准化的心理辅导室。</w:t>
            </w:r>
          </w:p>
          <w:p w14:paraId="086466D1" w14:textId="77777777" w:rsidR="00A968DB" w:rsidRDefault="00A968DB" w:rsidP="00B718E1">
            <w:pPr>
              <w:contextualSpacing/>
              <w:rPr>
                <w:rFonts w:ascii="宋体" w:hAnsi="宋体" w:cs="宋体"/>
                <w:kern w:val="0"/>
                <w:szCs w:val="21"/>
              </w:rPr>
            </w:pPr>
            <w:r>
              <w:rPr>
                <w:rFonts w:ascii="宋体" w:hAnsi="宋体" w:cs="宋体" w:hint="eastAsia"/>
                <w:kern w:val="0"/>
                <w:szCs w:val="21"/>
              </w:rPr>
              <w:t>3．建立学生心理健康档案、心理危机干预应急预案。</w:t>
            </w:r>
          </w:p>
        </w:tc>
        <w:tc>
          <w:tcPr>
            <w:tcW w:w="1985" w:type="dxa"/>
            <w:vAlign w:val="center"/>
          </w:tcPr>
          <w:p w14:paraId="0EC9144E" w14:textId="77777777" w:rsidR="00A968DB" w:rsidRDefault="00A968DB" w:rsidP="00B718E1">
            <w:pPr>
              <w:contextualSpacing/>
              <w:rPr>
                <w:rFonts w:ascii="宋体" w:hAnsi="宋体" w:cs="宋体"/>
                <w:kern w:val="0"/>
                <w:szCs w:val="21"/>
              </w:rPr>
            </w:pPr>
            <w:r>
              <w:rPr>
                <w:rFonts w:ascii="宋体" w:hAnsi="宋体" w:cs="宋体" w:hint="eastAsia"/>
                <w:kern w:val="0"/>
                <w:szCs w:val="21"/>
              </w:rPr>
              <w:t>1.心理咨询人员没有国家二级心理咨询师资格证书。</w:t>
            </w:r>
          </w:p>
          <w:p w14:paraId="531CA689" w14:textId="77777777" w:rsidR="00A968DB" w:rsidRPr="00D23961" w:rsidRDefault="00A968DB" w:rsidP="00B718E1">
            <w:pPr>
              <w:contextualSpacing/>
              <w:rPr>
                <w:rFonts w:ascii="宋体" w:hAnsi="宋体" w:cs="宋体"/>
                <w:kern w:val="0"/>
                <w:szCs w:val="21"/>
              </w:rPr>
            </w:pPr>
            <w:r w:rsidRPr="00D23961">
              <w:rPr>
                <w:rFonts w:ascii="宋体" w:hAnsi="宋体" w:cs="宋体" w:hint="eastAsia"/>
                <w:kern w:val="0"/>
                <w:szCs w:val="21"/>
              </w:rPr>
              <w:t>2.没有</w:t>
            </w:r>
            <w:r w:rsidRPr="00D23961">
              <w:rPr>
                <w:rFonts w:ascii="宋体" w:hAnsi="宋体" w:cs="宋体"/>
                <w:kern w:val="0"/>
                <w:szCs w:val="21"/>
              </w:rPr>
              <w:t>标准</w:t>
            </w:r>
            <w:r w:rsidRPr="00D23961">
              <w:rPr>
                <w:rFonts w:ascii="宋体" w:hAnsi="宋体" w:cs="宋体" w:hint="eastAsia"/>
                <w:kern w:val="0"/>
                <w:szCs w:val="21"/>
              </w:rPr>
              <w:t>化的心理辅导室。</w:t>
            </w:r>
          </w:p>
        </w:tc>
      </w:tr>
      <w:tr w:rsidR="00A968DB" w14:paraId="04E620EE" w14:textId="77777777" w:rsidTr="00B718E1">
        <w:trPr>
          <w:trHeight w:val="20"/>
        </w:trPr>
        <w:tc>
          <w:tcPr>
            <w:tcW w:w="846" w:type="dxa"/>
            <w:vMerge/>
          </w:tcPr>
          <w:p w14:paraId="30BBD70C" w14:textId="77777777" w:rsidR="00A968DB" w:rsidRDefault="00A968DB">
            <w:pPr>
              <w:contextualSpacing/>
              <w:jc w:val="center"/>
              <w:rPr>
                <w:rFonts w:ascii="宋体"/>
                <w:b/>
                <w:kern w:val="0"/>
                <w:szCs w:val="21"/>
              </w:rPr>
            </w:pPr>
          </w:p>
        </w:tc>
        <w:tc>
          <w:tcPr>
            <w:tcW w:w="850" w:type="dxa"/>
            <w:vMerge w:val="restart"/>
            <w:vAlign w:val="center"/>
          </w:tcPr>
          <w:p w14:paraId="3135AF38" w14:textId="77777777" w:rsidR="00A968DB" w:rsidRDefault="00A968DB">
            <w:pPr>
              <w:contextualSpacing/>
              <w:jc w:val="center"/>
              <w:rPr>
                <w:rFonts w:ascii="宋体"/>
                <w:b/>
                <w:kern w:val="0"/>
                <w:szCs w:val="21"/>
              </w:rPr>
            </w:pPr>
            <w:r>
              <w:rPr>
                <w:rFonts w:ascii="宋体" w:hAnsi="宋体"/>
                <w:b/>
                <w:kern w:val="0"/>
                <w:szCs w:val="21"/>
              </w:rPr>
              <w:t>2.2</w:t>
            </w:r>
            <w:r>
              <w:rPr>
                <w:rFonts w:ascii="宋体" w:hAnsi="宋体" w:hint="eastAsia"/>
                <w:b/>
                <w:kern w:val="0"/>
                <w:szCs w:val="21"/>
              </w:rPr>
              <w:t>专业建设</w:t>
            </w:r>
          </w:p>
        </w:tc>
        <w:tc>
          <w:tcPr>
            <w:tcW w:w="3374" w:type="dxa"/>
            <w:vAlign w:val="center"/>
          </w:tcPr>
          <w:p w14:paraId="738FB23C" w14:textId="77777777" w:rsidR="00A968DB" w:rsidRPr="00B71849" w:rsidRDefault="00A968DB" w:rsidP="00B718E1">
            <w:pPr>
              <w:contextualSpacing/>
              <w:rPr>
                <w:rFonts w:ascii="宋体" w:hAnsi="宋体"/>
                <w:kern w:val="0"/>
                <w:szCs w:val="21"/>
              </w:rPr>
            </w:pPr>
            <w:r>
              <w:rPr>
                <w:rFonts w:ascii="宋体" w:hAnsi="宋体"/>
                <w:b/>
                <w:kern w:val="0"/>
                <w:szCs w:val="21"/>
              </w:rPr>
              <w:t>1.</w:t>
            </w:r>
            <w:r>
              <w:rPr>
                <w:rFonts w:ascii="宋体" w:hAnsi="宋体" w:hint="eastAsia"/>
                <w:b/>
                <w:kern w:val="0"/>
                <w:szCs w:val="21"/>
              </w:rPr>
              <w:t>建设规划。</w:t>
            </w:r>
            <w:r>
              <w:rPr>
                <w:rFonts w:ascii="宋体" w:hAnsi="宋体" w:hint="eastAsia"/>
                <w:kern w:val="0"/>
                <w:szCs w:val="21"/>
              </w:rPr>
              <w:t>响应“互联网</w:t>
            </w:r>
            <w:r>
              <w:rPr>
                <w:rFonts w:ascii="宋体" w:hAnsi="宋体"/>
                <w:kern w:val="0"/>
                <w:szCs w:val="21"/>
              </w:rPr>
              <w:t>+</w:t>
            </w:r>
            <w:r>
              <w:rPr>
                <w:rFonts w:ascii="宋体" w:hAnsi="宋体" w:hint="eastAsia"/>
                <w:kern w:val="0"/>
                <w:szCs w:val="21"/>
              </w:rPr>
              <w:t>”行动、《中国制造</w:t>
            </w:r>
            <w:r>
              <w:rPr>
                <w:rFonts w:ascii="宋体" w:hAnsi="宋体"/>
                <w:kern w:val="0"/>
                <w:szCs w:val="21"/>
              </w:rPr>
              <w:t>2025</w:t>
            </w:r>
            <w:r>
              <w:rPr>
                <w:rFonts w:ascii="宋体" w:hAnsi="宋体" w:hint="eastAsia"/>
                <w:kern w:val="0"/>
                <w:szCs w:val="21"/>
              </w:rPr>
              <w:t>》等要求，落实“一带一路”、长江经济带等国家战略部署，有效对接区域主导产业、支柱产业、战略新兴产业，尤其是现代农业、先进制造业、现代服务业、社会管理和生态文明等重点领域，建设目标明确，措施得力，充分体现专业特色和专业优势。</w:t>
            </w:r>
          </w:p>
        </w:tc>
        <w:tc>
          <w:tcPr>
            <w:tcW w:w="2863" w:type="dxa"/>
            <w:vAlign w:val="center"/>
          </w:tcPr>
          <w:p w14:paraId="6AB59F28"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学校专业建设规划制订程序科学、论证充分。专业建设目标明确，符合行业和地区发展需求，充分体现专业特色和专业优势。</w:t>
            </w:r>
          </w:p>
        </w:tc>
        <w:tc>
          <w:tcPr>
            <w:tcW w:w="3969" w:type="dxa"/>
            <w:vAlign w:val="center"/>
          </w:tcPr>
          <w:p w14:paraId="54A7A902" w14:textId="77777777" w:rsidR="00A968DB" w:rsidRDefault="00A968DB" w:rsidP="00B718E1">
            <w:pPr>
              <w:contextualSpacing/>
              <w:rPr>
                <w:rFonts w:ascii="宋体" w:hAnsi="宋体" w:cs="宋体"/>
                <w:kern w:val="0"/>
                <w:szCs w:val="21"/>
              </w:rPr>
            </w:pPr>
            <w:r>
              <w:rPr>
                <w:rFonts w:ascii="宋体" w:hAnsi="宋体" w:cs="宋体" w:hint="eastAsia"/>
                <w:kern w:val="0"/>
                <w:szCs w:val="21"/>
              </w:rPr>
              <w:t>1.学校专业建设规划制订程序科学、论证充分。</w:t>
            </w:r>
          </w:p>
          <w:p w14:paraId="3F0B85A6" w14:textId="77777777" w:rsidR="00A968DB" w:rsidRDefault="00A968DB"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专业建设目标明确，符合行业和地区发展需求，充分体现专业特色和专业优势。</w:t>
            </w:r>
          </w:p>
          <w:p w14:paraId="3812F591" w14:textId="77777777" w:rsidR="00A968DB" w:rsidRDefault="00A968DB" w:rsidP="00B718E1">
            <w:pPr>
              <w:contextualSpacing/>
              <w:rPr>
                <w:rFonts w:ascii="宋体" w:hAnsi="宋体" w:cs="宋体"/>
                <w:kern w:val="0"/>
                <w:szCs w:val="21"/>
              </w:rPr>
            </w:pPr>
            <w:r>
              <w:rPr>
                <w:rFonts w:ascii="宋体" w:hAnsi="宋体" w:cs="宋体"/>
                <w:kern w:val="0"/>
                <w:szCs w:val="21"/>
              </w:rPr>
              <w:t>3.</w:t>
            </w:r>
            <w:r>
              <w:rPr>
                <w:rFonts w:ascii="宋体" w:hAnsi="宋体" w:cs="宋体" w:hint="eastAsia"/>
                <w:kern w:val="0"/>
                <w:szCs w:val="21"/>
              </w:rPr>
              <w:t>专业建设年度工作计划和总结充分反映专业建设目标的实施和达成情况。</w:t>
            </w:r>
          </w:p>
        </w:tc>
        <w:tc>
          <w:tcPr>
            <w:tcW w:w="1985" w:type="dxa"/>
            <w:vAlign w:val="center"/>
          </w:tcPr>
          <w:p w14:paraId="4A63815C" w14:textId="77777777" w:rsidR="00A968DB" w:rsidRDefault="00A968DB" w:rsidP="00B718E1">
            <w:pPr>
              <w:contextualSpacing/>
              <w:rPr>
                <w:rFonts w:ascii="宋体" w:hAnsi="宋体" w:cs="宋体"/>
                <w:kern w:val="0"/>
                <w:szCs w:val="21"/>
              </w:rPr>
            </w:pPr>
            <w:r>
              <w:rPr>
                <w:rFonts w:ascii="宋体" w:hAnsi="宋体" w:cs="宋体" w:hint="eastAsia"/>
                <w:kern w:val="0"/>
                <w:szCs w:val="21"/>
              </w:rPr>
              <w:t>1.专业建设规划未经深入的调研和论证。</w:t>
            </w:r>
          </w:p>
          <w:p w14:paraId="66667D69" w14:textId="77777777" w:rsidR="00A968DB" w:rsidRDefault="00A968DB"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专业建设规划与区域经济发展的对接度不高。</w:t>
            </w:r>
          </w:p>
        </w:tc>
      </w:tr>
      <w:tr w:rsidR="00A968DB" w14:paraId="57D36353" w14:textId="77777777" w:rsidTr="00B718E1">
        <w:trPr>
          <w:trHeight w:val="20"/>
        </w:trPr>
        <w:tc>
          <w:tcPr>
            <w:tcW w:w="846" w:type="dxa"/>
            <w:vMerge/>
          </w:tcPr>
          <w:p w14:paraId="0B8A00A3" w14:textId="77777777" w:rsidR="00A968DB" w:rsidRDefault="00A968DB">
            <w:pPr>
              <w:contextualSpacing/>
              <w:jc w:val="center"/>
              <w:rPr>
                <w:rFonts w:ascii="宋体"/>
                <w:b/>
                <w:kern w:val="0"/>
                <w:szCs w:val="21"/>
              </w:rPr>
            </w:pPr>
          </w:p>
        </w:tc>
        <w:tc>
          <w:tcPr>
            <w:tcW w:w="850" w:type="dxa"/>
            <w:vMerge/>
            <w:vAlign w:val="center"/>
          </w:tcPr>
          <w:p w14:paraId="48472D34" w14:textId="77777777" w:rsidR="00A968DB" w:rsidRDefault="00A968DB">
            <w:pPr>
              <w:contextualSpacing/>
              <w:jc w:val="center"/>
              <w:rPr>
                <w:rFonts w:ascii="宋体"/>
                <w:b/>
                <w:kern w:val="0"/>
                <w:szCs w:val="21"/>
              </w:rPr>
            </w:pPr>
          </w:p>
        </w:tc>
        <w:tc>
          <w:tcPr>
            <w:tcW w:w="3374" w:type="dxa"/>
            <w:vAlign w:val="center"/>
          </w:tcPr>
          <w:p w14:paraId="6D9E025F" w14:textId="77777777" w:rsidR="00A968DB" w:rsidRDefault="00A968DB" w:rsidP="00B718E1">
            <w:pPr>
              <w:contextualSpacing/>
              <w:rPr>
                <w:rFonts w:ascii="宋体"/>
                <w:b/>
                <w:kern w:val="0"/>
                <w:szCs w:val="21"/>
              </w:rPr>
            </w:pPr>
            <w:r>
              <w:rPr>
                <w:rFonts w:ascii="宋体" w:hAnsi="宋体"/>
                <w:b/>
                <w:kern w:val="0"/>
                <w:szCs w:val="21"/>
              </w:rPr>
              <w:t>2.</w:t>
            </w:r>
            <w:r>
              <w:rPr>
                <w:rFonts w:ascii="宋体" w:hAnsi="宋体" w:hint="eastAsia"/>
                <w:b/>
                <w:kern w:val="0"/>
                <w:szCs w:val="21"/>
              </w:rPr>
              <w:t>专业群构建。</w:t>
            </w:r>
            <w:r>
              <w:rPr>
                <w:rFonts w:ascii="宋体" w:hAnsi="宋体" w:hint="eastAsia"/>
                <w:kern w:val="0"/>
                <w:szCs w:val="21"/>
              </w:rPr>
              <w:t>专业群建设列入学校重点建设规划，群内各专业定位明确，适应行业和地区经济发展需求，面向特定的“服务域”；建成</w:t>
            </w:r>
            <w:r>
              <w:rPr>
                <w:rFonts w:ascii="宋体" w:hAnsi="宋体"/>
                <w:kern w:val="0"/>
                <w:szCs w:val="21"/>
              </w:rPr>
              <w:t>2</w:t>
            </w:r>
            <w:r>
              <w:rPr>
                <w:rFonts w:ascii="宋体" w:hAnsi="宋体" w:hint="eastAsia"/>
                <w:kern w:val="0"/>
                <w:szCs w:val="21"/>
              </w:rPr>
              <w:t>个以上省级现代化专业群。</w:t>
            </w:r>
          </w:p>
        </w:tc>
        <w:tc>
          <w:tcPr>
            <w:tcW w:w="2863" w:type="dxa"/>
            <w:vAlign w:val="center"/>
          </w:tcPr>
          <w:p w14:paraId="61CDF896" w14:textId="77777777" w:rsidR="00A968DB" w:rsidRDefault="00A968DB" w:rsidP="00B718E1">
            <w:pPr>
              <w:contextualSpacing/>
              <w:rPr>
                <w:rFonts w:ascii="宋体" w:hAnsi="宋体" w:cs="宋体"/>
                <w:kern w:val="0"/>
                <w:szCs w:val="21"/>
              </w:rPr>
            </w:pPr>
            <w:r>
              <w:rPr>
                <w:rFonts w:ascii="宋体" w:hAnsi="宋体" w:cs="宋体" w:hint="eastAsia"/>
                <w:kern w:val="0"/>
                <w:szCs w:val="21"/>
              </w:rPr>
              <w:t>专业群建设列入学校重点建设规划。专业群构建合理，建设成效明显，有2个以上省级现代化专业群。</w:t>
            </w:r>
          </w:p>
        </w:tc>
        <w:tc>
          <w:tcPr>
            <w:tcW w:w="3969" w:type="dxa"/>
            <w:vAlign w:val="center"/>
          </w:tcPr>
          <w:p w14:paraId="35C678EC" w14:textId="77777777" w:rsidR="00A968DB" w:rsidRDefault="00A968DB" w:rsidP="00B718E1">
            <w:pPr>
              <w:contextualSpacing/>
              <w:rPr>
                <w:rFonts w:ascii="宋体" w:hAnsi="宋体" w:cs="宋体"/>
                <w:kern w:val="0"/>
                <w:szCs w:val="21"/>
              </w:rPr>
            </w:pPr>
            <w:r>
              <w:rPr>
                <w:rFonts w:ascii="宋体" w:hAnsi="宋体" w:cs="宋体" w:hint="eastAsia"/>
                <w:kern w:val="0"/>
                <w:szCs w:val="21"/>
              </w:rPr>
              <w:t>1.专业群建设列入学校重点建设规划。</w:t>
            </w:r>
          </w:p>
          <w:p w14:paraId="1A19B4D4" w14:textId="77777777" w:rsidR="00A968DB" w:rsidRDefault="00A968DB" w:rsidP="00B718E1">
            <w:pPr>
              <w:contextualSpacing/>
              <w:rPr>
                <w:rFonts w:ascii="宋体" w:hAnsi="宋体" w:cs="宋体"/>
                <w:kern w:val="0"/>
                <w:szCs w:val="21"/>
              </w:rPr>
            </w:pPr>
            <w:r>
              <w:rPr>
                <w:rFonts w:ascii="宋体" w:hAnsi="宋体" w:cs="宋体" w:hint="eastAsia"/>
                <w:kern w:val="0"/>
                <w:szCs w:val="21"/>
              </w:rPr>
              <w:t>2.专业群构建合理，建设成效明显，有2个以上省级现代化专业群。</w:t>
            </w:r>
          </w:p>
        </w:tc>
        <w:tc>
          <w:tcPr>
            <w:tcW w:w="1985" w:type="dxa"/>
            <w:vAlign w:val="center"/>
          </w:tcPr>
          <w:p w14:paraId="673ADA3E" w14:textId="77777777" w:rsidR="00A968DB" w:rsidRDefault="00A968DB" w:rsidP="00B718E1">
            <w:pPr>
              <w:contextualSpacing/>
              <w:rPr>
                <w:rFonts w:ascii="宋体" w:hAnsi="宋体" w:cs="宋体"/>
                <w:kern w:val="0"/>
                <w:szCs w:val="21"/>
              </w:rPr>
            </w:pPr>
            <w:r>
              <w:rPr>
                <w:rFonts w:ascii="宋体" w:hAnsi="宋体" w:cs="宋体" w:hint="eastAsia"/>
                <w:kern w:val="0"/>
                <w:szCs w:val="21"/>
              </w:rPr>
              <w:t>没有省级现代化专业群。</w:t>
            </w:r>
          </w:p>
        </w:tc>
      </w:tr>
      <w:tr w:rsidR="00A968DB" w14:paraId="3D37240B" w14:textId="77777777" w:rsidTr="00B718E1">
        <w:trPr>
          <w:trHeight w:val="20"/>
        </w:trPr>
        <w:tc>
          <w:tcPr>
            <w:tcW w:w="846" w:type="dxa"/>
            <w:vMerge/>
          </w:tcPr>
          <w:p w14:paraId="63964915" w14:textId="77777777" w:rsidR="00A968DB" w:rsidRDefault="00A968DB">
            <w:pPr>
              <w:contextualSpacing/>
              <w:jc w:val="center"/>
              <w:rPr>
                <w:rFonts w:ascii="宋体"/>
                <w:b/>
                <w:kern w:val="0"/>
                <w:szCs w:val="21"/>
              </w:rPr>
            </w:pPr>
          </w:p>
        </w:tc>
        <w:tc>
          <w:tcPr>
            <w:tcW w:w="850" w:type="dxa"/>
            <w:vMerge/>
            <w:vAlign w:val="center"/>
          </w:tcPr>
          <w:p w14:paraId="177E93FB" w14:textId="77777777" w:rsidR="00A968DB" w:rsidRDefault="00A968DB">
            <w:pPr>
              <w:contextualSpacing/>
              <w:jc w:val="center"/>
              <w:rPr>
                <w:rFonts w:ascii="宋体"/>
                <w:b/>
                <w:kern w:val="0"/>
                <w:szCs w:val="21"/>
              </w:rPr>
            </w:pPr>
          </w:p>
        </w:tc>
        <w:tc>
          <w:tcPr>
            <w:tcW w:w="3374" w:type="dxa"/>
            <w:vAlign w:val="center"/>
          </w:tcPr>
          <w:p w14:paraId="6DFFC67E" w14:textId="77777777" w:rsidR="00A968DB" w:rsidRDefault="00A968DB" w:rsidP="00B718E1">
            <w:pPr>
              <w:contextualSpacing/>
              <w:rPr>
                <w:rFonts w:ascii="宋体"/>
                <w:b/>
                <w:kern w:val="0"/>
                <w:szCs w:val="21"/>
              </w:rPr>
            </w:pPr>
            <w:r>
              <w:rPr>
                <w:rFonts w:ascii="宋体" w:hAnsi="宋体"/>
                <w:b/>
                <w:kern w:val="0"/>
                <w:szCs w:val="21"/>
              </w:rPr>
              <w:t>3.</w:t>
            </w:r>
            <w:r>
              <w:rPr>
                <w:rFonts w:ascii="宋体" w:hAnsi="宋体" w:hint="eastAsia"/>
                <w:b/>
                <w:kern w:val="0"/>
                <w:szCs w:val="21"/>
              </w:rPr>
              <w:t>实训基地。</w:t>
            </w:r>
            <w:r>
              <w:rPr>
                <w:rFonts w:ascii="宋体" w:hAnsi="宋体" w:hint="eastAsia"/>
                <w:kern w:val="0"/>
                <w:szCs w:val="21"/>
              </w:rPr>
              <w:t>实训基地布局合理，设施设备与专业课程匹配度高，能满足学生实践教学需要；校企共建校内外生产性实训基地、技术服务和产品开发中心、技能大师工作室、创新创业教育实践平台等，有多个</w:t>
            </w:r>
            <w:r>
              <w:rPr>
                <w:rFonts w:ascii="宋体" w:hAnsi="宋体" w:hint="eastAsia"/>
                <w:kern w:val="0"/>
                <w:szCs w:val="21"/>
              </w:rPr>
              <w:lastRenderedPageBreak/>
              <w:t>深度合作的校外实训实习基地；建成</w:t>
            </w:r>
            <w:r>
              <w:rPr>
                <w:rFonts w:ascii="宋体" w:hAnsi="宋体"/>
                <w:kern w:val="0"/>
                <w:szCs w:val="21"/>
              </w:rPr>
              <w:t>2</w:t>
            </w:r>
            <w:r>
              <w:rPr>
                <w:rFonts w:ascii="宋体" w:hAnsi="宋体" w:hint="eastAsia"/>
                <w:kern w:val="0"/>
                <w:szCs w:val="21"/>
              </w:rPr>
              <w:t>个以上省级现代化实训基地。</w:t>
            </w:r>
          </w:p>
        </w:tc>
        <w:tc>
          <w:tcPr>
            <w:tcW w:w="2863" w:type="dxa"/>
            <w:vAlign w:val="center"/>
          </w:tcPr>
          <w:p w14:paraId="086EC677"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实训基地布局合理，设施设备与专业课程匹配度高，能满足学生实践教学需要。校企共建，有多个深度合作的实训实习基地。有2个以上省级现代化实训基地。</w:t>
            </w:r>
          </w:p>
        </w:tc>
        <w:tc>
          <w:tcPr>
            <w:tcW w:w="3969" w:type="dxa"/>
            <w:vAlign w:val="center"/>
          </w:tcPr>
          <w:p w14:paraId="1CC06BEB" w14:textId="77777777" w:rsidR="00A968DB" w:rsidRDefault="00A968DB" w:rsidP="00B718E1">
            <w:pPr>
              <w:contextualSpacing/>
              <w:rPr>
                <w:rFonts w:ascii="宋体" w:hAnsi="宋体" w:cs="宋体"/>
                <w:kern w:val="0"/>
                <w:szCs w:val="21"/>
              </w:rPr>
            </w:pPr>
            <w:r>
              <w:rPr>
                <w:rFonts w:ascii="宋体" w:hAnsi="宋体" w:cs="宋体" w:hint="eastAsia"/>
                <w:kern w:val="0"/>
                <w:szCs w:val="21"/>
              </w:rPr>
              <w:t>1</w:t>
            </w:r>
            <w:r>
              <w:rPr>
                <w:rFonts w:ascii="宋体" w:hAnsi="宋体" w:cs="宋体"/>
                <w:kern w:val="0"/>
                <w:szCs w:val="21"/>
              </w:rPr>
              <w:t>.</w:t>
            </w:r>
            <w:r>
              <w:rPr>
                <w:rFonts w:ascii="宋体" w:hAnsi="宋体" w:cs="宋体" w:hint="eastAsia"/>
                <w:kern w:val="0"/>
                <w:szCs w:val="21"/>
              </w:rPr>
              <w:t>实训基地布局合理，设施设备与专业课程匹配度高，能满足学生实践教学需要。</w:t>
            </w:r>
          </w:p>
          <w:p w14:paraId="1CF8E20D" w14:textId="77777777" w:rsidR="00A968DB" w:rsidRDefault="00A968DB" w:rsidP="00B718E1">
            <w:pPr>
              <w:contextualSpacing/>
              <w:rPr>
                <w:rFonts w:ascii="宋体" w:hAnsi="宋体" w:cs="宋体"/>
                <w:kern w:val="0"/>
                <w:szCs w:val="21"/>
              </w:rPr>
            </w:pPr>
            <w:r>
              <w:rPr>
                <w:rFonts w:ascii="宋体" w:hAnsi="宋体" w:cs="宋体" w:hint="eastAsia"/>
                <w:kern w:val="0"/>
                <w:szCs w:val="21"/>
              </w:rPr>
              <w:t>校企共建，有多个深度合作的实训实习基地。</w:t>
            </w:r>
          </w:p>
          <w:p w14:paraId="1304D1BC" w14:textId="77777777" w:rsidR="00A968DB" w:rsidRDefault="00A968DB" w:rsidP="00B718E1">
            <w:pPr>
              <w:contextualSpacing/>
              <w:rPr>
                <w:rFonts w:ascii="宋体" w:hAnsi="宋体" w:cs="宋体"/>
                <w:kern w:val="0"/>
                <w:szCs w:val="21"/>
              </w:rPr>
            </w:pPr>
            <w:r>
              <w:rPr>
                <w:rFonts w:ascii="宋体" w:hAnsi="宋体" w:cs="宋体" w:hint="eastAsia"/>
                <w:kern w:val="0"/>
                <w:szCs w:val="21"/>
              </w:rPr>
              <w:t>2.有2个以上省级现代化实训基地。</w:t>
            </w:r>
          </w:p>
        </w:tc>
        <w:tc>
          <w:tcPr>
            <w:tcW w:w="1985" w:type="dxa"/>
            <w:vAlign w:val="center"/>
          </w:tcPr>
          <w:p w14:paraId="3AEED7F0" w14:textId="77777777" w:rsidR="00A968DB" w:rsidRDefault="00A968DB" w:rsidP="00B718E1">
            <w:pPr>
              <w:contextualSpacing/>
              <w:rPr>
                <w:rFonts w:ascii="宋体" w:hAnsi="宋体" w:cs="宋体"/>
                <w:kern w:val="0"/>
                <w:szCs w:val="21"/>
              </w:rPr>
            </w:pPr>
            <w:r>
              <w:rPr>
                <w:rFonts w:ascii="宋体" w:hAnsi="宋体" w:cs="宋体" w:hint="eastAsia"/>
                <w:kern w:val="0"/>
                <w:szCs w:val="21"/>
              </w:rPr>
              <w:t>1.实训基地建设水平不能满足学生实践教学需要。</w:t>
            </w:r>
          </w:p>
          <w:p w14:paraId="77DEE654" w14:textId="77777777" w:rsidR="00A968DB" w:rsidRDefault="00A968DB" w:rsidP="00B718E1">
            <w:pPr>
              <w:contextualSpacing/>
              <w:rPr>
                <w:rFonts w:ascii="宋体" w:hAnsi="宋体" w:cs="宋体"/>
                <w:kern w:val="0"/>
                <w:szCs w:val="21"/>
              </w:rPr>
            </w:pPr>
            <w:r>
              <w:rPr>
                <w:rFonts w:ascii="宋体" w:hAnsi="宋体" w:cs="宋体" w:hint="eastAsia"/>
                <w:kern w:val="0"/>
                <w:szCs w:val="21"/>
              </w:rPr>
              <w:t>2.没有省级现代化实训基地。</w:t>
            </w:r>
          </w:p>
        </w:tc>
      </w:tr>
      <w:tr w:rsidR="00A968DB" w14:paraId="0C457A34" w14:textId="77777777" w:rsidTr="00B718E1">
        <w:trPr>
          <w:trHeight w:val="20"/>
        </w:trPr>
        <w:tc>
          <w:tcPr>
            <w:tcW w:w="846" w:type="dxa"/>
            <w:vMerge/>
          </w:tcPr>
          <w:p w14:paraId="076E99D5" w14:textId="77777777" w:rsidR="00A968DB" w:rsidRDefault="00A968DB">
            <w:pPr>
              <w:contextualSpacing/>
              <w:jc w:val="center"/>
              <w:rPr>
                <w:rFonts w:ascii="宋体"/>
                <w:b/>
                <w:kern w:val="0"/>
                <w:szCs w:val="21"/>
              </w:rPr>
            </w:pPr>
          </w:p>
        </w:tc>
        <w:tc>
          <w:tcPr>
            <w:tcW w:w="850" w:type="dxa"/>
            <w:vMerge w:val="restart"/>
            <w:vAlign w:val="center"/>
          </w:tcPr>
          <w:p w14:paraId="39104012" w14:textId="77777777" w:rsidR="00A968DB" w:rsidRDefault="00A968DB">
            <w:pPr>
              <w:contextualSpacing/>
              <w:jc w:val="center"/>
              <w:rPr>
                <w:rFonts w:ascii="宋体"/>
                <w:b/>
                <w:kern w:val="0"/>
                <w:szCs w:val="21"/>
              </w:rPr>
            </w:pPr>
            <w:r>
              <w:rPr>
                <w:rFonts w:ascii="宋体" w:hAnsi="宋体"/>
                <w:b/>
                <w:kern w:val="0"/>
                <w:szCs w:val="21"/>
              </w:rPr>
              <w:t>2.3</w:t>
            </w:r>
            <w:r>
              <w:rPr>
                <w:rFonts w:ascii="宋体" w:hAnsi="宋体" w:hint="eastAsia"/>
                <w:b/>
                <w:kern w:val="0"/>
                <w:szCs w:val="21"/>
              </w:rPr>
              <w:t>教学改革</w:t>
            </w:r>
          </w:p>
        </w:tc>
        <w:tc>
          <w:tcPr>
            <w:tcW w:w="3374" w:type="dxa"/>
            <w:vAlign w:val="center"/>
          </w:tcPr>
          <w:p w14:paraId="3F76B527" w14:textId="77777777" w:rsidR="00A968DB" w:rsidRPr="00FF1F15" w:rsidRDefault="00A968DB" w:rsidP="00B718E1">
            <w:pPr>
              <w:contextualSpacing/>
              <w:rPr>
                <w:rFonts w:ascii="宋体" w:hAnsi="宋体"/>
                <w:kern w:val="0"/>
                <w:szCs w:val="21"/>
              </w:rPr>
            </w:pPr>
            <w:r>
              <w:rPr>
                <w:rFonts w:ascii="宋体" w:hAnsi="宋体"/>
                <w:b/>
                <w:kern w:val="0"/>
                <w:szCs w:val="21"/>
              </w:rPr>
              <w:t>1.</w:t>
            </w:r>
            <w:r>
              <w:rPr>
                <w:rFonts w:ascii="宋体" w:hAnsi="宋体" w:hint="eastAsia"/>
                <w:b/>
                <w:kern w:val="0"/>
                <w:szCs w:val="21"/>
              </w:rPr>
              <w:t>综合培养。</w:t>
            </w:r>
            <w:r>
              <w:rPr>
                <w:rFonts w:ascii="宋体" w:hAnsi="宋体" w:hint="eastAsia"/>
                <w:kern w:val="0"/>
                <w:szCs w:val="21"/>
              </w:rPr>
              <w:t>校企共同制订科学、规范的实施性人才培养方案；积极实施校企联合招生、联合培养、一体化育人的现代学徒制人才培养模式；推进中高职人才培养衔接，主干专业已构建与高等职业教育相衔接的课程体系；开展创业创新教育，设立创业创新基金，扶持在校生创业创新实践。</w:t>
            </w:r>
          </w:p>
        </w:tc>
        <w:tc>
          <w:tcPr>
            <w:tcW w:w="2863" w:type="dxa"/>
            <w:vAlign w:val="center"/>
          </w:tcPr>
          <w:p w14:paraId="48105F00" w14:textId="77777777" w:rsidR="00A968DB" w:rsidRDefault="00A968DB" w:rsidP="00B718E1">
            <w:pPr>
              <w:contextualSpacing/>
              <w:rPr>
                <w:rFonts w:ascii="宋体" w:hAnsi="宋体" w:cs="宋体"/>
                <w:kern w:val="0"/>
                <w:szCs w:val="21"/>
              </w:rPr>
            </w:pPr>
            <w:r>
              <w:rPr>
                <w:rFonts w:ascii="宋体" w:hAnsi="宋体" w:cs="宋体" w:hint="eastAsia"/>
                <w:kern w:val="0"/>
                <w:szCs w:val="21"/>
              </w:rPr>
              <w:t>充分发挥企业在人才培养过程中的作用，校企共同制订实施性人才培养方案，实施校企联合招生、联合培养、一体化育人的现代学徒制人才培养模式。推进中高职人才培养衔接，主干专业已构建与高等职业教育相衔接的课程体系。开展创业创新教育，设立创业创新基金，扶持在校生创业创新实践。</w:t>
            </w:r>
          </w:p>
        </w:tc>
        <w:tc>
          <w:tcPr>
            <w:tcW w:w="3969" w:type="dxa"/>
            <w:vAlign w:val="center"/>
          </w:tcPr>
          <w:p w14:paraId="371967EE" w14:textId="77777777" w:rsidR="00A968DB" w:rsidRDefault="00A968DB" w:rsidP="00B718E1">
            <w:pPr>
              <w:contextualSpacing/>
              <w:rPr>
                <w:rFonts w:ascii="宋体" w:hAnsi="宋体" w:cs="宋体"/>
                <w:kern w:val="0"/>
                <w:szCs w:val="21"/>
              </w:rPr>
            </w:pPr>
            <w:r>
              <w:rPr>
                <w:rFonts w:ascii="宋体" w:hAnsi="宋体" w:cs="宋体" w:hint="eastAsia"/>
                <w:kern w:val="0"/>
                <w:szCs w:val="21"/>
              </w:rPr>
              <w:t>1.充分发挥企业在人才培养过程中的作用，校企共同制订实施性人才培养方案，实施校企联合招生、联合培养、一体化育人的现代学徒制人才培养模式。</w:t>
            </w:r>
          </w:p>
          <w:p w14:paraId="64B4E2A3" w14:textId="77777777" w:rsidR="00A968DB" w:rsidRDefault="00A968DB"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推进中高职人才培养衔接，主干专业已构建与高等职业教育相衔接的课程体系。</w:t>
            </w:r>
          </w:p>
          <w:p w14:paraId="0A676481" w14:textId="77777777" w:rsidR="00A968DB" w:rsidRDefault="00A968DB" w:rsidP="00B718E1">
            <w:pPr>
              <w:contextualSpacing/>
              <w:rPr>
                <w:rFonts w:ascii="宋体" w:hAnsi="宋体" w:cs="宋体"/>
                <w:kern w:val="0"/>
                <w:szCs w:val="21"/>
              </w:rPr>
            </w:pPr>
            <w:r>
              <w:rPr>
                <w:rFonts w:ascii="宋体" w:hAnsi="宋体" w:cs="宋体" w:hint="eastAsia"/>
                <w:kern w:val="0"/>
                <w:szCs w:val="21"/>
              </w:rPr>
              <w:t>3.开展创业创新教育，设立创业创新基金，扶持在校生创业创新实践。</w:t>
            </w:r>
            <w:r>
              <w:rPr>
                <w:rFonts w:ascii="宋体" w:hAnsi="宋体" w:cs="宋体"/>
                <w:kern w:val="0"/>
                <w:szCs w:val="21"/>
              </w:rPr>
              <w:t xml:space="preserve"> </w:t>
            </w:r>
          </w:p>
        </w:tc>
        <w:tc>
          <w:tcPr>
            <w:tcW w:w="1985" w:type="dxa"/>
            <w:vAlign w:val="center"/>
          </w:tcPr>
          <w:p w14:paraId="3B8761CF" w14:textId="77777777" w:rsidR="00A968DB" w:rsidRDefault="00A968DB" w:rsidP="00B718E1">
            <w:pPr>
              <w:contextualSpacing/>
              <w:rPr>
                <w:rFonts w:ascii="宋体" w:hAnsi="宋体" w:cs="宋体"/>
                <w:kern w:val="0"/>
                <w:szCs w:val="21"/>
              </w:rPr>
            </w:pPr>
            <w:r>
              <w:rPr>
                <w:rFonts w:ascii="宋体" w:hAnsi="宋体" w:cs="宋体" w:hint="eastAsia"/>
                <w:kern w:val="0"/>
                <w:szCs w:val="21"/>
              </w:rPr>
              <w:t>1.未严格执行实施性人才培养方案。</w:t>
            </w:r>
          </w:p>
          <w:p w14:paraId="53C01DD6" w14:textId="77777777" w:rsidR="00A968DB" w:rsidRDefault="00A968DB" w:rsidP="00B718E1">
            <w:pPr>
              <w:contextualSpacing/>
              <w:rPr>
                <w:rFonts w:ascii="宋体" w:hAnsi="宋体" w:cs="宋体"/>
                <w:kern w:val="0"/>
                <w:szCs w:val="21"/>
              </w:rPr>
            </w:pPr>
            <w:r>
              <w:rPr>
                <w:rFonts w:ascii="宋体" w:hAnsi="宋体" w:cs="宋体" w:hint="eastAsia"/>
                <w:kern w:val="0"/>
                <w:szCs w:val="21"/>
              </w:rPr>
              <w:t>2.主干专业未构建与高等职业教育相衔接的课程体系。</w:t>
            </w:r>
          </w:p>
        </w:tc>
      </w:tr>
      <w:tr w:rsidR="00A968DB" w14:paraId="05643E84" w14:textId="77777777" w:rsidTr="00B718E1">
        <w:trPr>
          <w:trHeight w:val="20"/>
        </w:trPr>
        <w:tc>
          <w:tcPr>
            <w:tcW w:w="846" w:type="dxa"/>
            <w:vMerge/>
          </w:tcPr>
          <w:p w14:paraId="606DE01A" w14:textId="77777777" w:rsidR="00A968DB" w:rsidRDefault="00A968DB">
            <w:pPr>
              <w:contextualSpacing/>
              <w:jc w:val="left"/>
              <w:rPr>
                <w:rFonts w:ascii="宋体"/>
                <w:b/>
                <w:szCs w:val="21"/>
              </w:rPr>
            </w:pPr>
          </w:p>
        </w:tc>
        <w:tc>
          <w:tcPr>
            <w:tcW w:w="850" w:type="dxa"/>
            <w:vMerge/>
            <w:vAlign w:val="center"/>
          </w:tcPr>
          <w:p w14:paraId="723B1CA9" w14:textId="77777777" w:rsidR="00A968DB" w:rsidRDefault="00A968DB">
            <w:pPr>
              <w:contextualSpacing/>
              <w:jc w:val="left"/>
              <w:rPr>
                <w:rFonts w:ascii="宋体"/>
                <w:b/>
                <w:szCs w:val="21"/>
              </w:rPr>
            </w:pPr>
          </w:p>
        </w:tc>
        <w:tc>
          <w:tcPr>
            <w:tcW w:w="3374" w:type="dxa"/>
            <w:vAlign w:val="center"/>
          </w:tcPr>
          <w:p w14:paraId="60C769B7" w14:textId="77777777" w:rsidR="00A968DB" w:rsidRPr="00FF1F15" w:rsidRDefault="00A968DB" w:rsidP="00B718E1">
            <w:pPr>
              <w:contextualSpacing/>
              <w:rPr>
                <w:rFonts w:ascii="宋体" w:hAnsi="宋体"/>
                <w:kern w:val="0"/>
                <w:szCs w:val="21"/>
              </w:rPr>
            </w:pPr>
            <w:r>
              <w:rPr>
                <w:rFonts w:ascii="宋体" w:hAnsi="宋体"/>
                <w:b/>
                <w:kern w:val="0"/>
                <w:szCs w:val="21"/>
              </w:rPr>
              <w:t>2.</w:t>
            </w:r>
            <w:r>
              <w:rPr>
                <w:rFonts w:ascii="宋体" w:hAnsi="宋体" w:hint="eastAsia"/>
                <w:b/>
                <w:kern w:val="0"/>
                <w:szCs w:val="21"/>
              </w:rPr>
              <w:t>课程开发。</w:t>
            </w:r>
            <w:r>
              <w:rPr>
                <w:rFonts w:ascii="宋体" w:hAnsi="宋体" w:hint="eastAsia"/>
                <w:kern w:val="0"/>
                <w:szCs w:val="21"/>
              </w:rPr>
              <w:t>建立课程改革和课程资源开发机制，及时更新课程内容，调整课程结构，深化多种模式的课程改革；所有课程有完善的课程标准或教学要求；主干专业（群）有涵盖教学设计、教学实施、教学评价的教学资源库；主编</w:t>
            </w:r>
            <w:r>
              <w:rPr>
                <w:rFonts w:ascii="宋体" w:hAnsi="宋体"/>
                <w:kern w:val="0"/>
                <w:szCs w:val="21"/>
              </w:rPr>
              <w:t>3</w:t>
            </w:r>
            <w:r>
              <w:rPr>
                <w:rFonts w:ascii="宋体" w:hAnsi="宋体" w:hint="eastAsia"/>
                <w:kern w:val="0"/>
                <w:szCs w:val="21"/>
              </w:rPr>
              <w:t>本以上国规或省规教材，开发</w:t>
            </w:r>
            <w:r>
              <w:rPr>
                <w:rFonts w:ascii="宋体" w:hAnsi="宋体"/>
                <w:kern w:val="0"/>
                <w:szCs w:val="21"/>
              </w:rPr>
              <w:t>5</w:t>
            </w:r>
            <w:r>
              <w:rPr>
                <w:rFonts w:ascii="宋体" w:hAnsi="宋体" w:hint="eastAsia"/>
                <w:kern w:val="0"/>
                <w:szCs w:val="21"/>
              </w:rPr>
              <w:t>门以上校本专业技术课程，建成市级以上精品课程或共享网络课程不少于</w:t>
            </w:r>
            <w:r>
              <w:rPr>
                <w:rFonts w:ascii="宋体" w:hAnsi="宋体"/>
                <w:kern w:val="0"/>
                <w:szCs w:val="21"/>
              </w:rPr>
              <w:t>5</w:t>
            </w:r>
            <w:r>
              <w:rPr>
                <w:rFonts w:ascii="宋体" w:hAnsi="宋体" w:hint="eastAsia"/>
                <w:kern w:val="0"/>
                <w:szCs w:val="21"/>
              </w:rPr>
              <w:t>门。</w:t>
            </w:r>
          </w:p>
        </w:tc>
        <w:tc>
          <w:tcPr>
            <w:tcW w:w="2863" w:type="dxa"/>
            <w:vAlign w:val="center"/>
          </w:tcPr>
          <w:p w14:paraId="5D2F8817" w14:textId="77777777" w:rsidR="00A968DB" w:rsidRDefault="00A968DB" w:rsidP="00B718E1">
            <w:pPr>
              <w:contextualSpacing/>
              <w:rPr>
                <w:rFonts w:ascii="宋体" w:hAnsi="宋体" w:cs="宋体"/>
                <w:kern w:val="0"/>
                <w:szCs w:val="21"/>
              </w:rPr>
            </w:pPr>
            <w:r>
              <w:rPr>
                <w:rFonts w:ascii="宋体" w:hAnsi="宋体" w:cs="宋体" w:hint="eastAsia"/>
                <w:kern w:val="0"/>
                <w:szCs w:val="21"/>
              </w:rPr>
              <w:t>深化课程改革，建立课程资源开发机制。所有课程有完善的课程标准或教学要求。主干专业（群）有内容丰富的教学资源库，主编3本以上国规或省规教材，开发5门以上校本专业技术课程，建成市级以上精品课程或共享网络课程不少于5门。</w:t>
            </w:r>
          </w:p>
        </w:tc>
        <w:tc>
          <w:tcPr>
            <w:tcW w:w="3969" w:type="dxa"/>
            <w:vAlign w:val="center"/>
          </w:tcPr>
          <w:p w14:paraId="0384C8CE" w14:textId="77777777" w:rsidR="00A968DB" w:rsidRDefault="00A968DB" w:rsidP="00B718E1">
            <w:pPr>
              <w:contextualSpacing/>
              <w:rPr>
                <w:rFonts w:ascii="宋体" w:hAnsi="宋体" w:cs="宋体"/>
                <w:kern w:val="0"/>
                <w:szCs w:val="21"/>
              </w:rPr>
            </w:pPr>
            <w:r>
              <w:rPr>
                <w:rFonts w:ascii="宋体" w:hAnsi="宋体" w:cs="宋体" w:hint="eastAsia"/>
                <w:kern w:val="0"/>
                <w:szCs w:val="21"/>
              </w:rPr>
              <w:t>1.深化课程改革，建立课程资源开发机制。</w:t>
            </w:r>
          </w:p>
          <w:p w14:paraId="18183046" w14:textId="77777777" w:rsidR="00A968DB" w:rsidRDefault="00A968DB"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所有课程有完善的课程标准或教学要求。</w:t>
            </w:r>
          </w:p>
          <w:p w14:paraId="7300B210" w14:textId="77777777" w:rsidR="00A968DB" w:rsidRDefault="00A968DB" w:rsidP="00B718E1">
            <w:pPr>
              <w:contextualSpacing/>
              <w:rPr>
                <w:rFonts w:ascii="宋体" w:hAnsi="宋体" w:cs="宋体"/>
                <w:kern w:val="0"/>
                <w:szCs w:val="21"/>
              </w:rPr>
            </w:pPr>
            <w:r>
              <w:rPr>
                <w:rFonts w:ascii="宋体" w:hAnsi="宋体" w:cs="宋体"/>
                <w:kern w:val="0"/>
                <w:szCs w:val="21"/>
              </w:rPr>
              <w:t>3.</w:t>
            </w:r>
            <w:r>
              <w:rPr>
                <w:rFonts w:ascii="宋体" w:hAnsi="宋体" w:cs="宋体" w:hint="eastAsia"/>
                <w:kern w:val="0"/>
                <w:szCs w:val="21"/>
              </w:rPr>
              <w:t>主干专业（群）有内容丰富的教学资源库，主编3本以上国规或省规教材，开发5门以上校本专业技术课程，建成市级以上精品课程或共享网络课程不少于5门。</w:t>
            </w:r>
          </w:p>
        </w:tc>
        <w:tc>
          <w:tcPr>
            <w:tcW w:w="1985" w:type="dxa"/>
            <w:vAlign w:val="center"/>
          </w:tcPr>
          <w:p w14:paraId="7CBBF856" w14:textId="77777777" w:rsidR="00A968DB" w:rsidRDefault="00A968DB" w:rsidP="00B718E1">
            <w:pPr>
              <w:contextualSpacing/>
              <w:rPr>
                <w:rFonts w:ascii="宋体" w:hAnsi="宋体" w:cs="宋体"/>
                <w:kern w:val="0"/>
                <w:szCs w:val="21"/>
              </w:rPr>
            </w:pPr>
            <w:r>
              <w:rPr>
                <w:rFonts w:ascii="宋体" w:hAnsi="宋体" w:cs="宋体" w:hint="eastAsia"/>
                <w:kern w:val="0"/>
                <w:szCs w:val="21"/>
              </w:rPr>
              <w:t>1．主干专业（群）的教学资源陈旧。</w:t>
            </w:r>
          </w:p>
          <w:p w14:paraId="5232E411" w14:textId="77777777" w:rsidR="00A968DB" w:rsidRDefault="00A968DB" w:rsidP="00B718E1">
            <w:pPr>
              <w:contextualSpacing/>
              <w:rPr>
                <w:rFonts w:ascii="宋体" w:hAnsi="宋体" w:cs="宋体"/>
                <w:kern w:val="0"/>
                <w:szCs w:val="21"/>
              </w:rPr>
            </w:pPr>
            <w:r>
              <w:rPr>
                <w:rFonts w:ascii="宋体" w:hAnsi="宋体" w:cs="宋体" w:hint="eastAsia"/>
                <w:kern w:val="0"/>
                <w:szCs w:val="21"/>
              </w:rPr>
              <w:t>2.没有主编国规和省规教材；建成市级以上精品课程或共享网络课程低于3门；开发校本专业技术课程低于3门。</w:t>
            </w:r>
          </w:p>
        </w:tc>
      </w:tr>
      <w:tr w:rsidR="00A968DB" w14:paraId="7F496BC4" w14:textId="77777777" w:rsidTr="00B718E1">
        <w:trPr>
          <w:trHeight w:val="20"/>
        </w:trPr>
        <w:tc>
          <w:tcPr>
            <w:tcW w:w="846" w:type="dxa"/>
            <w:vMerge/>
          </w:tcPr>
          <w:p w14:paraId="71BEF55D" w14:textId="77777777" w:rsidR="00A968DB" w:rsidRDefault="00A968DB">
            <w:pPr>
              <w:contextualSpacing/>
              <w:jc w:val="left"/>
              <w:rPr>
                <w:rFonts w:ascii="宋体"/>
                <w:b/>
                <w:szCs w:val="21"/>
              </w:rPr>
            </w:pPr>
          </w:p>
        </w:tc>
        <w:tc>
          <w:tcPr>
            <w:tcW w:w="850" w:type="dxa"/>
            <w:vMerge/>
            <w:vAlign w:val="center"/>
          </w:tcPr>
          <w:p w14:paraId="45D7DF74" w14:textId="77777777" w:rsidR="00A968DB" w:rsidRDefault="00A968DB">
            <w:pPr>
              <w:contextualSpacing/>
              <w:jc w:val="left"/>
              <w:rPr>
                <w:rFonts w:ascii="宋体"/>
                <w:b/>
                <w:szCs w:val="21"/>
              </w:rPr>
            </w:pPr>
          </w:p>
        </w:tc>
        <w:tc>
          <w:tcPr>
            <w:tcW w:w="3374" w:type="dxa"/>
            <w:vAlign w:val="center"/>
          </w:tcPr>
          <w:p w14:paraId="05A449EC" w14:textId="77777777" w:rsidR="00A968DB" w:rsidRPr="00FF1F15" w:rsidRDefault="00A968DB" w:rsidP="00B718E1">
            <w:pPr>
              <w:contextualSpacing/>
              <w:rPr>
                <w:rFonts w:ascii="宋体" w:hAnsi="宋体"/>
                <w:kern w:val="0"/>
                <w:szCs w:val="21"/>
              </w:rPr>
            </w:pPr>
            <w:r>
              <w:rPr>
                <w:rFonts w:ascii="宋体" w:hAnsi="宋体"/>
                <w:b/>
                <w:kern w:val="0"/>
                <w:szCs w:val="21"/>
              </w:rPr>
              <w:t>3.</w:t>
            </w:r>
            <w:r>
              <w:rPr>
                <w:rFonts w:ascii="宋体" w:hAnsi="宋体" w:hint="eastAsia"/>
                <w:b/>
                <w:kern w:val="0"/>
                <w:szCs w:val="21"/>
              </w:rPr>
              <w:t>教学模式。</w:t>
            </w:r>
            <w:r>
              <w:rPr>
                <w:rFonts w:ascii="宋体" w:hAnsi="宋体" w:hint="eastAsia"/>
                <w:kern w:val="0"/>
                <w:szCs w:val="21"/>
              </w:rPr>
              <w:t>推进信息技术与教学深度融合，实施项目教学、案例教学、情景教学、工作过程导向教学等方法；重视实践性教学环节，校企合作系统设计、共同完成实训实</w:t>
            </w:r>
            <w:r>
              <w:rPr>
                <w:rFonts w:ascii="宋体" w:hAnsi="宋体" w:hint="eastAsia"/>
                <w:kern w:val="0"/>
                <w:szCs w:val="21"/>
              </w:rPr>
              <w:lastRenderedPageBreak/>
              <w:t>习，强化以育人为目标的实习实训综合考核评价。</w:t>
            </w:r>
          </w:p>
        </w:tc>
        <w:tc>
          <w:tcPr>
            <w:tcW w:w="2863" w:type="dxa"/>
            <w:vAlign w:val="center"/>
          </w:tcPr>
          <w:p w14:paraId="0AB4A1FA" w14:textId="77777777" w:rsidR="00A968DB" w:rsidRDefault="00A968DB" w:rsidP="00B718E1">
            <w:pPr>
              <w:pStyle w:val="afa"/>
              <w:shd w:val="clear" w:color="auto" w:fill="FFFFFF"/>
              <w:contextualSpacing/>
              <w:jc w:val="both"/>
              <w:rPr>
                <w:rFonts w:ascii="宋体" w:cs="宋体"/>
                <w:sz w:val="21"/>
                <w:szCs w:val="21"/>
              </w:rPr>
            </w:pPr>
            <w:r>
              <w:rPr>
                <w:rFonts w:ascii="宋体" w:hAnsi="宋体" w:cs="宋体" w:hint="eastAsia"/>
                <w:sz w:val="21"/>
                <w:szCs w:val="21"/>
              </w:rPr>
              <w:lastRenderedPageBreak/>
              <w:t>推进教学模式改革，探索符合专业特点、适应教学内容的教学方法。推进信息技术与教学深度融合，信息技术在教学实践中广泛应用。重视实践性教</w:t>
            </w:r>
            <w:r>
              <w:rPr>
                <w:rFonts w:ascii="宋体" w:hAnsi="宋体" w:cs="宋体" w:hint="eastAsia"/>
                <w:sz w:val="21"/>
                <w:szCs w:val="21"/>
              </w:rPr>
              <w:lastRenderedPageBreak/>
              <w:t>学环节，校企合作系统设计、共同完成实训实习，强化以育人为目标的实习实训综合考核评价。</w:t>
            </w:r>
          </w:p>
        </w:tc>
        <w:tc>
          <w:tcPr>
            <w:tcW w:w="3969" w:type="dxa"/>
            <w:vAlign w:val="center"/>
          </w:tcPr>
          <w:p w14:paraId="4EB6B2FC" w14:textId="77777777" w:rsidR="00A968DB" w:rsidRDefault="00A968DB" w:rsidP="00A968DB">
            <w:pPr>
              <w:pStyle w:val="afa"/>
              <w:numPr>
                <w:ilvl w:val="0"/>
                <w:numId w:val="41"/>
              </w:numPr>
              <w:shd w:val="clear" w:color="auto" w:fill="FFFFFF"/>
              <w:contextualSpacing/>
              <w:jc w:val="both"/>
              <w:rPr>
                <w:rFonts w:ascii="宋体" w:hAnsi="宋体" w:cs="宋体"/>
                <w:sz w:val="21"/>
                <w:szCs w:val="21"/>
              </w:rPr>
            </w:pPr>
            <w:r>
              <w:rPr>
                <w:rFonts w:ascii="宋体" w:hAnsi="宋体" w:cs="宋体" w:hint="eastAsia"/>
                <w:sz w:val="21"/>
                <w:szCs w:val="21"/>
              </w:rPr>
              <w:lastRenderedPageBreak/>
              <w:t>推进教学模式改革，探索符合专业特点、适应教学内容的教学方法。</w:t>
            </w:r>
          </w:p>
          <w:p w14:paraId="51FD4C1B" w14:textId="77777777" w:rsidR="00A968DB" w:rsidRDefault="00A968DB" w:rsidP="00A968DB">
            <w:pPr>
              <w:pStyle w:val="afa"/>
              <w:numPr>
                <w:ilvl w:val="0"/>
                <w:numId w:val="41"/>
              </w:numPr>
              <w:shd w:val="clear" w:color="auto" w:fill="FFFFFF"/>
              <w:contextualSpacing/>
              <w:jc w:val="both"/>
              <w:rPr>
                <w:rFonts w:ascii="宋体" w:cs="宋体"/>
                <w:sz w:val="21"/>
                <w:szCs w:val="21"/>
              </w:rPr>
            </w:pPr>
            <w:r>
              <w:rPr>
                <w:rFonts w:ascii="宋体" w:hAnsi="宋体" w:cs="宋体" w:hint="eastAsia"/>
                <w:sz w:val="21"/>
                <w:szCs w:val="21"/>
              </w:rPr>
              <w:t>推进信息技术与教学深度融合，信息技术在教学实践中广泛应用。</w:t>
            </w:r>
          </w:p>
          <w:p w14:paraId="7D5D8A7C" w14:textId="77777777" w:rsidR="00A968DB" w:rsidRDefault="00A968DB" w:rsidP="00A968DB">
            <w:pPr>
              <w:pStyle w:val="afa"/>
              <w:numPr>
                <w:ilvl w:val="0"/>
                <w:numId w:val="41"/>
              </w:numPr>
              <w:shd w:val="clear" w:color="auto" w:fill="FFFFFF"/>
              <w:contextualSpacing/>
              <w:jc w:val="both"/>
              <w:rPr>
                <w:rFonts w:ascii="宋体" w:cs="宋体"/>
                <w:sz w:val="21"/>
                <w:szCs w:val="21"/>
              </w:rPr>
            </w:pPr>
            <w:r>
              <w:rPr>
                <w:rFonts w:ascii="宋体" w:hAnsi="宋体" w:cs="宋体" w:hint="eastAsia"/>
                <w:sz w:val="21"/>
                <w:szCs w:val="21"/>
              </w:rPr>
              <w:t>重视实践性教学环节，校企合作系统设</w:t>
            </w:r>
            <w:r>
              <w:rPr>
                <w:rFonts w:ascii="宋体" w:hAnsi="宋体" w:cs="宋体" w:hint="eastAsia"/>
                <w:sz w:val="21"/>
                <w:szCs w:val="21"/>
              </w:rPr>
              <w:lastRenderedPageBreak/>
              <w:t>计、共同完成实训实习，强化以育人为目标的实习实训综合考核评价。</w:t>
            </w:r>
          </w:p>
        </w:tc>
        <w:tc>
          <w:tcPr>
            <w:tcW w:w="1985" w:type="dxa"/>
            <w:vAlign w:val="center"/>
          </w:tcPr>
          <w:p w14:paraId="0896BFB8" w14:textId="77777777" w:rsidR="00A968DB" w:rsidRDefault="00A968DB" w:rsidP="00B718E1">
            <w:pPr>
              <w:contextualSpacing/>
              <w:rPr>
                <w:rFonts w:ascii="宋体" w:hAnsi="宋体" w:cs="宋体"/>
                <w:kern w:val="0"/>
                <w:szCs w:val="21"/>
              </w:rPr>
            </w:pPr>
            <w:r>
              <w:rPr>
                <w:rFonts w:ascii="宋体" w:hAnsi="宋体" w:cs="宋体"/>
                <w:szCs w:val="21"/>
              </w:rPr>
              <w:lastRenderedPageBreak/>
              <w:t>1</w:t>
            </w:r>
            <w:r>
              <w:rPr>
                <w:rFonts w:ascii="宋体" w:hAnsi="宋体" w:cs="宋体" w:hint="eastAsia"/>
                <w:kern w:val="0"/>
                <w:szCs w:val="21"/>
              </w:rPr>
              <w:t>.教学模式陈旧。</w:t>
            </w:r>
          </w:p>
          <w:p w14:paraId="1A45B550" w14:textId="77777777" w:rsidR="00A968DB" w:rsidRDefault="00A968DB" w:rsidP="00B718E1">
            <w:pPr>
              <w:contextualSpacing/>
              <w:rPr>
                <w:rFonts w:ascii="宋体" w:cs="宋体"/>
                <w:szCs w:val="21"/>
              </w:rPr>
            </w:pPr>
            <w:r>
              <w:rPr>
                <w:rFonts w:ascii="宋体" w:hAnsi="宋体" w:cs="宋体" w:hint="eastAsia"/>
                <w:kern w:val="0"/>
                <w:szCs w:val="21"/>
              </w:rPr>
              <w:t>2.实践性教学环节管理不规范性</w:t>
            </w:r>
            <w:r>
              <w:rPr>
                <w:rFonts w:ascii="宋体" w:hAnsi="宋体" w:cs="宋体" w:hint="eastAsia"/>
                <w:szCs w:val="21"/>
              </w:rPr>
              <w:t>。</w:t>
            </w:r>
          </w:p>
        </w:tc>
      </w:tr>
      <w:tr w:rsidR="00A968DB" w14:paraId="33A5A981" w14:textId="77777777" w:rsidTr="00B718E1">
        <w:trPr>
          <w:trHeight w:val="20"/>
        </w:trPr>
        <w:tc>
          <w:tcPr>
            <w:tcW w:w="846" w:type="dxa"/>
            <w:vMerge w:val="restart"/>
            <w:textDirection w:val="tbRlV"/>
          </w:tcPr>
          <w:p w14:paraId="3EB836C3" w14:textId="77777777" w:rsidR="00A968DB" w:rsidRDefault="00A968DB" w:rsidP="00B718E1">
            <w:pPr>
              <w:ind w:left="113" w:right="113"/>
              <w:contextualSpacing/>
              <w:jc w:val="left"/>
              <w:rPr>
                <w:rFonts w:ascii="宋体"/>
                <w:b/>
                <w:szCs w:val="21"/>
              </w:rPr>
            </w:pPr>
            <w:r>
              <w:rPr>
                <w:rFonts w:ascii="宋体" w:hAnsi="宋体" w:hint="eastAsia"/>
                <w:b/>
                <w:szCs w:val="21"/>
              </w:rPr>
              <w:t>三</w:t>
            </w:r>
            <w:r>
              <w:rPr>
                <w:rFonts w:ascii="宋体" w:hAnsi="宋体"/>
                <w:b/>
                <w:szCs w:val="21"/>
              </w:rPr>
              <w:t xml:space="preserve">  </w:t>
            </w:r>
            <w:r>
              <w:rPr>
                <w:rFonts w:ascii="宋体" w:hAnsi="宋体" w:hint="eastAsia"/>
                <w:b/>
                <w:szCs w:val="21"/>
              </w:rPr>
              <w:t>队伍建设</w:t>
            </w:r>
          </w:p>
        </w:tc>
        <w:tc>
          <w:tcPr>
            <w:tcW w:w="850" w:type="dxa"/>
            <w:vMerge w:val="restart"/>
            <w:vAlign w:val="center"/>
          </w:tcPr>
          <w:p w14:paraId="3C19BAB8" w14:textId="77777777" w:rsidR="00A968DB" w:rsidRDefault="00A968DB" w:rsidP="00B718E1">
            <w:pPr>
              <w:contextualSpacing/>
              <w:jc w:val="left"/>
              <w:rPr>
                <w:rFonts w:ascii="宋体"/>
                <w:b/>
                <w:szCs w:val="21"/>
              </w:rPr>
            </w:pPr>
            <w:r>
              <w:rPr>
                <w:rFonts w:ascii="宋体" w:hAnsi="宋体"/>
                <w:b/>
                <w:szCs w:val="21"/>
              </w:rPr>
              <w:t>3.1</w:t>
            </w:r>
            <w:r>
              <w:rPr>
                <w:rFonts w:ascii="宋体" w:hAnsi="宋体" w:hint="eastAsia"/>
                <w:b/>
                <w:szCs w:val="21"/>
              </w:rPr>
              <w:t>管理团队</w:t>
            </w:r>
          </w:p>
        </w:tc>
        <w:tc>
          <w:tcPr>
            <w:tcW w:w="3374" w:type="dxa"/>
            <w:vAlign w:val="center"/>
          </w:tcPr>
          <w:p w14:paraId="421D038E" w14:textId="77777777" w:rsidR="00A968DB" w:rsidRDefault="00A968DB" w:rsidP="00B718E1">
            <w:pPr>
              <w:contextualSpacing/>
              <w:rPr>
                <w:rFonts w:ascii="宋体"/>
                <w:color w:val="000000"/>
                <w:kern w:val="0"/>
                <w:szCs w:val="21"/>
              </w:rPr>
            </w:pPr>
            <w:r>
              <w:rPr>
                <w:rFonts w:ascii="宋体" w:hAnsi="宋体"/>
                <w:b/>
                <w:szCs w:val="21"/>
              </w:rPr>
              <w:t>1.</w:t>
            </w:r>
            <w:r>
              <w:rPr>
                <w:rFonts w:ascii="宋体" w:hAnsi="宋体" w:hint="eastAsia"/>
                <w:b/>
                <w:szCs w:val="21"/>
              </w:rPr>
              <w:t>领导班子。</w:t>
            </w:r>
            <w:r>
              <w:rPr>
                <w:rFonts w:ascii="宋体" w:hAnsi="宋体" w:hint="eastAsia"/>
                <w:szCs w:val="21"/>
              </w:rPr>
              <w:t>团结、进取、务实、廉洁，具有先进的教育理念，具备国际化视野、创新意识和信息化领导力，有较强的决策能力、管理能力和科研能力，能引领学校和教师发展、促进学生全面发展；教职工测评满意度高。</w:t>
            </w:r>
          </w:p>
        </w:tc>
        <w:tc>
          <w:tcPr>
            <w:tcW w:w="2863" w:type="dxa"/>
            <w:vAlign w:val="center"/>
          </w:tcPr>
          <w:p w14:paraId="6E1E28D6"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学校领导班子成员素质高，综合能力强，具有先进的教育理念，有较强的决策能力、管理能力和科研能力，教职工测评满意度高。</w:t>
            </w:r>
          </w:p>
        </w:tc>
        <w:tc>
          <w:tcPr>
            <w:tcW w:w="3969" w:type="dxa"/>
            <w:vAlign w:val="center"/>
          </w:tcPr>
          <w:p w14:paraId="16119A2C"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1.领导班子年龄、学历、职称、专业等结构合理，学历达标，高级职称占比80%以上。</w:t>
            </w:r>
          </w:p>
          <w:p w14:paraId="3C544A59" w14:textId="77777777" w:rsidR="00A968DB" w:rsidRPr="005C1575" w:rsidRDefault="00A968DB" w:rsidP="00B718E1">
            <w:pPr>
              <w:contextualSpacing/>
              <w:rPr>
                <w:rFonts w:ascii="宋体" w:hAnsi="宋体" w:cs="宋体"/>
                <w:kern w:val="0"/>
                <w:szCs w:val="21"/>
              </w:rPr>
            </w:pPr>
            <w:r>
              <w:rPr>
                <w:rFonts w:ascii="宋体" w:hAnsi="宋体" w:cs="宋体" w:hint="eastAsia"/>
                <w:kern w:val="0"/>
                <w:szCs w:val="21"/>
              </w:rPr>
              <w:t>2.</w:t>
            </w:r>
            <w:r w:rsidRPr="005C1575">
              <w:rPr>
                <w:rFonts w:ascii="宋体" w:hAnsi="宋体" w:cs="宋体" w:hint="eastAsia"/>
                <w:kern w:val="0"/>
                <w:szCs w:val="21"/>
              </w:rPr>
              <w:t>班子成员团结、进</w:t>
            </w:r>
            <w:r>
              <w:rPr>
                <w:rFonts w:ascii="宋体" w:hAnsi="宋体" w:cs="宋体" w:hint="eastAsia"/>
                <w:kern w:val="0"/>
                <w:szCs w:val="21"/>
              </w:rPr>
              <w:t>取，分工明确、职责清晰，具有较强的管理能力和科研能力强，领导班子</w:t>
            </w:r>
            <w:r w:rsidRPr="005C1575">
              <w:rPr>
                <w:rFonts w:ascii="宋体" w:hAnsi="宋体" w:cs="宋体" w:hint="eastAsia"/>
                <w:kern w:val="0"/>
                <w:szCs w:val="21"/>
              </w:rPr>
              <w:t>在省级以上刊物公开发表教育教学相关论文数累计3篇以上。</w:t>
            </w:r>
          </w:p>
          <w:p w14:paraId="08B5134C"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3.班子成员清正廉洁，无违规、违纪行为，在市年度考核中均为合格以上等次；教职工测评满意度在90%以上。</w:t>
            </w:r>
          </w:p>
        </w:tc>
        <w:tc>
          <w:tcPr>
            <w:tcW w:w="1985" w:type="dxa"/>
            <w:vAlign w:val="center"/>
          </w:tcPr>
          <w:p w14:paraId="25B211B8"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1. 领导班子中高级职称占</w:t>
            </w:r>
            <w:r w:rsidRPr="005C1575">
              <w:rPr>
                <w:rFonts w:ascii="宋体" w:hAnsi="宋体" w:cs="宋体"/>
                <w:kern w:val="0"/>
                <w:szCs w:val="21"/>
              </w:rPr>
              <w:t>比</w:t>
            </w:r>
            <w:r w:rsidRPr="005C1575">
              <w:rPr>
                <w:rFonts w:ascii="宋体" w:hAnsi="宋体" w:cs="宋体" w:hint="eastAsia"/>
                <w:kern w:val="0"/>
                <w:szCs w:val="21"/>
              </w:rPr>
              <w:t>低于80%或班子成员中在省级以上刊物公开发表教育教学相关论文累计少于3篇。</w:t>
            </w:r>
          </w:p>
          <w:p w14:paraId="3B5E81C8"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2. 班子成员中有违规、违纪行为或在市年度考核中班子成员有合格以下等次或教职工测满意度低于60%。</w:t>
            </w:r>
          </w:p>
        </w:tc>
      </w:tr>
      <w:tr w:rsidR="00A968DB" w14:paraId="5F3A86BA" w14:textId="77777777" w:rsidTr="00B718E1">
        <w:trPr>
          <w:trHeight w:val="20"/>
        </w:trPr>
        <w:tc>
          <w:tcPr>
            <w:tcW w:w="846" w:type="dxa"/>
            <w:vMerge/>
          </w:tcPr>
          <w:p w14:paraId="75647727" w14:textId="77777777" w:rsidR="00A968DB" w:rsidRDefault="00A968DB">
            <w:pPr>
              <w:contextualSpacing/>
              <w:jc w:val="center"/>
              <w:rPr>
                <w:rFonts w:ascii="宋体"/>
                <w:b/>
                <w:color w:val="000000"/>
                <w:kern w:val="0"/>
                <w:szCs w:val="21"/>
              </w:rPr>
            </w:pPr>
          </w:p>
        </w:tc>
        <w:tc>
          <w:tcPr>
            <w:tcW w:w="850" w:type="dxa"/>
            <w:vMerge/>
            <w:vAlign w:val="center"/>
          </w:tcPr>
          <w:p w14:paraId="2A3C0356" w14:textId="77777777" w:rsidR="00A968DB" w:rsidRDefault="00A968DB">
            <w:pPr>
              <w:contextualSpacing/>
              <w:jc w:val="center"/>
              <w:rPr>
                <w:rFonts w:ascii="宋体"/>
                <w:b/>
                <w:color w:val="000000"/>
                <w:kern w:val="0"/>
                <w:szCs w:val="21"/>
              </w:rPr>
            </w:pPr>
          </w:p>
        </w:tc>
        <w:tc>
          <w:tcPr>
            <w:tcW w:w="3374" w:type="dxa"/>
            <w:vAlign w:val="center"/>
          </w:tcPr>
          <w:p w14:paraId="5B58D0EF" w14:textId="77777777" w:rsidR="00A968DB" w:rsidRPr="000F740B" w:rsidRDefault="00A968DB" w:rsidP="00B718E1">
            <w:pPr>
              <w:contextualSpacing/>
              <w:rPr>
                <w:rFonts w:ascii="宋体" w:hAnsi="宋体"/>
                <w:szCs w:val="21"/>
              </w:rPr>
            </w:pPr>
            <w:r>
              <w:rPr>
                <w:rFonts w:ascii="宋体" w:hAnsi="宋体"/>
                <w:b/>
                <w:szCs w:val="21"/>
              </w:rPr>
              <w:t>2.</w:t>
            </w:r>
            <w:r>
              <w:rPr>
                <w:rFonts w:ascii="宋体" w:hAnsi="宋体" w:hint="eastAsia"/>
                <w:b/>
                <w:szCs w:val="21"/>
              </w:rPr>
              <w:t>中层管理团队。</w:t>
            </w:r>
            <w:r>
              <w:rPr>
                <w:rFonts w:ascii="宋体" w:hAnsi="宋体" w:hint="eastAsia"/>
                <w:szCs w:val="21"/>
              </w:rPr>
              <w:t>按照德才兼备、以德为先的原则，规范中层管理队伍选拔任用；加强教育培养，制订并实施管理队伍能力提升计划，管理队伍具备良好的专业能力、执行能力、协调能力和学习能力，有较好的信息化素养和较强的信息化应用能力；推进以岗位绩效要求为主要内容的目标考核，激发管理人员的内在动力。</w:t>
            </w:r>
          </w:p>
        </w:tc>
        <w:tc>
          <w:tcPr>
            <w:tcW w:w="2863" w:type="dxa"/>
            <w:vAlign w:val="center"/>
          </w:tcPr>
          <w:p w14:paraId="795440BB"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学校中层管理队伍选拔任用机制健全，程序规范，重视中层干部的培养、提升和考核，充分激发管理人员的积极性。学校管理团队整体素质高、综合能力强。</w:t>
            </w:r>
          </w:p>
        </w:tc>
        <w:tc>
          <w:tcPr>
            <w:tcW w:w="3969" w:type="dxa"/>
            <w:vAlign w:val="center"/>
          </w:tcPr>
          <w:p w14:paraId="304432F5"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1.学校中层管理队伍选拔任用机制健全，程序规范。</w:t>
            </w:r>
          </w:p>
          <w:p w14:paraId="43639F92"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2.重视中层干部的培养、提升和考核，有中层干部提升计划和考核办法，并有效落实。</w:t>
            </w:r>
          </w:p>
          <w:p w14:paraId="5FED7137"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3.中层管理队伍整体素质高，年龄、学历、职称、专业结构合理，学历达标，60%以上取得高级职称，15%具有硕士研究生学历（学位）。</w:t>
            </w:r>
          </w:p>
        </w:tc>
        <w:tc>
          <w:tcPr>
            <w:tcW w:w="1985" w:type="dxa"/>
            <w:vAlign w:val="center"/>
          </w:tcPr>
          <w:p w14:paraId="331D2844"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1.学校中层管理队伍选拔任用不规范。</w:t>
            </w:r>
          </w:p>
          <w:p w14:paraId="009E9804" w14:textId="77777777" w:rsidR="00A968DB" w:rsidRPr="005C1575" w:rsidRDefault="00A968DB" w:rsidP="00B718E1">
            <w:pPr>
              <w:contextualSpacing/>
              <w:rPr>
                <w:rFonts w:ascii="宋体" w:hAnsi="宋体" w:cs="宋体"/>
                <w:kern w:val="0"/>
                <w:szCs w:val="21"/>
              </w:rPr>
            </w:pPr>
            <w:r>
              <w:rPr>
                <w:rFonts w:ascii="宋体" w:hAnsi="宋体" w:cs="宋体" w:hint="eastAsia"/>
                <w:kern w:val="0"/>
                <w:szCs w:val="21"/>
              </w:rPr>
              <w:t>2.</w:t>
            </w:r>
            <w:r w:rsidRPr="005C1575">
              <w:rPr>
                <w:rFonts w:ascii="宋体" w:hAnsi="宋体" w:cs="宋体" w:hint="eastAsia"/>
                <w:kern w:val="0"/>
                <w:szCs w:val="21"/>
              </w:rPr>
              <w:t>中层管理队伍年龄、学历、职称、专业结构不尽合理，或学历（职称）未达标。</w:t>
            </w:r>
          </w:p>
        </w:tc>
      </w:tr>
      <w:tr w:rsidR="00A968DB" w14:paraId="40EF9CE0" w14:textId="77777777" w:rsidTr="00B718E1">
        <w:trPr>
          <w:trHeight w:val="20"/>
        </w:trPr>
        <w:tc>
          <w:tcPr>
            <w:tcW w:w="846" w:type="dxa"/>
            <w:vMerge/>
          </w:tcPr>
          <w:p w14:paraId="634F6D07" w14:textId="77777777" w:rsidR="00A968DB" w:rsidRDefault="00A968DB">
            <w:pPr>
              <w:contextualSpacing/>
              <w:jc w:val="center"/>
              <w:rPr>
                <w:rFonts w:ascii="宋体"/>
                <w:b/>
                <w:szCs w:val="21"/>
              </w:rPr>
            </w:pPr>
          </w:p>
        </w:tc>
        <w:tc>
          <w:tcPr>
            <w:tcW w:w="850" w:type="dxa"/>
            <w:vMerge w:val="restart"/>
            <w:vAlign w:val="center"/>
          </w:tcPr>
          <w:p w14:paraId="79169A94" w14:textId="77777777" w:rsidR="00A968DB" w:rsidRDefault="00A968DB">
            <w:pPr>
              <w:contextualSpacing/>
              <w:jc w:val="center"/>
              <w:rPr>
                <w:rFonts w:ascii="宋体"/>
                <w:b/>
                <w:szCs w:val="21"/>
              </w:rPr>
            </w:pPr>
            <w:r>
              <w:rPr>
                <w:rFonts w:ascii="宋体" w:hAnsi="宋体"/>
                <w:b/>
                <w:szCs w:val="21"/>
              </w:rPr>
              <w:t>3.2</w:t>
            </w:r>
            <w:r>
              <w:rPr>
                <w:rFonts w:ascii="宋体" w:hAnsi="宋体" w:hint="eastAsia"/>
                <w:b/>
                <w:szCs w:val="21"/>
              </w:rPr>
              <w:t>教</w:t>
            </w:r>
            <w:r>
              <w:rPr>
                <w:rFonts w:ascii="宋体" w:hAnsi="宋体" w:hint="eastAsia"/>
                <w:b/>
                <w:szCs w:val="21"/>
              </w:rPr>
              <w:lastRenderedPageBreak/>
              <w:t>学团队</w:t>
            </w:r>
          </w:p>
        </w:tc>
        <w:tc>
          <w:tcPr>
            <w:tcW w:w="3374" w:type="dxa"/>
            <w:vAlign w:val="center"/>
          </w:tcPr>
          <w:p w14:paraId="73351553" w14:textId="77777777" w:rsidR="00A968DB" w:rsidRDefault="00A968DB" w:rsidP="00B718E1">
            <w:pPr>
              <w:contextualSpacing/>
              <w:rPr>
                <w:rFonts w:ascii="宋体"/>
                <w:szCs w:val="21"/>
              </w:rPr>
            </w:pPr>
            <w:r>
              <w:rPr>
                <w:rFonts w:ascii="宋体" w:hAnsi="宋体"/>
                <w:b/>
                <w:szCs w:val="21"/>
              </w:rPr>
              <w:lastRenderedPageBreak/>
              <w:t>1.</w:t>
            </w:r>
            <w:r>
              <w:rPr>
                <w:rFonts w:ascii="宋体" w:hAnsi="宋体" w:hint="eastAsia"/>
                <w:b/>
                <w:szCs w:val="21"/>
              </w:rPr>
              <w:t>教师素质。</w:t>
            </w:r>
            <w:r>
              <w:rPr>
                <w:rFonts w:ascii="宋体" w:hAnsi="宋体" w:hint="eastAsia"/>
                <w:szCs w:val="21"/>
              </w:rPr>
              <w:t>高度重视师德建设。</w:t>
            </w:r>
            <w:r>
              <w:rPr>
                <w:rFonts w:ascii="宋体" w:hAnsi="宋体" w:hint="eastAsia"/>
                <w:szCs w:val="21"/>
              </w:rPr>
              <w:lastRenderedPageBreak/>
              <w:t>科学制订师资队伍建设规划、年度实施计划，有教师团队和梯队建设、教师个人专业发展规划；专兼职教师数量、结构合理，素质高，满足教育教学需要。教师队伍的教学改革意识、质量意识强，在教学、科研、社会服务等方面成果显著；具有信息技术与教学深度融合的先进理念，教育技术职业能力考核通过率均达</w:t>
            </w:r>
            <w:r>
              <w:rPr>
                <w:rFonts w:ascii="宋体" w:hAnsi="宋体"/>
                <w:szCs w:val="21"/>
              </w:rPr>
              <w:t>90%</w:t>
            </w:r>
            <w:r>
              <w:rPr>
                <w:rFonts w:ascii="宋体" w:hAnsi="宋体" w:hint="eastAsia"/>
                <w:szCs w:val="21"/>
              </w:rPr>
              <w:t>以上；参加培训、进修和企业实践达到或超过规定标准。</w:t>
            </w:r>
          </w:p>
        </w:tc>
        <w:tc>
          <w:tcPr>
            <w:tcW w:w="2863" w:type="dxa"/>
            <w:vAlign w:val="center"/>
          </w:tcPr>
          <w:p w14:paraId="56801134"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学校重视教师队伍建设，积极</w:t>
            </w:r>
            <w:r>
              <w:rPr>
                <w:rFonts w:ascii="宋体" w:hAnsi="宋体" w:cs="宋体" w:hint="eastAsia"/>
                <w:kern w:val="0"/>
                <w:szCs w:val="21"/>
              </w:rPr>
              <w:lastRenderedPageBreak/>
              <w:t>开展师德建设活动，有师资队伍建设规划，措施得力，形成了一支专兼结合、结构合理、科研能力强、整体素质高的教师队伍。重视教师培训、进修和教师下企业实践工作。</w:t>
            </w:r>
          </w:p>
        </w:tc>
        <w:tc>
          <w:tcPr>
            <w:tcW w:w="3969" w:type="dxa"/>
            <w:vAlign w:val="center"/>
          </w:tcPr>
          <w:p w14:paraId="0A20E211"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1.学校重视教师队伍建设，积极开展师德</w:t>
            </w:r>
            <w:r>
              <w:rPr>
                <w:rFonts w:ascii="宋体" w:hAnsi="宋体" w:cs="宋体" w:hint="eastAsia"/>
                <w:kern w:val="0"/>
                <w:szCs w:val="21"/>
              </w:rPr>
              <w:lastRenderedPageBreak/>
              <w:t>建设活动，有师资队伍建设规划和年度实施方案，措施有力。</w:t>
            </w:r>
          </w:p>
          <w:p w14:paraId="2A8D686A" w14:textId="77777777" w:rsidR="00A968DB" w:rsidRPr="005C1575" w:rsidRDefault="00A968DB" w:rsidP="00B718E1">
            <w:pPr>
              <w:contextualSpacing/>
              <w:rPr>
                <w:rFonts w:ascii="宋体" w:hAnsi="宋体" w:cs="宋体"/>
                <w:kern w:val="0"/>
                <w:szCs w:val="21"/>
              </w:rPr>
            </w:pPr>
            <w:r>
              <w:rPr>
                <w:rFonts w:ascii="宋体" w:hAnsi="宋体" w:cs="宋体" w:hint="eastAsia"/>
                <w:kern w:val="0"/>
                <w:szCs w:val="21"/>
              </w:rPr>
              <w:t>2.学校形成了一支数量充足、专兼结合、结构合</w:t>
            </w:r>
            <w:r w:rsidRPr="005C1575">
              <w:rPr>
                <w:rFonts w:ascii="宋体" w:hAnsi="宋体" w:cs="宋体" w:hint="eastAsia"/>
                <w:kern w:val="0"/>
                <w:szCs w:val="21"/>
              </w:rPr>
              <w:t>理、科研能力强、整体素质高的教师队伍。其中：</w:t>
            </w:r>
          </w:p>
          <w:p w14:paraId="0DEB73DE"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教师学历达标，高级职称教师不低于30%，专任专业教师不低于专任教师的60%；硕士研究生学历（学位）达15%；教师教育技术职业能力考核通过率均达90%以上。</w:t>
            </w:r>
          </w:p>
          <w:p w14:paraId="1CC8B875"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教师科研能力强，有论文在省级以上杂志发表，有课堂教学大赛（或信息化大赛）省级二等奖。</w:t>
            </w:r>
          </w:p>
          <w:p w14:paraId="5B592BCE"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学校聘请本行业企业中有较大影响力的，且符合学校特色教育教学需要的能工巧匠、行业专家，担任兼职教师，兼职教师占专业教师比例保持在25%左右，70%以上具有本科及以上学历或中级以上技术职称或技师以上职业资格。</w:t>
            </w:r>
          </w:p>
          <w:p w14:paraId="06F26CBC" w14:textId="77777777" w:rsidR="00A968DB" w:rsidRDefault="00A968DB" w:rsidP="00B718E1">
            <w:pPr>
              <w:contextualSpacing/>
              <w:rPr>
                <w:rFonts w:ascii="宋体" w:hAnsi="宋体" w:cs="宋体"/>
                <w:kern w:val="0"/>
                <w:szCs w:val="21"/>
              </w:rPr>
            </w:pPr>
            <w:r w:rsidRPr="005C1575">
              <w:rPr>
                <w:rFonts w:ascii="宋体" w:hAnsi="宋体" w:cs="宋体" w:hint="eastAsia"/>
                <w:kern w:val="0"/>
                <w:szCs w:val="21"/>
              </w:rPr>
              <w:t>3.学校重视教师培训、进修和下企业实践工作，每年省级以上培训人数超过15%，专业课教师每五年到企业实践累</w:t>
            </w:r>
            <w:r>
              <w:rPr>
                <w:rFonts w:ascii="宋体" w:hAnsi="宋体" w:cs="宋体" w:hint="eastAsia"/>
                <w:kern w:val="0"/>
                <w:szCs w:val="21"/>
              </w:rPr>
              <w:t>计不少于5个月。</w:t>
            </w:r>
          </w:p>
        </w:tc>
        <w:tc>
          <w:tcPr>
            <w:tcW w:w="1985" w:type="dxa"/>
            <w:vAlign w:val="center"/>
          </w:tcPr>
          <w:p w14:paraId="1D42152E"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1.学校未有效施行</w:t>
            </w:r>
            <w:r>
              <w:rPr>
                <w:rFonts w:ascii="宋体" w:hAnsi="宋体" w:cs="宋体" w:hint="eastAsia"/>
                <w:kern w:val="0"/>
                <w:szCs w:val="21"/>
              </w:rPr>
              <w:lastRenderedPageBreak/>
              <w:t>师德建设考核办法。</w:t>
            </w:r>
          </w:p>
          <w:p w14:paraId="0B3357FC" w14:textId="77777777" w:rsidR="00A968DB" w:rsidRDefault="00A968DB" w:rsidP="00B718E1">
            <w:pPr>
              <w:contextualSpacing/>
              <w:rPr>
                <w:rFonts w:ascii="宋体" w:hAnsi="宋体" w:cs="宋体"/>
                <w:kern w:val="0"/>
                <w:szCs w:val="21"/>
              </w:rPr>
            </w:pPr>
            <w:r>
              <w:rPr>
                <w:rFonts w:ascii="宋体" w:hAnsi="宋体" w:cs="宋体" w:hint="eastAsia"/>
                <w:kern w:val="0"/>
                <w:szCs w:val="21"/>
              </w:rPr>
              <w:t>2.学校无“十三五”师资队伍建设规划。</w:t>
            </w:r>
          </w:p>
          <w:p w14:paraId="4BC322F5" w14:textId="77777777" w:rsidR="00A968DB" w:rsidRDefault="00A968DB" w:rsidP="00B718E1">
            <w:pPr>
              <w:contextualSpacing/>
              <w:rPr>
                <w:rFonts w:ascii="宋体" w:hAnsi="宋体" w:cs="宋体"/>
                <w:kern w:val="0"/>
                <w:szCs w:val="21"/>
              </w:rPr>
            </w:pPr>
            <w:r>
              <w:rPr>
                <w:rFonts w:ascii="宋体" w:hAnsi="宋体" w:cs="宋体" w:hint="eastAsia"/>
                <w:kern w:val="0"/>
                <w:szCs w:val="21"/>
              </w:rPr>
              <w:t>3.学校每年省级以上培训人数低于10%，或专业课教师每五年到企业实践累计少于5个月。</w:t>
            </w:r>
          </w:p>
          <w:p w14:paraId="1820E4A0" w14:textId="77777777" w:rsidR="00A968DB" w:rsidRDefault="00A968DB" w:rsidP="00B718E1">
            <w:pPr>
              <w:contextualSpacing/>
              <w:rPr>
                <w:rFonts w:ascii="宋体" w:hAnsi="宋体" w:cs="宋体"/>
                <w:kern w:val="0"/>
                <w:szCs w:val="21"/>
              </w:rPr>
            </w:pPr>
          </w:p>
        </w:tc>
      </w:tr>
      <w:tr w:rsidR="00A968DB" w14:paraId="1A8CDD27" w14:textId="77777777" w:rsidTr="00B718E1">
        <w:trPr>
          <w:trHeight w:val="20"/>
        </w:trPr>
        <w:tc>
          <w:tcPr>
            <w:tcW w:w="846" w:type="dxa"/>
            <w:vMerge/>
          </w:tcPr>
          <w:p w14:paraId="4362138B" w14:textId="77777777" w:rsidR="00A968DB" w:rsidRDefault="00A968DB">
            <w:pPr>
              <w:contextualSpacing/>
              <w:jc w:val="center"/>
              <w:rPr>
                <w:rFonts w:ascii="宋体"/>
                <w:b/>
                <w:color w:val="000000"/>
                <w:kern w:val="0"/>
                <w:szCs w:val="21"/>
              </w:rPr>
            </w:pPr>
          </w:p>
        </w:tc>
        <w:tc>
          <w:tcPr>
            <w:tcW w:w="850" w:type="dxa"/>
            <w:vMerge/>
            <w:vAlign w:val="center"/>
          </w:tcPr>
          <w:p w14:paraId="249490FE" w14:textId="77777777" w:rsidR="00A968DB" w:rsidRDefault="00A968DB">
            <w:pPr>
              <w:contextualSpacing/>
              <w:jc w:val="center"/>
              <w:rPr>
                <w:rFonts w:ascii="宋体"/>
                <w:b/>
                <w:color w:val="000000"/>
                <w:kern w:val="0"/>
                <w:szCs w:val="21"/>
              </w:rPr>
            </w:pPr>
          </w:p>
        </w:tc>
        <w:tc>
          <w:tcPr>
            <w:tcW w:w="3374" w:type="dxa"/>
            <w:vAlign w:val="center"/>
          </w:tcPr>
          <w:p w14:paraId="728B1D6A" w14:textId="77777777" w:rsidR="00A968DB" w:rsidRPr="00FF1F15" w:rsidRDefault="00A968DB" w:rsidP="00B718E1">
            <w:pPr>
              <w:contextualSpacing/>
              <w:rPr>
                <w:rFonts w:ascii="宋体" w:hAnsi="宋体"/>
                <w:color w:val="000000"/>
                <w:kern w:val="0"/>
                <w:szCs w:val="21"/>
              </w:rPr>
            </w:pPr>
            <w:r>
              <w:rPr>
                <w:rFonts w:ascii="宋体" w:hAnsi="宋体"/>
                <w:b/>
                <w:color w:val="000000"/>
                <w:kern w:val="0"/>
                <w:szCs w:val="21"/>
              </w:rPr>
              <w:t>2.</w:t>
            </w:r>
            <w:r>
              <w:rPr>
                <w:rFonts w:ascii="宋体" w:hAnsi="宋体" w:hint="eastAsia"/>
                <w:b/>
                <w:color w:val="000000"/>
                <w:kern w:val="0"/>
                <w:szCs w:val="21"/>
              </w:rPr>
              <w:t>名师骨干。</w:t>
            </w:r>
            <w:r>
              <w:rPr>
                <w:rFonts w:ascii="宋体" w:hAnsi="宋体" w:hint="eastAsia"/>
                <w:szCs w:val="21"/>
              </w:rPr>
              <w:t>有省级特级教师、职教领军人才、职业教育教科研中心组成员或名师工作室，有市级以上学</w:t>
            </w:r>
            <w:r>
              <w:rPr>
                <w:rFonts w:ascii="宋体" w:hAnsi="宋体" w:hint="eastAsia"/>
                <w:color w:val="000000"/>
                <w:kern w:val="0"/>
                <w:szCs w:val="21"/>
              </w:rPr>
              <w:t>科（专业）带头人，形成教学与科研骨干队伍；在省市重点建设项目中发挥积极作用，有省级以上优</w:t>
            </w:r>
            <w:r>
              <w:rPr>
                <w:rFonts w:ascii="宋体" w:hAnsi="宋体" w:hint="eastAsia"/>
                <w:color w:val="000000"/>
                <w:kern w:val="0"/>
                <w:szCs w:val="21"/>
              </w:rPr>
              <w:lastRenderedPageBreak/>
              <w:t>秀教学成果、教科研课题或发明专利，在省级以上教育教学竞赛中获二等奖以上奖项。</w:t>
            </w:r>
          </w:p>
        </w:tc>
        <w:tc>
          <w:tcPr>
            <w:tcW w:w="2863" w:type="dxa"/>
            <w:vAlign w:val="center"/>
          </w:tcPr>
          <w:p w14:paraId="5DF44DBD"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学校有省级特级教师、职教领军人才、职业教育教科研中心组成员或名师工作室，有市级以上学科（专业）带头人等。名师骨干在省市重点项目建设中充分发挥积极作用，有省</w:t>
            </w:r>
            <w:r>
              <w:rPr>
                <w:rFonts w:ascii="宋体" w:hAnsi="宋体" w:cs="宋体" w:hint="eastAsia"/>
                <w:kern w:val="0"/>
                <w:szCs w:val="21"/>
              </w:rPr>
              <w:lastRenderedPageBreak/>
              <w:t>级以上教科研成果或项目，有省教育教学竞赛二等奖以上奖项。</w:t>
            </w:r>
          </w:p>
        </w:tc>
        <w:tc>
          <w:tcPr>
            <w:tcW w:w="3969" w:type="dxa"/>
            <w:vAlign w:val="center"/>
          </w:tcPr>
          <w:p w14:paraId="00572A99"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1.学校有省级特级教师、省级教学名师、职教领军人才、职业教育教科研中心组成员或名师工作室；有市级以上学科（专业）带头人，或技术能手、技能大师等。</w:t>
            </w:r>
          </w:p>
          <w:p w14:paraId="2B09E861" w14:textId="77777777" w:rsidR="00A968DB" w:rsidRDefault="00A968DB" w:rsidP="00B718E1">
            <w:pPr>
              <w:contextualSpacing/>
              <w:rPr>
                <w:rFonts w:ascii="宋体" w:hAnsi="宋体" w:cs="宋体"/>
                <w:kern w:val="0"/>
                <w:szCs w:val="21"/>
              </w:rPr>
            </w:pPr>
            <w:r>
              <w:rPr>
                <w:rFonts w:ascii="宋体" w:hAnsi="宋体" w:cs="宋体" w:hint="eastAsia"/>
                <w:kern w:val="0"/>
                <w:szCs w:val="21"/>
              </w:rPr>
              <w:t>2.名师骨干在省市重点项目建设中利用自身优势发挥了积极作用，有省级以上教</w:t>
            </w:r>
            <w:r>
              <w:rPr>
                <w:rFonts w:ascii="宋体" w:hAnsi="宋体" w:cs="宋体" w:hint="eastAsia"/>
                <w:kern w:val="0"/>
                <w:szCs w:val="21"/>
              </w:rPr>
              <w:lastRenderedPageBreak/>
              <w:t>学成果奖、省级以上教科研课题或发明专利；有省级以上教育教学竞赛二等奖以上奖项。</w:t>
            </w:r>
          </w:p>
        </w:tc>
        <w:tc>
          <w:tcPr>
            <w:tcW w:w="1985" w:type="dxa"/>
            <w:vAlign w:val="center"/>
          </w:tcPr>
          <w:p w14:paraId="36249EF1" w14:textId="77777777" w:rsidR="00A968DB" w:rsidRDefault="00A968DB" w:rsidP="00B718E1">
            <w:pPr>
              <w:contextualSpacing/>
              <w:rPr>
                <w:rFonts w:ascii="宋体" w:hAnsi="宋体" w:cs="宋体"/>
                <w:kern w:val="0"/>
                <w:szCs w:val="21"/>
              </w:rPr>
            </w:pPr>
            <w:r>
              <w:rPr>
                <w:rFonts w:ascii="宋体" w:hAnsi="宋体" w:cs="宋体" w:hint="eastAsia"/>
                <w:kern w:val="0"/>
                <w:szCs w:val="21"/>
              </w:rPr>
              <w:lastRenderedPageBreak/>
              <w:t>1.无市级职业教育教科研中心组成员、学科（专业）带头人、名师工作室。</w:t>
            </w:r>
          </w:p>
          <w:p w14:paraId="35F25347" w14:textId="77777777" w:rsidR="00A968DB" w:rsidRDefault="00A968DB" w:rsidP="00B718E1">
            <w:pPr>
              <w:contextualSpacing/>
              <w:rPr>
                <w:rFonts w:ascii="宋体" w:hAnsi="宋体" w:cs="宋体"/>
                <w:kern w:val="0"/>
                <w:szCs w:val="21"/>
              </w:rPr>
            </w:pPr>
            <w:r>
              <w:rPr>
                <w:rFonts w:ascii="宋体" w:hAnsi="宋体" w:cs="宋体" w:hint="eastAsia"/>
                <w:kern w:val="0"/>
                <w:szCs w:val="21"/>
              </w:rPr>
              <w:t>2.无市级教学成果</w:t>
            </w:r>
            <w:r>
              <w:rPr>
                <w:rFonts w:ascii="宋体" w:hAnsi="宋体" w:cs="宋体" w:hint="eastAsia"/>
                <w:kern w:val="0"/>
                <w:szCs w:val="21"/>
              </w:rPr>
              <w:lastRenderedPageBreak/>
              <w:t>奖。</w:t>
            </w:r>
          </w:p>
          <w:p w14:paraId="2C718876" w14:textId="77777777" w:rsidR="00A968DB" w:rsidRDefault="00A968DB" w:rsidP="00B718E1">
            <w:pPr>
              <w:contextualSpacing/>
              <w:rPr>
                <w:rFonts w:ascii="宋体" w:hAnsi="宋体" w:cs="宋体"/>
                <w:kern w:val="0"/>
                <w:szCs w:val="21"/>
              </w:rPr>
            </w:pPr>
          </w:p>
        </w:tc>
      </w:tr>
      <w:tr w:rsidR="00A968DB" w14:paraId="40520E40" w14:textId="77777777" w:rsidTr="00B718E1">
        <w:trPr>
          <w:trHeight w:val="20"/>
        </w:trPr>
        <w:tc>
          <w:tcPr>
            <w:tcW w:w="846" w:type="dxa"/>
            <w:vMerge w:val="restart"/>
            <w:textDirection w:val="tbRlV"/>
          </w:tcPr>
          <w:p w14:paraId="290CE32E" w14:textId="77777777" w:rsidR="00A968DB" w:rsidRDefault="00A968DB" w:rsidP="00B718E1">
            <w:pPr>
              <w:ind w:left="113" w:right="113"/>
              <w:contextualSpacing/>
              <w:jc w:val="left"/>
              <w:rPr>
                <w:rFonts w:ascii="宋体" w:cs="宋体"/>
                <w:b/>
                <w:color w:val="000000"/>
                <w:kern w:val="0"/>
                <w:szCs w:val="21"/>
              </w:rPr>
            </w:pPr>
            <w:r w:rsidRPr="00B64141">
              <w:rPr>
                <w:rFonts w:ascii="宋体" w:hAnsi="宋体" w:hint="eastAsia"/>
                <w:b/>
                <w:szCs w:val="21"/>
              </w:rPr>
              <w:lastRenderedPageBreak/>
              <w:t>四</w:t>
            </w:r>
            <w:r w:rsidRPr="00B64141">
              <w:rPr>
                <w:rFonts w:ascii="宋体" w:hAnsi="宋体"/>
                <w:b/>
                <w:szCs w:val="21"/>
              </w:rPr>
              <w:t xml:space="preserve">  </w:t>
            </w:r>
            <w:r w:rsidRPr="00B64141">
              <w:rPr>
                <w:rFonts w:ascii="宋体" w:hAnsi="宋体" w:hint="eastAsia"/>
                <w:b/>
                <w:szCs w:val="21"/>
              </w:rPr>
              <w:t>管理成效</w:t>
            </w:r>
          </w:p>
        </w:tc>
        <w:tc>
          <w:tcPr>
            <w:tcW w:w="850" w:type="dxa"/>
            <w:vMerge w:val="restart"/>
            <w:vAlign w:val="center"/>
          </w:tcPr>
          <w:p w14:paraId="6E743686" w14:textId="77777777" w:rsidR="00A968DB" w:rsidRDefault="00A968DB">
            <w:pPr>
              <w:contextualSpacing/>
              <w:jc w:val="center"/>
              <w:rPr>
                <w:rFonts w:ascii="宋体" w:cs="宋体"/>
                <w:b/>
                <w:color w:val="000000"/>
                <w:kern w:val="0"/>
                <w:szCs w:val="21"/>
              </w:rPr>
            </w:pPr>
            <w:r>
              <w:rPr>
                <w:rFonts w:ascii="宋体" w:hAnsi="宋体" w:cs="宋体"/>
                <w:b/>
                <w:color w:val="000000"/>
                <w:kern w:val="0"/>
                <w:szCs w:val="21"/>
              </w:rPr>
              <w:t>4.1</w:t>
            </w:r>
            <w:r>
              <w:rPr>
                <w:rFonts w:ascii="宋体" w:hAnsi="宋体" w:cs="宋体" w:hint="eastAsia"/>
                <w:b/>
                <w:color w:val="000000"/>
                <w:kern w:val="0"/>
                <w:szCs w:val="21"/>
              </w:rPr>
              <w:t>制度建设</w:t>
            </w:r>
          </w:p>
        </w:tc>
        <w:tc>
          <w:tcPr>
            <w:tcW w:w="3374" w:type="dxa"/>
            <w:vAlign w:val="center"/>
          </w:tcPr>
          <w:p w14:paraId="7B5C9236" w14:textId="77777777" w:rsidR="00A968DB" w:rsidRDefault="00A968DB" w:rsidP="00B718E1">
            <w:pPr>
              <w:contextualSpacing/>
              <w:rPr>
                <w:rFonts w:ascii="宋体" w:cs="宋体"/>
                <w:color w:val="000000"/>
                <w:kern w:val="0"/>
                <w:szCs w:val="21"/>
              </w:rPr>
            </w:pPr>
            <w:r>
              <w:rPr>
                <w:rFonts w:ascii="宋体" w:hAnsi="宋体" w:cs="宋体"/>
                <w:b/>
                <w:color w:val="000000"/>
                <w:kern w:val="0"/>
                <w:szCs w:val="21"/>
              </w:rPr>
              <w:t>1.</w:t>
            </w:r>
            <w:r>
              <w:rPr>
                <w:rFonts w:ascii="宋体" w:hAnsi="宋体" w:cs="宋体" w:hint="eastAsia"/>
                <w:b/>
                <w:color w:val="000000"/>
                <w:kern w:val="0"/>
                <w:szCs w:val="21"/>
              </w:rPr>
              <w:t>学校章程。</w:t>
            </w:r>
            <w:r>
              <w:rPr>
                <w:rFonts w:ascii="宋体" w:hAnsi="宋体" w:cs="宋体" w:hint="eastAsia"/>
                <w:color w:val="000000"/>
                <w:kern w:val="0"/>
                <w:szCs w:val="21"/>
              </w:rPr>
              <w:t>依法制定具有学校特色的章程，促进学校依法治校、依法施教、多元治理、民主管理、科学发展。</w:t>
            </w:r>
          </w:p>
        </w:tc>
        <w:tc>
          <w:tcPr>
            <w:tcW w:w="2863" w:type="dxa"/>
            <w:vAlign w:val="center"/>
          </w:tcPr>
          <w:p w14:paraId="2962123C" w14:textId="77777777" w:rsidR="00A968DB" w:rsidRDefault="00A968DB" w:rsidP="00B718E1">
            <w:pPr>
              <w:contextualSpacing/>
              <w:rPr>
                <w:rFonts w:ascii="宋体" w:hAnsi="宋体" w:cs="宋体"/>
                <w:kern w:val="0"/>
                <w:szCs w:val="21"/>
              </w:rPr>
            </w:pPr>
            <w:r>
              <w:rPr>
                <w:rFonts w:ascii="宋体" w:hAnsi="宋体" w:cs="宋体" w:hint="eastAsia"/>
                <w:kern w:val="0"/>
                <w:szCs w:val="21"/>
              </w:rPr>
              <w:t>学校章程按规定程序制订、修订、核准和发布，内容完整，符合法律法规。章程适应现代职业教育改革发展要求，体现学校特色。</w:t>
            </w:r>
          </w:p>
        </w:tc>
        <w:tc>
          <w:tcPr>
            <w:tcW w:w="3969" w:type="dxa"/>
            <w:vAlign w:val="center"/>
          </w:tcPr>
          <w:p w14:paraId="326261F0" w14:textId="77777777" w:rsidR="00A968DB" w:rsidRDefault="00A968DB" w:rsidP="00B718E1">
            <w:pPr>
              <w:contextualSpacing/>
              <w:rPr>
                <w:rFonts w:ascii="宋体" w:hAnsi="宋体" w:cs="宋体"/>
                <w:kern w:val="0"/>
                <w:szCs w:val="21"/>
              </w:rPr>
            </w:pPr>
            <w:r>
              <w:rPr>
                <w:rFonts w:ascii="宋体" w:hAnsi="宋体" w:cs="宋体" w:hint="eastAsia"/>
                <w:kern w:val="0"/>
                <w:szCs w:val="21"/>
              </w:rPr>
              <w:t>1.学校章程按规定程序制订、修订、核准和发布，内容完整，符合法律法规。</w:t>
            </w:r>
          </w:p>
          <w:p w14:paraId="0353FB60" w14:textId="77777777" w:rsidR="00A968DB" w:rsidRDefault="00A968DB" w:rsidP="00B718E1">
            <w:pPr>
              <w:contextualSpacing/>
              <w:rPr>
                <w:rFonts w:ascii="宋体" w:hAnsi="宋体" w:cs="宋体"/>
                <w:kern w:val="0"/>
                <w:szCs w:val="21"/>
              </w:rPr>
            </w:pPr>
            <w:r>
              <w:rPr>
                <w:rFonts w:ascii="宋体" w:hAnsi="宋体" w:cs="宋体" w:hint="eastAsia"/>
                <w:kern w:val="0"/>
                <w:szCs w:val="21"/>
              </w:rPr>
              <w:t>2.章程适应现代职业教育改革发展要求，体现学校特色。</w:t>
            </w:r>
          </w:p>
        </w:tc>
        <w:tc>
          <w:tcPr>
            <w:tcW w:w="1985" w:type="dxa"/>
            <w:vAlign w:val="center"/>
          </w:tcPr>
          <w:p w14:paraId="47DF346B" w14:textId="77777777" w:rsidR="00A968DB" w:rsidRDefault="00A968DB" w:rsidP="00B718E1">
            <w:pPr>
              <w:contextualSpacing/>
              <w:rPr>
                <w:rFonts w:ascii="宋体" w:hAnsi="宋体" w:cs="宋体"/>
                <w:kern w:val="0"/>
                <w:szCs w:val="21"/>
              </w:rPr>
            </w:pPr>
            <w:r>
              <w:rPr>
                <w:rFonts w:ascii="宋体" w:hAnsi="宋体" w:cs="宋体" w:hint="eastAsia"/>
                <w:kern w:val="0"/>
                <w:szCs w:val="21"/>
              </w:rPr>
              <w:t>1.没有按程序制订或发布章程。</w:t>
            </w:r>
          </w:p>
          <w:p w14:paraId="58EABC99" w14:textId="77777777" w:rsidR="00A968DB" w:rsidRDefault="00A968DB" w:rsidP="00B718E1">
            <w:pPr>
              <w:contextualSpacing/>
              <w:rPr>
                <w:rFonts w:ascii="宋体" w:hAnsi="宋体" w:cs="宋体"/>
                <w:kern w:val="0"/>
                <w:szCs w:val="21"/>
              </w:rPr>
            </w:pPr>
            <w:r>
              <w:rPr>
                <w:rFonts w:ascii="宋体" w:hAnsi="宋体" w:cs="宋体" w:hint="eastAsia"/>
                <w:kern w:val="0"/>
                <w:szCs w:val="21"/>
              </w:rPr>
              <w:t>2.章程内容不全。</w:t>
            </w:r>
          </w:p>
        </w:tc>
      </w:tr>
      <w:tr w:rsidR="00A968DB" w14:paraId="1A1FD39C" w14:textId="77777777" w:rsidTr="00B718E1">
        <w:trPr>
          <w:trHeight w:val="20"/>
        </w:trPr>
        <w:tc>
          <w:tcPr>
            <w:tcW w:w="846" w:type="dxa"/>
            <w:vMerge/>
          </w:tcPr>
          <w:p w14:paraId="26F990D5" w14:textId="77777777" w:rsidR="00A968DB" w:rsidRDefault="00A968DB">
            <w:pPr>
              <w:contextualSpacing/>
              <w:jc w:val="center"/>
              <w:rPr>
                <w:rFonts w:ascii="宋体" w:cs="宋体"/>
                <w:b/>
                <w:color w:val="000000"/>
                <w:kern w:val="0"/>
                <w:szCs w:val="21"/>
              </w:rPr>
            </w:pPr>
          </w:p>
        </w:tc>
        <w:tc>
          <w:tcPr>
            <w:tcW w:w="850" w:type="dxa"/>
            <w:vMerge/>
            <w:vAlign w:val="center"/>
          </w:tcPr>
          <w:p w14:paraId="4F35FE37" w14:textId="77777777" w:rsidR="00A968DB" w:rsidRDefault="00A968DB">
            <w:pPr>
              <w:contextualSpacing/>
              <w:jc w:val="center"/>
              <w:rPr>
                <w:rFonts w:ascii="宋体" w:cs="宋体"/>
                <w:b/>
                <w:color w:val="000000"/>
                <w:kern w:val="0"/>
                <w:szCs w:val="21"/>
              </w:rPr>
            </w:pPr>
          </w:p>
        </w:tc>
        <w:tc>
          <w:tcPr>
            <w:tcW w:w="3374" w:type="dxa"/>
            <w:vAlign w:val="center"/>
          </w:tcPr>
          <w:p w14:paraId="65665EB7" w14:textId="77777777" w:rsidR="00A968DB" w:rsidRDefault="00A968DB" w:rsidP="00B718E1">
            <w:pPr>
              <w:contextualSpacing/>
              <w:rPr>
                <w:rFonts w:ascii="宋体" w:cs="宋体"/>
                <w:b/>
                <w:color w:val="000000"/>
                <w:kern w:val="0"/>
                <w:szCs w:val="21"/>
              </w:rPr>
            </w:pPr>
            <w:r>
              <w:rPr>
                <w:rFonts w:ascii="宋体" w:hAnsi="宋体" w:cs="宋体"/>
                <w:b/>
                <w:color w:val="000000"/>
                <w:kern w:val="0"/>
                <w:szCs w:val="21"/>
              </w:rPr>
              <w:t>2.</w:t>
            </w:r>
            <w:r>
              <w:rPr>
                <w:rFonts w:ascii="宋体" w:hAnsi="宋体" w:cs="宋体" w:hint="eastAsia"/>
                <w:b/>
                <w:color w:val="000000"/>
                <w:kern w:val="0"/>
                <w:szCs w:val="21"/>
              </w:rPr>
              <w:t>制度体系。</w:t>
            </w:r>
            <w:r>
              <w:rPr>
                <w:rFonts w:ascii="宋体" w:hAnsi="宋体" w:cs="宋体" w:hint="eastAsia"/>
                <w:color w:val="000000"/>
                <w:kern w:val="0"/>
                <w:szCs w:val="21"/>
              </w:rPr>
              <w:t>教学、学生、后勤、安全、科研和人事、财务、资产等内部管理制度体现国家和省相关政策、法规要求和学校特点，议事规则和办事程序健全；各项制度能及时更新，明确细则。</w:t>
            </w:r>
          </w:p>
        </w:tc>
        <w:tc>
          <w:tcPr>
            <w:tcW w:w="2863" w:type="dxa"/>
            <w:vAlign w:val="center"/>
          </w:tcPr>
          <w:p w14:paraId="234C9169" w14:textId="77777777" w:rsidR="00A968DB" w:rsidRDefault="00A968DB" w:rsidP="00B718E1">
            <w:pPr>
              <w:contextualSpacing/>
              <w:rPr>
                <w:rFonts w:ascii="宋体" w:cs="宋体"/>
                <w:szCs w:val="21"/>
              </w:rPr>
            </w:pPr>
            <w:r>
              <w:rPr>
                <w:rFonts w:ascii="宋体" w:hAnsi="宋体" w:cs="宋体" w:hint="eastAsia"/>
                <w:szCs w:val="21"/>
              </w:rPr>
              <w:t>学校各项规章制度健全，内容体现国家和省相关政策、法规要求和学校特点，且能按议事规则和办事程序及时更新。</w:t>
            </w:r>
          </w:p>
        </w:tc>
        <w:tc>
          <w:tcPr>
            <w:tcW w:w="3969" w:type="dxa"/>
            <w:vAlign w:val="center"/>
          </w:tcPr>
          <w:p w14:paraId="4B733772" w14:textId="77777777" w:rsidR="00A968DB" w:rsidRDefault="00A968DB" w:rsidP="00B718E1">
            <w:pPr>
              <w:contextualSpacing/>
              <w:rPr>
                <w:rFonts w:ascii="宋体" w:cs="宋体"/>
                <w:szCs w:val="21"/>
              </w:rPr>
            </w:pPr>
            <w:r>
              <w:rPr>
                <w:rFonts w:ascii="宋体" w:hAnsi="宋体" w:cs="宋体"/>
                <w:szCs w:val="21"/>
              </w:rPr>
              <w:t>1.</w:t>
            </w:r>
            <w:r>
              <w:rPr>
                <w:rFonts w:ascii="宋体" w:hAnsi="宋体" w:cs="宋体" w:hint="eastAsia"/>
                <w:szCs w:val="21"/>
              </w:rPr>
              <w:t>学校各项规章制度健全，形成以章程为核心，层次清晰、内容规范的制度体系。</w:t>
            </w:r>
          </w:p>
          <w:p w14:paraId="1E22E323" w14:textId="77777777" w:rsidR="00A968DB" w:rsidRDefault="00A968DB" w:rsidP="00B718E1">
            <w:pPr>
              <w:contextualSpacing/>
              <w:rPr>
                <w:rFonts w:ascii="宋体" w:cs="宋体"/>
                <w:kern w:val="0"/>
                <w:szCs w:val="21"/>
              </w:rPr>
            </w:pPr>
            <w:r>
              <w:rPr>
                <w:rFonts w:ascii="宋体" w:hAnsi="宋体" w:cs="宋体"/>
                <w:szCs w:val="21"/>
              </w:rPr>
              <w:t>2.</w:t>
            </w:r>
            <w:r>
              <w:rPr>
                <w:rFonts w:ascii="宋体" w:hAnsi="宋体" w:cs="宋体" w:hint="eastAsia"/>
                <w:szCs w:val="21"/>
              </w:rPr>
              <w:t>依据相关原则，及时制订、修订或废止相关规章制度、管理文件。</w:t>
            </w:r>
          </w:p>
        </w:tc>
        <w:tc>
          <w:tcPr>
            <w:tcW w:w="1985" w:type="dxa"/>
            <w:vAlign w:val="center"/>
          </w:tcPr>
          <w:p w14:paraId="3B707D92" w14:textId="77777777" w:rsidR="00A968DB" w:rsidRDefault="00A968DB" w:rsidP="00B718E1">
            <w:pPr>
              <w:contextualSpacing/>
              <w:rPr>
                <w:rFonts w:ascii="宋体" w:cs="宋体"/>
                <w:szCs w:val="21"/>
              </w:rPr>
            </w:pPr>
            <w:r>
              <w:rPr>
                <w:rFonts w:ascii="宋体" w:hAnsi="宋体" w:cs="宋体"/>
                <w:szCs w:val="21"/>
              </w:rPr>
              <w:t>1.</w:t>
            </w:r>
            <w:r>
              <w:rPr>
                <w:rFonts w:ascii="宋体" w:hAnsi="宋体" w:cs="宋体" w:hint="eastAsia"/>
                <w:szCs w:val="21"/>
              </w:rPr>
              <w:t>内部管理制度陈旧滞后或不全，议事规则和办事程序不健全。</w:t>
            </w:r>
          </w:p>
          <w:p w14:paraId="658E2B4B" w14:textId="77777777" w:rsidR="00A968DB" w:rsidRDefault="00A968DB" w:rsidP="00B718E1">
            <w:pPr>
              <w:contextualSpacing/>
              <w:rPr>
                <w:rFonts w:ascii="宋体" w:cs="宋体"/>
                <w:szCs w:val="21"/>
              </w:rPr>
            </w:pPr>
            <w:r>
              <w:rPr>
                <w:rFonts w:ascii="宋体" w:hAnsi="宋体" w:cs="宋体"/>
                <w:szCs w:val="21"/>
              </w:rPr>
              <w:t>2.</w:t>
            </w:r>
            <w:r>
              <w:rPr>
                <w:rFonts w:ascii="宋体" w:hAnsi="宋体" w:cs="宋体" w:hint="eastAsia"/>
                <w:szCs w:val="21"/>
              </w:rPr>
              <w:t>内部管理制度制定、修订或废止程序不规范，没有审批手续，比较混乱。</w:t>
            </w:r>
          </w:p>
        </w:tc>
      </w:tr>
      <w:tr w:rsidR="00A968DB" w14:paraId="5992D847" w14:textId="77777777" w:rsidTr="00B718E1">
        <w:trPr>
          <w:trHeight w:val="20"/>
        </w:trPr>
        <w:tc>
          <w:tcPr>
            <w:tcW w:w="846" w:type="dxa"/>
            <w:vMerge/>
          </w:tcPr>
          <w:p w14:paraId="5205C8B5" w14:textId="77777777" w:rsidR="00A968DB" w:rsidRDefault="00A968DB">
            <w:pPr>
              <w:contextualSpacing/>
              <w:jc w:val="center"/>
              <w:rPr>
                <w:rFonts w:ascii="宋体" w:cs="宋体"/>
                <w:b/>
                <w:color w:val="000000"/>
                <w:kern w:val="0"/>
                <w:szCs w:val="21"/>
              </w:rPr>
            </w:pPr>
          </w:p>
        </w:tc>
        <w:tc>
          <w:tcPr>
            <w:tcW w:w="850" w:type="dxa"/>
            <w:vMerge/>
            <w:vAlign w:val="center"/>
          </w:tcPr>
          <w:p w14:paraId="42F1BB12" w14:textId="77777777" w:rsidR="00A968DB" w:rsidRDefault="00A968DB">
            <w:pPr>
              <w:contextualSpacing/>
              <w:jc w:val="center"/>
              <w:rPr>
                <w:rFonts w:ascii="宋体" w:cs="宋体"/>
                <w:b/>
                <w:color w:val="000000"/>
                <w:kern w:val="0"/>
                <w:szCs w:val="21"/>
              </w:rPr>
            </w:pPr>
          </w:p>
        </w:tc>
        <w:tc>
          <w:tcPr>
            <w:tcW w:w="3374" w:type="dxa"/>
            <w:vAlign w:val="center"/>
          </w:tcPr>
          <w:p w14:paraId="4EA269EB" w14:textId="77777777" w:rsidR="00A968DB" w:rsidRDefault="00A968DB" w:rsidP="00B718E1">
            <w:pPr>
              <w:contextualSpacing/>
              <w:rPr>
                <w:rFonts w:ascii="宋体" w:hAnsi="宋体" w:cs="宋体"/>
                <w:color w:val="000000"/>
                <w:kern w:val="0"/>
                <w:szCs w:val="21"/>
              </w:rPr>
            </w:pPr>
            <w:r w:rsidRPr="005A0321">
              <w:rPr>
                <w:rFonts w:ascii="宋体" w:hAnsi="宋体" w:cs="宋体" w:hint="eastAsia"/>
                <w:b/>
                <w:color w:val="000000"/>
                <w:kern w:val="0"/>
                <w:szCs w:val="21"/>
              </w:rPr>
              <w:t>3.</w:t>
            </w:r>
            <w:r>
              <w:rPr>
                <w:rFonts w:ascii="宋体" w:hAnsi="宋体" w:cs="宋体" w:hint="eastAsia"/>
                <w:b/>
                <w:color w:val="000000"/>
                <w:kern w:val="0"/>
                <w:szCs w:val="21"/>
              </w:rPr>
              <w:t>制度实施。</w:t>
            </w:r>
            <w:r>
              <w:rPr>
                <w:rFonts w:ascii="宋体" w:hAnsi="宋体" w:cs="宋体" w:hint="eastAsia"/>
                <w:color w:val="000000"/>
                <w:kern w:val="0"/>
                <w:szCs w:val="21"/>
              </w:rPr>
              <w:t>机构健全，职责明确，部门之间团结合作、协调高效；制度实施主体明确，责任明晰，流程规范，透明高效；建立问责机制，执行力强，落实、反馈机制畅通。</w:t>
            </w:r>
          </w:p>
          <w:p w14:paraId="47C6480B" w14:textId="77777777" w:rsidR="00A968DB" w:rsidRPr="00A65437" w:rsidRDefault="00A968DB" w:rsidP="00B718E1">
            <w:pPr>
              <w:contextualSpacing/>
              <w:rPr>
                <w:rFonts w:ascii="宋体" w:hAnsi="宋体" w:cs="宋体"/>
                <w:color w:val="000000"/>
                <w:kern w:val="0"/>
                <w:szCs w:val="21"/>
              </w:rPr>
            </w:pPr>
          </w:p>
        </w:tc>
        <w:tc>
          <w:tcPr>
            <w:tcW w:w="2863" w:type="dxa"/>
            <w:vAlign w:val="center"/>
          </w:tcPr>
          <w:p w14:paraId="1CC6A883" w14:textId="77777777" w:rsidR="00A968DB" w:rsidRDefault="00A968DB" w:rsidP="00B718E1">
            <w:pPr>
              <w:contextualSpacing/>
              <w:rPr>
                <w:rFonts w:ascii="宋体" w:cs="宋体"/>
                <w:szCs w:val="21"/>
              </w:rPr>
            </w:pPr>
            <w:r>
              <w:rPr>
                <w:rFonts w:ascii="宋体" w:hAnsi="宋体" w:cs="宋体" w:hint="eastAsia"/>
                <w:szCs w:val="21"/>
              </w:rPr>
              <w:t>学校内部机构健全、职责明确、运行顺畅、执行力度强。建立有效的问责机制，反馈渠道畅通。</w:t>
            </w:r>
          </w:p>
        </w:tc>
        <w:tc>
          <w:tcPr>
            <w:tcW w:w="3969" w:type="dxa"/>
            <w:vAlign w:val="center"/>
          </w:tcPr>
          <w:p w14:paraId="0C3B6D41" w14:textId="77777777" w:rsidR="00A968DB" w:rsidRDefault="00A968DB" w:rsidP="00B718E1">
            <w:pPr>
              <w:contextualSpacing/>
              <w:rPr>
                <w:rFonts w:ascii="宋体" w:cs="宋体"/>
                <w:szCs w:val="21"/>
              </w:rPr>
            </w:pPr>
            <w:r>
              <w:rPr>
                <w:rFonts w:ascii="宋体" w:hAnsi="宋体" w:cs="宋体"/>
                <w:szCs w:val="21"/>
              </w:rPr>
              <w:t>1.</w:t>
            </w:r>
            <w:r>
              <w:rPr>
                <w:rFonts w:ascii="宋体" w:hAnsi="宋体" w:cs="宋体" w:hint="eastAsia"/>
                <w:szCs w:val="21"/>
              </w:rPr>
              <w:t>学校机构设置合理，有明确的职责分工和岗位</w:t>
            </w:r>
            <w:r>
              <w:rPr>
                <w:rFonts w:ascii="宋体" w:hAnsi="宋体" w:hint="eastAsia"/>
              </w:rPr>
              <w:t>要求</w:t>
            </w:r>
            <w:r>
              <w:rPr>
                <w:rFonts w:ascii="宋体" w:hAnsi="宋体" w:cs="宋体" w:hint="eastAsia"/>
                <w:szCs w:val="21"/>
              </w:rPr>
              <w:t>。</w:t>
            </w:r>
          </w:p>
          <w:p w14:paraId="5EDB0AE9" w14:textId="77777777" w:rsidR="00A968DB" w:rsidRDefault="00A968DB" w:rsidP="00B718E1">
            <w:pPr>
              <w:contextualSpacing/>
              <w:rPr>
                <w:rFonts w:ascii="宋体" w:cs="宋体"/>
                <w:szCs w:val="21"/>
              </w:rPr>
            </w:pPr>
            <w:r>
              <w:rPr>
                <w:rFonts w:ascii="宋体" w:hAnsi="宋体" w:cs="宋体"/>
                <w:szCs w:val="21"/>
              </w:rPr>
              <w:t>2.</w:t>
            </w:r>
            <w:r>
              <w:rPr>
                <w:rFonts w:ascii="宋体" w:hAnsi="宋体" w:cs="宋体" w:hint="eastAsia"/>
                <w:szCs w:val="21"/>
              </w:rPr>
              <w:t>有明确的监督方式和</w:t>
            </w:r>
            <w:r>
              <w:rPr>
                <w:rFonts w:ascii="宋体" w:hAnsi="宋体" w:hint="eastAsia"/>
              </w:rPr>
              <w:t>问责制度，有多种形式的信息反馈渠道。</w:t>
            </w:r>
          </w:p>
        </w:tc>
        <w:tc>
          <w:tcPr>
            <w:tcW w:w="1985" w:type="dxa"/>
            <w:vAlign w:val="center"/>
          </w:tcPr>
          <w:p w14:paraId="143E849C" w14:textId="77777777" w:rsidR="00A968DB" w:rsidRDefault="00A968DB" w:rsidP="00B718E1">
            <w:pPr>
              <w:contextualSpacing/>
              <w:rPr>
                <w:rFonts w:ascii="宋体" w:cs="宋体"/>
                <w:szCs w:val="21"/>
              </w:rPr>
            </w:pPr>
            <w:r>
              <w:rPr>
                <w:rFonts w:ascii="宋体" w:hAnsi="宋体" w:cs="宋体"/>
                <w:szCs w:val="21"/>
              </w:rPr>
              <w:t>1.</w:t>
            </w:r>
            <w:r>
              <w:rPr>
                <w:rFonts w:ascii="宋体" w:hAnsi="宋体" w:cs="宋体" w:hint="eastAsia"/>
                <w:szCs w:val="21"/>
              </w:rPr>
              <w:t>学校内设机构不全，职责不明，责任不清。</w:t>
            </w:r>
          </w:p>
          <w:p w14:paraId="3D7200BB" w14:textId="77777777" w:rsidR="00A968DB" w:rsidRDefault="00A968DB" w:rsidP="00B718E1">
            <w:pPr>
              <w:contextualSpacing/>
              <w:rPr>
                <w:rFonts w:ascii="宋体" w:cs="宋体"/>
                <w:szCs w:val="21"/>
              </w:rPr>
            </w:pPr>
            <w:r>
              <w:rPr>
                <w:rFonts w:ascii="宋体" w:hAnsi="宋体" w:cs="宋体"/>
                <w:szCs w:val="21"/>
              </w:rPr>
              <w:t>2.</w:t>
            </w:r>
            <w:r>
              <w:rPr>
                <w:rFonts w:ascii="宋体" w:hAnsi="宋体" w:cs="宋体" w:hint="eastAsia"/>
                <w:szCs w:val="21"/>
              </w:rPr>
              <w:t>学校没有相关的问责机制，反馈机制不畅通。</w:t>
            </w:r>
          </w:p>
        </w:tc>
      </w:tr>
      <w:tr w:rsidR="00A968DB" w14:paraId="66DAED5B" w14:textId="77777777" w:rsidTr="00B718E1">
        <w:trPr>
          <w:trHeight w:val="20"/>
        </w:trPr>
        <w:tc>
          <w:tcPr>
            <w:tcW w:w="846" w:type="dxa"/>
            <w:vMerge/>
          </w:tcPr>
          <w:p w14:paraId="71800D88" w14:textId="77777777" w:rsidR="00A968DB" w:rsidRDefault="00A968DB">
            <w:pPr>
              <w:contextualSpacing/>
              <w:jc w:val="center"/>
              <w:rPr>
                <w:rFonts w:ascii="宋体" w:cs="宋体"/>
                <w:b/>
                <w:color w:val="000000"/>
                <w:kern w:val="0"/>
                <w:szCs w:val="21"/>
              </w:rPr>
            </w:pPr>
          </w:p>
        </w:tc>
        <w:tc>
          <w:tcPr>
            <w:tcW w:w="850" w:type="dxa"/>
            <w:vMerge w:val="restart"/>
            <w:vAlign w:val="center"/>
          </w:tcPr>
          <w:p w14:paraId="58941044" w14:textId="77777777" w:rsidR="00A968DB" w:rsidRDefault="00A968DB">
            <w:pPr>
              <w:contextualSpacing/>
              <w:jc w:val="center"/>
              <w:rPr>
                <w:rFonts w:ascii="宋体" w:cs="宋体"/>
                <w:b/>
                <w:color w:val="000000"/>
                <w:kern w:val="0"/>
                <w:szCs w:val="21"/>
              </w:rPr>
            </w:pPr>
            <w:r>
              <w:rPr>
                <w:rFonts w:ascii="宋体" w:hAnsi="宋体" w:cs="宋体"/>
                <w:b/>
                <w:color w:val="000000"/>
                <w:kern w:val="0"/>
                <w:szCs w:val="21"/>
              </w:rPr>
              <w:t>4.2</w:t>
            </w:r>
            <w:r>
              <w:rPr>
                <w:rFonts w:ascii="宋体" w:hAnsi="宋体" w:cs="宋体" w:hint="eastAsia"/>
                <w:b/>
                <w:color w:val="000000"/>
                <w:kern w:val="0"/>
                <w:szCs w:val="21"/>
              </w:rPr>
              <w:t>质量监控</w:t>
            </w:r>
          </w:p>
        </w:tc>
        <w:tc>
          <w:tcPr>
            <w:tcW w:w="3374" w:type="dxa"/>
            <w:vAlign w:val="center"/>
          </w:tcPr>
          <w:p w14:paraId="4340F644" w14:textId="77777777" w:rsidR="00A968DB" w:rsidRDefault="00A968DB" w:rsidP="00B718E1">
            <w:pPr>
              <w:contextualSpacing/>
              <w:rPr>
                <w:rFonts w:ascii="宋体" w:cs="宋体"/>
                <w:color w:val="000000"/>
                <w:kern w:val="0"/>
                <w:szCs w:val="21"/>
              </w:rPr>
            </w:pPr>
            <w:r>
              <w:rPr>
                <w:rFonts w:ascii="宋体" w:hAnsi="宋体" w:cs="宋体"/>
                <w:b/>
                <w:color w:val="000000"/>
                <w:kern w:val="0"/>
                <w:szCs w:val="21"/>
              </w:rPr>
              <w:t>1.</w:t>
            </w:r>
            <w:r>
              <w:rPr>
                <w:rFonts w:ascii="宋体" w:hAnsi="宋体" w:cs="宋体" w:hint="eastAsia"/>
                <w:b/>
                <w:color w:val="000000"/>
                <w:kern w:val="0"/>
                <w:szCs w:val="21"/>
              </w:rPr>
              <w:t>监控体系。</w:t>
            </w:r>
            <w:r>
              <w:rPr>
                <w:rFonts w:ascii="宋体" w:hAnsi="宋体" w:cs="宋体" w:hint="eastAsia"/>
                <w:color w:val="000000"/>
                <w:kern w:val="0"/>
                <w:szCs w:val="21"/>
              </w:rPr>
              <w:t>教育教学质量保障与监控体系完善，主要环节均建立明确具体的质量标准和工作规范；制定教育教学质量监测实施办法，建立人才培养质量监控信息化平台；建有督导室，配备专、兼职督导员，</w:t>
            </w:r>
            <w:r>
              <w:rPr>
                <w:rFonts w:ascii="宋体" w:hAnsi="宋体" w:cs="宋体" w:hint="eastAsia"/>
                <w:color w:val="000000"/>
                <w:kern w:val="0"/>
                <w:szCs w:val="21"/>
              </w:rPr>
              <w:lastRenderedPageBreak/>
              <w:t>有效监控学校教育教学质量和办学成效。</w:t>
            </w:r>
          </w:p>
        </w:tc>
        <w:tc>
          <w:tcPr>
            <w:tcW w:w="2863" w:type="dxa"/>
            <w:vAlign w:val="center"/>
          </w:tcPr>
          <w:p w14:paraId="2E346852" w14:textId="77777777" w:rsidR="00A968DB" w:rsidRPr="001D058C" w:rsidRDefault="00A968DB" w:rsidP="00B718E1">
            <w:pPr>
              <w:contextualSpacing/>
              <w:rPr>
                <w:rFonts w:ascii="宋体" w:cs="宋体"/>
                <w:b/>
                <w:color w:val="000000"/>
                <w:kern w:val="0"/>
                <w:szCs w:val="21"/>
              </w:rPr>
            </w:pPr>
            <w:r>
              <w:rPr>
                <w:rFonts w:ascii="宋体" w:hAnsi="宋体" w:cs="宋体" w:hint="eastAsia"/>
                <w:color w:val="000000"/>
                <w:kern w:val="0"/>
                <w:szCs w:val="21"/>
              </w:rPr>
              <w:lastRenderedPageBreak/>
              <w:t>教育教学质量保障与监控体系完善，主要环节均有明确具体的质量标准和工作规范。教育教学质量监测的办法先进，有人才培养质量监控信息化平台。质量监控的组织机构健</w:t>
            </w:r>
            <w:r>
              <w:rPr>
                <w:rFonts w:ascii="宋体" w:hAnsi="宋体" w:cs="宋体" w:hint="eastAsia"/>
                <w:color w:val="000000"/>
                <w:kern w:val="0"/>
                <w:szCs w:val="21"/>
              </w:rPr>
              <w:lastRenderedPageBreak/>
              <w:t>全，配备专、兼职督导员，有效监控学校教育教学质量和办学成效。</w:t>
            </w:r>
          </w:p>
        </w:tc>
        <w:tc>
          <w:tcPr>
            <w:tcW w:w="3969" w:type="dxa"/>
            <w:vAlign w:val="center"/>
          </w:tcPr>
          <w:p w14:paraId="2B92CE8F" w14:textId="77777777" w:rsidR="00A968DB" w:rsidRDefault="00A968DB" w:rsidP="00A968DB">
            <w:pPr>
              <w:numPr>
                <w:ilvl w:val="0"/>
                <w:numId w:val="42"/>
              </w:numPr>
              <w:contextualSpacing/>
              <w:rPr>
                <w:rFonts w:ascii="宋体" w:hAnsi="宋体" w:cs="宋体"/>
                <w:color w:val="000000"/>
                <w:kern w:val="0"/>
                <w:szCs w:val="21"/>
              </w:rPr>
            </w:pPr>
            <w:r>
              <w:rPr>
                <w:rFonts w:ascii="宋体" w:hAnsi="宋体" w:cs="宋体" w:hint="eastAsia"/>
                <w:color w:val="000000"/>
                <w:kern w:val="0"/>
                <w:szCs w:val="21"/>
              </w:rPr>
              <w:lastRenderedPageBreak/>
              <w:t>教育教学质量保障与监控体系完善，主要环节均有明确具体的质量标准和工作规范。</w:t>
            </w:r>
          </w:p>
          <w:p w14:paraId="3A0B0357" w14:textId="77777777" w:rsidR="00A968DB" w:rsidRDefault="00A968DB" w:rsidP="00A968DB">
            <w:pPr>
              <w:numPr>
                <w:ilvl w:val="0"/>
                <w:numId w:val="42"/>
              </w:numPr>
              <w:contextualSpacing/>
              <w:rPr>
                <w:rFonts w:ascii="宋体" w:cs="宋体"/>
                <w:b/>
                <w:color w:val="000000"/>
                <w:kern w:val="0"/>
                <w:szCs w:val="21"/>
              </w:rPr>
            </w:pPr>
            <w:r>
              <w:rPr>
                <w:rFonts w:ascii="宋体" w:hAnsi="宋体" w:cs="宋体" w:hint="eastAsia"/>
                <w:color w:val="000000"/>
                <w:kern w:val="0"/>
                <w:szCs w:val="21"/>
              </w:rPr>
              <w:t>教育教学质量监测的办法先进，有人才培养质量监控信息化平台。</w:t>
            </w:r>
          </w:p>
          <w:p w14:paraId="538BEDB5" w14:textId="77777777" w:rsidR="00A968DB" w:rsidRDefault="00A968DB" w:rsidP="00A968DB">
            <w:pPr>
              <w:numPr>
                <w:ilvl w:val="0"/>
                <w:numId w:val="42"/>
              </w:numPr>
              <w:contextualSpacing/>
              <w:rPr>
                <w:rFonts w:ascii="宋体" w:cs="宋体"/>
                <w:b/>
                <w:color w:val="000000"/>
                <w:kern w:val="0"/>
                <w:szCs w:val="21"/>
              </w:rPr>
            </w:pPr>
            <w:r>
              <w:rPr>
                <w:rFonts w:ascii="宋体" w:hAnsi="宋体" w:cs="宋体" w:hint="eastAsia"/>
                <w:color w:val="000000"/>
                <w:kern w:val="0"/>
                <w:szCs w:val="21"/>
              </w:rPr>
              <w:t>质量监控的组织机构健全，配备专、兼</w:t>
            </w:r>
            <w:r>
              <w:rPr>
                <w:rFonts w:ascii="宋体" w:hAnsi="宋体" w:cs="宋体" w:hint="eastAsia"/>
                <w:color w:val="000000"/>
                <w:kern w:val="0"/>
                <w:szCs w:val="21"/>
              </w:rPr>
              <w:lastRenderedPageBreak/>
              <w:t>职督导员，有效监控学校教育教学质量和办学成效。</w:t>
            </w:r>
          </w:p>
        </w:tc>
        <w:tc>
          <w:tcPr>
            <w:tcW w:w="1985" w:type="dxa"/>
            <w:vAlign w:val="center"/>
          </w:tcPr>
          <w:p w14:paraId="3A2B0F12" w14:textId="77777777" w:rsidR="00A968DB" w:rsidRDefault="00A968DB" w:rsidP="00A968DB">
            <w:pPr>
              <w:numPr>
                <w:ilvl w:val="0"/>
                <w:numId w:val="43"/>
              </w:numPr>
              <w:contextualSpacing/>
              <w:rPr>
                <w:rFonts w:ascii="宋体" w:hAnsi="宋体" w:cs="宋体"/>
                <w:color w:val="000000"/>
                <w:kern w:val="0"/>
                <w:szCs w:val="21"/>
              </w:rPr>
            </w:pPr>
            <w:r>
              <w:rPr>
                <w:rFonts w:ascii="宋体" w:hAnsi="宋体" w:cs="宋体" w:hint="eastAsia"/>
                <w:color w:val="000000"/>
                <w:kern w:val="0"/>
                <w:szCs w:val="21"/>
              </w:rPr>
              <w:lastRenderedPageBreak/>
              <w:t>质量保障与监控体系不健全。</w:t>
            </w:r>
          </w:p>
          <w:p w14:paraId="20EE08F9" w14:textId="77777777" w:rsidR="00A968DB" w:rsidRDefault="00A968DB" w:rsidP="00B718E1">
            <w:pPr>
              <w:contextualSpacing/>
              <w:rPr>
                <w:rFonts w:ascii="宋体" w:cs="宋体"/>
                <w:b/>
                <w:color w:val="000000"/>
                <w:kern w:val="0"/>
                <w:szCs w:val="21"/>
              </w:rPr>
            </w:pPr>
            <w:r>
              <w:rPr>
                <w:rFonts w:ascii="宋体" w:hAnsi="宋体" w:cs="宋体" w:hint="eastAsia"/>
                <w:szCs w:val="21"/>
              </w:rPr>
              <w:t>2.学校没有独立设置的督导室（或其他专门的质量监控机构），或没有配</w:t>
            </w:r>
            <w:r>
              <w:rPr>
                <w:rFonts w:ascii="宋体" w:hAnsi="宋体" w:cs="宋体" w:hint="eastAsia"/>
                <w:szCs w:val="21"/>
              </w:rPr>
              <w:lastRenderedPageBreak/>
              <w:t>备专职工作人员。</w:t>
            </w:r>
          </w:p>
        </w:tc>
      </w:tr>
      <w:tr w:rsidR="00A968DB" w14:paraId="188282ED" w14:textId="77777777" w:rsidTr="00B718E1">
        <w:trPr>
          <w:trHeight w:val="20"/>
        </w:trPr>
        <w:tc>
          <w:tcPr>
            <w:tcW w:w="846" w:type="dxa"/>
            <w:vMerge/>
          </w:tcPr>
          <w:p w14:paraId="77D09F09" w14:textId="77777777" w:rsidR="00A968DB" w:rsidRDefault="00A968DB" w:rsidP="00B718E1">
            <w:pPr>
              <w:contextualSpacing/>
              <w:jc w:val="center"/>
              <w:rPr>
                <w:rFonts w:ascii="宋体" w:cs="宋体"/>
                <w:b/>
                <w:color w:val="000000"/>
                <w:kern w:val="0"/>
                <w:szCs w:val="21"/>
              </w:rPr>
            </w:pPr>
          </w:p>
        </w:tc>
        <w:tc>
          <w:tcPr>
            <w:tcW w:w="850" w:type="dxa"/>
            <w:vMerge/>
            <w:vAlign w:val="center"/>
          </w:tcPr>
          <w:p w14:paraId="19721A74" w14:textId="77777777" w:rsidR="00A968DB" w:rsidRDefault="00A968DB" w:rsidP="00B718E1">
            <w:pPr>
              <w:contextualSpacing/>
              <w:jc w:val="center"/>
              <w:rPr>
                <w:rFonts w:ascii="宋体" w:cs="宋体"/>
                <w:b/>
                <w:color w:val="000000"/>
                <w:kern w:val="0"/>
                <w:szCs w:val="21"/>
              </w:rPr>
            </w:pPr>
          </w:p>
        </w:tc>
        <w:tc>
          <w:tcPr>
            <w:tcW w:w="3374" w:type="dxa"/>
            <w:vAlign w:val="center"/>
          </w:tcPr>
          <w:p w14:paraId="496D831F" w14:textId="77777777" w:rsidR="00A968DB" w:rsidRPr="005A0321" w:rsidRDefault="00A968DB" w:rsidP="00B718E1">
            <w:pPr>
              <w:contextualSpacing/>
              <w:rPr>
                <w:rFonts w:ascii="宋体" w:hAnsi="宋体" w:cs="宋体"/>
                <w:color w:val="000000"/>
                <w:kern w:val="0"/>
                <w:szCs w:val="21"/>
              </w:rPr>
            </w:pPr>
            <w:r w:rsidRPr="005A0321">
              <w:rPr>
                <w:rFonts w:ascii="宋体" w:hAnsi="宋体" w:cs="宋体" w:hint="eastAsia"/>
                <w:b/>
                <w:color w:val="000000"/>
                <w:kern w:val="0"/>
                <w:szCs w:val="21"/>
              </w:rPr>
              <w:t>2.</w:t>
            </w:r>
            <w:r>
              <w:rPr>
                <w:rFonts w:ascii="宋体" w:hAnsi="宋体" w:cs="宋体" w:hint="eastAsia"/>
                <w:b/>
                <w:color w:val="000000"/>
                <w:kern w:val="0"/>
                <w:szCs w:val="21"/>
              </w:rPr>
              <w:t>监控措施。</w:t>
            </w:r>
            <w:r>
              <w:rPr>
                <w:rFonts w:ascii="宋体" w:hAnsi="宋体" w:cs="宋体" w:hint="eastAsia"/>
                <w:color w:val="000000"/>
                <w:kern w:val="0"/>
                <w:szCs w:val="21"/>
              </w:rPr>
              <w:t>健全学校、行业、企业、研究机构和其他社会组织共同参与的质量评价、反馈与改进机制；加强教学工作诊断和改进，强化教学过程、教学质量和办学成效动态数据采集与结果分析；每年进行新生素质调研和毕业生跟踪调查；发布质量年度报告。</w:t>
            </w:r>
          </w:p>
        </w:tc>
        <w:tc>
          <w:tcPr>
            <w:tcW w:w="2863" w:type="dxa"/>
            <w:vAlign w:val="center"/>
          </w:tcPr>
          <w:p w14:paraId="094C11D5" w14:textId="77777777" w:rsidR="00A968DB" w:rsidRDefault="00A968DB" w:rsidP="00B718E1">
            <w:pPr>
              <w:contextualSpacing/>
              <w:rPr>
                <w:rFonts w:ascii="宋体" w:cs="宋体"/>
                <w:szCs w:val="21"/>
              </w:rPr>
            </w:pPr>
            <w:r>
              <w:rPr>
                <w:rFonts w:ascii="宋体" w:hAnsi="宋体" w:cs="宋体" w:hint="eastAsia"/>
                <w:szCs w:val="21"/>
              </w:rPr>
              <w:t>建立了以学校为核心、第三方参与质量评价、反馈和改进机制，运行良好。教学工作诊断和改进措施有力，教学过程、教学质量和办学成效动态数据采集与结果分析科学有效。每年开展新生素质调研和毕业生跟踪调查，形成调查报告，为学校决策服务。每年定期在校园网上发布教育质量年度报告，接受社会监督。</w:t>
            </w:r>
          </w:p>
        </w:tc>
        <w:tc>
          <w:tcPr>
            <w:tcW w:w="3969" w:type="dxa"/>
            <w:vAlign w:val="center"/>
          </w:tcPr>
          <w:p w14:paraId="4654DC7D" w14:textId="77777777" w:rsidR="00A968DB" w:rsidRPr="005C1575" w:rsidRDefault="00A968DB" w:rsidP="00B718E1">
            <w:pPr>
              <w:contextualSpacing/>
              <w:rPr>
                <w:rFonts w:ascii="宋体" w:cs="宋体"/>
                <w:szCs w:val="21"/>
              </w:rPr>
            </w:pPr>
            <w:r w:rsidRPr="005C1575">
              <w:rPr>
                <w:rFonts w:ascii="宋体" w:hAnsi="宋体" w:cs="宋体" w:hint="eastAsia"/>
                <w:szCs w:val="21"/>
              </w:rPr>
              <w:t>1.建立了以学校为核心、第三方参与质量评价、反馈和改进的机制，定期组织与学校合作的行业企业、用人单位、有关研究机构和其他社会组织对学校人才培养质量进行评价，并将评价结果运用于改进教学。</w:t>
            </w:r>
          </w:p>
          <w:p w14:paraId="409B8585" w14:textId="77777777" w:rsidR="00A968DB" w:rsidRPr="005C1575" w:rsidRDefault="00A968DB" w:rsidP="00B718E1">
            <w:pPr>
              <w:contextualSpacing/>
              <w:rPr>
                <w:rFonts w:ascii="宋体" w:cs="宋体"/>
                <w:szCs w:val="21"/>
              </w:rPr>
            </w:pPr>
            <w:r w:rsidRPr="005C1575">
              <w:rPr>
                <w:rFonts w:ascii="宋体" w:hAnsi="宋体" w:cs="宋体"/>
                <w:szCs w:val="21"/>
              </w:rPr>
              <w:t>2.</w:t>
            </w:r>
            <w:r w:rsidRPr="005C1575">
              <w:rPr>
                <w:rFonts w:ascii="宋体" w:hAnsi="宋体" w:cs="宋体" w:hint="eastAsia"/>
                <w:szCs w:val="21"/>
              </w:rPr>
              <w:t>注重教学过程、教学质量和办学成效动态数据的采集与分析，对教学过程进行系统而有效的管控。</w:t>
            </w:r>
          </w:p>
          <w:p w14:paraId="295E1E8D" w14:textId="77777777" w:rsidR="00A968DB" w:rsidRPr="005C1575" w:rsidRDefault="00A968DB" w:rsidP="00B718E1">
            <w:pPr>
              <w:contextualSpacing/>
              <w:rPr>
                <w:rFonts w:ascii="宋体" w:cs="宋体"/>
                <w:szCs w:val="21"/>
              </w:rPr>
            </w:pPr>
            <w:r w:rsidRPr="005C1575">
              <w:rPr>
                <w:rFonts w:ascii="宋体" w:hAnsi="宋体" w:cs="宋体"/>
                <w:szCs w:val="21"/>
              </w:rPr>
              <w:t>3.</w:t>
            </w:r>
            <w:r w:rsidRPr="005C1575">
              <w:rPr>
                <w:rFonts w:ascii="宋体" w:hAnsi="宋体" w:cs="宋体" w:hint="eastAsia"/>
                <w:szCs w:val="21"/>
              </w:rPr>
              <w:t>每年进行新生素质调研、毕业生跟踪调查和用人单位调查，形成调研调查报告，为学校决策服务。</w:t>
            </w:r>
          </w:p>
          <w:p w14:paraId="1AC6DBE5" w14:textId="77777777" w:rsidR="00A968DB" w:rsidRPr="000A55D7" w:rsidRDefault="00A968DB" w:rsidP="00B718E1">
            <w:pPr>
              <w:contextualSpacing/>
              <w:rPr>
                <w:rFonts w:ascii="宋体" w:hAnsi="宋体" w:cs="宋体"/>
                <w:szCs w:val="21"/>
              </w:rPr>
            </w:pPr>
            <w:r w:rsidRPr="005C1575">
              <w:rPr>
                <w:rFonts w:ascii="宋体" w:hAnsi="宋体" w:cs="宋体" w:hint="eastAsia"/>
                <w:szCs w:val="21"/>
              </w:rPr>
              <w:t>4</w:t>
            </w:r>
            <w:r w:rsidRPr="005C1575">
              <w:rPr>
                <w:rFonts w:ascii="宋体" w:hAnsi="宋体" w:cs="宋体"/>
                <w:szCs w:val="21"/>
              </w:rPr>
              <w:t>.</w:t>
            </w:r>
            <w:r w:rsidRPr="005C1575">
              <w:rPr>
                <w:rFonts w:ascii="宋体" w:hAnsi="宋体" w:cs="宋体" w:hint="eastAsia"/>
                <w:szCs w:val="21"/>
              </w:rPr>
              <w:t>每年按要求编制和发布教育质量年度报告。质量年度报告根据学校隶属关系逐级审核，在学校主管部门业务网站公开发布，接受社会监督。</w:t>
            </w:r>
          </w:p>
        </w:tc>
        <w:tc>
          <w:tcPr>
            <w:tcW w:w="1985" w:type="dxa"/>
            <w:vAlign w:val="center"/>
          </w:tcPr>
          <w:p w14:paraId="59EE9D68"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szCs w:val="21"/>
              </w:rPr>
              <w:t>1．</w:t>
            </w:r>
            <w:r w:rsidRPr="005C1575">
              <w:rPr>
                <w:rFonts w:ascii="宋体" w:hAnsi="宋体" w:cs="宋体" w:hint="eastAsia"/>
                <w:kern w:val="0"/>
                <w:szCs w:val="21"/>
              </w:rPr>
              <w:t>未有效建立</w:t>
            </w:r>
            <w:r w:rsidRPr="005C1575">
              <w:rPr>
                <w:rFonts w:ascii="宋体" w:hAnsi="宋体" w:cs="宋体" w:hint="eastAsia"/>
                <w:szCs w:val="21"/>
              </w:rPr>
              <w:t>以学校为核心、第三方参与的质量评价、反馈和改进机制，或没有运用评价结果</w:t>
            </w:r>
            <w:r w:rsidRPr="005C1575">
              <w:rPr>
                <w:rFonts w:ascii="宋体" w:hAnsi="宋体" w:cs="宋体" w:hint="eastAsia"/>
                <w:kern w:val="0"/>
                <w:szCs w:val="21"/>
              </w:rPr>
              <w:t>。</w:t>
            </w:r>
          </w:p>
          <w:p w14:paraId="321987FB" w14:textId="77777777" w:rsidR="00A968DB" w:rsidRPr="005C1575" w:rsidRDefault="00A968DB" w:rsidP="00B718E1">
            <w:pPr>
              <w:contextualSpacing/>
              <w:rPr>
                <w:rFonts w:ascii="宋体" w:cs="宋体"/>
                <w:szCs w:val="21"/>
              </w:rPr>
            </w:pPr>
            <w:r w:rsidRPr="005C1575">
              <w:rPr>
                <w:rFonts w:ascii="宋体" w:hAnsi="宋体" w:cs="宋体" w:hint="eastAsia"/>
                <w:kern w:val="0"/>
                <w:szCs w:val="21"/>
              </w:rPr>
              <w:t>2．未采取有效措施对教学过程、教学质量和办学成效动态数据进行采集，或者没有分析形成调控意见，并进行反馈改进。</w:t>
            </w:r>
          </w:p>
        </w:tc>
      </w:tr>
      <w:tr w:rsidR="00A968DB" w14:paraId="421AF750" w14:textId="77777777" w:rsidTr="00B718E1">
        <w:trPr>
          <w:trHeight w:val="20"/>
        </w:trPr>
        <w:tc>
          <w:tcPr>
            <w:tcW w:w="846" w:type="dxa"/>
            <w:vMerge/>
          </w:tcPr>
          <w:p w14:paraId="61E5704C" w14:textId="77777777" w:rsidR="00A968DB" w:rsidRDefault="00A968DB">
            <w:pPr>
              <w:contextualSpacing/>
              <w:jc w:val="center"/>
              <w:rPr>
                <w:rFonts w:ascii="宋体" w:cs="宋体"/>
                <w:b/>
                <w:color w:val="000000"/>
                <w:kern w:val="0"/>
                <w:szCs w:val="21"/>
              </w:rPr>
            </w:pPr>
          </w:p>
        </w:tc>
        <w:tc>
          <w:tcPr>
            <w:tcW w:w="850" w:type="dxa"/>
            <w:vMerge w:val="restart"/>
            <w:vAlign w:val="center"/>
          </w:tcPr>
          <w:p w14:paraId="3A120846" w14:textId="77777777" w:rsidR="00A968DB" w:rsidRDefault="00A968DB">
            <w:pPr>
              <w:contextualSpacing/>
              <w:jc w:val="center"/>
              <w:rPr>
                <w:rFonts w:ascii="宋体" w:cs="宋体"/>
                <w:b/>
                <w:color w:val="000000"/>
                <w:kern w:val="0"/>
                <w:szCs w:val="21"/>
              </w:rPr>
            </w:pPr>
            <w:r>
              <w:rPr>
                <w:rFonts w:ascii="宋体" w:hAnsi="宋体" w:cs="宋体"/>
                <w:b/>
                <w:color w:val="000000"/>
                <w:kern w:val="0"/>
                <w:szCs w:val="21"/>
              </w:rPr>
              <w:t>4.3</w:t>
            </w:r>
            <w:r>
              <w:rPr>
                <w:rFonts w:ascii="宋体" w:hAnsi="宋体" w:cs="宋体" w:hint="eastAsia"/>
                <w:b/>
                <w:color w:val="000000"/>
                <w:kern w:val="0"/>
                <w:szCs w:val="21"/>
              </w:rPr>
              <w:t>文化建设</w:t>
            </w:r>
          </w:p>
        </w:tc>
        <w:tc>
          <w:tcPr>
            <w:tcW w:w="3374" w:type="dxa"/>
            <w:vAlign w:val="center"/>
          </w:tcPr>
          <w:p w14:paraId="60D43826" w14:textId="77777777" w:rsidR="00A968DB" w:rsidRDefault="00A968DB" w:rsidP="00B718E1">
            <w:pPr>
              <w:contextualSpacing/>
              <w:rPr>
                <w:rFonts w:ascii="宋体" w:cs="宋体"/>
                <w:color w:val="000000"/>
                <w:kern w:val="0"/>
                <w:szCs w:val="21"/>
              </w:rPr>
            </w:pPr>
            <w:r>
              <w:rPr>
                <w:rFonts w:ascii="宋体" w:hAnsi="宋体" w:cs="宋体"/>
                <w:b/>
                <w:color w:val="000000"/>
                <w:kern w:val="0"/>
                <w:szCs w:val="21"/>
              </w:rPr>
              <w:t>1.</w:t>
            </w:r>
            <w:r>
              <w:rPr>
                <w:rFonts w:ascii="宋体" w:hAnsi="宋体" w:cs="宋体" w:hint="eastAsia"/>
                <w:b/>
                <w:color w:val="000000"/>
                <w:kern w:val="0"/>
                <w:szCs w:val="21"/>
              </w:rPr>
              <w:t>核心文化。</w:t>
            </w:r>
            <w:r>
              <w:rPr>
                <w:rFonts w:ascii="宋体" w:hAnsi="宋体" w:cs="宋体" w:hint="eastAsia"/>
                <w:color w:val="000000"/>
                <w:kern w:val="0"/>
                <w:szCs w:val="21"/>
              </w:rPr>
              <w:t>将社会主义核心价值观以及“劳动光荣、技能宝贵、创造伟大”的时代风尚渗透、融入教育教学活动中，凝练具有体现中华优秀传统和现代职教思想、职业特质、学校特色、可传承发展的校训和校风、教风、学风，营造良好的文化育人氛围。</w:t>
            </w:r>
          </w:p>
        </w:tc>
        <w:tc>
          <w:tcPr>
            <w:tcW w:w="2863" w:type="dxa"/>
            <w:vAlign w:val="center"/>
          </w:tcPr>
          <w:p w14:paraId="487AF806" w14:textId="77777777" w:rsidR="00A968DB" w:rsidRDefault="00A968DB" w:rsidP="00B718E1">
            <w:pPr>
              <w:contextualSpacing/>
              <w:rPr>
                <w:rFonts w:ascii="宋体" w:cs="宋体"/>
                <w:szCs w:val="21"/>
              </w:rPr>
            </w:pPr>
            <w:r>
              <w:rPr>
                <w:rFonts w:ascii="宋体" w:hAnsi="宋体" w:cs="宋体" w:hint="eastAsia"/>
                <w:szCs w:val="21"/>
              </w:rPr>
              <w:t>学校努力践行社会主义核心价值观，将中华优秀传统文化、现代职教思想、学校历史深度融合。弘扬“劳动光荣、技能宝贵、创造伟大”的时代风尚，积极推进产业文化进教育、行业文化进校园、企业文化进课堂，并得到师生普遍认同。</w:t>
            </w:r>
          </w:p>
        </w:tc>
        <w:tc>
          <w:tcPr>
            <w:tcW w:w="3969" w:type="dxa"/>
            <w:vAlign w:val="center"/>
          </w:tcPr>
          <w:p w14:paraId="3089DF70" w14:textId="77777777" w:rsidR="00A968DB" w:rsidRDefault="00A968DB" w:rsidP="00B718E1">
            <w:pPr>
              <w:contextualSpacing/>
              <w:rPr>
                <w:rFonts w:ascii="宋体" w:cs="宋体"/>
                <w:szCs w:val="21"/>
              </w:rPr>
            </w:pPr>
            <w:r>
              <w:rPr>
                <w:rFonts w:ascii="宋体" w:hAnsi="宋体" w:cs="宋体"/>
                <w:szCs w:val="21"/>
              </w:rPr>
              <w:t>1</w:t>
            </w:r>
            <w:r>
              <w:rPr>
                <w:rFonts w:ascii="宋体" w:hAnsi="宋体" w:cs="宋体" w:hint="eastAsia"/>
                <w:szCs w:val="21"/>
              </w:rPr>
              <w:t>.学校努力践行社会主义核心价值观，将中华优秀传统文化、现代职教思想、学校历史深度融合，校园场所有学校核心文化、工匠精神、行业企业文化、专业文化展示及相关陈设。</w:t>
            </w:r>
          </w:p>
          <w:p w14:paraId="344D9CB0" w14:textId="77777777" w:rsidR="00A968DB" w:rsidRDefault="00A968DB" w:rsidP="00B718E1">
            <w:pPr>
              <w:contextualSpacing/>
              <w:rPr>
                <w:rFonts w:asci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学校年度宣传工作有计划、有方案、有评价、有总结，效果</w:t>
            </w:r>
            <w:r>
              <w:rPr>
                <w:rFonts w:ascii="宋体" w:hAnsi="宋体" w:cs="宋体"/>
                <w:szCs w:val="21"/>
              </w:rPr>
              <w:t>显著</w:t>
            </w:r>
            <w:r>
              <w:rPr>
                <w:rFonts w:ascii="宋体" w:hAnsi="宋体" w:cs="宋体" w:hint="eastAsia"/>
                <w:szCs w:val="21"/>
              </w:rPr>
              <w:t>。</w:t>
            </w:r>
          </w:p>
        </w:tc>
        <w:tc>
          <w:tcPr>
            <w:tcW w:w="1985" w:type="dxa"/>
            <w:vAlign w:val="center"/>
          </w:tcPr>
          <w:p w14:paraId="2080CCFA" w14:textId="77777777" w:rsidR="00A968DB" w:rsidRDefault="00A968DB" w:rsidP="00B718E1">
            <w:pPr>
              <w:contextualSpacing/>
              <w:rPr>
                <w:rFonts w:ascii="宋体" w:hAnsi="宋体" w:cs="宋体"/>
                <w:color w:val="000000"/>
                <w:kern w:val="0"/>
                <w:szCs w:val="21"/>
              </w:rPr>
            </w:pPr>
            <w:r>
              <w:rPr>
                <w:rFonts w:ascii="宋体" w:hAnsi="宋体" w:cs="宋体" w:hint="eastAsia"/>
                <w:szCs w:val="21"/>
              </w:rPr>
              <w:t>1.学校愿景、办学目标</w:t>
            </w:r>
            <w:r>
              <w:rPr>
                <w:rFonts w:ascii="宋体" w:hAnsi="宋体" w:cs="宋体" w:hint="eastAsia"/>
                <w:kern w:val="0"/>
                <w:szCs w:val="21"/>
              </w:rPr>
              <w:t>，未能充分体现现代职教思想、学校办学目标</w:t>
            </w:r>
            <w:r>
              <w:rPr>
                <w:rFonts w:ascii="宋体" w:hAnsi="宋体" w:cs="宋体" w:hint="eastAsia"/>
                <w:color w:val="000000"/>
                <w:kern w:val="0"/>
                <w:szCs w:val="21"/>
              </w:rPr>
              <w:t>或特色。</w:t>
            </w:r>
          </w:p>
          <w:p w14:paraId="08445FC7" w14:textId="77777777" w:rsidR="00A968DB" w:rsidRDefault="00A968DB" w:rsidP="00B718E1">
            <w:pPr>
              <w:contextualSpacing/>
              <w:rPr>
                <w:rFonts w:ascii="宋体" w:cs="宋体"/>
                <w:color w:val="000000"/>
                <w:kern w:val="0"/>
                <w:szCs w:val="21"/>
              </w:rPr>
            </w:pPr>
            <w:r>
              <w:rPr>
                <w:rFonts w:ascii="宋体" w:hAnsi="宋体" w:cs="宋体" w:hint="eastAsia"/>
                <w:color w:val="000000"/>
                <w:kern w:val="0"/>
                <w:szCs w:val="21"/>
              </w:rPr>
              <w:t>2.没有核心文化展示。</w:t>
            </w:r>
          </w:p>
        </w:tc>
      </w:tr>
      <w:tr w:rsidR="00A968DB" w14:paraId="7F0617BD" w14:textId="77777777" w:rsidTr="00B718E1">
        <w:trPr>
          <w:trHeight w:val="20"/>
        </w:trPr>
        <w:tc>
          <w:tcPr>
            <w:tcW w:w="846" w:type="dxa"/>
            <w:vMerge/>
          </w:tcPr>
          <w:p w14:paraId="1F8E7D60" w14:textId="77777777" w:rsidR="00A968DB" w:rsidRDefault="00A968DB">
            <w:pPr>
              <w:contextualSpacing/>
              <w:jc w:val="center"/>
              <w:rPr>
                <w:rFonts w:ascii="宋体" w:cs="宋体"/>
                <w:b/>
                <w:color w:val="000000"/>
                <w:kern w:val="0"/>
                <w:szCs w:val="21"/>
              </w:rPr>
            </w:pPr>
          </w:p>
        </w:tc>
        <w:tc>
          <w:tcPr>
            <w:tcW w:w="850" w:type="dxa"/>
            <w:vMerge/>
            <w:vAlign w:val="center"/>
          </w:tcPr>
          <w:p w14:paraId="386C8007" w14:textId="77777777" w:rsidR="00A968DB" w:rsidRDefault="00A968DB">
            <w:pPr>
              <w:contextualSpacing/>
              <w:jc w:val="center"/>
              <w:rPr>
                <w:rFonts w:ascii="宋体" w:cs="宋体"/>
                <w:b/>
                <w:color w:val="000000"/>
                <w:kern w:val="0"/>
                <w:szCs w:val="21"/>
              </w:rPr>
            </w:pPr>
          </w:p>
        </w:tc>
        <w:tc>
          <w:tcPr>
            <w:tcW w:w="3374" w:type="dxa"/>
            <w:vAlign w:val="center"/>
          </w:tcPr>
          <w:p w14:paraId="35785034" w14:textId="77777777" w:rsidR="00A968DB" w:rsidRDefault="00A968DB" w:rsidP="00B718E1">
            <w:pPr>
              <w:contextualSpacing/>
              <w:rPr>
                <w:rFonts w:ascii="宋体" w:cs="宋体"/>
                <w:b/>
                <w:color w:val="000000"/>
                <w:kern w:val="0"/>
                <w:szCs w:val="21"/>
              </w:rPr>
            </w:pPr>
            <w:r>
              <w:rPr>
                <w:rFonts w:ascii="宋体" w:hAnsi="宋体" w:cs="宋体"/>
                <w:b/>
                <w:color w:val="000000"/>
                <w:kern w:val="0"/>
                <w:szCs w:val="21"/>
              </w:rPr>
              <w:t>2.</w:t>
            </w:r>
            <w:r>
              <w:rPr>
                <w:rFonts w:ascii="宋体" w:hAnsi="宋体" w:cs="宋体" w:hint="eastAsia"/>
                <w:b/>
                <w:color w:val="000000"/>
                <w:kern w:val="0"/>
                <w:szCs w:val="21"/>
              </w:rPr>
              <w:t>校园环境。</w:t>
            </w:r>
            <w:r>
              <w:rPr>
                <w:rFonts w:ascii="宋体" w:hAnsi="宋体" w:cs="宋体" w:hint="eastAsia"/>
                <w:color w:val="000000"/>
                <w:kern w:val="0"/>
                <w:szCs w:val="21"/>
              </w:rPr>
              <w:t>校园环境整洁优美，文体活动设施齐全，人文气息浓郁，专业特色鲜明，职业氛围浓厚；校徽、建筑、雕塑、标识等体现地域文化、学校历史和专业特色，并通过板报、橱窗、走廊、校史陈列室、广播电视和新媒体等平台进行传播，充分发挥学校文化育人的整体功能。</w:t>
            </w:r>
          </w:p>
        </w:tc>
        <w:tc>
          <w:tcPr>
            <w:tcW w:w="2863" w:type="dxa"/>
            <w:vAlign w:val="center"/>
          </w:tcPr>
          <w:p w14:paraId="63A9B58D" w14:textId="77777777" w:rsidR="00A968DB" w:rsidRDefault="00A968DB" w:rsidP="00B718E1">
            <w:pPr>
              <w:contextualSpacing/>
              <w:rPr>
                <w:rFonts w:ascii="宋体" w:cs="宋体"/>
                <w:szCs w:val="21"/>
              </w:rPr>
            </w:pPr>
            <w:r>
              <w:rPr>
                <w:rFonts w:ascii="宋体" w:hAnsi="宋体" w:hint="eastAsia"/>
                <w:kern w:val="0"/>
                <w:szCs w:val="21"/>
              </w:rPr>
              <w:t>校园环</w:t>
            </w:r>
            <w:r>
              <w:rPr>
                <w:rFonts w:ascii="宋体" w:hAnsi="宋体" w:cs="宋体" w:hint="eastAsia"/>
                <w:kern w:val="0"/>
                <w:szCs w:val="21"/>
              </w:rPr>
              <w:t>境整洁优美</w:t>
            </w:r>
            <w:r>
              <w:rPr>
                <w:rFonts w:ascii="宋体" w:hAnsi="宋体" w:cs="宋体" w:hint="eastAsia"/>
                <w:color w:val="000000"/>
                <w:kern w:val="0"/>
                <w:szCs w:val="21"/>
              </w:rPr>
              <w:t>、</w:t>
            </w:r>
            <w:r>
              <w:rPr>
                <w:rFonts w:ascii="宋体" w:hAnsi="宋体" w:cs="宋体" w:hint="eastAsia"/>
                <w:kern w:val="0"/>
                <w:szCs w:val="21"/>
              </w:rPr>
              <w:t>功能齐全、安全有序、节能环保。有体现地域文化、学校历史和职业精神的标语、雕塑、碑铭、板报、橱窗、图书馆、校史馆、陈列室等。开展</w:t>
            </w:r>
            <w:r>
              <w:rPr>
                <w:rFonts w:ascii="宋体" w:hAnsi="宋体" w:hint="eastAsia"/>
              </w:rPr>
              <w:t>融学生思想道德教育和综合职业能力培养于一体、形式多样的校内外教育教学活动</w:t>
            </w:r>
            <w:r>
              <w:rPr>
                <w:rFonts w:ascii="宋体" w:hAnsi="宋体" w:cs="宋体" w:hint="eastAsia"/>
                <w:kern w:val="0"/>
                <w:szCs w:val="21"/>
              </w:rPr>
              <w:t>。</w:t>
            </w:r>
          </w:p>
        </w:tc>
        <w:tc>
          <w:tcPr>
            <w:tcW w:w="3969" w:type="dxa"/>
            <w:vAlign w:val="center"/>
          </w:tcPr>
          <w:p w14:paraId="00A6DA30" w14:textId="77777777" w:rsidR="00A968DB" w:rsidRDefault="00A968DB" w:rsidP="00B718E1">
            <w:pPr>
              <w:contextualSpacing/>
              <w:rPr>
                <w:rFonts w:ascii="宋体" w:cs="宋体"/>
                <w:szCs w:val="21"/>
              </w:rPr>
            </w:pPr>
            <w:r>
              <w:rPr>
                <w:rFonts w:ascii="宋体" w:hAnsi="宋体" w:cs="宋体"/>
                <w:szCs w:val="21"/>
              </w:rPr>
              <w:t>1.</w:t>
            </w:r>
            <w:r>
              <w:rPr>
                <w:rFonts w:ascii="宋体" w:hAnsi="宋体" w:cs="宋体" w:hint="eastAsia"/>
                <w:szCs w:val="21"/>
              </w:rPr>
              <w:t>科技文体活动设施设备齐全，符合国家标准要求。</w:t>
            </w:r>
          </w:p>
          <w:p w14:paraId="1C0D0F7F" w14:textId="77777777" w:rsidR="00A968DB" w:rsidRDefault="00A968DB" w:rsidP="00B718E1">
            <w:pPr>
              <w:contextualSpacing/>
              <w:rPr>
                <w:rFonts w:ascii="宋体" w:hAnsi="宋体" w:cs="宋体"/>
                <w:kern w:val="0"/>
                <w:szCs w:val="21"/>
              </w:rPr>
            </w:pPr>
            <w:r>
              <w:rPr>
                <w:rFonts w:ascii="宋体" w:hAnsi="宋体" w:cs="宋体"/>
                <w:szCs w:val="21"/>
              </w:rPr>
              <w:t>2.</w:t>
            </w:r>
            <w:r>
              <w:rPr>
                <w:rFonts w:ascii="宋体" w:hAnsi="宋体" w:cs="宋体" w:hint="eastAsia"/>
                <w:szCs w:val="21"/>
              </w:rPr>
              <w:t>建有实体和数字</w:t>
            </w:r>
            <w:r>
              <w:rPr>
                <w:rFonts w:ascii="宋体" w:hAnsi="宋体" w:cs="宋体" w:hint="eastAsia"/>
                <w:kern w:val="0"/>
                <w:szCs w:val="21"/>
              </w:rPr>
              <w:t>图书馆，</w:t>
            </w:r>
            <w:r>
              <w:rPr>
                <w:rFonts w:ascii="宋体" w:hAnsi="宋体" w:cs="宋体" w:hint="eastAsia"/>
                <w:szCs w:val="21"/>
              </w:rPr>
              <w:t>面向师生常年开放，建立了馆际借阅渠道。</w:t>
            </w:r>
            <w:r>
              <w:rPr>
                <w:rFonts w:ascii="宋体" w:hAnsi="宋体" w:cs="宋体" w:hint="eastAsia"/>
                <w:kern w:val="0"/>
                <w:szCs w:val="21"/>
              </w:rPr>
              <w:t>馆藏图书</w:t>
            </w:r>
            <w:r>
              <w:rPr>
                <w:rFonts w:ascii="宋体" w:hAnsi="宋体" w:cs="宋体" w:hint="eastAsia"/>
                <w:szCs w:val="21"/>
              </w:rPr>
              <w:t>期刊</w:t>
            </w:r>
            <w:r>
              <w:rPr>
                <w:rFonts w:ascii="宋体" w:hAnsi="宋体" w:cs="宋体" w:hint="eastAsia"/>
                <w:kern w:val="0"/>
                <w:szCs w:val="21"/>
              </w:rPr>
              <w:t>量符合规定，每个中职专业生均专业图书8册以上，订阅专业期刊8种以上；每个五年制高职专业生均专业图书10册以上，每年新购专业图书30册以上，订阅专业期刊10种以上。</w:t>
            </w:r>
          </w:p>
          <w:p w14:paraId="3C184D7C" w14:textId="77777777" w:rsidR="00A968DB" w:rsidRDefault="00A968DB" w:rsidP="00B718E1">
            <w:pPr>
              <w:contextualSpacing/>
              <w:rPr>
                <w:rFonts w:ascii="宋体" w:cs="宋体"/>
                <w:kern w:val="0"/>
                <w:szCs w:val="21"/>
              </w:rPr>
            </w:pPr>
            <w:r>
              <w:rPr>
                <w:rFonts w:ascii="宋体" w:hAnsi="宋体" w:cs="宋体" w:hint="eastAsia"/>
                <w:kern w:val="0"/>
                <w:szCs w:val="21"/>
              </w:rPr>
              <w:t>3.每年组织校级技能竞赛、“文明风采”竞赛等活动。技能竞赛覆盖到每个专业、每个年级。</w:t>
            </w:r>
          </w:p>
        </w:tc>
        <w:tc>
          <w:tcPr>
            <w:tcW w:w="1985" w:type="dxa"/>
            <w:vAlign w:val="center"/>
          </w:tcPr>
          <w:p w14:paraId="0B6164EE"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szCs w:val="21"/>
              </w:rPr>
              <w:t>1.没有</w:t>
            </w:r>
            <w:r w:rsidRPr="005C1575">
              <w:rPr>
                <w:rFonts w:ascii="宋体" w:hAnsi="宋体" w:cs="宋体" w:hint="eastAsia"/>
                <w:kern w:val="0"/>
                <w:szCs w:val="21"/>
              </w:rPr>
              <w:t>获得市级以上“绿色校园”或“平安校园”称号。</w:t>
            </w:r>
          </w:p>
          <w:p w14:paraId="3269B635" w14:textId="77777777" w:rsidR="00A968DB" w:rsidRPr="005C1575" w:rsidRDefault="00A968DB" w:rsidP="00B718E1">
            <w:pPr>
              <w:contextualSpacing/>
              <w:rPr>
                <w:rFonts w:ascii="宋体" w:hAnsi="宋体" w:cs="宋体"/>
                <w:kern w:val="0"/>
                <w:szCs w:val="21"/>
              </w:rPr>
            </w:pPr>
            <w:r w:rsidRPr="005C1575">
              <w:rPr>
                <w:rFonts w:ascii="宋体" w:hAnsi="宋体" w:cs="宋体" w:hint="eastAsia"/>
                <w:kern w:val="0"/>
                <w:szCs w:val="21"/>
              </w:rPr>
              <w:t>2.科技文体活动设施设备不全或不符合国家标准要求。</w:t>
            </w:r>
          </w:p>
          <w:p w14:paraId="1C7FEE7E" w14:textId="77777777" w:rsidR="00A968DB" w:rsidRDefault="00A968DB" w:rsidP="00B718E1">
            <w:pPr>
              <w:contextualSpacing/>
              <w:rPr>
                <w:rFonts w:ascii="宋体" w:hAnsi="宋体"/>
                <w:szCs w:val="21"/>
              </w:rPr>
            </w:pPr>
            <w:r w:rsidRPr="005C1575">
              <w:rPr>
                <w:rFonts w:ascii="宋体" w:hAnsi="宋体" w:cs="宋体" w:hint="eastAsia"/>
                <w:kern w:val="0"/>
                <w:szCs w:val="21"/>
              </w:rPr>
              <w:t>3.馆藏图书期刊，每个中职专业生均专业图书少于5册或没有期刊；每个五年制高职专业生均专业图书6册，每年新购专业图书少于30册以上</w:t>
            </w:r>
            <w:r>
              <w:rPr>
                <w:rFonts w:ascii="宋体" w:hAnsi="宋体" w:cs="宋体" w:hint="eastAsia"/>
                <w:kern w:val="0"/>
                <w:szCs w:val="21"/>
              </w:rPr>
              <w:t>，订阅专业期刊少于</w:t>
            </w:r>
            <w:r>
              <w:rPr>
                <w:rFonts w:ascii="宋体" w:hAnsi="宋体"/>
                <w:szCs w:val="21"/>
              </w:rPr>
              <w:t>2</w:t>
            </w:r>
            <w:r>
              <w:rPr>
                <w:rFonts w:ascii="宋体" w:hAnsi="宋体" w:hint="eastAsia"/>
                <w:szCs w:val="21"/>
              </w:rPr>
              <w:t>种。</w:t>
            </w:r>
          </w:p>
          <w:p w14:paraId="72ED0614" w14:textId="77777777" w:rsidR="00A968DB" w:rsidRDefault="00A968DB" w:rsidP="00B718E1">
            <w:pPr>
              <w:contextualSpacing/>
              <w:rPr>
                <w:rFonts w:ascii="宋体" w:hAnsi="宋体"/>
                <w:szCs w:val="21"/>
              </w:rPr>
            </w:pPr>
          </w:p>
          <w:p w14:paraId="0A0F10D9" w14:textId="77777777" w:rsidR="00A968DB" w:rsidRPr="0085486B" w:rsidRDefault="00A968DB" w:rsidP="00B718E1">
            <w:pPr>
              <w:contextualSpacing/>
              <w:rPr>
                <w:rFonts w:ascii="宋体" w:hAnsi="宋体"/>
                <w:szCs w:val="21"/>
              </w:rPr>
            </w:pPr>
          </w:p>
        </w:tc>
      </w:tr>
      <w:tr w:rsidR="00A968DB" w14:paraId="4A245C08" w14:textId="77777777" w:rsidTr="00B718E1">
        <w:trPr>
          <w:trHeight w:val="20"/>
        </w:trPr>
        <w:tc>
          <w:tcPr>
            <w:tcW w:w="846" w:type="dxa"/>
            <w:vMerge w:val="restart"/>
            <w:textDirection w:val="tbRlV"/>
          </w:tcPr>
          <w:p w14:paraId="27C9B5BB" w14:textId="77777777" w:rsidR="00A968DB" w:rsidRDefault="00A968DB">
            <w:pPr>
              <w:ind w:left="113" w:right="113"/>
              <w:contextualSpacing/>
              <w:jc w:val="center"/>
              <w:rPr>
                <w:rFonts w:ascii="宋体"/>
                <w:b/>
                <w:color w:val="000000"/>
                <w:kern w:val="0"/>
                <w:szCs w:val="21"/>
              </w:rPr>
            </w:pPr>
            <w:r>
              <w:rPr>
                <w:rFonts w:ascii="宋体" w:hAnsi="宋体" w:hint="eastAsia"/>
                <w:b/>
                <w:color w:val="000000"/>
                <w:kern w:val="0"/>
                <w:szCs w:val="21"/>
              </w:rPr>
              <w:t>五</w:t>
            </w:r>
            <w:r>
              <w:rPr>
                <w:rFonts w:ascii="宋体" w:hAnsi="宋体"/>
                <w:b/>
                <w:color w:val="000000"/>
                <w:kern w:val="0"/>
                <w:szCs w:val="21"/>
              </w:rPr>
              <w:t xml:space="preserve">  </w:t>
            </w:r>
            <w:r>
              <w:rPr>
                <w:rFonts w:ascii="宋体" w:hAnsi="宋体" w:hint="eastAsia"/>
                <w:b/>
                <w:color w:val="000000"/>
                <w:kern w:val="0"/>
                <w:szCs w:val="21"/>
              </w:rPr>
              <w:t>办学效益</w:t>
            </w:r>
          </w:p>
        </w:tc>
        <w:tc>
          <w:tcPr>
            <w:tcW w:w="850" w:type="dxa"/>
            <w:vMerge w:val="restart"/>
            <w:vAlign w:val="center"/>
          </w:tcPr>
          <w:p w14:paraId="004D9B62" w14:textId="77777777" w:rsidR="00A968DB" w:rsidRDefault="00A968DB">
            <w:pPr>
              <w:contextualSpacing/>
              <w:jc w:val="center"/>
              <w:rPr>
                <w:rFonts w:ascii="宋体"/>
                <w:b/>
                <w:sz w:val="24"/>
              </w:rPr>
            </w:pPr>
            <w:r>
              <w:rPr>
                <w:rFonts w:ascii="宋体" w:hAnsi="宋体"/>
                <w:b/>
                <w:color w:val="000000"/>
                <w:kern w:val="0"/>
                <w:szCs w:val="21"/>
              </w:rPr>
              <w:t>5.1</w:t>
            </w:r>
            <w:r>
              <w:rPr>
                <w:rFonts w:ascii="宋体" w:hAnsi="宋体" w:hint="eastAsia"/>
                <w:b/>
                <w:color w:val="000000"/>
                <w:kern w:val="0"/>
                <w:szCs w:val="21"/>
              </w:rPr>
              <w:t>学生发展</w:t>
            </w:r>
          </w:p>
        </w:tc>
        <w:tc>
          <w:tcPr>
            <w:tcW w:w="3374" w:type="dxa"/>
            <w:vAlign w:val="center"/>
          </w:tcPr>
          <w:p w14:paraId="3C4EA6EA" w14:textId="77777777" w:rsidR="00A968DB" w:rsidRDefault="00A968DB" w:rsidP="00B718E1">
            <w:pPr>
              <w:contextualSpacing/>
              <w:rPr>
                <w:rFonts w:ascii="宋体"/>
                <w:sz w:val="24"/>
              </w:rPr>
            </w:pPr>
            <w:r>
              <w:rPr>
                <w:rFonts w:ascii="宋体" w:hAnsi="宋体"/>
                <w:b/>
                <w:color w:val="000000"/>
                <w:kern w:val="0"/>
                <w:szCs w:val="21"/>
              </w:rPr>
              <w:t>1.</w:t>
            </w:r>
            <w:r>
              <w:rPr>
                <w:rFonts w:ascii="宋体" w:hAnsi="宋体" w:hint="eastAsia"/>
                <w:b/>
                <w:color w:val="000000"/>
                <w:kern w:val="0"/>
                <w:szCs w:val="21"/>
              </w:rPr>
              <w:t>综合素质。</w:t>
            </w:r>
            <w:r>
              <w:rPr>
                <w:rFonts w:ascii="宋体" w:hAnsi="宋体" w:hint="eastAsia"/>
                <w:color w:val="000000"/>
                <w:kern w:val="0"/>
                <w:szCs w:val="21"/>
              </w:rPr>
              <w:t>学生文明礼貌，积极进取，身心健康，具有良好的职业道德、文化素质、科学素养、综合职业能力和可持续发展能力。</w:t>
            </w:r>
          </w:p>
        </w:tc>
        <w:tc>
          <w:tcPr>
            <w:tcW w:w="2863" w:type="dxa"/>
            <w:vAlign w:val="center"/>
          </w:tcPr>
          <w:p w14:paraId="30662E36" w14:textId="77777777" w:rsidR="00A968DB" w:rsidRDefault="00A968DB" w:rsidP="00B718E1">
            <w:pPr>
              <w:contextualSpacing/>
              <w:rPr>
                <w:rFonts w:ascii="宋体"/>
                <w:color w:val="000000"/>
                <w:kern w:val="0"/>
                <w:szCs w:val="21"/>
              </w:rPr>
            </w:pPr>
            <w:r>
              <w:rPr>
                <w:rFonts w:ascii="宋体" w:hAnsi="宋体" w:hint="eastAsia"/>
                <w:color w:val="000000"/>
                <w:kern w:val="0"/>
                <w:szCs w:val="21"/>
              </w:rPr>
              <w:t>学生</w:t>
            </w:r>
            <w:bookmarkStart w:id="44" w:name="OLE_LINK69"/>
            <w:bookmarkStart w:id="45" w:name="OLE_LINK68"/>
            <w:bookmarkStart w:id="46" w:name="OLE_LINK67"/>
            <w:r>
              <w:rPr>
                <w:rFonts w:ascii="宋体" w:hAnsi="宋体" w:hint="eastAsia"/>
                <w:color w:val="000000"/>
                <w:kern w:val="0"/>
                <w:szCs w:val="21"/>
              </w:rPr>
              <w:t>文明礼貌，进取向上，身心健康，</w:t>
            </w:r>
            <w:bookmarkEnd w:id="44"/>
            <w:bookmarkEnd w:id="45"/>
            <w:bookmarkEnd w:id="46"/>
            <w:r>
              <w:rPr>
                <w:rFonts w:ascii="宋体" w:hAnsi="宋体" w:hint="eastAsia"/>
                <w:color w:val="000000"/>
                <w:kern w:val="0"/>
                <w:szCs w:val="21"/>
              </w:rPr>
              <w:t>具有良好的</w:t>
            </w:r>
            <w:bookmarkStart w:id="47" w:name="OLE_LINK70"/>
            <w:bookmarkStart w:id="48" w:name="OLE_LINK71"/>
            <w:bookmarkStart w:id="49" w:name="OLE_LINK72"/>
            <w:r>
              <w:rPr>
                <w:rFonts w:ascii="宋体" w:hAnsi="宋体" w:hint="eastAsia"/>
                <w:color w:val="000000"/>
                <w:kern w:val="0"/>
                <w:szCs w:val="21"/>
              </w:rPr>
              <w:t>职业道德、文化素质、科学素养、综合职业能力和可持续发展能力</w:t>
            </w:r>
            <w:bookmarkEnd w:id="47"/>
            <w:bookmarkEnd w:id="48"/>
            <w:bookmarkEnd w:id="49"/>
            <w:r>
              <w:rPr>
                <w:rFonts w:ascii="宋体" w:hAnsi="宋体" w:hint="eastAsia"/>
                <w:color w:val="000000"/>
                <w:kern w:val="0"/>
                <w:szCs w:val="21"/>
              </w:rPr>
              <w:t>。</w:t>
            </w:r>
          </w:p>
        </w:tc>
        <w:tc>
          <w:tcPr>
            <w:tcW w:w="3969" w:type="dxa"/>
            <w:vAlign w:val="center"/>
          </w:tcPr>
          <w:p w14:paraId="5B078F41" w14:textId="77777777" w:rsidR="00A968DB" w:rsidRDefault="00A968DB"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学校开设文明礼仪、职业道德、文化素质、科学素养、信息化素养等方面的课程，注重学生综合职业能力和可持续发展能力的培养。</w:t>
            </w:r>
          </w:p>
          <w:p w14:paraId="4C0F8EF3" w14:textId="77777777" w:rsidR="00A968DB" w:rsidRDefault="00A968DB"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学生社团数量多、质量高，活动内容丰富，成果显著，近三年，社团活动学生参与率</w:t>
            </w:r>
            <w:r>
              <w:rPr>
                <w:rFonts w:ascii="宋体" w:hAnsi="宋体"/>
                <w:color w:val="000000"/>
                <w:kern w:val="0"/>
                <w:szCs w:val="21"/>
              </w:rPr>
              <w:t>90%</w:t>
            </w:r>
            <w:r>
              <w:rPr>
                <w:rFonts w:ascii="宋体" w:hAnsi="宋体" w:hint="eastAsia"/>
                <w:color w:val="000000"/>
                <w:kern w:val="0"/>
                <w:szCs w:val="21"/>
              </w:rPr>
              <w:t>以上。</w:t>
            </w:r>
          </w:p>
        </w:tc>
        <w:tc>
          <w:tcPr>
            <w:tcW w:w="1985" w:type="dxa"/>
            <w:vAlign w:val="center"/>
          </w:tcPr>
          <w:p w14:paraId="0BEBCE0E" w14:textId="77777777" w:rsidR="00A968DB" w:rsidRDefault="00A968DB"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文化、艺术、体育、</w:t>
            </w:r>
            <w:r w:rsidRPr="005A1785">
              <w:rPr>
                <w:rFonts w:ascii="宋体" w:hAnsi="宋体" w:hint="eastAsia"/>
                <w:kern w:val="0"/>
                <w:szCs w:val="21"/>
              </w:rPr>
              <w:t>科技、社会服务等活动的学生参与率低于</w:t>
            </w:r>
            <w:r w:rsidRPr="005A1785">
              <w:rPr>
                <w:rFonts w:ascii="宋体" w:hAnsi="宋体"/>
                <w:kern w:val="0"/>
                <w:szCs w:val="21"/>
              </w:rPr>
              <w:t>70</w:t>
            </w:r>
            <w:r>
              <w:rPr>
                <w:rFonts w:ascii="宋体" w:hAnsi="宋体"/>
                <w:color w:val="000000"/>
                <w:kern w:val="0"/>
                <w:szCs w:val="21"/>
              </w:rPr>
              <w:t>%</w:t>
            </w:r>
            <w:r>
              <w:rPr>
                <w:rFonts w:ascii="宋体" w:hAnsi="宋体" w:hint="eastAsia"/>
                <w:color w:val="000000"/>
                <w:kern w:val="0"/>
                <w:szCs w:val="21"/>
              </w:rPr>
              <w:t>。</w:t>
            </w:r>
          </w:p>
          <w:p w14:paraId="704CB764" w14:textId="77777777" w:rsidR="00A968DB" w:rsidRDefault="00A968DB"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近三年学校发生过重大学生犯罪或重大安全责任事故。</w:t>
            </w:r>
          </w:p>
        </w:tc>
      </w:tr>
      <w:tr w:rsidR="00A968DB" w14:paraId="350E7EA8" w14:textId="77777777" w:rsidTr="00B718E1">
        <w:trPr>
          <w:trHeight w:val="20"/>
        </w:trPr>
        <w:tc>
          <w:tcPr>
            <w:tcW w:w="846" w:type="dxa"/>
            <w:vMerge/>
          </w:tcPr>
          <w:p w14:paraId="6FEB7D8A" w14:textId="77777777" w:rsidR="00A968DB" w:rsidRDefault="00A968DB">
            <w:pPr>
              <w:contextualSpacing/>
              <w:jc w:val="center"/>
              <w:rPr>
                <w:rFonts w:ascii="宋体"/>
                <w:b/>
                <w:color w:val="000000"/>
                <w:kern w:val="0"/>
                <w:szCs w:val="21"/>
              </w:rPr>
            </w:pPr>
          </w:p>
        </w:tc>
        <w:tc>
          <w:tcPr>
            <w:tcW w:w="850" w:type="dxa"/>
            <w:vMerge/>
            <w:vAlign w:val="center"/>
          </w:tcPr>
          <w:p w14:paraId="383C00C8" w14:textId="77777777" w:rsidR="00A968DB" w:rsidRDefault="00A968DB">
            <w:pPr>
              <w:contextualSpacing/>
              <w:jc w:val="center"/>
              <w:rPr>
                <w:rFonts w:ascii="宋体"/>
                <w:b/>
                <w:color w:val="000000"/>
                <w:kern w:val="0"/>
                <w:szCs w:val="21"/>
              </w:rPr>
            </w:pPr>
          </w:p>
        </w:tc>
        <w:tc>
          <w:tcPr>
            <w:tcW w:w="3374" w:type="dxa"/>
            <w:vAlign w:val="center"/>
          </w:tcPr>
          <w:p w14:paraId="70F6D6FD" w14:textId="77777777" w:rsidR="00A968DB" w:rsidRDefault="00A968DB" w:rsidP="00B718E1">
            <w:pPr>
              <w:contextualSpacing/>
              <w:rPr>
                <w:rFonts w:ascii="宋体"/>
                <w:color w:val="000000"/>
                <w:kern w:val="0"/>
                <w:szCs w:val="21"/>
              </w:rPr>
            </w:pPr>
            <w:r>
              <w:rPr>
                <w:rFonts w:ascii="宋体" w:hAnsi="宋体"/>
                <w:b/>
                <w:color w:val="000000"/>
                <w:kern w:val="0"/>
                <w:szCs w:val="21"/>
              </w:rPr>
              <w:t>2.</w:t>
            </w:r>
            <w:r>
              <w:rPr>
                <w:rFonts w:ascii="宋体" w:hAnsi="宋体" w:hint="eastAsia"/>
                <w:b/>
                <w:color w:val="000000"/>
                <w:kern w:val="0"/>
                <w:szCs w:val="21"/>
              </w:rPr>
              <w:t>技能水平。</w:t>
            </w:r>
            <w:r>
              <w:rPr>
                <w:rFonts w:ascii="宋体" w:hAnsi="宋体" w:hint="eastAsia"/>
                <w:color w:val="000000"/>
                <w:kern w:val="0"/>
                <w:szCs w:val="21"/>
              </w:rPr>
              <w:t>毕业生</w:t>
            </w:r>
            <w:r>
              <w:rPr>
                <w:rFonts w:ascii="宋体" w:hAnsi="宋体"/>
                <w:color w:val="000000"/>
                <w:kern w:val="0"/>
                <w:szCs w:val="21"/>
              </w:rPr>
              <w:t>95%</w:t>
            </w:r>
            <w:r>
              <w:rPr>
                <w:rFonts w:ascii="宋体" w:hAnsi="宋体" w:hint="eastAsia"/>
                <w:color w:val="000000"/>
                <w:kern w:val="0"/>
                <w:szCs w:val="21"/>
              </w:rPr>
              <w:t>以上取得本专业或相关专业国家职业资格四</w:t>
            </w:r>
            <w:r>
              <w:rPr>
                <w:rFonts w:ascii="宋体" w:hAnsi="宋体" w:hint="eastAsia"/>
                <w:color w:val="000000"/>
                <w:kern w:val="0"/>
                <w:szCs w:val="21"/>
              </w:rPr>
              <w:lastRenderedPageBreak/>
              <w:t>级以上证书或其它相应级别的执业证书；健全技能竞赛长效机制，人人参赛，近三年省级以上技能大赛中成绩优异，取得</w:t>
            </w:r>
            <w:r>
              <w:rPr>
                <w:rFonts w:ascii="宋体" w:hAnsi="宋体"/>
                <w:color w:val="000000"/>
                <w:kern w:val="0"/>
                <w:szCs w:val="21"/>
              </w:rPr>
              <w:t>5</w:t>
            </w:r>
            <w:r>
              <w:rPr>
                <w:rFonts w:ascii="宋体" w:hAnsi="宋体" w:hint="eastAsia"/>
                <w:color w:val="000000"/>
                <w:kern w:val="0"/>
                <w:szCs w:val="21"/>
              </w:rPr>
              <w:t>个及以上一等奖奖项。</w:t>
            </w:r>
          </w:p>
        </w:tc>
        <w:tc>
          <w:tcPr>
            <w:tcW w:w="2863" w:type="dxa"/>
            <w:vAlign w:val="center"/>
          </w:tcPr>
          <w:p w14:paraId="48A29C0C" w14:textId="77777777" w:rsidR="00A968DB" w:rsidRDefault="00A968DB" w:rsidP="00B718E1">
            <w:pPr>
              <w:contextualSpacing/>
              <w:rPr>
                <w:rFonts w:ascii="宋体"/>
                <w:color w:val="000000"/>
                <w:kern w:val="0"/>
                <w:szCs w:val="21"/>
              </w:rPr>
            </w:pPr>
            <w:r>
              <w:rPr>
                <w:rFonts w:ascii="宋体" w:hAnsi="宋体" w:hint="eastAsia"/>
                <w:color w:val="000000"/>
                <w:kern w:val="0"/>
                <w:szCs w:val="21"/>
              </w:rPr>
              <w:lastRenderedPageBreak/>
              <w:t>注重学生技术技能培养，</w:t>
            </w:r>
            <w:r>
              <w:rPr>
                <w:rFonts w:ascii="宋体" w:hAnsi="宋体"/>
                <w:color w:val="000000"/>
                <w:kern w:val="0"/>
                <w:szCs w:val="21"/>
              </w:rPr>
              <w:t>95%</w:t>
            </w:r>
            <w:r>
              <w:rPr>
                <w:rFonts w:ascii="宋体" w:hAnsi="宋体" w:hint="eastAsia"/>
                <w:color w:val="000000"/>
                <w:kern w:val="0"/>
                <w:szCs w:val="21"/>
              </w:rPr>
              <w:t>以上毕业生取得本专业或相</w:t>
            </w:r>
            <w:r>
              <w:rPr>
                <w:rFonts w:ascii="宋体" w:hAnsi="宋体" w:hint="eastAsia"/>
                <w:color w:val="000000"/>
                <w:kern w:val="0"/>
                <w:szCs w:val="21"/>
              </w:rPr>
              <w:lastRenderedPageBreak/>
              <w:t>关专业国家职业资格四级以上证书或其它相应级别的执业证书。健全技能竞赛长效机制，人人参赛，近三年，学生在省级及以上技能大赛中成绩优异，获得</w:t>
            </w:r>
            <w:r>
              <w:rPr>
                <w:rFonts w:ascii="宋体" w:hAnsi="宋体"/>
                <w:color w:val="000000"/>
                <w:kern w:val="0"/>
                <w:szCs w:val="21"/>
              </w:rPr>
              <w:t>5</w:t>
            </w:r>
            <w:r>
              <w:rPr>
                <w:rFonts w:ascii="宋体" w:hAnsi="宋体" w:hint="eastAsia"/>
                <w:color w:val="000000"/>
                <w:kern w:val="0"/>
                <w:szCs w:val="21"/>
              </w:rPr>
              <w:t>个以上一等奖奖项。</w:t>
            </w:r>
          </w:p>
        </w:tc>
        <w:tc>
          <w:tcPr>
            <w:tcW w:w="3969" w:type="dxa"/>
            <w:vAlign w:val="center"/>
          </w:tcPr>
          <w:p w14:paraId="2149672E" w14:textId="77777777" w:rsidR="00A968DB" w:rsidRDefault="00A968DB" w:rsidP="00B718E1">
            <w:pPr>
              <w:contextualSpacing/>
              <w:rPr>
                <w:rFonts w:ascii="宋体"/>
                <w:color w:val="000000"/>
                <w:kern w:val="0"/>
                <w:szCs w:val="21"/>
              </w:rPr>
            </w:pPr>
            <w:r>
              <w:rPr>
                <w:rFonts w:ascii="宋体" w:hAnsi="宋体"/>
                <w:color w:val="000000"/>
                <w:kern w:val="0"/>
                <w:szCs w:val="21"/>
              </w:rPr>
              <w:lastRenderedPageBreak/>
              <w:t>1.</w:t>
            </w:r>
            <w:r>
              <w:rPr>
                <w:rFonts w:ascii="宋体" w:hAnsi="宋体" w:hint="eastAsia"/>
                <w:color w:val="000000"/>
                <w:kern w:val="0"/>
                <w:szCs w:val="21"/>
              </w:rPr>
              <w:t>近三年，</w:t>
            </w:r>
            <w:r>
              <w:rPr>
                <w:rFonts w:ascii="宋体" w:hAnsi="宋体"/>
                <w:color w:val="000000"/>
                <w:kern w:val="0"/>
                <w:szCs w:val="21"/>
              </w:rPr>
              <w:t>95%</w:t>
            </w:r>
            <w:r>
              <w:rPr>
                <w:rFonts w:ascii="宋体" w:hAnsi="宋体" w:hint="eastAsia"/>
                <w:color w:val="000000"/>
                <w:kern w:val="0"/>
                <w:szCs w:val="21"/>
              </w:rPr>
              <w:t>以上毕业生取得本专业或相关专业国家职业资格四级证书或其它</w:t>
            </w:r>
            <w:r>
              <w:rPr>
                <w:rFonts w:ascii="宋体" w:hAnsi="宋体" w:hint="eastAsia"/>
                <w:color w:val="000000"/>
                <w:kern w:val="0"/>
                <w:szCs w:val="21"/>
              </w:rPr>
              <w:lastRenderedPageBreak/>
              <w:t>相应级别的执业证书。五年制高职毕业生</w:t>
            </w:r>
            <w:r>
              <w:rPr>
                <w:rFonts w:ascii="宋体" w:hAnsi="宋体"/>
                <w:color w:val="000000"/>
                <w:kern w:val="0"/>
                <w:szCs w:val="21"/>
              </w:rPr>
              <w:t>95%</w:t>
            </w:r>
            <w:r>
              <w:rPr>
                <w:rFonts w:ascii="宋体" w:hAnsi="宋体" w:hint="eastAsia"/>
                <w:color w:val="000000"/>
                <w:kern w:val="0"/>
                <w:szCs w:val="21"/>
              </w:rPr>
              <w:t>以上取得本专业或相关专业国家职业资格四级以上证书或其它相应级别的执业证书，</w:t>
            </w:r>
            <w:r>
              <w:rPr>
                <w:rFonts w:ascii="宋体" w:hAnsi="宋体"/>
                <w:color w:val="000000"/>
                <w:kern w:val="0"/>
                <w:szCs w:val="21"/>
              </w:rPr>
              <w:t>85%</w:t>
            </w:r>
            <w:r>
              <w:rPr>
                <w:rFonts w:ascii="宋体" w:hAnsi="宋体" w:hint="eastAsia"/>
                <w:color w:val="000000"/>
                <w:kern w:val="0"/>
                <w:szCs w:val="21"/>
              </w:rPr>
              <w:t>以上取得三级职业资格证书。无相应国家职业资格证书或有关行业执业资格证书的专业除外。</w:t>
            </w:r>
          </w:p>
          <w:p w14:paraId="18081BFE" w14:textId="77777777" w:rsidR="00A968DB" w:rsidRDefault="00A968DB"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近三年，</w:t>
            </w:r>
            <w:r>
              <w:rPr>
                <w:rFonts w:ascii="宋体" w:hAnsi="宋体"/>
                <w:color w:val="000000"/>
                <w:kern w:val="0"/>
                <w:szCs w:val="21"/>
              </w:rPr>
              <w:t>100%</w:t>
            </w:r>
            <w:r>
              <w:rPr>
                <w:rFonts w:ascii="宋体" w:hAnsi="宋体" w:hint="eastAsia"/>
                <w:color w:val="000000"/>
                <w:kern w:val="0"/>
                <w:szCs w:val="21"/>
              </w:rPr>
              <w:t>学生参与校级技能大赛；学生在省级及以上技能大赛获得</w:t>
            </w:r>
            <w:r>
              <w:rPr>
                <w:rFonts w:ascii="宋体" w:hAnsi="宋体"/>
                <w:color w:val="000000"/>
                <w:kern w:val="0"/>
                <w:szCs w:val="21"/>
              </w:rPr>
              <w:t>5</w:t>
            </w:r>
            <w:r>
              <w:rPr>
                <w:rFonts w:ascii="宋体" w:hAnsi="宋体" w:hint="eastAsia"/>
                <w:color w:val="000000"/>
                <w:kern w:val="0"/>
                <w:szCs w:val="21"/>
              </w:rPr>
              <w:t>个以上一等奖奖项。</w:t>
            </w:r>
          </w:p>
        </w:tc>
        <w:tc>
          <w:tcPr>
            <w:tcW w:w="1985" w:type="dxa"/>
            <w:vAlign w:val="center"/>
          </w:tcPr>
          <w:p w14:paraId="0A268F4E" w14:textId="77777777" w:rsidR="00A968DB" w:rsidRDefault="00A968DB" w:rsidP="00B718E1">
            <w:pPr>
              <w:contextualSpacing/>
              <w:rPr>
                <w:rFonts w:ascii="宋体"/>
                <w:color w:val="000000"/>
                <w:kern w:val="0"/>
                <w:szCs w:val="21"/>
              </w:rPr>
            </w:pPr>
            <w:r>
              <w:rPr>
                <w:rFonts w:ascii="宋体" w:hAnsi="宋体"/>
                <w:color w:val="000000"/>
                <w:kern w:val="0"/>
                <w:szCs w:val="21"/>
              </w:rPr>
              <w:lastRenderedPageBreak/>
              <w:t>1.</w:t>
            </w:r>
            <w:r>
              <w:rPr>
                <w:rFonts w:ascii="宋体" w:hAnsi="宋体" w:hint="eastAsia"/>
                <w:color w:val="000000"/>
                <w:kern w:val="0"/>
                <w:szCs w:val="21"/>
              </w:rPr>
              <w:t>近三年，毕业生取得本专业或相关</w:t>
            </w:r>
            <w:r>
              <w:rPr>
                <w:rFonts w:ascii="宋体" w:hAnsi="宋体" w:hint="eastAsia"/>
                <w:color w:val="000000"/>
                <w:kern w:val="0"/>
                <w:szCs w:val="21"/>
              </w:rPr>
              <w:lastRenderedPageBreak/>
              <w:t>专业国家职业资格四级证书或其它相应级别的执业证书低于</w:t>
            </w:r>
            <w:r>
              <w:rPr>
                <w:rFonts w:ascii="宋体" w:hAnsi="宋体"/>
                <w:color w:val="000000"/>
                <w:kern w:val="0"/>
                <w:szCs w:val="21"/>
              </w:rPr>
              <w:t>90%</w:t>
            </w:r>
            <w:r>
              <w:rPr>
                <w:rFonts w:ascii="宋体" w:hAnsi="宋体" w:hint="eastAsia"/>
                <w:color w:val="000000"/>
                <w:kern w:val="0"/>
                <w:szCs w:val="21"/>
              </w:rPr>
              <w:t>。五年制高职毕业生取得三级职业资格证书低于</w:t>
            </w:r>
            <w:r>
              <w:rPr>
                <w:rFonts w:ascii="宋体" w:hAnsi="宋体"/>
                <w:color w:val="000000"/>
                <w:kern w:val="0"/>
                <w:szCs w:val="21"/>
              </w:rPr>
              <w:t>70%</w:t>
            </w:r>
            <w:r>
              <w:rPr>
                <w:rFonts w:ascii="宋体" w:hAnsi="宋体" w:hint="eastAsia"/>
                <w:color w:val="000000"/>
                <w:kern w:val="0"/>
                <w:szCs w:val="21"/>
              </w:rPr>
              <w:t>。无相应国家职业资格证书或有关行业执业资格证书的专业除外。</w:t>
            </w:r>
          </w:p>
          <w:p w14:paraId="04546760" w14:textId="77777777" w:rsidR="00A968DB" w:rsidRPr="001D058C" w:rsidRDefault="00A968DB" w:rsidP="00B718E1">
            <w:pPr>
              <w:contextualSpacing/>
              <w:rPr>
                <w:rFonts w:ascii="宋体" w:hAnsi="宋体"/>
                <w:color w:val="000000"/>
                <w:kern w:val="0"/>
                <w:szCs w:val="21"/>
              </w:rPr>
            </w:pPr>
            <w:r>
              <w:rPr>
                <w:rFonts w:ascii="宋体" w:hAnsi="宋体"/>
                <w:color w:val="000000"/>
                <w:kern w:val="0"/>
                <w:szCs w:val="21"/>
              </w:rPr>
              <w:t>2.</w:t>
            </w:r>
            <w:r>
              <w:rPr>
                <w:rFonts w:ascii="宋体" w:hAnsi="宋体" w:hint="eastAsia"/>
                <w:color w:val="000000"/>
                <w:kern w:val="0"/>
                <w:szCs w:val="21"/>
              </w:rPr>
              <w:t>近三年，省级技能大赛中一等奖奖项少于</w:t>
            </w:r>
            <w:r>
              <w:rPr>
                <w:rFonts w:ascii="宋体" w:hAnsi="宋体"/>
                <w:color w:val="000000"/>
                <w:kern w:val="0"/>
                <w:szCs w:val="21"/>
              </w:rPr>
              <w:t>2</w:t>
            </w:r>
            <w:r>
              <w:rPr>
                <w:rFonts w:ascii="宋体" w:hAnsi="宋体" w:hint="eastAsia"/>
                <w:color w:val="000000"/>
                <w:kern w:val="0"/>
                <w:szCs w:val="21"/>
              </w:rPr>
              <w:t>个。</w:t>
            </w:r>
          </w:p>
        </w:tc>
      </w:tr>
      <w:tr w:rsidR="00A968DB" w14:paraId="1388E3AE" w14:textId="77777777" w:rsidTr="00B718E1">
        <w:trPr>
          <w:trHeight w:val="20"/>
        </w:trPr>
        <w:tc>
          <w:tcPr>
            <w:tcW w:w="846" w:type="dxa"/>
            <w:vMerge/>
          </w:tcPr>
          <w:p w14:paraId="081DB007" w14:textId="77777777" w:rsidR="00A968DB" w:rsidRDefault="00A968DB">
            <w:pPr>
              <w:contextualSpacing/>
              <w:jc w:val="center"/>
              <w:rPr>
                <w:rFonts w:ascii="宋体"/>
                <w:b/>
                <w:color w:val="000000"/>
                <w:kern w:val="0"/>
                <w:szCs w:val="21"/>
              </w:rPr>
            </w:pPr>
          </w:p>
        </w:tc>
        <w:tc>
          <w:tcPr>
            <w:tcW w:w="850" w:type="dxa"/>
            <w:vMerge/>
            <w:vAlign w:val="center"/>
          </w:tcPr>
          <w:p w14:paraId="75F6AA79" w14:textId="77777777" w:rsidR="00A968DB" w:rsidRDefault="00A968DB">
            <w:pPr>
              <w:contextualSpacing/>
              <w:jc w:val="center"/>
              <w:rPr>
                <w:rFonts w:ascii="宋体"/>
                <w:b/>
                <w:color w:val="000000"/>
                <w:kern w:val="0"/>
                <w:szCs w:val="21"/>
              </w:rPr>
            </w:pPr>
          </w:p>
        </w:tc>
        <w:tc>
          <w:tcPr>
            <w:tcW w:w="3374" w:type="dxa"/>
            <w:vAlign w:val="center"/>
          </w:tcPr>
          <w:p w14:paraId="12F6CB10" w14:textId="77777777" w:rsidR="00A968DB" w:rsidRDefault="00A968DB" w:rsidP="00B718E1">
            <w:pPr>
              <w:contextualSpacing/>
              <w:rPr>
                <w:rFonts w:ascii="宋体"/>
                <w:color w:val="000000"/>
                <w:kern w:val="0"/>
                <w:szCs w:val="21"/>
              </w:rPr>
            </w:pPr>
            <w:r>
              <w:rPr>
                <w:rFonts w:ascii="宋体" w:hAnsi="宋体"/>
                <w:b/>
                <w:color w:val="000000"/>
                <w:kern w:val="0"/>
                <w:szCs w:val="21"/>
              </w:rPr>
              <w:t>3.</w:t>
            </w:r>
            <w:r>
              <w:rPr>
                <w:rFonts w:ascii="宋体" w:hAnsi="宋体" w:hint="eastAsia"/>
                <w:b/>
                <w:color w:val="000000"/>
                <w:kern w:val="0"/>
                <w:szCs w:val="21"/>
              </w:rPr>
              <w:t>竞争能力。</w:t>
            </w:r>
            <w:r>
              <w:rPr>
                <w:rFonts w:ascii="宋体" w:hAnsi="宋体" w:hint="eastAsia"/>
                <w:color w:val="000000"/>
                <w:kern w:val="0"/>
                <w:szCs w:val="21"/>
              </w:rPr>
              <w:t>职业生涯指导和创业创新教育成效显著，毕业生就业率和对口就业率高，用人单位评价高；有优秀学生和毕业生典型事迹总结宣传；创新大赛、创业大赛等大赛获得省级以上奖项；中高等职业教育衔接培养实施成效显著，对口升学率高、质量好。“文明风采”等竞赛成绩突出。</w:t>
            </w:r>
          </w:p>
        </w:tc>
        <w:tc>
          <w:tcPr>
            <w:tcW w:w="2863" w:type="dxa"/>
            <w:vAlign w:val="center"/>
          </w:tcPr>
          <w:p w14:paraId="20D8D5E5" w14:textId="77777777" w:rsidR="00A968DB" w:rsidRDefault="00A968DB" w:rsidP="00B718E1">
            <w:pPr>
              <w:contextualSpacing/>
              <w:rPr>
                <w:rFonts w:ascii="宋体"/>
                <w:color w:val="000000"/>
                <w:kern w:val="0"/>
                <w:szCs w:val="21"/>
              </w:rPr>
            </w:pPr>
            <w:r>
              <w:rPr>
                <w:rFonts w:ascii="宋体" w:hAnsi="宋体" w:hint="eastAsia"/>
                <w:color w:val="000000"/>
                <w:kern w:val="0"/>
                <w:szCs w:val="21"/>
              </w:rPr>
              <w:t>积极开展职业生涯指导和创业创新教育，毕业生就业率和对口就业率高，用人单位评价高。认真挖掘和宣传优秀学生和毕业生典型事迹。定期开展创新、创业等竞赛活动，近三年，学生在省级及以上创新、创业大赛中成绩优异，“文明风采”等竞赛成绩较好。与高校合作实施中高等职业教育衔接培养，对口升学率高、质量好。</w:t>
            </w:r>
          </w:p>
        </w:tc>
        <w:tc>
          <w:tcPr>
            <w:tcW w:w="3969" w:type="dxa"/>
            <w:vAlign w:val="center"/>
          </w:tcPr>
          <w:p w14:paraId="399264B2" w14:textId="77777777" w:rsidR="00A968DB" w:rsidRDefault="00A968DB" w:rsidP="00B718E1">
            <w:pPr>
              <w:contextualSpacing/>
              <w:rPr>
                <w:rFonts w:ascii="宋体"/>
                <w:color w:val="000000"/>
                <w:kern w:val="0"/>
                <w:szCs w:val="21"/>
              </w:rPr>
            </w:pPr>
            <w:bookmarkStart w:id="50" w:name="OLE_LINK97"/>
            <w:bookmarkStart w:id="51" w:name="OLE_LINK95"/>
            <w:bookmarkStart w:id="52" w:name="OLE_LINK96"/>
            <w:r>
              <w:rPr>
                <w:rFonts w:ascii="宋体" w:hAnsi="宋体"/>
                <w:color w:val="000000"/>
                <w:kern w:val="0"/>
                <w:szCs w:val="21"/>
              </w:rPr>
              <w:t>1.</w:t>
            </w:r>
            <w:r>
              <w:rPr>
                <w:rFonts w:ascii="宋体" w:hAnsi="宋体" w:hint="eastAsia"/>
                <w:color w:val="000000"/>
                <w:kern w:val="0"/>
                <w:szCs w:val="21"/>
              </w:rPr>
              <w:t>开设职业生涯指导和创业创新教育</w:t>
            </w:r>
            <w:bookmarkEnd w:id="50"/>
            <w:bookmarkEnd w:id="51"/>
            <w:bookmarkEnd w:id="52"/>
            <w:r>
              <w:rPr>
                <w:rFonts w:ascii="宋体" w:hAnsi="宋体" w:hint="eastAsia"/>
                <w:color w:val="000000"/>
                <w:kern w:val="0"/>
                <w:szCs w:val="21"/>
              </w:rPr>
              <w:t>课程，近三年，毕业生就业率</w:t>
            </w:r>
            <w:r>
              <w:rPr>
                <w:rFonts w:ascii="宋体" w:hAnsi="宋体"/>
                <w:color w:val="000000"/>
                <w:kern w:val="0"/>
                <w:szCs w:val="21"/>
              </w:rPr>
              <w:t>95%</w:t>
            </w:r>
            <w:r>
              <w:rPr>
                <w:rFonts w:ascii="宋体" w:hAnsi="宋体" w:hint="eastAsia"/>
                <w:color w:val="000000"/>
                <w:kern w:val="0"/>
                <w:szCs w:val="21"/>
              </w:rPr>
              <w:t>以上，对口就业率</w:t>
            </w:r>
            <w:r>
              <w:rPr>
                <w:rFonts w:ascii="宋体" w:hAnsi="宋体"/>
                <w:color w:val="000000"/>
                <w:kern w:val="0"/>
                <w:szCs w:val="21"/>
              </w:rPr>
              <w:t>80%</w:t>
            </w:r>
            <w:r>
              <w:rPr>
                <w:rFonts w:ascii="宋体" w:hAnsi="宋体" w:hint="eastAsia"/>
                <w:color w:val="000000"/>
                <w:kern w:val="0"/>
                <w:szCs w:val="21"/>
              </w:rPr>
              <w:t>以上，本地就业率</w:t>
            </w:r>
            <w:r>
              <w:rPr>
                <w:rFonts w:ascii="宋体" w:hAnsi="宋体"/>
                <w:color w:val="000000"/>
                <w:kern w:val="0"/>
                <w:szCs w:val="21"/>
              </w:rPr>
              <w:t>85%</w:t>
            </w:r>
            <w:r>
              <w:rPr>
                <w:rFonts w:ascii="宋体" w:hAnsi="宋体" w:hint="eastAsia"/>
                <w:color w:val="000000"/>
                <w:kern w:val="0"/>
                <w:szCs w:val="21"/>
              </w:rPr>
              <w:t>以上。</w:t>
            </w:r>
          </w:p>
          <w:p w14:paraId="402DC479" w14:textId="77777777" w:rsidR="00A968DB" w:rsidRDefault="00A968DB" w:rsidP="00B718E1">
            <w:pPr>
              <w:contextualSpacing/>
              <w:rPr>
                <w:rFonts w:ascii="宋体"/>
                <w:color w:val="0070C0"/>
                <w:kern w:val="0"/>
                <w:szCs w:val="21"/>
              </w:rPr>
            </w:pPr>
            <w:r>
              <w:rPr>
                <w:rFonts w:ascii="宋体" w:hAnsi="宋体"/>
                <w:color w:val="000000"/>
                <w:kern w:val="0"/>
                <w:szCs w:val="21"/>
              </w:rPr>
              <w:t>2.</w:t>
            </w:r>
            <w:r>
              <w:rPr>
                <w:rFonts w:ascii="宋体" w:hAnsi="宋体" w:hint="eastAsia"/>
                <w:kern w:val="0"/>
                <w:szCs w:val="21"/>
              </w:rPr>
              <w:t>有优秀学生和毕业生典型事迹总结宣传，每年新增优秀学生和毕业生典型事迹</w:t>
            </w:r>
            <w:r>
              <w:rPr>
                <w:rFonts w:ascii="宋体" w:hAnsi="宋体"/>
                <w:kern w:val="0"/>
                <w:szCs w:val="21"/>
              </w:rPr>
              <w:t>10</w:t>
            </w:r>
            <w:r>
              <w:rPr>
                <w:rFonts w:ascii="宋体" w:hAnsi="宋体" w:hint="eastAsia"/>
                <w:kern w:val="0"/>
                <w:szCs w:val="21"/>
              </w:rPr>
              <w:t>个以上。</w:t>
            </w:r>
          </w:p>
          <w:p w14:paraId="36D73E8F" w14:textId="77777777" w:rsidR="00A968DB" w:rsidRDefault="00A968DB" w:rsidP="00B718E1">
            <w:pPr>
              <w:contextualSpacing/>
              <w:rPr>
                <w:rFonts w:ascii="宋体"/>
                <w:color w:val="000000"/>
                <w:kern w:val="0"/>
                <w:szCs w:val="21"/>
              </w:rPr>
            </w:pPr>
            <w:r>
              <w:rPr>
                <w:rFonts w:ascii="宋体" w:hAnsi="宋体"/>
                <w:color w:val="000000"/>
                <w:kern w:val="0"/>
                <w:szCs w:val="21"/>
              </w:rPr>
              <w:t>3.</w:t>
            </w:r>
            <w:r>
              <w:rPr>
                <w:rFonts w:ascii="宋体" w:hAnsi="宋体" w:hint="eastAsia"/>
                <w:color w:val="000000"/>
                <w:kern w:val="0"/>
                <w:szCs w:val="21"/>
              </w:rPr>
              <w:t>近三年，学生在省级及以上创新、创业大赛中获得</w:t>
            </w:r>
            <w:r>
              <w:rPr>
                <w:rFonts w:ascii="宋体" w:hAnsi="宋体"/>
                <w:color w:val="000000"/>
                <w:kern w:val="0"/>
                <w:szCs w:val="21"/>
              </w:rPr>
              <w:t>5</w:t>
            </w:r>
            <w:r>
              <w:rPr>
                <w:rFonts w:ascii="宋体" w:hAnsi="宋体" w:hint="eastAsia"/>
                <w:color w:val="000000"/>
                <w:kern w:val="0"/>
                <w:szCs w:val="21"/>
              </w:rPr>
              <w:t>个以上奖项，每年获得省级及以上“文明风采”大赛奖项</w:t>
            </w:r>
            <w:r>
              <w:rPr>
                <w:rFonts w:ascii="宋体" w:hAnsi="宋体"/>
                <w:color w:val="000000"/>
                <w:kern w:val="0"/>
                <w:szCs w:val="21"/>
              </w:rPr>
              <w:t>10</w:t>
            </w:r>
            <w:r>
              <w:rPr>
                <w:rFonts w:ascii="宋体" w:hAnsi="宋体" w:hint="eastAsia"/>
                <w:color w:val="000000"/>
                <w:kern w:val="0"/>
                <w:szCs w:val="21"/>
              </w:rPr>
              <w:t>个以上。</w:t>
            </w:r>
          </w:p>
          <w:p w14:paraId="7A87BD4D" w14:textId="77777777" w:rsidR="00A968DB" w:rsidRDefault="00A968DB" w:rsidP="00B718E1">
            <w:pPr>
              <w:contextualSpacing/>
              <w:rPr>
                <w:rFonts w:ascii="宋体"/>
                <w:color w:val="000000"/>
                <w:kern w:val="0"/>
                <w:szCs w:val="21"/>
              </w:rPr>
            </w:pPr>
            <w:r>
              <w:rPr>
                <w:rFonts w:ascii="宋体" w:hAnsi="宋体"/>
                <w:color w:val="000000"/>
                <w:kern w:val="0"/>
                <w:szCs w:val="21"/>
              </w:rPr>
              <w:t>4.</w:t>
            </w:r>
            <w:r>
              <w:rPr>
                <w:rFonts w:ascii="宋体" w:hAnsi="宋体" w:hint="eastAsia"/>
                <w:color w:val="000000"/>
                <w:kern w:val="0"/>
                <w:szCs w:val="21"/>
              </w:rPr>
              <w:t>中高职衔接培养专业</w:t>
            </w:r>
            <w:r>
              <w:rPr>
                <w:rFonts w:ascii="宋体" w:hAnsi="宋体"/>
                <w:color w:val="000000"/>
                <w:kern w:val="0"/>
                <w:szCs w:val="21"/>
              </w:rPr>
              <w:t>3</w:t>
            </w:r>
            <w:r>
              <w:rPr>
                <w:rFonts w:ascii="宋体" w:hAnsi="宋体" w:hint="eastAsia"/>
                <w:color w:val="000000"/>
                <w:kern w:val="0"/>
                <w:szCs w:val="21"/>
              </w:rPr>
              <w:t>个以上；近三年，学生升学率</w:t>
            </w:r>
            <w:r>
              <w:rPr>
                <w:rFonts w:ascii="宋体" w:hAnsi="宋体"/>
                <w:color w:val="000000"/>
                <w:kern w:val="0"/>
                <w:szCs w:val="21"/>
              </w:rPr>
              <w:t>85%</w:t>
            </w:r>
            <w:r>
              <w:rPr>
                <w:rFonts w:ascii="宋体" w:hAnsi="宋体" w:hint="eastAsia"/>
                <w:color w:val="000000"/>
                <w:kern w:val="0"/>
                <w:szCs w:val="21"/>
              </w:rPr>
              <w:t>以上。</w:t>
            </w:r>
          </w:p>
        </w:tc>
        <w:tc>
          <w:tcPr>
            <w:tcW w:w="1985" w:type="dxa"/>
            <w:vAlign w:val="center"/>
          </w:tcPr>
          <w:p w14:paraId="44762C82" w14:textId="77777777" w:rsidR="00A968DB" w:rsidRDefault="00A968DB" w:rsidP="00B718E1">
            <w:pPr>
              <w:contextualSpacing/>
              <w:rPr>
                <w:rFonts w:ascii="宋体"/>
                <w:color w:val="000000"/>
                <w:kern w:val="0"/>
                <w:szCs w:val="21"/>
              </w:rPr>
            </w:pPr>
            <w:bookmarkStart w:id="53" w:name="OLE_LINK77"/>
            <w:bookmarkStart w:id="54" w:name="OLE_LINK76"/>
            <w:bookmarkStart w:id="55" w:name="OLE_LINK78"/>
            <w:r>
              <w:rPr>
                <w:rFonts w:ascii="宋体" w:hAnsi="宋体"/>
                <w:color w:val="000000"/>
                <w:kern w:val="0"/>
                <w:szCs w:val="21"/>
              </w:rPr>
              <w:t>1.</w:t>
            </w:r>
            <w:bookmarkEnd w:id="53"/>
            <w:bookmarkEnd w:id="54"/>
            <w:bookmarkEnd w:id="55"/>
            <w:r>
              <w:rPr>
                <w:rFonts w:ascii="宋体" w:hAnsi="宋体" w:hint="eastAsia"/>
                <w:color w:val="000000"/>
                <w:kern w:val="0"/>
                <w:szCs w:val="21"/>
              </w:rPr>
              <w:t>近三年，毕业生就业率低于</w:t>
            </w:r>
            <w:r>
              <w:rPr>
                <w:rFonts w:ascii="宋体" w:hAnsi="宋体"/>
                <w:color w:val="000000"/>
                <w:kern w:val="0"/>
                <w:szCs w:val="21"/>
              </w:rPr>
              <w:t>90%</w:t>
            </w:r>
            <w:r>
              <w:rPr>
                <w:rFonts w:ascii="宋体" w:hAnsi="宋体" w:hint="eastAsia"/>
                <w:color w:val="000000"/>
                <w:kern w:val="0"/>
                <w:szCs w:val="21"/>
              </w:rPr>
              <w:t>，对口就业率低于</w:t>
            </w:r>
            <w:r>
              <w:rPr>
                <w:rFonts w:ascii="宋体" w:hAnsi="宋体"/>
                <w:color w:val="000000"/>
                <w:kern w:val="0"/>
                <w:szCs w:val="21"/>
              </w:rPr>
              <w:t>70%</w:t>
            </w:r>
            <w:r>
              <w:rPr>
                <w:rFonts w:ascii="宋体" w:hAnsi="宋体" w:hint="eastAsia"/>
                <w:color w:val="000000"/>
                <w:kern w:val="0"/>
                <w:szCs w:val="21"/>
              </w:rPr>
              <w:t>，本地就业率低于</w:t>
            </w:r>
            <w:r>
              <w:rPr>
                <w:rFonts w:ascii="宋体" w:hAnsi="宋体"/>
                <w:color w:val="000000"/>
                <w:kern w:val="0"/>
                <w:szCs w:val="21"/>
              </w:rPr>
              <w:t>75%</w:t>
            </w:r>
            <w:r>
              <w:rPr>
                <w:rFonts w:ascii="宋体" w:hAnsi="宋体" w:hint="eastAsia"/>
                <w:color w:val="000000"/>
                <w:kern w:val="0"/>
                <w:szCs w:val="21"/>
              </w:rPr>
              <w:t>。</w:t>
            </w:r>
          </w:p>
          <w:p w14:paraId="049642AF" w14:textId="77777777" w:rsidR="00A968DB" w:rsidRDefault="00A968DB"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近三年，学生在省级及以上创新、创业等大赛中，获得奖项少于</w:t>
            </w:r>
            <w:r>
              <w:rPr>
                <w:rFonts w:ascii="宋体" w:hAnsi="宋体"/>
                <w:color w:val="000000"/>
                <w:kern w:val="0"/>
                <w:szCs w:val="21"/>
              </w:rPr>
              <w:t>3</w:t>
            </w:r>
            <w:r>
              <w:rPr>
                <w:rFonts w:ascii="宋体" w:hAnsi="宋体" w:hint="eastAsia"/>
                <w:color w:val="000000"/>
                <w:kern w:val="0"/>
                <w:szCs w:val="21"/>
              </w:rPr>
              <w:t>个，每年获得省级及以上“文明风采”大赛奖项少于</w:t>
            </w:r>
            <w:r>
              <w:rPr>
                <w:rFonts w:ascii="宋体" w:hAnsi="宋体"/>
                <w:color w:val="000000"/>
                <w:kern w:val="0"/>
                <w:szCs w:val="21"/>
              </w:rPr>
              <w:t>6</w:t>
            </w:r>
            <w:r>
              <w:rPr>
                <w:rFonts w:ascii="宋体" w:hAnsi="宋体" w:hint="eastAsia"/>
                <w:color w:val="000000"/>
                <w:kern w:val="0"/>
                <w:szCs w:val="21"/>
              </w:rPr>
              <w:t>个。</w:t>
            </w:r>
          </w:p>
        </w:tc>
      </w:tr>
      <w:tr w:rsidR="00A968DB" w14:paraId="238EF104" w14:textId="77777777" w:rsidTr="00B718E1">
        <w:trPr>
          <w:trHeight w:val="20"/>
        </w:trPr>
        <w:tc>
          <w:tcPr>
            <w:tcW w:w="846" w:type="dxa"/>
            <w:vMerge/>
          </w:tcPr>
          <w:p w14:paraId="05935538" w14:textId="77777777" w:rsidR="00A968DB" w:rsidRDefault="00A968DB" w:rsidP="00B718E1">
            <w:pPr>
              <w:contextualSpacing/>
              <w:jc w:val="center"/>
              <w:rPr>
                <w:rFonts w:ascii="宋体"/>
                <w:b/>
                <w:color w:val="000000"/>
                <w:kern w:val="0"/>
                <w:szCs w:val="21"/>
              </w:rPr>
            </w:pPr>
          </w:p>
        </w:tc>
        <w:tc>
          <w:tcPr>
            <w:tcW w:w="850" w:type="dxa"/>
            <w:vMerge w:val="restart"/>
            <w:vAlign w:val="center"/>
          </w:tcPr>
          <w:p w14:paraId="0038F201" w14:textId="77777777" w:rsidR="00A968DB" w:rsidRDefault="00A968DB" w:rsidP="00B718E1">
            <w:pPr>
              <w:contextualSpacing/>
              <w:jc w:val="center"/>
              <w:rPr>
                <w:rFonts w:ascii="宋体"/>
                <w:b/>
                <w:color w:val="000000"/>
                <w:kern w:val="0"/>
                <w:szCs w:val="21"/>
              </w:rPr>
            </w:pPr>
            <w:r>
              <w:rPr>
                <w:rFonts w:ascii="宋体" w:hAnsi="宋体"/>
                <w:b/>
                <w:color w:val="000000"/>
                <w:kern w:val="0"/>
                <w:szCs w:val="21"/>
              </w:rPr>
              <w:t>5.2</w:t>
            </w:r>
            <w:r>
              <w:rPr>
                <w:rFonts w:ascii="宋体" w:hAnsi="宋体" w:hint="eastAsia"/>
                <w:b/>
                <w:color w:val="000000"/>
                <w:kern w:val="0"/>
                <w:szCs w:val="21"/>
              </w:rPr>
              <w:t>社会贡献</w:t>
            </w:r>
          </w:p>
        </w:tc>
        <w:tc>
          <w:tcPr>
            <w:tcW w:w="3374" w:type="dxa"/>
            <w:vAlign w:val="center"/>
          </w:tcPr>
          <w:p w14:paraId="23A8CDBB" w14:textId="77777777" w:rsidR="00A968DB" w:rsidRPr="00FF1F15" w:rsidRDefault="00A968DB" w:rsidP="00B718E1">
            <w:pPr>
              <w:contextualSpacing/>
              <w:rPr>
                <w:rFonts w:ascii="宋体" w:hAnsi="宋体"/>
                <w:color w:val="000000"/>
                <w:kern w:val="0"/>
                <w:szCs w:val="21"/>
              </w:rPr>
            </w:pPr>
            <w:r>
              <w:rPr>
                <w:rFonts w:ascii="宋体" w:hAnsi="宋体"/>
                <w:b/>
                <w:color w:val="000000"/>
                <w:kern w:val="0"/>
                <w:szCs w:val="21"/>
              </w:rPr>
              <w:t>1.</w:t>
            </w:r>
            <w:r>
              <w:rPr>
                <w:rFonts w:ascii="宋体" w:hAnsi="宋体" w:hint="eastAsia"/>
                <w:b/>
                <w:color w:val="000000"/>
                <w:kern w:val="0"/>
                <w:szCs w:val="21"/>
              </w:rPr>
              <w:t>社会服务。</w:t>
            </w:r>
            <w:r>
              <w:rPr>
                <w:rFonts w:ascii="宋体" w:hAnsi="宋体" w:hint="eastAsia"/>
                <w:color w:val="000000"/>
                <w:kern w:val="0"/>
                <w:szCs w:val="21"/>
              </w:rPr>
              <w:t>积极开展应用技术研究与新产品、新工艺开发或技术下乡等服务；承担社区教育（文化）</w:t>
            </w:r>
            <w:r>
              <w:rPr>
                <w:rFonts w:ascii="宋体" w:hAnsi="宋体" w:hint="eastAsia"/>
                <w:color w:val="000000"/>
                <w:kern w:val="0"/>
                <w:szCs w:val="21"/>
              </w:rPr>
              <w:lastRenderedPageBreak/>
              <w:t>中心功能，向社会免费开放服务设施和数字化教育资源；每年参与生产、咨询和技术服务的项目不少于</w:t>
            </w:r>
            <w:r>
              <w:rPr>
                <w:rFonts w:ascii="宋体" w:hAnsi="宋体"/>
                <w:color w:val="000000"/>
                <w:kern w:val="0"/>
                <w:szCs w:val="21"/>
              </w:rPr>
              <w:t>5</w:t>
            </w:r>
            <w:r>
              <w:rPr>
                <w:rFonts w:ascii="宋体" w:hAnsi="宋体" w:hint="eastAsia"/>
                <w:color w:val="000000"/>
                <w:kern w:val="0"/>
                <w:szCs w:val="21"/>
              </w:rPr>
              <w:t>个，开展送科技下乡等活动不少于</w:t>
            </w:r>
            <w:r>
              <w:rPr>
                <w:rFonts w:ascii="宋体" w:hAnsi="宋体"/>
                <w:color w:val="000000"/>
                <w:kern w:val="0"/>
                <w:szCs w:val="21"/>
              </w:rPr>
              <w:t>2</w:t>
            </w:r>
            <w:r>
              <w:rPr>
                <w:rFonts w:ascii="宋体" w:hAnsi="宋体" w:hint="eastAsia"/>
                <w:color w:val="000000"/>
                <w:kern w:val="0"/>
                <w:szCs w:val="21"/>
              </w:rPr>
              <w:t>次；原则上全日制学历教育在校生数在</w:t>
            </w:r>
            <w:r>
              <w:rPr>
                <w:rFonts w:ascii="宋体" w:hAnsi="宋体"/>
                <w:color w:val="000000"/>
                <w:kern w:val="0"/>
                <w:szCs w:val="21"/>
              </w:rPr>
              <w:t>3000</w:t>
            </w:r>
            <w:r>
              <w:rPr>
                <w:rFonts w:ascii="宋体" w:hAnsi="宋体" w:hint="eastAsia"/>
                <w:color w:val="000000"/>
                <w:kern w:val="0"/>
                <w:szCs w:val="21"/>
              </w:rPr>
              <w:t>人以上，每年面向企业和社会的培训人次不少于全日制在校生数。</w:t>
            </w:r>
          </w:p>
        </w:tc>
        <w:tc>
          <w:tcPr>
            <w:tcW w:w="2863" w:type="dxa"/>
            <w:vAlign w:val="center"/>
          </w:tcPr>
          <w:p w14:paraId="1DE94FB6" w14:textId="77777777" w:rsidR="00A968DB" w:rsidRDefault="00A968DB" w:rsidP="00B718E1">
            <w:pPr>
              <w:contextualSpacing/>
              <w:rPr>
                <w:rFonts w:ascii="宋体"/>
                <w:color w:val="000000"/>
                <w:kern w:val="0"/>
                <w:szCs w:val="21"/>
              </w:rPr>
            </w:pPr>
            <w:r>
              <w:rPr>
                <w:rFonts w:ascii="宋体" w:hAnsi="宋体" w:hint="eastAsia"/>
                <w:color w:val="000000"/>
                <w:kern w:val="0"/>
                <w:szCs w:val="21"/>
              </w:rPr>
              <w:lastRenderedPageBreak/>
              <w:t>建有技术应用和服务团队，能与行业企业紧密合作积极开展应用技术研究与新产品、新</w:t>
            </w:r>
            <w:r>
              <w:rPr>
                <w:rFonts w:ascii="宋体" w:hAnsi="宋体" w:hint="eastAsia"/>
                <w:color w:val="000000"/>
                <w:kern w:val="0"/>
                <w:szCs w:val="21"/>
              </w:rPr>
              <w:lastRenderedPageBreak/>
              <w:t>工艺开发。每年参与生产、咨询和技术服务的项目不少于</w:t>
            </w:r>
            <w:r>
              <w:rPr>
                <w:rFonts w:ascii="宋体" w:hAnsi="宋体"/>
                <w:color w:val="000000"/>
                <w:kern w:val="0"/>
                <w:szCs w:val="21"/>
              </w:rPr>
              <w:t>5</w:t>
            </w:r>
            <w:r>
              <w:rPr>
                <w:rFonts w:ascii="宋体" w:hAnsi="宋体" w:hint="eastAsia"/>
                <w:color w:val="000000"/>
                <w:kern w:val="0"/>
                <w:szCs w:val="21"/>
              </w:rPr>
              <w:t>个。向社会免费开放社区教育（文化活动中心）服务设施和数字化教育资源，服务企业，服务新农村建设，每年开展送科技进企业和下乡等活动</w:t>
            </w:r>
            <w:r>
              <w:rPr>
                <w:rFonts w:ascii="宋体" w:hAnsi="宋体"/>
                <w:color w:val="000000"/>
                <w:kern w:val="0"/>
                <w:szCs w:val="21"/>
              </w:rPr>
              <w:t>2</w:t>
            </w:r>
            <w:r>
              <w:rPr>
                <w:rFonts w:ascii="宋体" w:hAnsi="宋体" w:hint="eastAsia"/>
                <w:color w:val="000000"/>
                <w:kern w:val="0"/>
                <w:szCs w:val="21"/>
              </w:rPr>
              <w:t>次以上。面向社会广泛开展职业教育培训，年培训人次不少于全日制在校生数。</w:t>
            </w:r>
          </w:p>
        </w:tc>
        <w:tc>
          <w:tcPr>
            <w:tcW w:w="3969" w:type="dxa"/>
            <w:vAlign w:val="center"/>
          </w:tcPr>
          <w:p w14:paraId="1AA3B3A4" w14:textId="77777777" w:rsidR="00A968DB" w:rsidRPr="00C43084" w:rsidRDefault="00A968DB" w:rsidP="00B718E1">
            <w:pPr>
              <w:contextualSpacing/>
              <w:rPr>
                <w:rFonts w:ascii="宋体"/>
                <w:kern w:val="0"/>
                <w:szCs w:val="21"/>
              </w:rPr>
            </w:pPr>
            <w:r w:rsidRPr="00C43084">
              <w:rPr>
                <w:rFonts w:ascii="宋体" w:hAnsi="宋体"/>
                <w:kern w:val="0"/>
                <w:szCs w:val="21"/>
              </w:rPr>
              <w:lastRenderedPageBreak/>
              <w:t>1.</w:t>
            </w:r>
            <w:r w:rsidRPr="00C43084">
              <w:rPr>
                <w:rFonts w:ascii="宋体" w:hAnsi="宋体" w:hint="eastAsia"/>
                <w:kern w:val="0"/>
                <w:szCs w:val="21"/>
              </w:rPr>
              <w:t>建有技术应用和服务团队，与行业企业签订了应用技术研究与新产品、新工艺开发等合作协议或合同。</w:t>
            </w:r>
          </w:p>
          <w:p w14:paraId="152F48BD" w14:textId="77777777" w:rsidR="00A968DB" w:rsidRPr="00C43084" w:rsidRDefault="00A968DB" w:rsidP="00B718E1">
            <w:pPr>
              <w:contextualSpacing/>
              <w:rPr>
                <w:rFonts w:ascii="宋体"/>
                <w:kern w:val="0"/>
                <w:szCs w:val="21"/>
              </w:rPr>
            </w:pPr>
            <w:r w:rsidRPr="00C43084">
              <w:rPr>
                <w:rFonts w:ascii="宋体" w:hAnsi="宋体"/>
                <w:kern w:val="0"/>
                <w:szCs w:val="21"/>
              </w:rPr>
              <w:lastRenderedPageBreak/>
              <w:t>2.</w:t>
            </w:r>
            <w:r w:rsidRPr="00C43084">
              <w:rPr>
                <w:rFonts w:ascii="宋体" w:hAnsi="宋体" w:hint="eastAsia"/>
                <w:kern w:val="0"/>
                <w:szCs w:val="21"/>
              </w:rPr>
              <w:t>近三年，每年参与生产、咨询和技术服务的项目</w:t>
            </w:r>
            <w:r w:rsidRPr="00C43084">
              <w:rPr>
                <w:rFonts w:ascii="宋体" w:hAnsi="宋体"/>
                <w:kern w:val="0"/>
                <w:szCs w:val="21"/>
              </w:rPr>
              <w:t>5</w:t>
            </w:r>
            <w:r w:rsidRPr="00C43084">
              <w:rPr>
                <w:rFonts w:ascii="宋体" w:hAnsi="宋体" w:hint="eastAsia"/>
                <w:kern w:val="0"/>
                <w:szCs w:val="21"/>
              </w:rPr>
              <w:t>个以上。</w:t>
            </w:r>
          </w:p>
          <w:p w14:paraId="520629F0" w14:textId="77777777" w:rsidR="00A968DB" w:rsidRPr="00C43084" w:rsidRDefault="00A968DB" w:rsidP="00B718E1">
            <w:pPr>
              <w:contextualSpacing/>
              <w:rPr>
                <w:rFonts w:ascii="宋体"/>
                <w:kern w:val="0"/>
                <w:szCs w:val="21"/>
              </w:rPr>
            </w:pPr>
            <w:r w:rsidRPr="00C43084">
              <w:rPr>
                <w:rFonts w:ascii="宋体" w:hAnsi="宋体"/>
                <w:kern w:val="0"/>
                <w:szCs w:val="21"/>
              </w:rPr>
              <w:t>3.</w:t>
            </w:r>
            <w:r w:rsidRPr="00C43084">
              <w:rPr>
                <w:rFonts w:ascii="宋体" w:hAnsi="宋体" w:hint="eastAsia"/>
                <w:kern w:val="0"/>
                <w:szCs w:val="21"/>
              </w:rPr>
              <w:t>学校制定了向社会免费开放社区教育（文化活动中心）服务设施和数字化教育资源的服务机制。</w:t>
            </w:r>
          </w:p>
          <w:p w14:paraId="5183CDA1" w14:textId="77777777" w:rsidR="00A968DB" w:rsidRPr="00C43084" w:rsidRDefault="00A968DB" w:rsidP="00B718E1">
            <w:pPr>
              <w:contextualSpacing/>
              <w:rPr>
                <w:rFonts w:ascii="宋体"/>
                <w:kern w:val="0"/>
                <w:szCs w:val="21"/>
              </w:rPr>
            </w:pPr>
            <w:r w:rsidRPr="00C43084">
              <w:rPr>
                <w:rFonts w:ascii="宋体" w:hAnsi="宋体"/>
                <w:kern w:val="0"/>
                <w:szCs w:val="21"/>
              </w:rPr>
              <w:t>4.</w:t>
            </w:r>
            <w:r w:rsidRPr="00C43084">
              <w:rPr>
                <w:rFonts w:ascii="宋体" w:hAnsi="宋体" w:hint="eastAsia"/>
                <w:kern w:val="0"/>
                <w:szCs w:val="21"/>
              </w:rPr>
              <w:t>近三年，每年开展送科技进企业和下乡等活动</w:t>
            </w:r>
            <w:r w:rsidRPr="00C43084">
              <w:rPr>
                <w:rFonts w:ascii="宋体" w:hAnsi="宋体"/>
                <w:kern w:val="0"/>
                <w:szCs w:val="21"/>
              </w:rPr>
              <w:t>2</w:t>
            </w:r>
            <w:r w:rsidRPr="00C43084">
              <w:rPr>
                <w:rFonts w:ascii="宋体" w:hAnsi="宋体" w:hint="eastAsia"/>
                <w:kern w:val="0"/>
                <w:szCs w:val="21"/>
              </w:rPr>
              <w:t>次以上。</w:t>
            </w:r>
          </w:p>
          <w:p w14:paraId="4874737A" w14:textId="77777777" w:rsidR="00A968DB" w:rsidRPr="00C43084" w:rsidRDefault="00A968DB" w:rsidP="00B718E1">
            <w:pPr>
              <w:contextualSpacing/>
              <w:rPr>
                <w:rFonts w:ascii="宋体"/>
                <w:kern w:val="0"/>
                <w:szCs w:val="21"/>
              </w:rPr>
            </w:pPr>
            <w:r w:rsidRPr="00C43084">
              <w:rPr>
                <w:rFonts w:ascii="宋体" w:hAnsi="宋体" w:hint="eastAsia"/>
                <w:kern w:val="0"/>
                <w:szCs w:val="21"/>
              </w:rPr>
              <w:t>5</w:t>
            </w:r>
            <w:r w:rsidRPr="00C43084">
              <w:rPr>
                <w:rFonts w:ascii="宋体" w:hAnsi="宋体"/>
                <w:kern w:val="0"/>
                <w:szCs w:val="21"/>
              </w:rPr>
              <w:t>.</w:t>
            </w:r>
            <w:r w:rsidRPr="00C43084">
              <w:rPr>
                <w:rFonts w:ascii="宋体" w:hAnsi="宋体" w:hint="eastAsia"/>
                <w:kern w:val="0"/>
                <w:szCs w:val="21"/>
              </w:rPr>
              <w:t>面向社会广泛开展职业教育培训，年培训人次不少于全日制在校生数。</w:t>
            </w:r>
          </w:p>
        </w:tc>
        <w:tc>
          <w:tcPr>
            <w:tcW w:w="1985" w:type="dxa"/>
            <w:vAlign w:val="center"/>
          </w:tcPr>
          <w:p w14:paraId="367EEEEE" w14:textId="77777777" w:rsidR="00A968DB" w:rsidRPr="00C43084" w:rsidRDefault="00A968DB" w:rsidP="00B718E1">
            <w:pPr>
              <w:contextualSpacing/>
              <w:rPr>
                <w:rFonts w:ascii="宋体"/>
                <w:kern w:val="0"/>
                <w:szCs w:val="21"/>
              </w:rPr>
            </w:pPr>
            <w:r w:rsidRPr="00C43084">
              <w:rPr>
                <w:rFonts w:ascii="宋体" w:hAnsi="宋体"/>
                <w:kern w:val="0"/>
                <w:szCs w:val="21"/>
              </w:rPr>
              <w:lastRenderedPageBreak/>
              <w:t>1.</w:t>
            </w:r>
            <w:r w:rsidRPr="00C43084">
              <w:rPr>
                <w:rFonts w:ascii="宋体" w:hAnsi="宋体" w:hint="eastAsia"/>
                <w:kern w:val="0"/>
                <w:szCs w:val="21"/>
              </w:rPr>
              <w:t>近三年，每年参与生产、咨询和技术服务的项目少于</w:t>
            </w:r>
            <w:r w:rsidRPr="00C43084">
              <w:rPr>
                <w:rFonts w:ascii="宋体" w:hAnsi="宋体"/>
                <w:kern w:val="0"/>
                <w:szCs w:val="21"/>
              </w:rPr>
              <w:lastRenderedPageBreak/>
              <w:t>3</w:t>
            </w:r>
            <w:r w:rsidRPr="00C43084">
              <w:rPr>
                <w:rFonts w:ascii="宋体" w:hAnsi="宋体" w:hint="eastAsia"/>
                <w:kern w:val="0"/>
                <w:szCs w:val="21"/>
              </w:rPr>
              <w:t>个。</w:t>
            </w:r>
          </w:p>
          <w:p w14:paraId="3EA0F19C" w14:textId="77777777" w:rsidR="00A968DB" w:rsidRPr="00C43084" w:rsidRDefault="00A968DB" w:rsidP="00B718E1">
            <w:pPr>
              <w:contextualSpacing/>
              <w:rPr>
                <w:rFonts w:ascii="宋体"/>
                <w:kern w:val="0"/>
                <w:szCs w:val="21"/>
              </w:rPr>
            </w:pPr>
            <w:r w:rsidRPr="00C43084">
              <w:rPr>
                <w:rFonts w:ascii="宋体" w:hAnsi="宋体"/>
                <w:kern w:val="0"/>
                <w:szCs w:val="21"/>
              </w:rPr>
              <w:t>2.</w:t>
            </w:r>
            <w:r w:rsidRPr="00C43084">
              <w:rPr>
                <w:rFonts w:ascii="宋体" w:hAnsi="宋体" w:hint="eastAsia"/>
                <w:kern w:val="0"/>
                <w:szCs w:val="21"/>
              </w:rPr>
              <w:t>近三年，每年送科技进企业和下乡等活动少于</w:t>
            </w:r>
            <w:r w:rsidRPr="00C43084">
              <w:rPr>
                <w:rFonts w:ascii="宋体" w:hAnsi="宋体"/>
                <w:kern w:val="0"/>
                <w:szCs w:val="21"/>
              </w:rPr>
              <w:t>1</w:t>
            </w:r>
            <w:r w:rsidRPr="00C43084">
              <w:rPr>
                <w:rFonts w:ascii="宋体" w:hAnsi="宋体" w:hint="eastAsia"/>
                <w:kern w:val="0"/>
                <w:szCs w:val="21"/>
              </w:rPr>
              <w:t>次。</w:t>
            </w:r>
          </w:p>
          <w:p w14:paraId="3F61BCA6" w14:textId="77777777" w:rsidR="00A968DB" w:rsidRPr="00C43084" w:rsidRDefault="00A968DB" w:rsidP="00B718E1">
            <w:pPr>
              <w:contextualSpacing/>
              <w:rPr>
                <w:rFonts w:ascii="宋体"/>
                <w:kern w:val="0"/>
                <w:szCs w:val="21"/>
              </w:rPr>
            </w:pPr>
            <w:r w:rsidRPr="00C43084">
              <w:rPr>
                <w:rFonts w:ascii="宋体" w:hAnsi="宋体"/>
                <w:kern w:val="0"/>
                <w:szCs w:val="21"/>
              </w:rPr>
              <w:t>3.</w:t>
            </w:r>
            <w:r w:rsidRPr="00C43084">
              <w:rPr>
                <w:rFonts w:ascii="宋体" w:hAnsi="宋体" w:hint="eastAsia"/>
                <w:kern w:val="0"/>
                <w:szCs w:val="21"/>
              </w:rPr>
              <w:t>近三年，年培训人次少于全日制在校生数的</w:t>
            </w:r>
            <w:r w:rsidRPr="00C43084">
              <w:rPr>
                <w:rFonts w:ascii="宋体" w:hAnsi="宋体"/>
                <w:kern w:val="0"/>
                <w:szCs w:val="21"/>
              </w:rPr>
              <w:t>70%</w:t>
            </w:r>
            <w:r w:rsidRPr="00C43084">
              <w:rPr>
                <w:rFonts w:ascii="宋体" w:hAnsi="宋体" w:hint="eastAsia"/>
                <w:kern w:val="0"/>
                <w:szCs w:val="21"/>
              </w:rPr>
              <w:t>。</w:t>
            </w:r>
          </w:p>
        </w:tc>
      </w:tr>
      <w:tr w:rsidR="00A968DB" w14:paraId="1975C5EB" w14:textId="77777777" w:rsidTr="00B718E1">
        <w:trPr>
          <w:trHeight w:val="20"/>
        </w:trPr>
        <w:tc>
          <w:tcPr>
            <w:tcW w:w="846" w:type="dxa"/>
            <w:vMerge/>
          </w:tcPr>
          <w:p w14:paraId="3DC0EF95" w14:textId="77777777" w:rsidR="00A968DB" w:rsidRDefault="00A968DB">
            <w:pPr>
              <w:contextualSpacing/>
              <w:jc w:val="center"/>
              <w:rPr>
                <w:rFonts w:ascii="宋体"/>
                <w:b/>
                <w:color w:val="000000"/>
                <w:kern w:val="0"/>
                <w:szCs w:val="21"/>
              </w:rPr>
            </w:pPr>
          </w:p>
        </w:tc>
        <w:tc>
          <w:tcPr>
            <w:tcW w:w="850" w:type="dxa"/>
            <w:vMerge/>
            <w:vAlign w:val="center"/>
          </w:tcPr>
          <w:p w14:paraId="2DB40BC2" w14:textId="77777777" w:rsidR="00A968DB" w:rsidRDefault="00A968DB">
            <w:pPr>
              <w:contextualSpacing/>
              <w:jc w:val="center"/>
              <w:rPr>
                <w:rFonts w:ascii="宋体"/>
                <w:b/>
                <w:color w:val="000000"/>
                <w:kern w:val="0"/>
                <w:szCs w:val="21"/>
              </w:rPr>
            </w:pPr>
          </w:p>
        </w:tc>
        <w:tc>
          <w:tcPr>
            <w:tcW w:w="3374" w:type="dxa"/>
            <w:vAlign w:val="center"/>
          </w:tcPr>
          <w:p w14:paraId="6F33E924" w14:textId="77777777" w:rsidR="00A968DB" w:rsidRDefault="00A968DB" w:rsidP="00B718E1">
            <w:pPr>
              <w:contextualSpacing/>
              <w:rPr>
                <w:rFonts w:ascii="宋体"/>
                <w:b/>
                <w:color w:val="000000"/>
                <w:kern w:val="0"/>
                <w:szCs w:val="21"/>
              </w:rPr>
            </w:pPr>
            <w:r>
              <w:rPr>
                <w:rFonts w:ascii="宋体" w:hAnsi="宋体"/>
                <w:b/>
                <w:color w:val="000000"/>
                <w:kern w:val="0"/>
                <w:szCs w:val="21"/>
              </w:rPr>
              <w:t>2.</w:t>
            </w:r>
            <w:r>
              <w:rPr>
                <w:rFonts w:ascii="宋体" w:hAnsi="宋体" w:hint="eastAsia"/>
                <w:b/>
                <w:color w:val="000000"/>
                <w:kern w:val="0"/>
                <w:szCs w:val="21"/>
              </w:rPr>
              <w:t>社会评价。</w:t>
            </w:r>
            <w:r>
              <w:rPr>
                <w:rFonts w:ascii="宋体" w:hAnsi="宋体" w:hint="eastAsia"/>
                <w:color w:val="000000"/>
                <w:kern w:val="0"/>
                <w:szCs w:val="21"/>
              </w:rPr>
              <w:t>在促进资源共享、提高办学效益、扩大受益面、增强吸引力等方面成效显著，办学特色、成效得到社会认可，社会形象好、声誉高；用人单位满意度、学生满意度均达</w:t>
            </w:r>
            <w:r>
              <w:rPr>
                <w:rFonts w:ascii="宋体" w:hAnsi="宋体"/>
                <w:color w:val="000000"/>
                <w:kern w:val="0"/>
                <w:szCs w:val="21"/>
              </w:rPr>
              <w:t>90%</w:t>
            </w:r>
            <w:r>
              <w:rPr>
                <w:rFonts w:ascii="宋体" w:hAnsi="宋体" w:hint="eastAsia"/>
                <w:color w:val="000000"/>
                <w:kern w:val="0"/>
                <w:szCs w:val="21"/>
              </w:rPr>
              <w:t>以上。</w:t>
            </w:r>
          </w:p>
        </w:tc>
        <w:tc>
          <w:tcPr>
            <w:tcW w:w="2863" w:type="dxa"/>
            <w:vAlign w:val="center"/>
          </w:tcPr>
          <w:p w14:paraId="3583F7D9" w14:textId="77777777" w:rsidR="00A968DB" w:rsidRDefault="00A968DB" w:rsidP="00B718E1">
            <w:pPr>
              <w:contextualSpacing/>
              <w:rPr>
                <w:rFonts w:ascii="宋体" w:hAnsi="宋体"/>
                <w:color w:val="000000"/>
                <w:kern w:val="0"/>
                <w:szCs w:val="21"/>
              </w:rPr>
            </w:pPr>
            <w:r>
              <w:rPr>
                <w:rFonts w:ascii="宋体" w:hAnsi="宋体" w:hint="eastAsia"/>
                <w:color w:val="000000"/>
                <w:kern w:val="0"/>
                <w:szCs w:val="21"/>
              </w:rPr>
              <w:t>通过建立人才培养质量社会评价机制，促进资源共享、提高办学效益、扩大受益面、增强吸引力。定期开展用人单位对学校毕业生的满意度、毕业生家长对学校的满意度、毕业生对学校的满意度调查，用人单位、学生家长、学生满意度均达</w:t>
            </w:r>
            <w:r>
              <w:rPr>
                <w:rFonts w:ascii="宋体" w:hAnsi="宋体"/>
                <w:color w:val="000000"/>
                <w:kern w:val="0"/>
                <w:szCs w:val="21"/>
              </w:rPr>
              <w:t>90%</w:t>
            </w:r>
            <w:r>
              <w:rPr>
                <w:rFonts w:ascii="宋体" w:hAnsi="宋体" w:hint="eastAsia"/>
                <w:color w:val="000000"/>
                <w:kern w:val="0"/>
                <w:szCs w:val="21"/>
              </w:rPr>
              <w:t>以上。</w:t>
            </w:r>
          </w:p>
          <w:p w14:paraId="22C81DB8" w14:textId="77777777" w:rsidR="00A968DB" w:rsidRDefault="00A968DB" w:rsidP="00B718E1">
            <w:pPr>
              <w:contextualSpacing/>
              <w:rPr>
                <w:rFonts w:ascii="宋体"/>
                <w:color w:val="000000"/>
                <w:kern w:val="0"/>
                <w:szCs w:val="21"/>
              </w:rPr>
            </w:pPr>
          </w:p>
        </w:tc>
        <w:tc>
          <w:tcPr>
            <w:tcW w:w="3969" w:type="dxa"/>
            <w:vAlign w:val="center"/>
          </w:tcPr>
          <w:p w14:paraId="7228E62B" w14:textId="77777777" w:rsidR="00A968DB" w:rsidRDefault="00A968DB"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建立了人才培养质量多元评价机制，促进了资源共享、提高了办学效益。</w:t>
            </w:r>
          </w:p>
          <w:p w14:paraId="26130705" w14:textId="77777777" w:rsidR="00A968DB" w:rsidRDefault="00A968DB" w:rsidP="00B718E1">
            <w:pPr>
              <w:contextualSpacing/>
              <w:rPr>
                <w:rFonts w:ascii="宋体"/>
                <w:color w:val="000000"/>
                <w:kern w:val="0"/>
                <w:szCs w:val="21"/>
              </w:rPr>
            </w:pPr>
            <w:r>
              <w:rPr>
                <w:rFonts w:ascii="宋体" w:hAnsi="宋体" w:hint="eastAsia"/>
                <w:color w:val="000000"/>
                <w:kern w:val="0"/>
                <w:szCs w:val="21"/>
              </w:rPr>
              <w:t>2.开展满意度调查，</w:t>
            </w:r>
            <w:r>
              <w:rPr>
                <w:rFonts w:ascii="宋体" w:hAnsi="宋体"/>
                <w:color w:val="000000"/>
                <w:kern w:val="0"/>
                <w:szCs w:val="21"/>
              </w:rPr>
              <w:t>用人单位、</w:t>
            </w:r>
            <w:r>
              <w:rPr>
                <w:rFonts w:ascii="宋体" w:hAnsi="宋体" w:hint="eastAsia"/>
                <w:color w:val="000000"/>
                <w:kern w:val="0"/>
                <w:szCs w:val="21"/>
              </w:rPr>
              <w:t>学生家长、</w:t>
            </w:r>
            <w:r>
              <w:rPr>
                <w:rFonts w:ascii="宋体" w:hAnsi="宋体"/>
                <w:color w:val="000000"/>
                <w:kern w:val="0"/>
                <w:szCs w:val="21"/>
              </w:rPr>
              <w:t>学生满意度均达90%以上。</w:t>
            </w:r>
          </w:p>
        </w:tc>
        <w:tc>
          <w:tcPr>
            <w:tcW w:w="1985" w:type="dxa"/>
            <w:vAlign w:val="center"/>
          </w:tcPr>
          <w:p w14:paraId="430106FC" w14:textId="77777777" w:rsidR="00A968DB" w:rsidRDefault="00A968DB" w:rsidP="00B718E1">
            <w:pPr>
              <w:contextualSpacing/>
              <w:rPr>
                <w:rFonts w:ascii="宋体"/>
                <w:color w:val="000000"/>
                <w:kern w:val="0"/>
                <w:szCs w:val="21"/>
              </w:rPr>
            </w:pPr>
            <w:r>
              <w:rPr>
                <w:rFonts w:ascii="宋体" w:hAnsi="宋体" w:hint="eastAsia"/>
                <w:color w:val="000000"/>
                <w:kern w:val="0"/>
                <w:szCs w:val="21"/>
              </w:rPr>
              <w:t>用人单位、学生家长、学生满意度均低于</w:t>
            </w:r>
            <w:r>
              <w:rPr>
                <w:rFonts w:ascii="宋体" w:hAnsi="宋体"/>
                <w:color w:val="000000"/>
                <w:kern w:val="0"/>
                <w:szCs w:val="21"/>
              </w:rPr>
              <w:t>80%</w:t>
            </w:r>
            <w:r>
              <w:rPr>
                <w:rFonts w:ascii="宋体" w:hAnsi="宋体" w:hint="eastAsia"/>
                <w:color w:val="000000"/>
                <w:kern w:val="0"/>
                <w:szCs w:val="21"/>
              </w:rPr>
              <w:t>。</w:t>
            </w:r>
          </w:p>
        </w:tc>
      </w:tr>
      <w:tr w:rsidR="00A968DB" w14:paraId="782C0DBB" w14:textId="77777777" w:rsidTr="00B718E1">
        <w:trPr>
          <w:trHeight w:val="20"/>
        </w:trPr>
        <w:tc>
          <w:tcPr>
            <w:tcW w:w="846" w:type="dxa"/>
            <w:vMerge/>
          </w:tcPr>
          <w:p w14:paraId="56369014" w14:textId="77777777" w:rsidR="00A968DB" w:rsidRDefault="00A968DB">
            <w:pPr>
              <w:contextualSpacing/>
              <w:jc w:val="center"/>
              <w:rPr>
                <w:rFonts w:ascii="宋体"/>
                <w:b/>
                <w:color w:val="000000"/>
                <w:kern w:val="0"/>
                <w:szCs w:val="21"/>
              </w:rPr>
            </w:pPr>
          </w:p>
        </w:tc>
        <w:tc>
          <w:tcPr>
            <w:tcW w:w="850" w:type="dxa"/>
            <w:vMerge/>
            <w:vAlign w:val="center"/>
          </w:tcPr>
          <w:p w14:paraId="06422297" w14:textId="77777777" w:rsidR="00A968DB" w:rsidRDefault="00A968DB">
            <w:pPr>
              <w:contextualSpacing/>
              <w:jc w:val="center"/>
              <w:rPr>
                <w:rFonts w:ascii="宋体"/>
                <w:b/>
                <w:color w:val="000000"/>
                <w:kern w:val="0"/>
                <w:szCs w:val="21"/>
              </w:rPr>
            </w:pPr>
          </w:p>
        </w:tc>
        <w:tc>
          <w:tcPr>
            <w:tcW w:w="3374" w:type="dxa"/>
            <w:vAlign w:val="center"/>
          </w:tcPr>
          <w:p w14:paraId="3235ADBC" w14:textId="77777777" w:rsidR="00A968DB" w:rsidRDefault="00A968DB" w:rsidP="00B718E1">
            <w:pPr>
              <w:contextualSpacing/>
              <w:rPr>
                <w:rFonts w:ascii="宋体"/>
                <w:b/>
                <w:color w:val="000000"/>
                <w:kern w:val="0"/>
                <w:szCs w:val="21"/>
              </w:rPr>
            </w:pPr>
            <w:r>
              <w:rPr>
                <w:rFonts w:ascii="宋体" w:hAnsi="宋体"/>
                <w:b/>
                <w:color w:val="000000"/>
                <w:kern w:val="0"/>
                <w:szCs w:val="21"/>
              </w:rPr>
              <w:t>3.</w:t>
            </w:r>
            <w:r>
              <w:rPr>
                <w:rFonts w:ascii="宋体" w:hAnsi="宋体" w:hint="eastAsia"/>
                <w:b/>
                <w:color w:val="000000"/>
                <w:kern w:val="0"/>
                <w:szCs w:val="21"/>
              </w:rPr>
              <w:t>示范引领。</w:t>
            </w:r>
            <w:r>
              <w:rPr>
                <w:rFonts w:ascii="宋体" w:hAnsi="宋体" w:hint="eastAsia"/>
                <w:color w:val="000000"/>
                <w:kern w:val="0"/>
                <w:szCs w:val="21"/>
              </w:rPr>
              <w:t>积极参与政府、行业协（学）会重要项目、政策的研究工作；积极承办各级各类重大比赛、重要活动；中高职衔接课程体系建设成果显著；教育教学改革创新成效显著，并形成原创性的模式和经验，具有较大影响力；现代化示范性职业学校建设项目成效显著，直</w:t>
            </w:r>
            <w:r>
              <w:rPr>
                <w:rFonts w:ascii="宋体" w:hAnsi="宋体" w:hint="eastAsia"/>
                <w:color w:val="000000"/>
                <w:kern w:val="0"/>
                <w:szCs w:val="21"/>
              </w:rPr>
              <w:lastRenderedPageBreak/>
              <w:t>接成果丰富，绩效评价高。</w:t>
            </w:r>
          </w:p>
        </w:tc>
        <w:tc>
          <w:tcPr>
            <w:tcW w:w="2863" w:type="dxa"/>
            <w:vAlign w:val="center"/>
          </w:tcPr>
          <w:p w14:paraId="5056C596" w14:textId="77777777" w:rsidR="00A968DB" w:rsidRDefault="00A968DB" w:rsidP="00B718E1">
            <w:pPr>
              <w:contextualSpacing/>
              <w:rPr>
                <w:rFonts w:ascii="宋体"/>
                <w:color w:val="000000"/>
                <w:kern w:val="0"/>
                <w:szCs w:val="21"/>
              </w:rPr>
            </w:pPr>
            <w:r>
              <w:rPr>
                <w:rFonts w:ascii="宋体" w:hAnsi="宋体" w:hint="eastAsia"/>
                <w:color w:val="000000"/>
                <w:kern w:val="0"/>
                <w:szCs w:val="21"/>
              </w:rPr>
              <w:lastRenderedPageBreak/>
              <w:t>积极承担或参与政府、行业协（学）会重要项目、政策的研究工作。主动承办各级各类比赛、教育教学活动及本地区职业教育或行业部门职业技能鉴定工作，在人才培养模式创新、中高职衔接培养、专业建设、课程建设、教材建设、师</w:t>
            </w:r>
            <w:r>
              <w:rPr>
                <w:rFonts w:ascii="宋体" w:hAnsi="宋体" w:hint="eastAsia"/>
                <w:color w:val="000000"/>
                <w:kern w:val="0"/>
                <w:szCs w:val="21"/>
              </w:rPr>
              <w:lastRenderedPageBreak/>
              <w:t>资队伍建设、信息化建设、学校管理和体制机制创新等方面开展对口支援和合作。现代化示范性职业学校建设项目成效显著，直接成果丰富。</w:t>
            </w:r>
          </w:p>
        </w:tc>
        <w:tc>
          <w:tcPr>
            <w:tcW w:w="3969" w:type="dxa"/>
            <w:vAlign w:val="center"/>
          </w:tcPr>
          <w:p w14:paraId="2BE6DF7D" w14:textId="77777777" w:rsidR="00A968DB" w:rsidRDefault="00A968DB" w:rsidP="00A968DB">
            <w:pPr>
              <w:numPr>
                <w:ilvl w:val="0"/>
                <w:numId w:val="44"/>
              </w:numPr>
              <w:contextualSpacing/>
              <w:rPr>
                <w:rFonts w:ascii="宋体" w:hAnsi="宋体"/>
                <w:color w:val="000000"/>
                <w:kern w:val="0"/>
                <w:szCs w:val="21"/>
              </w:rPr>
            </w:pPr>
            <w:r>
              <w:rPr>
                <w:rFonts w:ascii="宋体" w:hAnsi="宋体" w:hint="eastAsia"/>
                <w:color w:val="000000"/>
                <w:kern w:val="0"/>
                <w:szCs w:val="21"/>
              </w:rPr>
              <w:lastRenderedPageBreak/>
              <w:t>近三年，每年承担或参与政府、行业协（学）会重要项目、政策的研究工作1项以上，承办市级以上各类比赛1项以上，承办各级各类教育教学活动</w:t>
            </w:r>
            <w:r>
              <w:rPr>
                <w:rFonts w:ascii="宋体" w:hAnsi="宋体"/>
                <w:color w:val="000000"/>
                <w:kern w:val="0"/>
                <w:szCs w:val="21"/>
              </w:rPr>
              <w:t>(</w:t>
            </w:r>
            <w:r>
              <w:rPr>
                <w:rFonts w:ascii="宋体" w:hAnsi="宋体" w:hint="eastAsia"/>
                <w:color w:val="000000"/>
                <w:kern w:val="0"/>
                <w:szCs w:val="21"/>
              </w:rPr>
              <w:t>含兄弟单位的考察学习</w:t>
            </w:r>
            <w:r>
              <w:rPr>
                <w:rFonts w:ascii="宋体" w:hAnsi="宋体"/>
                <w:color w:val="000000"/>
                <w:kern w:val="0"/>
                <w:szCs w:val="21"/>
              </w:rPr>
              <w:t>)</w:t>
            </w:r>
            <w:r>
              <w:rPr>
                <w:rFonts w:ascii="宋体" w:hAnsi="宋体" w:hint="eastAsia"/>
                <w:color w:val="000000"/>
                <w:kern w:val="0"/>
                <w:szCs w:val="21"/>
              </w:rPr>
              <w:t xml:space="preserve"> 5次以上。</w:t>
            </w:r>
          </w:p>
          <w:p w14:paraId="531889A3" w14:textId="77777777" w:rsidR="00A968DB" w:rsidRDefault="00A968DB" w:rsidP="00B718E1">
            <w:pPr>
              <w:contextualSpacing/>
              <w:rPr>
                <w:rFonts w:ascii="宋体" w:hAnsi="宋体"/>
                <w:color w:val="000000"/>
                <w:kern w:val="0"/>
                <w:szCs w:val="21"/>
              </w:rPr>
            </w:pPr>
            <w:r>
              <w:rPr>
                <w:rFonts w:ascii="宋体" w:hAnsi="宋体" w:hint="eastAsia"/>
                <w:color w:val="000000"/>
                <w:kern w:val="0"/>
                <w:szCs w:val="21"/>
              </w:rPr>
              <w:t>2</w:t>
            </w:r>
            <w:r>
              <w:rPr>
                <w:rFonts w:ascii="宋体" w:hAnsi="宋体"/>
                <w:color w:val="000000"/>
                <w:kern w:val="0"/>
                <w:szCs w:val="21"/>
              </w:rPr>
              <w:t>.</w:t>
            </w:r>
            <w:r>
              <w:rPr>
                <w:rFonts w:ascii="宋体" w:hAnsi="宋体" w:hint="eastAsia"/>
                <w:color w:val="000000"/>
                <w:kern w:val="0"/>
                <w:szCs w:val="21"/>
              </w:rPr>
              <w:t>在人才培养模式创新、中高职衔接培养、专业建设、课程建设、教材建设、师资队伍建设、信息化建设、学校管理和体</w:t>
            </w:r>
            <w:r>
              <w:rPr>
                <w:rFonts w:ascii="宋体" w:hAnsi="宋体" w:hint="eastAsia"/>
                <w:color w:val="000000"/>
                <w:kern w:val="0"/>
                <w:szCs w:val="21"/>
              </w:rPr>
              <w:lastRenderedPageBreak/>
              <w:t>制机制创新等方面开展对口支援和合作，对口支援学校2个以上，每年开展对口支援活动2次以上。</w:t>
            </w:r>
          </w:p>
          <w:p w14:paraId="6F651A23" w14:textId="77777777" w:rsidR="00A968DB" w:rsidRDefault="00A968DB" w:rsidP="00B718E1">
            <w:pPr>
              <w:contextualSpacing/>
              <w:rPr>
                <w:rFonts w:ascii="宋体"/>
                <w:color w:val="000000"/>
                <w:kern w:val="0"/>
                <w:szCs w:val="21"/>
              </w:rPr>
            </w:pPr>
            <w:r>
              <w:rPr>
                <w:rFonts w:ascii="宋体" w:hAnsi="宋体" w:hint="eastAsia"/>
                <w:color w:val="000000"/>
                <w:kern w:val="0"/>
                <w:szCs w:val="21"/>
              </w:rPr>
              <w:t>3.现代化示范性职业学校建设，成效显著，形成3个以上典型案例。</w:t>
            </w:r>
          </w:p>
        </w:tc>
        <w:tc>
          <w:tcPr>
            <w:tcW w:w="1985" w:type="dxa"/>
            <w:vAlign w:val="center"/>
          </w:tcPr>
          <w:p w14:paraId="14A8AE73" w14:textId="77777777" w:rsidR="00A968DB" w:rsidRDefault="00A968DB" w:rsidP="00B718E1">
            <w:pPr>
              <w:contextualSpacing/>
              <w:rPr>
                <w:rFonts w:ascii="宋体"/>
                <w:color w:val="000000"/>
                <w:kern w:val="0"/>
                <w:szCs w:val="21"/>
              </w:rPr>
            </w:pPr>
            <w:r>
              <w:rPr>
                <w:rFonts w:ascii="宋体" w:hAnsi="宋体"/>
                <w:color w:val="000000"/>
                <w:kern w:val="0"/>
                <w:szCs w:val="21"/>
              </w:rPr>
              <w:lastRenderedPageBreak/>
              <w:t>1</w:t>
            </w:r>
            <w:bookmarkStart w:id="56" w:name="OLE_LINK36"/>
            <w:bookmarkStart w:id="57" w:name="OLE_LINK37"/>
            <w:bookmarkStart w:id="58" w:name="OLE_LINK35"/>
            <w:bookmarkStart w:id="59" w:name="OLE_LINK49"/>
            <w:bookmarkStart w:id="60" w:name="OLE_LINK61"/>
            <w:bookmarkStart w:id="61" w:name="OLE_LINK48"/>
            <w:bookmarkStart w:id="62" w:name="OLE_LINK50"/>
            <w:bookmarkStart w:id="63" w:name="OLE_LINK60"/>
            <w:r>
              <w:rPr>
                <w:rFonts w:ascii="宋体" w:hAnsi="宋体"/>
                <w:color w:val="000000"/>
                <w:kern w:val="0"/>
                <w:szCs w:val="21"/>
              </w:rPr>
              <w:t>.</w:t>
            </w:r>
            <w:r>
              <w:rPr>
                <w:rFonts w:ascii="宋体" w:hAnsi="宋体" w:hint="eastAsia"/>
                <w:color w:val="000000"/>
                <w:kern w:val="0"/>
                <w:szCs w:val="21"/>
              </w:rPr>
              <w:t>近三年</w:t>
            </w:r>
            <w:bookmarkEnd w:id="56"/>
            <w:bookmarkEnd w:id="57"/>
            <w:bookmarkEnd w:id="58"/>
            <w:r>
              <w:rPr>
                <w:rFonts w:ascii="宋体" w:hAnsi="宋体" w:hint="eastAsia"/>
                <w:color w:val="000000"/>
                <w:kern w:val="0"/>
                <w:szCs w:val="21"/>
              </w:rPr>
              <w:t>未参与政府、行业协（学）会重要项目、政策的研究工作</w:t>
            </w:r>
            <w:bookmarkStart w:id="64" w:name="OLE_LINK65"/>
            <w:bookmarkStart w:id="65" w:name="OLE_LINK66"/>
            <w:bookmarkStart w:id="66" w:name="OLE_LINK64"/>
            <w:bookmarkStart w:id="67" w:name="OLE_LINK59"/>
            <w:bookmarkStart w:id="68" w:name="OLE_LINK57"/>
            <w:bookmarkStart w:id="69" w:name="OLE_LINK58"/>
            <w:bookmarkEnd w:id="59"/>
            <w:bookmarkEnd w:id="60"/>
            <w:bookmarkEnd w:id="61"/>
            <w:bookmarkEnd w:id="62"/>
            <w:bookmarkEnd w:id="63"/>
            <w:r>
              <w:rPr>
                <w:rFonts w:ascii="宋体" w:hAnsi="宋体" w:hint="eastAsia"/>
                <w:color w:val="000000"/>
                <w:kern w:val="0"/>
                <w:szCs w:val="21"/>
              </w:rPr>
              <w:t>。</w:t>
            </w:r>
          </w:p>
          <w:bookmarkEnd w:id="64"/>
          <w:bookmarkEnd w:id="65"/>
          <w:bookmarkEnd w:id="66"/>
          <w:p w14:paraId="26391D76" w14:textId="77777777" w:rsidR="00A968DB" w:rsidRDefault="00A968DB" w:rsidP="00B718E1">
            <w:pPr>
              <w:contextualSpacing/>
              <w:rPr>
                <w:rFonts w:ascii="宋体"/>
                <w:color w:val="000000"/>
                <w:kern w:val="0"/>
                <w:szCs w:val="21"/>
              </w:rPr>
            </w:pPr>
            <w:r>
              <w:rPr>
                <w:rFonts w:ascii="宋体" w:hAnsi="宋体" w:hint="eastAsia"/>
                <w:color w:val="000000"/>
                <w:kern w:val="0"/>
                <w:szCs w:val="21"/>
              </w:rPr>
              <w:t>2.教育教学改革、现代化</w:t>
            </w:r>
            <w:r>
              <w:rPr>
                <w:rFonts w:ascii="宋体" w:hAnsi="宋体"/>
                <w:color w:val="000000"/>
                <w:kern w:val="0"/>
                <w:szCs w:val="21"/>
              </w:rPr>
              <w:t>示范性</w:t>
            </w:r>
            <w:r>
              <w:rPr>
                <w:rFonts w:ascii="宋体" w:hAnsi="宋体" w:hint="eastAsia"/>
                <w:color w:val="000000"/>
                <w:kern w:val="0"/>
                <w:szCs w:val="21"/>
              </w:rPr>
              <w:t>职业学校建设不明显。</w:t>
            </w:r>
            <w:bookmarkEnd w:id="67"/>
            <w:bookmarkEnd w:id="68"/>
            <w:bookmarkEnd w:id="69"/>
          </w:p>
        </w:tc>
      </w:tr>
    </w:tbl>
    <w:p w14:paraId="4D17C548" w14:textId="77777777" w:rsidR="00A968DB" w:rsidRDefault="00A968DB">
      <w:pPr>
        <w:contextualSpacing/>
      </w:pPr>
      <w:r>
        <w:rPr>
          <w:rFonts w:hint="eastAsia"/>
        </w:rPr>
        <w:t>注</w:t>
      </w:r>
      <w:r>
        <w:t>：二级指标达标程度分达标（</w:t>
      </w:r>
      <w:r>
        <w:rPr>
          <w:rFonts w:hint="eastAsia"/>
        </w:rPr>
        <w:t>A</w:t>
      </w:r>
      <w:r>
        <w:rPr>
          <w:rFonts w:hint="eastAsia"/>
        </w:rPr>
        <w:t>）</w:t>
      </w:r>
      <w:r>
        <w:t>、未完全达标（</w:t>
      </w:r>
      <w:r>
        <w:rPr>
          <w:rFonts w:hint="eastAsia"/>
        </w:rPr>
        <w:t>B</w:t>
      </w:r>
      <w:r>
        <w:rPr>
          <w:rFonts w:hint="eastAsia"/>
        </w:rPr>
        <w:t>）</w:t>
      </w:r>
      <w:r>
        <w:t>、不达标（</w:t>
      </w:r>
      <w:r>
        <w:rPr>
          <w:rFonts w:hint="eastAsia"/>
        </w:rPr>
        <w:t>C</w:t>
      </w:r>
      <w:r>
        <w:rPr>
          <w:rFonts w:hint="eastAsia"/>
        </w:rPr>
        <w:t>）</w:t>
      </w:r>
      <w:r>
        <w:t>三级。凡</w:t>
      </w:r>
      <w:r>
        <w:rPr>
          <w:rFonts w:hint="eastAsia"/>
        </w:rPr>
        <w:t>达到</w:t>
      </w:r>
      <w:r>
        <w:rPr>
          <w:rFonts w:hint="eastAsia"/>
        </w:rPr>
        <w:t>A</w:t>
      </w:r>
      <w:r>
        <w:rPr>
          <w:rFonts w:hint="eastAsia"/>
        </w:rPr>
        <w:t>级</w:t>
      </w:r>
      <w:r>
        <w:t>细则各要求的为达标，不完全符合</w:t>
      </w:r>
      <w:r>
        <w:rPr>
          <w:rFonts w:hint="eastAsia"/>
        </w:rPr>
        <w:t>A</w:t>
      </w:r>
      <w:r>
        <w:rPr>
          <w:rFonts w:hint="eastAsia"/>
        </w:rPr>
        <w:t>级</w:t>
      </w:r>
      <w:r>
        <w:t>要求又非</w:t>
      </w:r>
      <w:r>
        <w:rPr>
          <w:rFonts w:hint="eastAsia"/>
        </w:rPr>
        <w:t>C</w:t>
      </w:r>
      <w:r>
        <w:rPr>
          <w:rFonts w:hint="eastAsia"/>
        </w:rPr>
        <w:t>级</w:t>
      </w:r>
      <w:r>
        <w:t>细则所列情况的为未完全达标，符合</w:t>
      </w:r>
      <w:r>
        <w:rPr>
          <w:rFonts w:hint="eastAsia"/>
        </w:rPr>
        <w:t>C</w:t>
      </w:r>
      <w:r>
        <w:rPr>
          <w:rFonts w:hint="eastAsia"/>
        </w:rPr>
        <w:t>级</w:t>
      </w:r>
      <w:r>
        <w:t>细则所列现象的任一条为不达标。</w:t>
      </w:r>
    </w:p>
    <w:p w14:paraId="4555B450" w14:textId="08DECABF" w:rsidR="00B362E4" w:rsidRDefault="00B362E4" w:rsidP="00B362E4"/>
    <w:p w14:paraId="6614BE87" w14:textId="19E7C839" w:rsidR="00F310EC" w:rsidRDefault="00F310EC" w:rsidP="00B362E4"/>
    <w:p w14:paraId="6BF8EF8C" w14:textId="7439F4E1" w:rsidR="00F310EC" w:rsidRDefault="00F310EC" w:rsidP="00B362E4"/>
    <w:p w14:paraId="6E74448F" w14:textId="325C3199" w:rsidR="00F310EC" w:rsidRDefault="00F310EC" w:rsidP="00B362E4"/>
    <w:p w14:paraId="15E78E0E" w14:textId="0F1517BC" w:rsidR="00F310EC" w:rsidRDefault="00F310EC" w:rsidP="00B362E4"/>
    <w:p w14:paraId="373C4FAE" w14:textId="5F1C6F10" w:rsidR="00F310EC" w:rsidRDefault="00F310EC" w:rsidP="00B362E4"/>
    <w:p w14:paraId="60DDA66E" w14:textId="154F8733" w:rsidR="00F310EC" w:rsidRDefault="00F310EC" w:rsidP="00B362E4"/>
    <w:p w14:paraId="27025A50" w14:textId="7015407B" w:rsidR="00F310EC" w:rsidRDefault="00F310EC" w:rsidP="00B362E4"/>
    <w:p w14:paraId="7A579F5F" w14:textId="555302ED" w:rsidR="00F310EC" w:rsidRDefault="00F310EC" w:rsidP="00B362E4"/>
    <w:p w14:paraId="6CA4190F" w14:textId="03BB7038" w:rsidR="00F310EC" w:rsidRDefault="00F310EC" w:rsidP="00B362E4"/>
    <w:p w14:paraId="48CCCC64" w14:textId="7F6442AD" w:rsidR="00F310EC" w:rsidRDefault="00F310EC" w:rsidP="00B362E4"/>
    <w:p w14:paraId="445EE6FA" w14:textId="059FF803" w:rsidR="00F310EC" w:rsidRDefault="00F310EC" w:rsidP="00B362E4"/>
    <w:p w14:paraId="64FA3F76" w14:textId="68A300BF" w:rsidR="00F310EC" w:rsidRDefault="00F310EC" w:rsidP="00B362E4"/>
    <w:p w14:paraId="50607E18" w14:textId="2D40CD0A" w:rsidR="00F310EC" w:rsidRDefault="00F310EC" w:rsidP="00B362E4"/>
    <w:p w14:paraId="2A06B4A7" w14:textId="1FD6E8DE" w:rsidR="00F310EC" w:rsidRDefault="00F310EC" w:rsidP="00B362E4"/>
    <w:p w14:paraId="12B061FF" w14:textId="7DDCA145" w:rsidR="00F310EC" w:rsidRDefault="00F310EC" w:rsidP="00B362E4"/>
    <w:p w14:paraId="1423D52C" w14:textId="30485743" w:rsidR="00F310EC" w:rsidRDefault="00F310EC" w:rsidP="00B362E4"/>
    <w:p w14:paraId="62487FC7" w14:textId="04E59F9C" w:rsidR="00F310EC" w:rsidRDefault="00F310EC" w:rsidP="00B362E4"/>
    <w:p w14:paraId="7828CEAD" w14:textId="1F297C1F" w:rsidR="00F310EC" w:rsidRDefault="00F310EC" w:rsidP="00B362E4"/>
    <w:p w14:paraId="557437E3" w14:textId="6A3E5C2F" w:rsidR="00F310EC" w:rsidRDefault="00F310EC" w:rsidP="00F310EC">
      <w:pPr>
        <w:pStyle w:val="2"/>
      </w:pPr>
      <w:bookmarkStart w:id="70" w:name="_Toc495156380"/>
      <w:bookmarkStart w:id="71" w:name="_附件6_优质校评估细则"/>
      <w:bookmarkEnd w:id="71"/>
      <w:r>
        <w:rPr>
          <w:rFonts w:hint="eastAsia"/>
        </w:rPr>
        <w:lastRenderedPageBreak/>
        <w:t>附件</w:t>
      </w:r>
      <w:r>
        <w:t xml:space="preserve">6 </w:t>
      </w:r>
      <w:r>
        <w:rPr>
          <w:rFonts w:hint="eastAsia"/>
        </w:rPr>
        <w:t>优质校评估细则</w:t>
      </w:r>
      <w:bookmarkEnd w:id="70"/>
    </w:p>
    <w:p w14:paraId="75635974" w14:textId="49DFBCD7" w:rsidR="00F310EC" w:rsidRDefault="00F310EC" w:rsidP="00F310EC"/>
    <w:p w14:paraId="0D9EBEF5" w14:textId="77777777" w:rsidR="00A63785" w:rsidRPr="00A84D24" w:rsidRDefault="00A63785" w:rsidP="00A63785">
      <w:pPr>
        <w:contextualSpacing/>
        <w:jc w:val="center"/>
        <w:rPr>
          <w:rFonts w:ascii="华文中宋" w:eastAsia="华文中宋" w:hAnsi="华文中宋"/>
          <w:b/>
          <w:bCs/>
          <w:sz w:val="36"/>
          <w:szCs w:val="36"/>
        </w:rPr>
      </w:pPr>
      <w:r w:rsidRPr="00A84D24">
        <w:rPr>
          <w:rFonts w:ascii="华文中宋" w:eastAsia="华文中宋" w:hAnsi="华文中宋" w:hint="eastAsia"/>
          <w:b/>
          <w:bCs/>
          <w:sz w:val="36"/>
          <w:szCs w:val="36"/>
        </w:rPr>
        <w:t>江苏</w:t>
      </w:r>
      <w:r w:rsidRPr="00A84D24">
        <w:rPr>
          <w:rFonts w:ascii="华文中宋" w:eastAsia="华文中宋" w:hAnsi="华文中宋"/>
          <w:b/>
          <w:bCs/>
          <w:sz w:val="36"/>
          <w:szCs w:val="36"/>
        </w:rPr>
        <w:t>省</w:t>
      </w:r>
      <w:r w:rsidRPr="00A84D24">
        <w:rPr>
          <w:rFonts w:ascii="华文中宋" w:eastAsia="华文中宋" w:hAnsi="华文中宋" w:hint="eastAsia"/>
          <w:b/>
          <w:bCs/>
          <w:sz w:val="36"/>
          <w:szCs w:val="36"/>
        </w:rPr>
        <w:t>优质</w:t>
      </w:r>
      <w:r w:rsidRPr="00A84D24">
        <w:rPr>
          <w:rFonts w:ascii="华文中宋" w:eastAsia="华文中宋" w:hAnsi="华文中宋"/>
          <w:b/>
          <w:bCs/>
          <w:sz w:val="36"/>
          <w:szCs w:val="36"/>
        </w:rPr>
        <w:t>特色</w:t>
      </w:r>
      <w:r w:rsidRPr="00A84D24">
        <w:rPr>
          <w:rFonts w:ascii="华文中宋" w:eastAsia="华文中宋" w:hAnsi="华文中宋" w:hint="eastAsia"/>
          <w:b/>
          <w:bCs/>
          <w:sz w:val="36"/>
          <w:szCs w:val="36"/>
        </w:rPr>
        <w:t>职业学校评估标准和</w:t>
      </w:r>
      <w:r w:rsidRPr="00A84D24">
        <w:rPr>
          <w:rFonts w:ascii="华文中宋" w:eastAsia="华文中宋" w:hAnsi="华文中宋"/>
          <w:b/>
          <w:bCs/>
          <w:sz w:val="36"/>
          <w:szCs w:val="36"/>
        </w:rPr>
        <w:t>评估</w:t>
      </w:r>
      <w:r w:rsidRPr="00A84D24">
        <w:rPr>
          <w:rFonts w:ascii="华文中宋" w:eastAsia="华文中宋" w:hAnsi="华文中宋" w:hint="eastAsia"/>
          <w:b/>
          <w:bCs/>
          <w:sz w:val="36"/>
          <w:szCs w:val="36"/>
        </w:rPr>
        <w:t>细则（</w:t>
      </w:r>
      <w:r w:rsidRPr="00A84D24">
        <w:rPr>
          <w:rFonts w:ascii="华文中宋" w:eastAsia="华文中宋" w:hAnsi="华文中宋"/>
          <w:b/>
          <w:bCs/>
          <w:sz w:val="36"/>
          <w:szCs w:val="36"/>
        </w:rPr>
        <w:t>试行）</w:t>
      </w:r>
    </w:p>
    <w:p w14:paraId="1E108097" w14:textId="77777777" w:rsidR="00A63785" w:rsidRPr="005F24F9" w:rsidRDefault="00A63785" w:rsidP="00A63785">
      <w:pPr>
        <w:contextualSpacing/>
        <w:jc w:val="center"/>
        <w:rPr>
          <w:b/>
          <w:bCs/>
          <w:szCs w:val="21"/>
        </w:rPr>
      </w:pP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3544"/>
        <w:gridCol w:w="2693"/>
        <w:gridCol w:w="3969"/>
        <w:gridCol w:w="1985"/>
      </w:tblGrid>
      <w:tr w:rsidR="00A63785" w:rsidRPr="00ED21C0" w14:paraId="49266C78" w14:textId="77777777" w:rsidTr="00B718E1">
        <w:trPr>
          <w:trHeight w:val="371"/>
        </w:trPr>
        <w:tc>
          <w:tcPr>
            <w:tcW w:w="846" w:type="dxa"/>
            <w:vMerge w:val="restart"/>
          </w:tcPr>
          <w:p w14:paraId="7A21F48C" w14:textId="77777777" w:rsidR="00A63785" w:rsidRPr="00ED21C0" w:rsidRDefault="00A63785" w:rsidP="00B718E1">
            <w:pPr>
              <w:contextualSpacing/>
              <w:jc w:val="center"/>
              <w:rPr>
                <w:rFonts w:asciiTheme="minorEastAsia" w:hAnsiTheme="minorEastAsia"/>
                <w:sz w:val="24"/>
              </w:rPr>
            </w:pPr>
            <w:r>
              <w:rPr>
                <w:rFonts w:asciiTheme="minorEastAsia" w:hAnsiTheme="minorEastAsia" w:hint="eastAsia"/>
                <w:sz w:val="24"/>
              </w:rPr>
              <w:t>一级</w:t>
            </w:r>
            <w:r>
              <w:rPr>
                <w:rFonts w:asciiTheme="minorEastAsia" w:hAnsiTheme="minorEastAsia"/>
                <w:sz w:val="24"/>
              </w:rPr>
              <w:t>指标</w:t>
            </w:r>
          </w:p>
        </w:tc>
        <w:tc>
          <w:tcPr>
            <w:tcW w:w="850" w:type="dxa"/>
            <w:vMerge w:val="restart"/>
            <w:shd w:val="clear" w:color="auto" w:fill="auto"/>
            <w:vAlign w:val="center"/>
          </w:tcPr>
          <w:p w14:paraId="03AF9AF2" w14:textId="77777777" w:rsidR="00A63785" w:rsidRPr="00ED21C0" w:rsidRDefault="00A63785" w:rsidP="00B718E1">
            <w:pPr>
              <w:contextualSpacing/>
              <w:jc w:val="center"/>
              <w:rPr>
                <w:rFonts w:asciiTheme="minorEastAsia" w:hAnsiTheme="minorEastAsia" w:cs="宋体"/>
                <w:color w:val="000000"/>
                <w:kern w:val="0"/>
                <w:szCs w:val="21"/>
              </w:rPr>
            </w:pPr>
            <w:r w:rsidRPr="00ED21C0">
              <w:rPr>
                <w:rFonts w:asciiTheme="minorEastAsia" w:hAnsiTheme="minorEastAsia" w:hint="eastAsia"/>
                <w:sz w:val="24"/>
              </w:rPr>
              <w:t>二级指标</w:t>
            </w:r>
          </w:p>
        </w:tc>
        <w:tc>
          <w:tcPr>
            <w:tcW w:w="3544" w:type="dxa"/>
            <w:vMerge w:val="restart"/>
            <w:shd w:val="clear" w:color="auto" w:fill="auto"/>
            <w:vAlign w:val="center"/>
          </w:tcPr>
          <w:p w14:paraId="02D7E19A" w14:textId="77777777" w:rsidR="00A63785" w:rsidRPr="00ED21C0" w:rsidRDefault="00A63785" w:rsidP="00B718E1">
            <w:pPr>
              <w:contextualSpacing/>
              <w:jc w:val="center"/>
              <w:rPr>
                <w:rFonts w:asciiTheme="minorEastAsia" w:hAnsiTheme="minorEastAsia" w:cs="宋体"/>
                <w:color w:val="000000"/>
                <w:kern w:val="0"/>
                <w:szCs w:val="21"/>
              </w:rPr>
            </w:pPr>
            <w:r>
              <w:rPr>
                <w:rFonts w:asciiTheme="minorEastAsia" w:hAnsiTheme="minorEastAsia" w:hint="eastAsia"/>
                <w:sz w:val="24"/>
              </w:rPr>
              <w:t>建设要求</w:t>
            </w:r>
          </w:p>
        </w:tc>
        <w:tc>
          <w:tcPr>
            <w:tcW w:w="2693" w:type="dxa"/>
            <w:vMerge w:val="restart"/>
            <w:shd w:val="clear" w:color="auto" w:fill="auto"/>
            <w:vAlign w:val="center"/>
          </w:tcPr>
          <w:p w14:paraId="2EF68074" w14:textId="77777777" w:rsidR="00A63785" w:rsidRPr="00ED21C0" w:rsidRDefault="00A63785" w:rsidP="00B718E1">
            <w:pPr>
              <w:contextualSpacing/>
              <w:jc w:val="center"/>
              <w:rPr>
                <w:rFonts w:asciiTheme="minorEastAsia" w:hAnsiTheme="minorEastAsia" w:cs="宋体"/>
                <w:color w:val="000000"/>
                <w:kern w:val="0"/>
                <w:szCs w:val="21"/>
              </w:rPr>
            </w:pPr>
            <w:r w:rsidRPr="00ED21C0">
              <w:rPr>
                <w:rFonts w:asciiTheme="minorEastAsia" w:hAnsiTheme="minorEastAsia" w:hint="eastAsia"/>
                <w:sz w:val="24"/>
              </w:rPr>
              <w:t>评估</w:t>
            </w:r>
            <w:r w:rsidRPr="00ED21C0">
              <w:rPr>
                <w:rFonts w:asciiTheme="minorEastAsia" w:hAnsiTheme="minorEastAsia"/>
                <w:sz w:val="24"/>
              </w:rPr>
              <w:t>标准</w:t>
            </w:r>
          </w:p>
        </w:tc>
        <w:tc>
          <w:tcPr>
            <w:tcW w:w="5954" w:type="dxa"/>
            <w:gridSpan w:val="2"/>
            <w:shd w:val="clear" w:color="auto" w:fill="auto"/>
            <w:vAlign w:val="center"/>
          </w:tcPr>
          <w:p w14:paraId="41AA9BC3" w14:textId="77777777" w:rsidR="00A63785" w:rsidRPr="00ED21C0" w:rsidRDefault="00A63785" w:rsidP="00B718E1">
            <w:pPr>
              <w:contextualSpacing/>
              <w:jc w:val="center"/>
              <w:rPr>
                <w:rFonts w:asciiTheme="minorEastAsia" w:hAnsiTheme="minorEastAsia" w:cs="宋体"/>
                <w:color w:val="000000"/>
                <w:kern w:val="0"/>
                <w:szCs w:val="21"/>
              </w:rPr>
            </w:pPr>
            <w:r w:rsidRPr="00ED21C0">
              <w:rPr>
                <w:rFonts w:asciiTheme="minorEastAsia" w:hAnsiTheme="minorEastAsia" w:hint="eastAsia"/>
                <w:sz w:val="24"/>
              </w:rPr>
              <w:t>评估细则</w:t>
            </w:r>
          </w:p>
        </w:tc>
      </w:tr>
      <w:tr w:rsidR="00A63785" w:rsidRPr="00C67BB9" w14:paraId="200C279C" w14:textId="77777777" w:rsidTr="00B718E1">
        <w:trPr>
          <w:trHeight w:val="189"/>
        </w:trPr>
        <w:tc>
          <w:tcPr>
            <w:tcW w:w="846" w:type="dxa"/>
            <w:vMerge/>
          </w:tcPr>
          <w:p w14:paraId="621C0F42"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shd w:val="clear" w:color="auto" w:fill="auto"/>
            <w:vAlign w:val="center"/>
          </w:tcPr>
          <w:p w14:paraId="698244BF"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3544" w:type="dxa"/>
            <w:vMerge/>
            <w:shd w:val="clear" w:color="auto" w:fill="auto"/>
            <w:vAlign w:val="center"/>
          </w:tcPr>
          <w:p w14:paraId="45943132" w14:textId="77777777" w:rsidR="00A63785" w:rsidRPr="00C67BB9" w:rsidRDefault="00A63785" w:rsidP="00B718E1">
            <w:pPr>
              <w:contextualSpacing/>
              <w:rPr>
                <w:rFonts w:asciiTheme="minorEastAsia" w:hAnsiTheme="minorEastAsia" w:cs="宋体"/>
                <w:b/>
                <w:color w:val="000000"/>
                <w:kern w:val="0"/>
                <w:szCs w:val="21"/>
              </w:rPr>
            </w:pPr>
          </w:p>
        </w:tc>
        <w:tc>
          <w:tcPr>
            <w:tcW w:w="2693" w:type="dxa"/>
            <w:vMerge/>
            <w:shd w:val="clear" w:color="auto" w:fill="auto"/>
            <w:vAlign w:val="center"/>
          </w:tcPr>
          <w:p w14:paraId="613034E3" w14:textId="77777777" w:rsidR="00A63785" w:rsidRPr="00C67BB9" w:rsidRDefault="00A63785" w:rsidP="00B718E1">
            <w:pPr>
              <w:contextualSpacing/>
              <w:jc w:val="center"/>
              <w:rPr>
                <w:rFonts w:asciiTheme="minorEastAsia" w:hAnsiTheme="minorEastAsia" w:cs="宋体"/>
                <w:b/>
                <w:color w:val="000000"/>
                <w:kern w:val="0"/>
                <w:szCs w:val="21"/>
              </w:rPr>
            </w:pPr>
          </w:p>
        </w:tc>
        <w:tc>
          <w:tcPr>
            <w:tcW w:w="3969" w:type="dxa"/>
            <w:shd w:val="clear" w:color="auto" w:fill="auto"/>
            <w:vAlign w:val="center"/>
          </w:tcPr>
          <w:p w14:paraId="1169CD9F" w14:textId="77777777" w:rsidR="00A63785" w:rsidRPr="00C67BB9" w:rsidRDefault="00A63785" w:rsidP="00B718E1">
            <w:pPr>
              <w:contextualSpacing/>
              <w:jc w:val="center"/>
              <w:rPr>
                <w:rFonts w:asciiTheme="minorEastAsia" w:hAnsiTheme="minorEastAsia"/>
              </w:rPr>
            </w:pPr>
            <w:r w:rsidRPr="00C67BB9">
              <w:rPr>
                <w:rFonts w:asciiTheme="minorEastAsia" w:hAnsiTheme="minorEastAsia" w:hint="eastAsia"/>
                <w:sz w:val="24"/>
              </w:rPr>
              <w:t>A级（达标</w:t>
            </w:r>
            <w:r w:rsidRPr="00C67BB9">
              <w:rPr>
                <w:rFonts w:asciiTheme="minorEastAsia" w:hAnsiTheme="minorEastAsia"/>
                <w:sz w:val="24"/>
              </w:rPr>
              <w:t>）</w:t>
            </w:r>
          </w:p>
        </w:tc>
        <w:tc>
          <w:tcPr>
            <w:tcW w:w="1985" w:type="dxa"/>
            <w:shd w:val="clear" w:color="auto" w:fill="auto"/>
            <w:vAlign w:val="center"/>
          </w:tcPr>
          <w:p w14:paraId="2302087B" w14:textId="77777777" w:rsidR="00A63785" w:rsidRPr="00C67BB9" w:rsidRDefault="00A63785" w:rsidP="00B718E1">
            <w:pPr>
              <w:contextualSpacing/>
              <w:jc w:val="center"/>
              <w:rPr>
                <w:rFonts w:asciiTheme="minorEastAsia" w:hAnsiTheme="minorEastAsia" w:cs="宋体"/>
                <w:b/>
                <w:color w:val="000000"/>
                <w:kern w:val="0"/>
                <w:szCs w:val="21"/>
              </w:rPr>
            </w:pPr>
            <w:r w:rsidRPr="00C67BB9">
              <w:rPr>
                <w:rFonts w:asciiTheme="minorEastAsia" w:hAnsiTheme="minorEastAsia" w:hint="eastAsia"/>
                <w:sz w:val="24"/>
              </w:rPr>
              <w:t>C级（</w:t>
            </w:r>
            <w:r w:rsidRPr="00C67BB9">
              <w:rPr>
                <w:rFonts w:asciiTheme="minorEastAsia" w:hAnsiTheme="minorEastAsia"/>
                <w:sz w:val="24"/>
              </w:rPr>
              <w:t>不达标）</w:t>
            </w:r>
          </w:p>
        </w:tc>
      </w:tr>
      <w:tr w:rsidR="00A63785" w:rsidRPr="003337D3" w14:paraId="1E12928C" w14:textId="77777777" w:rsidTr="00B718E1">
        <w:trPr>
          <w:trHeight w:val="20"/>
        </w:trPr>
        <w:tc>
          <w:tcPr>
            <w:tcW w:w="846" w:type="dxa"/>
            <w:vMerge w:val="restart"/>
            <w:textDirection w:val="tbRlV"/>
          </w:tcPr>
          <w:p w14:paraId="0D5845BF" w14:textId="77777777" w:rsidR="00A63785" w:rsidRPr="00ED21C0" w:rsidRDefault="00A63785" w:rsidP="00B718E1">
            <w:pPr>
              <w:ind w:left="113" w:right="113"/>
              <w:contextualSpacing/>
              <w:jc w:val="center"/>
              <w:rPr>
                <w:rFonts w:asciiTheme="minorEastAsia" w:hAnsiTheme="minorEastAsia" w:cs="Times New Roman"/>
                <w:b/>
                <w:kern w:val="0"/>
                <w:szCs w:val="21"/>
              </w:rPr>
            </w:pPr>
            <w:r>
              <w:rPr>
                <w:rFonts w:asciiTheme="minorEastAsia" w:hAnsiTheme="minorEastAsia" w:cs="Times New Roman" w:hint="eastAsia"/>
                <w:b/>
                <w:kern w:val="0"/>
                <w:szCs w:val="21"/>
              </w:rPr>
              <w:t>一基础</w:t>
            </w:r>
            <w:r>
              <w:rPr>
                <w:rFonts w:asciiTheme="minorEastAsia" w:hAnsiTheme="minorEastAsia" w:cs="Times New Roman"/>
                <w:b/>
                <w:kern w:val="0"/>
                <w:szCs w:val="21"/>
              </w:rPr>
              <w:t>能力</w:t>
            </w:r>
          </w:p>
        </w:tc>
        <w:tc>
          <w:tcPr>
            <w:tcW w:w="850" w:type="dxa"/>
            <w:vMerge w:val="restart"/>
            <w:shd w:val="clear" w:color="auto" w:fill="auto"/>
            <w:vAlign w:val="center"/>
          </w:tcPr>
          <w:p w14:paraId="0E785B19" w14:textId="77777777" w:rsidR="00A63785" w:rsidRPr="00ED21C0" w:rsidRDefault="00A63785" w:rsidP="00B718E1">
            <w:pPr>
              <w:contextualSpacing/>
              <w:jc w:val="center"/>
              <w:rPr>
                <w:rFonts w:asciiTheme="minorEastAsia" w:hAnsiTheme="minorEastAsia" w:cs="宋体"/>
                <w:b/>
                <w:kern w:val="0"/>
                <w:szCs w:val="21"/>
              </w:rPr>
            </w:pPr>
            <w:r w:rsidRPr="00ED21C0">
              <w:rPr>
                <w:rFonts w:asciiTheme="minorEastAsia" w:hAnsiTheme="minorEastAsia" w:cs="Times New Roman"/>
                <w:b/>
                <w:kern w:val="0"/>
                <w:szCs w:val="21"/>
              </w:rPr>
              <w:t>1.1办学理念</w:t>
            </w:r>
          </w:p>
        </w:tc>
        <w:tc>
          <w:tcPr>
            <w:tcW w:w="3544" w:type="dxa"/>
            <w:shd w:val="clear" w:color="auto" w:fill="auto"/>
            <w:vAlign w:val="center"/>
          </w:tcPr>
          <w:p w14:paraId="3A4B9617" w14:textId="77777777" w:rsidR="00A63785" w:rsidRPr="003337D3" w:rsidRDefault="00A63785" w:rsidP="00B718E1">
            <w:pPr>
              <w:contextualSpacing/>
              <w:rPr>
                <w:rFonts w:asciiTheme="minorEastAsia" w:hAnsiTheme="minorEastAsia" w:cs="Times New Roman"/>
                <w:kern w:val="0"/>
                <w:szCs w:val="21"/>
              </w:rPr>
            </w:pPr>
            <w:r w:rsidRPr="003337D3">
              <w:rPr>
                <w:rFonts w:asciiTheme="minorEastAsia" w:hAnsiTheme="minorEastAsia" w:cs="Times New Roman"/>
                <w:b/>
                <w:kern w:val="0"/>
                <w:szCs w:val="21"/>
              </w:rPr>
              <w:t>1.办学宗旨。</w:t>
            </w:r>
            <w:r w:rsidRPr="003337D3">
              <w:rPr>
                <w:rFonts w:asciiTheme="minorEastAsia" w:hAnsiTheme="minorEastAsia" w:cs="Times New Roman"/>
                <w:kern w:val="0"/>
                <w:szCs w:val="21"/>
              </w:rPr>
              <w:t>以立德树人为根本，以服务发展为宗旨，以促进就业为导向，创新人才培养模式，增强学生就业创业能力，全面提高技术技能人才培养质量。</w:t>
            </w:r>
          </w:p>
        </w:tc>
        <w:tc>
          <w:tcPr>
            <w:tcW w:w="2693" w:type="dxa"/>
            <w:shd w:val="clear" w:color="auto" w:fill="auto"/>
            <w:vAlign w:val="center"/>
          </w:tcPr>
          <w:p w14:paraId="00C9B931" w14:textId="77777777" w:rsidR="00A63785" w:rsidRPr="005F24F9" w:rsidRDefault="00A63785" w:rsidP="00B718E1">
            <w:pPr>
              <w:contextualSpacing/>
              <w:rPr>
                <w:rFonts w:asciiTheme="minorEastAsia" w:hAnsiTheme="minorEastAsia" w:cs="Times New Roman"/>
                <w:kern w:val="0"/>
                <w:szCs w:val="21"/>
              </w:rPr>
            </w:pPr>
            <w:r>
              <w:rPr>
                <w:rFonts w:asciiTheme="minorEastAsia" w:hAnsiTheme="minorEastAsia" w:cs="Times New Roman" w:hint="eastAsia"/>
                <w:kern w:val="0"/>
                <w:szCs w:val="21"/>
              </w:rPr>
              <w:t>学校全面落实素质教育，校风良好。办学模式有创新成果，人才</w:t>
            </w:r>
            <w:r w:rsidRPr="00FD3F48">
              <w:rPr>
                <w:rFonts w:asciiTheme="minorEastAsia" w:hAnsiTheme="minorEastAsia" w:cs="Times New Roman" w:hint="eastAsia"/>
                <w:kern w:val="0"/>
                <w:szCs w:val="21"/>
              </w:rPr>
              <w:t>培养</w:t>
            </w:r>
            <w:r w:rsidRPr="005F24F9">
              <w:rPr>
                <w:rFonts w:asciiTheme="minorEastAsia" w:hAnsiTheme="minorEastAsia" w:cs="Times New Roman" w:hint="eastAsia"/>
                <w:kern w:val="0"/>
                <w:szCs w:val="21"/>
              </w:rPr>
              <w:t>质量高</w:t>
            </w:r>
            <w:r>
              <w:rPr>
                <w:rFonts w:asciiTheme="minorEastAsia" w:hAnsiTheme="minorEastAsia" w:cs="Times New Roman" w:hint="eastAsia"/>
                <w:kern w:val="0"/>
                <w:szCs w:val="21"/>
              </w:rPr>
              <w:t>，</w:t>
            </w:r>
            <w:r w:rsidRPr="00B521DB">
              <w:rPr>
                <w:rFonts w:asciiTheme="minorEastAsia" w:hAnsiTheme="minorEastAsia" w:cs="宋体" w:hint="eastAsia"/>
                <w:kern w:val="0"/>
                <w:szCs w:val="21"/>
              </w:rPr>
              <w:t>办学特色鲜明</w:t>
            </w:r>
            <w:r w:rsidRPr="005F24F9">
              <w:rPr>
                <w:rFonts w:asciiTheme="minorEastAsia" w:hAnsiTheme="minorEastAsia" w:cs="Times New Roman" w:hint="eastAsia"/>
                <w:kern w:val="0"/>
                <w:szCs w:val="21"/>
              </w:rPr>
              <w:t>。</w:t>
            </w:r>
          </w:p>
        </w:tc>
        <w:tc>
          <w:tcPr>
            <w:tcW w:w="3969" w:type="dxa"/>
            <w:shd w:val="clear" w:color="auto" w:fill="auto"/>
            <w:vAlign w:val="center"/>
          </w:tcPr>
          <w:p w14:paraId="55D22F31" w14:textId="77777777" w:rsidR="00A63785" w:rsidRPr="004603F6" w:rsidRDefault="00A63785" w:rsidP="00B718E1">
            <w:pPr>
              <w:rPr>
                <w:rFonts w:asciiTheme="minorEastAsia" w:hAnsiTheme="minorEastAsia" w:cs="Times New Roman"/>
                <w:kern w:val="0"/>
                <w:szCs w:val="21"/>
              </w:rPr>
            </w:pPr>
            <w:r w:rsidRPr="004603F6">
              <w:rPr>
                <w:rFonts w:asciiTheme="minorEastAsia" w:hAnsiTheme="minorEastAsia" w:cs="Times New Roman"/>
                <w:kern w:val="0"/>
                <w:szCs w:val="21"/>
              </w:rPr>
              <w:t>1.</w:t>
            </w:r>
            <w:r w:rsidRPr="004603F6">
              <w:rPr>
                <w:rFonts w:asciiTheme="minorEastAsia" w:hAnsiTheme="minorEastAsia" w:cs="Times New Roman" w:hint="eastAsia"/>
                <w:kern w:val="0"/>
                <w:szCs w:val="21"/>
              </w:rPr>
              <w:t>全面落实素质教育，生成以德为先、育人为本、具有鲜明特色的校训、校风、教风和学风，学校风气正。</w:t>
            </w:r>
          </w:p>
          <w:p w14:paraId="7B6952F3" w14:textId="77777777" w:rsidR="00A63785" w:rsidRPr="005F24F9" w:rsidRDefault="00A63785" w:rsidP="00B718E1">
            <w:pPr>
              <w:rPr>
                <w:rFonts w:asciiTheme="minorEastAsia" w:hAnsiTheme="minorEastAsia" w:cs="Times New Roman"/>
                <w:kern w:val="0"/>
                <w:szCs w:val="21"/>
              </w:rPr>
            </w:pPr>
            <w:r w:rsidRPr="004603F6">
              <w:rPr>
                <w:rFonts w:asciiTheme="minorEastAsia" w:hAnsiTheme="minorEastAsia" w:cs="Times New Roman"/>
                <w:kern w:val="0"/>
                <w:szCs w:val="21"/>
              </w:rPr>
              <w:t>2.</w:t>
            </w:r>
            <w:r w:rsidRPr="004603F6">
              <w:rPr>
                <w:rFonts w:asciiTheme="minorEastAsia" w:hAnsiTheme="minorEastAsia" w:cs="Times New Roman" w:hint="eastAsia"/>
                <w:kern w:val="0"/>
                <w:szCs w:val="21"/>
              </w:rPr>
              <w:t>办学模式有创新，</w:t>
            </w:r>
            <w:r>
              <w:rPr>
                <w:rFonts w:asciiTheme="minorEastAsia" w:hAnsiTheme="minorEastAsia" w:cs="Times New Roman" w:hint="eastAsia"/>
                <w:kern w:val="0"/>
                <w:szCs w:val="21"/>
              </w:rPr>
              <w:t>成果突出，人才培养质量高,</w:t>
            </w:r>
            <w:r w:rsidRPr="00B521DB">
              <w:rPr>
                <w:rFonts w:asciiTheme="minorEastAsia" w:hAnsiTheme="minorEastAsia" w:cs="宋体" w:hint="eastAsia"/>
                <w:kern w:val="0"/>
                <w:szCs w:val="21"/>
              </w:rPr>
              <w:t>办学特色鲜明</w:t>
            </w:r>
            <w:r w:rsidRPr="00B521DB">
              <w:rPr>
                <w:rFonts w:asciiTheme="minorEastAsia" w:hAnsiTheme="minorEastAsia" w:cs="Times New Roman" w:hint="eastAsia"/>
                <w:kern w:val="0"/>
                <w:szCs w:val="21"/>
              </w:rPr>
              <w:t>。</w:t>
            </w:r>
          </w:p>
        </w:tc>
        <w:tc>
          <w:tcPr>
            <w:tcW w:w="1985" w:type="dxa"/>
            <w:shd w:val="clear" w:color="auto" w:fill="auto"/>
            <w:vAlign w:val="center"/>
          </w:tcPr>
          <w:p w14:paraId="12A02C04" w14:textId="77777777" w:rsidR="00A63785" w:rsidRPr="006A76A3" w:rsidRDefault="00A63785" w:rsidP="00B718E1">
            <w:pPr>
              <w:contextualSpacing/>
              <w:rPr>
                <w:rFonts w:asciiTheme="minorEastAsia" w:hAnsiTheme="minorEastAsia" w:cs="Times New Roman"/>
                <w:kern w:val="0"/>
                <w:szCs w:val="21"/>
              </w:rPr>
            </w:pPr>
            <w:r w:rsidRPr="006A76A3">
              <w:rPr>
                <w:rFonts w:asciiTheme="minorEastAsia" w:hAnsiTheme="minorEastAsia" w:cs="Times New Roman"/>
                <w:kern w:val="0"/>
                <w:szCs w:val="21"/>
              </w:rPr>
              <w:t>1</w:t>
            </w:r>
            <w:r w:rsidRPr="006A76A3">
              <w:rPr>
                <w:rFonts w:asciiTheme="minorEastAsia" w:hAnsiTheme="minorEastAsia" w:cs="Times New Roman" w:hint="eastAsia"/>
                <w:kern w:val="0"/>
                <w:szCs w:val="21"/>
              </w:rPr>
              <w:t>.“一训三风”表述不清楚；学校校风不尽端正。</w:t>
            </w:r>
          </w:p>
          <w:p w14:paraId="25C5531F" w14:textId="77777777" w:rsidR="00A63785" w:rsidRPr="005F24F9" w:rsidRDefault="00A63785" w:rsidP="00B718E1">
            <w:pPr>
              <w:contextualSpacing/>
              <w:rPr>
                <w:rFonts w:asciiTheme="minorEastAsia" w:hAnsiTheme="minorEastAsia" w:cs="Times New Roman"/>
                <w:kern w:val="0"/>
                <w:szCs w:val="21"/>
              </w:rPr>
            </w:pPr>
            <w:r w:rsidRPr="006A76A3">
              <w:rPr>
                <w:rFonts w:asciiTheme="minorEastAsia" w:hAnsiTheme="minorEastAsia" w:cs="Times New Roman" w:hint="eastAsia"/>
                <w:kern w:val="0"/>
                <w:szCs w:val="21"/>
              </w:rPr>
              <w:t>2.未形成鲜明办学特色。</w:t>
            </w:r>
          </w:p>
        </w:tc>
      </w:tr>
      <w:tr w:rsidR="00A63785" w:rsidRPr="003337D3" w14:paraId="615F674A" w14:textId="77777777" w:rsidTr="00B718E1">
        <w:trPr>
          <w:trHeight w:val="20"/>
        </w:trPr>
        <w:tc>
          <w:tcPr>
            <w:tcW w:w="846" w:type="dxa"/>
            <w:vMerge/>
          </w:tcPr>
          <w:p w14:paraId="498CC6DF"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shd w:val="clear" w:color="auto" w:fill="auto"/>
            <w:vAlign w:val="center"/>
          </w:tcPr>
          <w:p w14:paraId="38B633D3"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shd w:val="clear" w:color="auto" w:fill="auto"/>
            <w:vAlign w:val="center"/>
          </w:tcPr>
          <w:p w14:paraId="40EF0530" w14:textId="77777777" w:rsidR="00A63785" w:rsidRPr="003337D3" w:rsidRDefault="00A63785" w:rsidP="00B718E1">
            <w:pPr>
              <w:contextualSpacing/>
              <w:rPr>
                <w:rFonts w:asciiTheme="minorEastAsia" w:hAnsiTheme="minorEastAsia" w:cs="Times New Roman"/>
                <w:b/>
                <w:kern w:val="0"/>
                <w:szCs w:val="21"/>
              </w:rPr>
            </w:pPr>
            <w:r w:rsidRPr="003337D3">
              <w:rPr>
                <w:rFonts w:asciiTheme="minorEastAsia" w:hAnsiTheme="minorEastAsia" w:cs="Times New Roman"/>
                <w:b/>
                <w:kern w:val="0"/>
                <w:szCs w:val="21"/>
              </w:rPr>
              <w:t>2.办学思路。</w:t>
            </w:r>
            <w:r w:rsidRPr="00502830">
              <w:rPr>
                <w:rFonts w:asciiTheme="minorEastAsia" w:hAnsiTheme="minorEastAsia" w:cs="宋体" w:hint="eastAsia"/>
                <w:color w:val="000000"/>
                <w:kern w:val="0"/>
                <w:szCs w:val="21"/>
              </w:rPr>
              <w:t>面向区域内特色产业、新兴产业或特种行业，</w:t>
            </w:r>
            <w:r w:rsidRPr="003337D3">
              <w:rPr>
                <w:rFonts w:asciiTheme="minorEastAsia" w:hAnsiTheme="minorEastAsia" w:cs="Times New Roman"/>
                <w:kern w:val="0"/>
                <w:szCs w:val="21"/>
              </w:rPr>
              <w:t>深化产教融合、校企合作，践行工学结合、知行合一，推进国际合作、开放创新，拓宽技术技能人才成长通道，为学生多样化选择、多路径成才搭建“立交桥”。</w:t>
            </w:r>
          </w:p>
        </w:tc>
        <w:tc>
          <w:tcPr>
            <w:tcW w:w="2693" w:type="dxa"/>
            <w:vAlign w:val="center"/>
          </w:tcPr>
          <w:p w14:paraId="2CA6CC9E" w14:textId="77777777" w:rsidR="00A63785" w:rsidRPr="00B521DB" w:rsidRDefault="00A63785" w:rsidP="00B718E1">
            <w:pPr>
              <w:contextualSpacing/>
              <w:rPr>
                <w:rFonts w:asciiTheme="minorEastAsia" w:hAnsiTheme="minorEastAsia" w:cs="宋体"/>
                <w:kern w:val="0"/>
                <w:szCs w:val="21"/>
              </w:rPr>
            </w:pPr>
            <w:r w:rsidRPr="00B521DB">
              <w:rPr>
                <w:rFonts w:asciiTheme="minorEastAsia" w:hAnsiTheme="minorEastAsia" w:cs="宋体" w:hint="eastAsia"/>
                <w:kern w:val="0"/>
                <w:szCs w:val="21"/>
              </w:rPr>
              <w:t>专业设置与区域内特色产业、新兴产业或特种行业发展需求相适应。产教深度融合，校企密切合作。学生成才通道丰富，为学生多样化选择、多路径成才搭建“立交桥”。</w:t>
            </w:r>
          </w:p>
        </w:tc>
        <w:tc>
          <w:tcPr>
            <w:tcW w:w="3969" w:type="dxa"/>
            <w:vAlign w:val="center"/>
          </w:tcPr>
          <w:p w14:paraId="16049C7F"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1.专业设置与区域内特色产业、新兴产业或特种行业发展需求和</w:t>
            </w:r>
            <w:r w:rsidRPr="00B521DB">
              <w:rPr>
                <w:rFonts w:asciiTheme="minorEastAsia" w:hAnsiTheme="minorEastAsia" w:cs="宋体"/>
                <w:kern w:val="0"/>
                <w:szCs w:val="21"/>
              </w:rPr>
              <w:t>发展水平</w:t>
            </w:r>
            <w:r w:rsidRPr="00B521DB">
              <w:rPr>
                <w:rFonts w:asciiTheme="minorEastAsia" w:hAnsiTheme="minorEastAsia" w:cs="宋体" w:hint="eastAsia"/>
                <w:kern w:val="0"/>
                <w:szCs w:val="21"/>
              </w:rPr>
              <w:t>相适应。</w:t>
            </w:r>
          </w:p>
          <w:p w14:paraId="49F47879" w14:textId="77777777" w:rsidR="00A63785" w:rsidRPr="00B521DB" w:rsidRDefault="00A63785" w:rsidP="00B718E1">
            <w:pPr>
              <w:rPr>
                <w:rFonts w:asciiTheme="minorEastAsia" w:hAnsiTheme="minorEastAsia" w:cs="宋体"/>
                <w:kern w:val="0"/>
                <w:szCs w:val="21"/>
              </w:rPr>
            </w:pPr>
            <w:r>
              <w:rPr>
                <w:rFonts w:asciiTheme="minorEastAsia" w:hAnsiTheme="minorEastAsia" w:cs="宋体" w:hint="eastAsia"/>
                <w:kern w:val="0"/>
                <w:szCs w:val="21"/>
              </w:rPr>
              <w:t>2.</w:t>
            </w:r>
            <w:r w:rsidRPr="00B521DB">
              <w:rPr>
                <w:rFonts w:asciiTheme="minorEastAsia" w:hAnsiTheme="minorEastAsia" w:cs="宋体" w:hint="eastAsia"/>
                <w:kern w:val="0"/>
                <w:szCs w:val="21"/>
              </w:rPr>
              <w:t>产教深度融合，校企密切合作。</w:t>
            </w:r>
          </w:p>
          <w:p w14:paraId="42BE869C" w14:textId="77777777" w:rsidR="00A63785" w:rsidRPr="00B521DB" w:rsidRDefault="00A63785" w:rsidP="00B718E1">
            <w:pPr>
              <w:rPr>
                <w:rFonts w:asciiTheme="minorEastAsia" w:hAnsiTheme="minorEastAsia" w:cs="宋体"/>
                <w:kern w:val="0"/>
                <w:szCs w:val="21"/>
              </w:rPr>
            </w:pPr>
            <w:r>
              <w:rPr>
                <w:rFonts w:asciiTheme="minorEastAsia" w:hAnsiTheme="minorEastAsia" w:cs="宋体" w:hint="eastAsia"/>
                <w:kern w:val="0"/>
                <w:szCs w:val="21"/>
              </w:rPr>
              <w:t>3.</w:t>
            </w:r>
            <w:r w:rsidRPr="00B521DB">
              <w:rPr>
                <w:rFonts w:asciiTheme="minorEastAsia" w:hAnsiTheme="minorEastAsia" w:cs="宋体" w:hint="eastAsia"/>
                <w:kern w:val="0"/>
                <w:szCs w:val="21"/>
              </w:rPr>
              <w:t>学生成才通道丰富，为学生多样化选择、多路径成才搭建“立交桥”。</w:t>
            </w:r>
          </w:p>
        </w:tc>
        <w:tc>
          <w:tcPr>
            <w:tcW w:w="1985" w:type="dxa"/>
            <w:vAlign w:val="center"/>
          </w:tcPr>
          <w:p w14:paraId="223EE18B"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专业设置与区域内特色产业、新兴产业或特种行业发展吻合度</w:t>
            </w:r>
            <w:r w:rsidRPr="00B521DB">
              <w:rPr>
                <w:rFonts w:asciiTheme="minorEastAsia" w:hAnsiTheme="minorEastAsia" w:cs="宋体"/>
                <w:kern w:val="0"/>
                <w:szCs w:val="21"/>
              </w:rPr>
              <w:t>低</w:t>
            </w:r>
            <w:r w:rsidRPr="00B521DB">
              <w:rPr>
                <w:rFonts w:asciiTheme="minorEastAsia" w:hAnsiTheme="minorEastAsia" w:cs="宋体" w:hint="eastAsia"/>
                <w:kern w:val="0"/>
                <w:szCs w:val="21"/>
              </w:rPr>
              <w:t>；产教结合融合不深入，校企合作不密切。</w:t>
            </w:r>
          </w:p>
        </w:tc>
      </w:tr>
      <w:tr w:rsidR="00A63785" w:rsidRPr="003337D3" w14:paraId="1445AC00" w14:textId="77777777" w:rsidTr="00B718E1">
        <w:trPr>
          <w:trHeight w:val="20"/>
        </w:trPr>
        <w:tc>
          <w:tcPr>
            <w:tcW w:w="846" w:type="dxa"/>
            <w:vMerge/>
          </w:tcPr>
          <w:p w14:paraId="240A5AE6"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shd w:val="clear" w:color="auto" w:fill="auto"/>
            <w:vAlign w:val="center"/>
          </w:tcPr>
          <w:p w14:paraId="3C4DFB4D"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16AE9955" w14:textId="77777777" w:rsidR="00A63785" w:rsidRPr="008429D0" w:rsidRDefault="00A63785" w:rsidP="00B718E1">
            <w:pPr>
              <w:contextualSpacing/>
              <w:rPr>
                <w:rFonts w:asciiTheme="minorEastAsia" w:hAnsiTheme="minorEastAsia" w:cs="宋体"/>
                <w:color w:val="000000"/>
                <w:kern w:val="0"/>
                <w:szCs w:val="21"/>
              </w:rPr>
            </w:pPr>
            <w:r w:rsidRPr="00502830">
              <w:rPr>
                <w:rFonts w:asciiTheme="minorEastAsia" w:hAnsiTheme="minorEastAsia" w:cs="宋体"/>
                <w:b/>
                <w:color w:val="000000"/>
                <w:kern w:val="0"/>
                <w:szCs w:val="21"/>
              </w:rPr>
              <w:t>3.发展规划。</w:t>
            </w:r>
            <w:r w:rsidRPr="00502830">
              <w:rPr>
                <w:rFonts w:asciiTheme="minorEastAsia" w:hAnsiTheme="minorEastAsia" w:cs="宋体"/>
                <w:color w:val="000000"/>
                <w:kern w:val="0"/>
                <w:szCs w:val="21"/>
              </w:rPr>
              <w:t>学校改革发展规划与国家职业教育发展方针、政策保持一致，与地方经济社会发展需求紧密结合，中长期规划科学合理、可行性强，年度实施计划目标明确、责任落实、措施有力、达成度高。</w:t>
            </w:r>
          </w:p>
        </w:tc>
        <w:tc>
          <w:tcPr>
            <w:tcW w:w="2693" w:type="dxa"/>
            <w:vAlign w:val="center"/>
          </w:tcPr>
          <w:p w14:paraId="433D1BFC"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学校经过深入调研并多方征求意见，科学规范地制订了中长期发展规划。发展规划科学合理、可行性强，措施有力、达成度高。</w:t>
            </w:r>
          </w:p>
        </w:tc>
        <w:tc>
          <w:tcPr>
            <w:tcW w:w="3969" w:type="dxa"/>
            <w:vAlign w:val="center"/>
          </w:tcPr>
          <w:p w14:paraId="1A675EAD"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1.学校经过深入调研并多方征求意见，科学规范地制订了中长期发展规划。</w:t>
            </w:r>
          </w:p>
          <w:p w14:paraId="0AA7DB4F" w14:textId="77777777" w:rsidR="00A63785" w:rsidRDefault="00A63785" w:rsidP="00B718E1">
            <w:pPr>
              <w:contextualSpacing/>
              <w:rPr>
                <w:rFonts w:ascii="宋体" w:hAnsi="宋体" w:cs="宋体"/>
                <w:kern w:val="0"/>
                <w:szCs w:val="21"/>
              </w:rPr>
            </w:pPr>
            <w:r>
              <w:rPr>
                <w:rFonts w:ascii="宋体" w:hAnsi="宋体" w:cs="宋体" w:hint="eastAsia"/>
                <w:kern w:val="0"/>
                <w:szCs w:val="21"/>
              </w:rPr>
              <w:t>2.发展规划科学合理、可行性强，措施有力、达成度高。</w:t>
            </w:r>
          </w:p>
        </w:tc>
        <w:tc>
          <w:tcPr>
            <w:tcW w:w="1985" w:type="dxa"/>
            <w:vAlign w:val="center"/>
          </w:tcPr>
          <w:p w14:paraId="64950B9C" w14:textId="77777777" w:rsidR="00A63785" w:rsidRDefault="00A63785" w:rsidP="00B718E1">
            <w:pPr>
              <w:contextualSpacing/>
              <w:rPr>
                <w:rFonts w:ascii="宋体" w:hAnsi="宋体" w:cs="宋体"/>
                <w:kern w:val="0"/>
                <w:szCs w:val="21"/>
              </w:rPr>
            </w:pPr>
            <w:r>
              <w:rPr>
                <w:rFonts w:ascii="宋体" w:hAnsi="宋体" w:cs="宋体" w:hint="eastAsia"/>
                <w:kern w:val="0"/>
                <w:szCs w:val="21"/>
              </w:rPr>
              <w:t>1.无学校发展规划或发展规划制订过程不尽科学规范。</w:t>
            </w:r>
          </w:p>
          <w:p w14:paraId="44EB5C6D" w14:textId="77777777" w:rsidR="00A63785" w:rsidRDefault="00A63785" w:rsidP="00B718E1">
            <w:pPr>
              <w:contextualSpacing/>
              <w:rPr>
                <w:rFonts w:ascii="宋体" w:hAnsi="宋体" w:cs="宋体"/>
                <w:kern w:val="0"/>
                <w:szCs w:val="21"/>
              </w:rPr>
            </w:pPr>
            <w:r>
              <w:rPr>
                <w:rFonts w:ascii="宋体" w:hAnsi="宋体" w:cs="宋体" w:hint="eastAsia"/>
                <w:kern w:val="0"/>
                <w:szCs w:val="21"/>
              </w:rPr>
              <w:t>2.发展规划达成度不高。</w:t>
            </w:r>
          </w:p>
        </w:tc>
      </w:tr>
      <w:tr w:rsidR="00A63785" w:rsidRPr="003337D3" w14:paraId="11BB3E8E" w14:textId="77777777" w:rsidTr="00B718E1">
        <w:trPr>
          <w:trHeight w:val="20"/>
        </w:trPr>
        <w:tc>
          <w:tcPr>
            <w:tcW w:w="846" w:type="dxa"/>
            <w:vMerge/>
          </w:tcPr>
          <w:p w14:paraId="4FE42CC7"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val="restart"/>
            <w:shd w:val="clear" w:color="auto" w:fill="auto"/>
            <w:vAlign w:val="center"/>
          </w:tcPr>
          <w:p w14:paraId="7F96B1A5" w14:textId="77777777" w:rsidR="00A63785" w:rsidRPr="00ED21C0" w:rsidRDefault="00A63785" w:rsidP="00B718E1">
            <w:pPr>
              <w:contextualSpacing/>
              <w:jc w:val="center"/>
              <w:rPr>
                <w:rFonts w:asciiTheme="minorEastAsia" w:hAnsiTheme="minorEastAsia" w:cs="宋体"/>
                <w:b/>
                <w:kern w:val="0"/>
                <w:szCs w:val="21"/>
              </w:rPr>
            </w:pPr>
            <w:r w:rsidRPr="00ED21C0">
              <w:rPr>
                <w:rFonts w:asciiTheme="minorEastAsia" w:hAnsiTheme="minorEastAsia" w:cs="Times New Roman"/>
                <w:b/>
                <w:kern w:val="0"/>
                <w:szCs w:val="21"/>
              </w:rPr>
              <w:t>1.2办</w:t>
            </w:r>
            <w:r w:rsidRPr="00ED21C0">
              <w:rPr>
                <w:rFonts w:asciiTheme="minorEastAsia" w:hAnsiTheme="minorEastAsia" w:cs="Times New Roman"/>
                <w:b/>
                <w:kern w:val="0"/>
                <w:szCs w:val="21"/>
              </w:rPr>
              <w:lastRenderedPageBreak/>
              <w:t>学环境</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532A0199" w14:textId="77777777" w:rsidR="00A63785" w:rsidRPr="00502830" w:rsidRDefault="00A63785" w:rsidP="00B718E1">
            <w:pPr>
              <w:contextualSpacing/>
              <w:rPr>
                <w:rFonts w:asciiTheme="minorEastAsia" w:hAnsiTheme="minorEastAsia" w:cs="宋体"/>
                <w:color w:val="000000"/>
                <w:kern w:val="0"/>
                <w:szCs w:val="21"/>
              </w:rPr>
            </w:pPr>
            <w:r w:rsidRPr="00502830">
              <w:rPr>
                <w:rFonts w:asciiTheme="minorEastAsia" w:hAnsiTheme="minorEastAsia" w:cs="宋体" w:hint="eastAsia"/>
                <w:b/>
                <w:color w:val="000000"/>
                <w:kern w:val="0"/>
                <w:szCs w:val="21"/>
              </w:rPr>
              <w:lastRenderedPageBreak/>
              <w:t>1.政策支持。</w:t>
            </w:r>
            <w:r w:rsidRPr="00502830">
              <w:rPr>
                <w:rFonts w:asciiTheme="minorEastAsia" w:hAnsiTheme="minorEastAsia" w:cs="宋体" w:hint="eastAsia"/>
                <w:color w:val="000000"/>
                <w:kern w:val="0"/>
                <w:szCs w:val="21"/>
              </w:rPr>
              <w:t>地方政府积极发挥引</w:t>
            </w:r>
            <w:r w:rsidRPr="00502830">
              <w:rPr>
                <w:rFonts w:asciiTheme="minorEastAsia" w:hAnsiTheme="minorEastAsia" w:cs="宋体" w:hint="eastAsia"/>
                <w:color w:val="000000"/>
                <w:kern w:val="0"/>
                <w:szCs w:val="21"/>
              </w:rPr>
              <w:lastRenderedPageBreak/>
              <w:t>导、规范、支持和督促作用，加快现代职教体系建设；学校发展列入地方职业教育发展规划，地方政府或主管部门有鼓励和支持学校招生就业、校企合作、人才引进、师资培养等方面的专项政策和举措。</w:t>
            </w:r>
          </w:p>
        </w:tc>
        <w:tc>
          <w:tcPr>
            <w:tcW w:w="2693" w:type="dxa"/>
            <w:vAlign w:val="center"/>
          </w:tcPr>
          <w:p w14:paraId="0D8C31C3"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地方政府鼓励和支持学校</w:t>
            </w:r>
            <w:r>
              <w:rPr>
                <w:rFonts w:ascii="宋体" w:hAnsi="宋体" w:cs="宋体" w:hint="eastAsia"/>
                <w:kern w:val="0"/>
                <w:szCs w:val="21"/>
              </w:rPr>
              <w:lastRenderedPageBreak/>
              <w:t>发展，将学校发展列入地方职业教育发展规划。</w:t>
            </w:r>
          </w:p>
        </w:tc>
        <w:tc>
          <w:tcPr>
            <w:tcW w:w="3969" w:type="dxa"/>
            <w:vAlign w:val="center"/>
          </w:tcPr>
          <w:p w14:paraId="565DBDE3"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1.地方政府出台相应的政策、文件，鼓励</w:t>
            </w:r>
            <w:r>
              <w:rPr>
                <w:rFonts w:ascii="宋体" w:hAnsi="宋体" w:cs="宋体" w:hint="eastAsia"/>
                <w:kern w:val="0"/>
                <w:szCs w:val="21"/>
              </w:rPr>
              <w:lastRenderedPageBreak/>
              <w:t>和支持学校发展。</w:t>
            </w:r>
          </w:p>
          <w:p w14:paraId="654A8235" w14:textId="77777777" w:rsidR="00A63785" w:rsidRDefault="00A63785" w:rsidP="00B718E1">
            <w:pPr>
              <w:contextualSpacing/>
              <w:rPr>
                <w:rFonts w:ascii="宋体" w:hAnsi="宋体" w:cs="宋体"/>
                <w:kern w:val="0"/>
                <w:szCs w:val="21"/>
              </w:rPr>
            </w:pPr>
            <w:r>
              <w:rPr>
                <w:rFonts w:ascii="宋体" w:hAnsi="宋体" w:cs="宋体" w:hint="eastAsia"/>
                <w:kern w:val="0"/>
                <w:szCs w:val="21"/>
              </w:rPr>
              <w:t>2.学校发展列入地方职业教育发展规划。</w:t>
            </w:r>
          </w:p>
        </w:tc>
        <w:tc>
          <w:tcPr>
            <w:tcW w:w="1985" w:type="dxa"/>
            <w:vAlign w:val="center"/>
          </w:tcPr>
          <w:p w14:paraId="767215CD"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学校发展未被列入</w:t>
            </w:r>
            <w:r>
              <w:rPr>
                <w:rFonts w:ascii="宋体" w:hAnsi="宋体" w:cs="宋体" w:hint="eastAsia"/>
                <w:kern w:val="0"/>
                <w:szCs w:val="21"/>
              </w:rPr>
              <w:lastRenderedPageBreak/>
              <w:t>地方职业教育发展规划。</w:t>
            </w:r>
          </w:p>
        </w:tc>
      </w:tr>
      <w:tr w:rsidR="00A63785" w:rsidRPr="003337D3" w14:paraId="60FADAC1" w14:textId="77777777" w:rsidTr="00B718E1">
        <w:trPr>
          <w:trHeight w:val="20"/>
        </w:trPr>
        <w:tc>
          <w:tcPr>
            <w:tcW w:w="846" w:type="dxa"/>
            <w:vMerge/>
          </w:tcPr>
          <w:p w14:paraId="575B8269"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shd w:val="clear" w:color="auto" w:fill="auto"/>
            <w:vAlign w:val="center"/>
          </w:tcPr>
          <w:p w14:paraId="6CA6D227"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56D92478" w14:textId="77777777" w:rsidR="00A63785" w:rsidRPr="00502830" w:rsidRDefault="00A63785" w:rsidP="00B718E1">
            <w:pPr>
              <w:contextualSpacing/>
              <w:rPr>
                <w:rFonts w:asciiTheme="minorEastAsia" w:hAnsiTheme="minorEastAsia" w:cs="宋体"/>
                <w:b/>
                <w:color w:val="000000"/>
                <w:kern w:val="0"/>
                <w:szCs w:val="21"/>
              </w:rPr>
            </w:pPr>
            <w:r w:rsidRPr="00502830">
              <w:rPr>
                <w:rFonts w:asciiTheme="minorEastAsia" w:hAnsiTheme="minorEastAsia" w:cs="宋体" w:hint="eastAsia"/>
                <w:b/>
                <w:color w:val="000000"/>
                <w:kern w:val="0"/>
                <w:szCs w:val="21"/>
              </w:rPr>
              <w:t>2.经费保障。</w:t>
            </w:r>
            <w:r w:rsidRPr="00502830">
              <w:rPr>
                <w:rFonts w:asciiTheme="minorEastAsia" w:hAnsiTheme="minorEastAsia" w:cs="宋体" w:hint="eastAsia"/>
                <w:color w:val="000000"/>
                <w:kern w:val="0"/>
                <w:szCs w:val="21"/>
              </w:rPr>
              <w:t>生均财政拨款标准和生均预算内公用经费标准高于省定标准，高于本地普通高中标准，按时足额拨付并逐步提高；省级以上建设项目地方财政给予专项支持。</w:t>
            </w:r>
          </w:p>
        </w:tc>
        <w:tc>
          <w:tcPr>
            <w:tcW w:w="2693" w:type="dxa"/>
            <w:vAlign w:val="center"/>
          </w:tcPr>
          <w:p w14:paraId="6358E4A3"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学校财政拨款按时足额拨付并逐步提高。省级项目地方财政给予专项支持。</w:t>
            </w:r>
          </w:p>
        </w:tc>
        <w:tc>
          <w:tcPr>
            <w:tcW w:w="3969" w:type="dxa"/>
            <w:vAlign w:val="center"/>
          </w:tcPr>
          <w:p w14:paraId="64482145" w14:textId="77777777" w:rsidR="00A63785" w:rsidRDefault="00A63785" w:rsidP="00B718E1">
            <w:pPr>
              <w:contextualSpacing/>
              <w:rPr>
                <w:rFonts w:ascii="宋体" w:hAnsi="宋体" w:cs="宋体"/>
                <w:kern w:val="0"/>
                <w:szCs w:val="21"/>
              </w:rPr>
            </w:pPr>
            <w:r>
              <w:rPr>
                <w:rFonts w:ascii="宋体" w:hAnsi="宋体" w:cs="宋体" w:hint="eastAsia"/>
                <w:kern w:val="0"/>
                <w:szCs w:val="21"/>
              </w:rPr>
              <w:t>1.生均财政拨款标准和生均预算内公用经费标准高于省定标准，高于本地普通高中标准，按时足额拨付并逐步提高。</w:t>
            </w:r>
          </w:p>
          <w:p w14:paraId="3E314F06" w14:textId="77777777" w:rsidR="00A63785" w:rsidRDefault="00A63785" w:rsidP="00B718E1">
            <w:pPr>
              <w:contextualSpacing/>
              <w:rPr>
                <w:rFonts w:ascii="宋体" w:hAnsi="宋体" w:cs="宋体"/>
                <w:kern w:val="0"/>
                <w:szCs w:val="21"/>
              </w:rPr>
            </w:pPr>
            <w:r>
              <w:rPr>
                <w:rFonts w:ascii="宋体" w:hAnsi="宋体" w:cs="宋体" w:hint="eastAsia"/>
                <w:kern w:val="0"/>
                <w:szCs w:val="21"/>
              </w:rPr>
              <w:t>2.省级以上建设项目地方财政给予专项支持。</w:t>
            </w:r>
          </w:p>
        </w:tc>
        <w:tc>
          <w:tcPr>
            <w:tcW w:w="1985" w:type="dxa"/>
            <w:vAlign w:val="center"/>
          </w:tcPr>
          <w:p w14:paraId="04B175CC" w14:textId="77777777" w:rsidR="00A63785" w:rsidRDefault="00A63785" w:rsidP="00B718E1">
            <w:pPr>
              <w:contextualSpacing/>
              <w:rPr>
                <w:rFonts w:ascii="宋体" w:hAnsi="宋体" w:cs="宋体"/>
                <w:kern w:val="0"/>
                <w:szCs w:val="21"/>
              </w:rPr>
            </w:pPr>
            <w:r>
              <w:rPr>
                <w:rFonts w:ascii="宋体" w:hAnsi="宋体" w:cs="宋体" w:hint="eastAsia"/>
                <w:kern w:val="0"/>
                <w:szCs w:val="21"/>
              </w:rPr>
              <w:t>1.生均财政拨款标准和生均预算内公用经费标准低于省定标准。</w:t>
            </w:r>
          </w:p>
          <w:p w14:paraId="2700B3B4" w14:textId="77777777" w:rsidR="00A63785" w:rsidRDefault="00A63785" w:rsidP="00B718E1">
            <w:pPr>
              <w:contextualSpacing/>
              <w:rPr>
                <w:rFonts w:ascii="宋体" w:hAnsi="宋体" w:cs="宋体"/>
                <w:kern w:val="0"/>
                <w:szCs w:val="21"/>
              </w:rPr>
            </w:pPr>
            <w:r>
              <w:rPr>
                <w:rFonts w:ascii="宋体" w:hAnsi="宋体" w:cs="宋体" w:hint="eastAsia"/>
                <w:kern w:val="0"/>
                <w:szCs w:val="21"/>
              </w:rPr>
              <w:t>2.省级以上项目地方无配套。</w:t>
            </w:r>
          </w:p>
        </w:tc>
      </w:tr>
      <w:tr w:rsidR="00A63785" w:rsidRPr="003337D3" w14:paraId="323B318D" w14:textId="77777777" w:rsidTr="00B718E1">
        <w:trPr>
          <w:trHeight w:val="20"/>
        </w:trPr>
        <w:tc>
          <w:tcPr>
            <w:tcW w:w="846" w:type="dxa"/>
            <w:vMerge/>
          </w:tcPr>
          <w:p w14:paraId="12A6FA34"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shd w:val="clear" w:color="auto" w:fill="auto"/>
            <w:vAlign w:val="center"/>
          </w:tcPr>
          <w:p w14:paraId="2AD9596F"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6F48C82B" w14:textId="77777777" w:rsidR="00A63785" w:rsidRPr="00502830" w:rsidRDefault="00A63785" w:rsidP="00B718E1">
            <w:pPr>
              <w:contextualSpacing/>
              <w:rPr>
                <w:rFonts w:asciiTheme="minorEastAsia" w:hAnsiTheme="minorEastAsia" w:cs="宋体"/>
                <w:b/>
                <w:color w:val="000000"/>
                <w:kern w:val="0"/>
                <w:szCs w:val="21"/>
              </w:rPr>
            </w:pPr>
            <w:r w:rsidRPr="00502830">
              <w:rPr>
                <w:rFonts w:asciiTheme="minorEastAsia" w:hAnsiTheme="minorEastAsia" w:cs="宋体" w:hint="eastAsia"/>
                <w:b/>
                <w:color w:val="000000"/>
                <w:kern w:val="0"/>
                <w:szCs w:val="21"/>
              </w:rPr>
              <w:t>3.基础条件。</w:t>
            </w:r>
            <w:r w:rsidRPr="00502830">
              <w:rPr>
                <w:rFonts w:asciiTheme="minorEastAsia" w:hAnsiTheme="minorEastAsia" w:cs="宋体" w:hint="eastAsia"/>
                <w:color w:val="000000"/>
                <w:kern w:val="0"/>
                <w:szCs w:val="21"/>
              </w:rPr>
              <w:t>教育教学区域布局合理、功能齐全，设备设施符合国家标准要求，生均设备值二类产业不少于6000元，一产、三产不少于</w:t>
            </w:r>
            <w:r w:rsidRPr="00502830">
              <w:rPr>
                <w:rFonts w:asciiTheme="minorEastAsia" w:hAnsiTheme="minorEastAsia" w:cs="宋体"/>
                <w:color w:val="000000"/>
                <w:kern w:val="0"/>
                <w:szCs w:val="21"/>
              </w:rPr>
              <w:t>5000</w:t>
            </w:r>
            <w:r w:rsidRPr="00502830">
              <w:rPr>
                <w:rFonts w:asciiTheme="minorEastAsia" w:hAnsiTheme="minorEastAsia" w:cs="宋体" w:hint="eastAsia"/>
                <w:color w:val="000000"/>
                <w:kern w:val="0"/>
                <w:szCs w:val="21"/>
              </w:rPr>
              <w:t>元。校园网络安全、运行稳定，实现信息点全覆盖。</w:t>
            </w:r>
          </w:p>
        </w:tc>
        <w:tc>
          <w:tcPr>
            <w:tcW w:w="2693" w:type="dxa"/>
            <w:vAlign w:val="center"/>
          </w:tcPr>
          <w:p w14:paraId="56341973" w14:textId="77777777" w:rsidR="00A63785" w:rsidRPr="00B521DB" w:rsidRDefault="00A63785" w:rsidP="00B718E1">
            <w:pPr>
              <w:contextualSpacing/>
              <w:rPr>
                <w:rFonts w:asciiTheme="minorEastAsia" w:hAnsiTheme="minorEastAsia" w:cs="宋体"/>
                <w:kern w:val="0"/>
                <w:szCs w:val="21"/>
              </w:rPr>
            </w:pPr>
            <w:r w:rsidRPr="00B521DB">
              <w:rPr>
                <w:rFonts w:asciiTheme="minorEastAsia" w:hAnsiTheme="minorEastAsia" w:cs="宋体" w:hint="eastAsia"/>
                <w:kern w:val="0"/>
                <w:szCs w:val="21"/>
              </w:rPr>
              <w:t>学校建设基础好，设备</w:t>
            </w:r>
            <w:r w:rsidRPr="00B521DB">
              <w:rPr>
                <w:rFonts w:asciiTheme="minorEastAsia" w:hAnsiTheme="minorEastAsia" w:cs="宋体"/>
                <w:kern w:val="0"/>
                <w:szCs w:val="21"/>
              </w:rPr>
              <w:t>设施</w:t>
            </w:r>
            <w:r w:rsidRPr="00B521DB">
              <w:rPr>
                <w:rFonts w:asciiTheme="minorEastAsia" w:hAnsiTheme="minorEastAsia" w:cs="宋体" w:hint="eastAsia"/>
                <w:kern w:val="0"/>
                <w:szCs w:val="21"/>
              </w:rPr>
              <w:t>符合国家</w:t>
            </w:r>
            <w:r w:rsidRPr="00B521DB">
              <w:rPr>
                <w:rFonts w:asciiTheme="minorEastAsia" w:hAnsiTheme="minorEastAsia" w:cs="宋体"/>
                <w:kern w:val="0"/>
                <w:szCs w:val="21"/>
              </w:rPr>
              <w:t>标准</w:t>
            </w:r>
            <w:r w:rsidRPr="00B521DB">
              <w:rPr>
                <w:rFonts w:asciiTheme="minorEastAsia" w:hAnsiTheme="minorEastAsia" w:cs="宋体" w:hint="eastAsia"/>
                <w:kern w:val="0"/>
                <w:szCs w:val="21"/>
              </w:rPr>
              <w:t>要求，校园网络运行正常，信息点全覆盖。</w:t>
            </w:r>
          </w:p>
        </w:tc>
        <w:tc>
          <w:tcPr>
            <w:tcW w:w="3969" w:type="dxa"/>
            <w:vAlign w:val="center"/>
          </w:tcPr>
          <w:p w14:paraId="27C1261F" w14:textId="77777777" w:rsidR="00A63785" w:rsidRPr="00B521DB" w:rsidRDefault="00A63785" w:rsidP="00B718E1">
            <w:pPr>
              <w:contextualSpacing/>
              <w:rPr>
                <w:rFonts w:asciiTheme="minorEastAsia" w:hAnsiTheme="minorEastAsia" w:cs="宋体"/>
                <w:kern w:val="0"/>
                <w:szCs w:val="21"/>
              </w:rPr>
            </w:pPr>
            <w:r w:rsidRPr="00B521DB">
              <w:rPr>
                <w:rFonts w:asciiTheme="minorEastAsia" w:hAnsiTheme="minorEastAsia" w:cs="宋体"/>
                <w:kern w:val="0"/>
                <w:szCs w:val="21"/>
              </w:rPr>
              <w:t>1</w:t>
            </w:r>
            <w:r w:rsidRPr="00B521DB">
              <w:rPr>
                <w:rFonts w:asciiTheme="minorEastAsia" w:hAnsiTheme="minorEastAsia" w:cs="宋体" w:hint="eastAsia"/>
                <w:kern w:val="0"/>
                <w:szCs w:val="21"/>
              </w:rPr>
              <w:t>．学校教育</w:t>
            </w:r>
            <w:r w:rsidRPr="00B521DB">
              <w:rPr>
                <w:rFonts w:asciiTheme="minorEastAsia" w:hAnsiTheme="minorEastAsia" w:cs="宋体"/>
                <w:kern w:val="0"/>
                <w:szCs w:val="21"/>
              </w:rPr>
              <w:t>教学</w:t>
            </w:r>
            <w:r w:rsidRPr="00B521DB">
              <w:rPr>
                <w:rFonts w:asciiTheme="minorEastAsia" w:hAnsiTheme="minorEastAsia" w:cs="宋体" w:hint="eastAsia"/>
                <w:kern w:val="0"/>
                <w:szCs w:val="21"/>
              </w:rPr>
              <w:t>区域布局科学合理、功能齐全；设施设备符合国家标准，生均设备值二类产业不少于</w:t>
            </w:r>
            <w:r w:rsidRPr="00B521DB">
              <w:rPr>
                <w:rFonts w:asciiTheme="minorEastAsia" w:hAnsiTheme="minorEastAsia" w:cs="宋体"/>
                <w:kern w:val="0"/>
                <w:szCs w:val="21"/>
              </w:rPr>
              <w:t>6000</w:t>
            </w:r>
            <w:r w:rsidRPr="00B521DB">
              <w:rPr>
                <w:rFonts w:asciiTheme="minorEastAsia" w:hAnsiTheme="minorEastAsia" w:cs="宋体" w:hint="eastAsia"/>
                <w:kern w:val="0"/>
                <w:szCs w:val="21"/>
              </w:rPr>
              <w:t>元，一产、三产不少于</w:t>
            </w:r>
            <w:r w:rsidRPr="00B521DB">
              <w:rPr>
                <w:rFonts w:asciiTheme="minorEastAsia" w:hAnsiTheme="minorEastAsia" w:cs="宋体"/>
                <w:kern w:val="0"/>
                <w:szCs w:val="21"/>
              </w:rPr>
              <w:t>5000</w:t>
            </w:r>
            <w:r w:rsidRPr="00B521DB">
              <w:rPr>
                <w:rFonts w:asciiTheme="minorEastAsia" w:hAnsiTheme="minorEastAsia" w:cs="宋体" w:hint="eastAsia"/>
                <w:kern w:val="0"/>
                <w:szCs w:val="21"/>
              </w:rPr>
              <w:t>元。</w:t>
            </w:r>
          </w:p>
          <w:p w14:paraId="37E048D5"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kern w:val="0"/>
                <w:szCs w:val="21"/>
              </w:rPr>
              <w:t>2.</w:t>
            </w:r>
            <w:r w:rsidRPr="00B521DB">
              <w:rPr>
                <w:rFonts w:asciiTheme="minorEastAsia" w:hAnsiTheme="minorEastAsia" w:cs="宋体" w:hint="eastAsia"/>
                <w:kern w:val="0"/>
                <w:szCs w:val="21"/>
              </w:rPr>
              <w:t>校园网络安全、运行正常，有线网、无线网信息点全覆盖。</w:t>
            </w:r>
          </w:p>
        </w:tc>
        <w:tc>
          <w:tcPr>
            <w:tcW w:w="1985" w:type="dxa"/>
            <w:vAlign w:val="center"/>
          </w:tcPr>
          <w:p w14:paraId="3256D77D" w14:textId="77777777" w:rsidR="00A63785" w:rsidRPr="00B521DB" w:rsidRDefault="00A63785" w:rsidP="00B718E1">
            <w:pPr>
              <w:contextualSpacing/>
              <w:rPr>
                <w:rFonts w:asciiTheme="minorEastAsia" w:hAnsiTheme="minorEastAsia" w:cs="宋体"/>
                <w:kern w:val="0"/>
                <w:szCs w:val="21"/>
              </w:rPr>
            </w:pPr>
            <w:r w:rsidRPr="00B521DB">
              <w:rPr>
                <w:rFonts w:asciiTheme="minorEastAsia" w:hAnsiTheme="minorEastAsia" w:cs="宋体" w:hint="eastAsia"/>
                <w:kern w:val="0"/>
                <w:szCs w:val="21"/>
              </w:rPr>
              <w:t>生均设备值二类产业少于</w:t>
            </w:r>
            <w:r w:rsidRPr="00B521DB">
              <w:rPr>
                <w:rFonts w:asciiTheme="minorEastAsia" w:hAnsiTheme="minorEastAsia" w:cs="宋体"/>
                <w:kern w:val="0"/>
                <w:szCs w:val="21"/>
              </w:rPr>
              <w:t>6000</w:t>
            </w:r>
            <w:r w:rsidRPr="00B521DB">
              <w:rPr>
                <w:rFonts w:asciiTheme="minorEastAsia" w:hAnsiTheme="minorEastAsia" w:cs="宋体" w:hint="eastAsia"/>
                <w:kern w:val="0"/>
                <w:szCs w:val="21"/>
              </w:rPr>
              <w:t>元，一产、三产少于</w:t>
            </w:r>
            <w:r w:rsidRPr="00B521DB">
              <w:rPr>
                <w:rFonts w:asciiTheme="minorEastAsia" w:hAnsiTheme="minorEastAsia" w:cs="宋体"/>
                <w:kern w:val="0"/>
                <w:szCs w:val="21"/>
              </w:rPr>
              <w:t>5000</w:t>
            </w:r>
            <w:r w:rsidRPr="00B521DB">
              <w:rPr>
                <w:rFonts w:asciiTheme="minorEastAsia" w:hAnsiTheme="minorEastAsia" w:cs="宋体" w:hint="eastAsia"/>
                <w:kern w:val="0"/>
                <w:szCs w:val="21"/>
              </w:rPr>
              <w:t>元。</w:t>
            </w:r>
          </w:p>
          <w:p w14:paraId="4895B485" w14:textId="77777777" w:rsidR="00A63785" w:rsidRPr="00B521DB" w:rsidRDefault="00A63785" w:rsidP="00B718E1">
            <w:pPr>
              <w:rPr>
                <w:rFonts w:asciiTheme="minorEastAsia" w:hAnsiTheme="minorEastAsia" w:cs="宋体"/>
                <w:kern w:val="0"/>
                <w:szCs w:val="21"/>
              </w:rPr>
            </w:pPr>
          </w:p>
        </w:tc>
      </w:tr>
      <w:tr w:rsidR="00A63785" w:rsidRPr="003337D3" w14:paraId="58C4266F" w14:textId="77777777" w:rsidTr="00B718E1">
        <w:trPr>
          <w:trHeight w:val="20"/>
        </w:trPr>
        <w:tc>
          <w:tcPr>
            <w:tcW w:w="846" w:type="dxa"/>
            <w:vMerge/>
          </w:tcPr>
          <w:p w14:paraId="23E8C2E5"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val="restart"/>
            <w:shd w:val="clear" w:color="auto" w:fill="auto"/>
            <w:vAlign w:val="center"/>
          </w:tcPr>
          <w:p w14:paraId="33898869" w14:textId="77777777" w:rsidR="00A63785" w:rsidRPr="00ED21C0" w:rsidRDefault="00A63785" w:rsidP="00B718E1">
            <w:pPr>
              <w:contextualSpacing/>
              <w:jc w:val="center"/>
              <w:rPr>
                <w:rFonts w:asciiTheme="minorEastAsia" w:hAnsiTheme="minorEastAsia" w:cs="宋体"/>
                <w:b/>
                <w:kern w:val="0"/>
                <w:szCs w:val="21"/>
              </w:rPr>
            </w:pPr>
            <w:r w:rsidRPr="00ED21C0">
              <w:rPr>
                <w:rFonts w:asciiTheme="minorEastAsia" w:hAnsiTheme="minorEastAsia" w:cs="Times New Roman"/>
                <w:b/>
                <w:kern w:val="0"/>
                <w:szCs w:val="21"/>
              </w:rPr>
              <w:t>1.3办学机制</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3E42E6FB" w14:textId="77777777" w:rsidR="00A63785" w:rsidRPr="00502830" w:rsidRDefault="00A63785" w:rsidP="00B718E1">
            <w:pPr>
              <w:contextualSpacing/>
              <w:rPr>
                <w:rFonts w:asciiTheme="minorEastAsia" w:hAnsiTheme="minorEastAsia" w:cs="宋体"/>
                <w:color w:val="000000"/>
                <w:kern w:val="0"/>
                <w:szCs w:val="21"/>
              </w:rPr>
            </w:pPr>
            <w:r w:rsidRPr="00502830">
              <w:rPr>
                <w:rFonts w:asciiTheme="minorEastAsia" w:hAnsiTheme="minorEastAsia" w:cs="宋体" w:hint="eastAsia"/>
                <w:b/>
                <w:color w:val="000000"/>
                <w:kern w:val="0"/>
                <w:szCs w:val="21"/>
              </w:rPr>
              <w:t>1.校企合作。</w:t>
            </w:r>
            <w:r w:rsidRPr="00502830">
              <w:rPr>
                <w:rFonts w:asciiTheme="minorEastAsia" w:hAnsiTheme="minorEastAsia" w:cs="宋体" w:hint="eastAsia"/>
                <w:color w:val="000000"/>
                <w:kern w:val="0"/>
                <w:szCs w:val="21"/>
              </w:rPr>
              <w:t>创新校企合作育人的途径与方式，推动专业人才培养与岗位需求衔接，人才培养链和产业链相融合，形成多方参与、共同建设、多元评价、充满活力的办学机制，每个主干专业与</w:t>
            </w:r>
            <w:r w:rsidRPr="00502830">
              <w:rPr>
                <w:rFonts w:asciiTheme="minorEastAsia" w:hAnsiTheme="minorEastAsia" w:cs="宋体"/>
                <w:color w:val="000000"/>
                <w:kern w:val="0"/>
                <w:szCs w:val="21"/>
              </w:rPr>
              <w:t>5</w:t>
            </w:r>
            <w:r w:rsidRPr="00502830">
              <w:rPr>
                <w:rFonts w:asciiTheme="minorEastAsia" w:hAnsiTheme="minorEastAsia" w:cs="宋体" w:hint="eastAsia"/>
                <w:color w:val="000000"/>
                <w:kern w:val="0"/>
                <w:szCs w:val="21"/>
              </w:rPr>
              <w:t>个以上具有影响力的企业建立了稳定的合作关系。</w:t>
            </w:r>
          </w:p>
        </w:tc>
        <w:tc>
          <w:tcPr>
            <w:tcW w:w="2693" w:type="dxa"/>
            <w:vAlign w:val="center"/>
          </w:tcPr>
          <w:p w14:paraId="27A405EC" w14:textId="77777777" w:rsidR="00A63785" w:rsidRDefault="00A63785" w:rsidP="00B718E1">
            <w:pPr>
              <w:contextualSpacing/>
              <w:rPr>
                <w:rFonts w:ascii="宋体" w:hAnsi="宋体" w:cs="宋体"/>
                <w:kern w:val="0"/>
                <w:szCs w:val="21"/>
              </w:rPr>
            </w:pPr>
            <w:r>
              <w:rPr>
                <w:rFonts w:ascii="宋体" w:hAnsi="宋体" w:cs="宋体" w:hint="eastAsia"/>
                <w:kern w:val="0"/>
                <w:szCs w:val="21"/>
              </w:rPr>
              <w:t>创新校企合作办学机制，成立校企合作委员会并发挥积极作用。学校校企合作关系稳定，成效显著，每个主干专业与5个以上具有影响力的企业建立了稳定的合作关系。</w:t>
            </w:r>
          </w:p>
        </w:tc>
        <w:tc>
          <w:tcPr>
            <w:tcW w:w="3969" w:type="dxa"/>
            <w:vAlign w:val="center"/>
          </w:tcPr>
          <w:p w14:paraId="5A84074C" w14:textId="77777777" w:rsidR="00A63785" w:rsidRDefault="00A63785" w:rsidP="00B718E1">
            <w:pPr>
              <w:contextualSpacing/>
              <w:rPr>
                <w:rFonts w:ascii="宋体" w:hAnsi="宋体" w:cs="宋体"/>
                <w:kern w:val="0"/>
                <w:szCs w:val="21"/>
              </w:rPr>
            </w:pPr>
            <w:r>
              <w:rPr>
                <w:rFonts w:ascii="宋体" w:hAnsi="宋体" w:cs="宋体" w:hint="eastAsia"/>
                <w:kern w:val="0"/>
                <w:szCs w:val="21"/>
              </w:rPr>
              <w:t>1.有健全的校企合作管理机制，校企合作委员会作用显著。</w:t>
            </w:r>
          </w:p>
          <w:p w14:paraId="1618E347" w14:textId="77777777" w:rsidR="00A63785" w:rsidRDefault="00A63785" w:rsidP="00B718E1">
            <w:pPr>
              <w:contextualSpacing/>
              <w:rPr>
                <w:rFonts w:ascii="宋体" w:hAnsi="宋体" w:cs="宋体"/>
                <w:kern w:val="0"/>
                <w:szCs w:val="21"/>
              </w:rPr>
            </w:pPr>
            <w:r>
              <w:rPr>
                <w:rFonts w:ascii="宋体" w:hAnsi="宋体" w:cs="宋体" w:hint="eastAsia"/>
                <w:kern w:val="0"/>
                <w:szCs w:val="21"/>
              </w:rPr>
              <w:t>2.校企合作关系稳定，每个主干专业与5个及以上具有影响力的企业建立了稳定的合作关系。</w:t>
            </w:r>
          </w:p>
        </w:tc>
        <w:tc>
          <w:tcPr>
            <w:tcW w:w="1985" w:type="dxa"/>
            <w:vAlign w:val="center"/>
          </w:tcPr>
          <w:p w14:paraId="53D3C726" w14:textId="77777777" w:rsidR="00A63785" w:rsidRDefault="00A63785" w:rsidP="00B718E1">
            <w:pPr>
              <w:contextualSpacing/>
              <w:rPr>
                <w:rFonts w:ascii="宋体" w:hAnsi="宋体" w:cs="宋体"/>
                <w:kern w:val="0"/>
                <w:szCs w:val="21"/>
              </w:rPr>
            </w:pPr>
            <w:r>
              <w:rPr>
                <w:rFonts w:ascii="宋体" w:hAnsi="宋体" w:cs="宋体" w:hint="eastAsia"/>
                <w:kern w:val="0"/>
                <w:szCs w:val="21"/>
              </w:rPr>
              <w:t>1.校企合作委员会没有成立或者成立了没有发挥应有的积极作用。</w:t>
            </w:r>
          </w:p>
          <w:p w14:paraId="7E8BEB05" w14:textId="77777777" w:rsidR="00A63785" w:rsidRDefault="00A63785" w:rsidP="00B718E1">
            <w:pPr>
              <w:contextualSpacing/>
              <w:rPr>
                <w:rFonts w:ascii="宋体" w:hAnsi="宋体" w:cs="宋体"/>
                <w:kern w:val="0"/>
                <w:szCs w:val="21"/>
              </w:rPr>
            </w:pPr>
            <w:r>
              <w:rPr>
                <w:rFonts w:ascii="宋体" w:hAnsi="宋体" w:cs="宋体" w:hint="eastAsia"/>
                <w:kern w:val="0"/>
                <w:szCs w:val="21"/>
              </w:rPr>
              <w:t>2.每个主干专业与1-2个有影响的企业稳定合作。</w:t>
            </w:r>
          </w:p>
        </w:tc>
      </w:tr>
      <w:tr w:rsidR="00A63785" w:rsidRPr="003337D3" w14:paraId="206AA61B" w14:textId="77777777" w:rsidTr="00B718E1">
        <w:trPr>
          <w:trHeight w:val="20"/>
        </w:trPr>
        <w:tc>
          <w:tcPr>
            <w:tcW w:w="846" w:type="dxa"/>
            <w:vMerge/>
          </w:tcPr>
          <w:p w14:paraId="780367D5"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shd w:val="clear" w:color="auto" w:fill="auto"/>
            <w:vAlign w:val="center"/>
          </w:tcPr>
          <w:p w14:paraId="35B34BB8"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3A6C96B4" w14:textId="77777777" w:rsidR="00A63785" w:rsidRPr="00502830" w:rsidRDefault="00A63785" w:rsidP="00B718E1">
            <w:pPr>
              <w:contextualSpacing/>
              <w:rPr>
                <w:rFonts w:asciiTheme="minorEastAsia" w:hAnsiTheme="minorEastAsia" w:cs="宋体"/>
                <w:b/>
                <w:color w:val="000000"/>
                <w:kern w:val="0"/>
                <w:szCs w:val="21"/>
              </w:rPr>
            </w:pPr>
            <w:r w:rsidRPr="00502830">
              <w:rPr>
                <w:rFonts w:asciiTheme="minorEastAsia" w:hAnsiTheme="minorEastAsia" w:cs="宋体" w:hint="eastAsia"/>
                <w:b/>
                <w:color w:val="000000"/>
                <w:kern w:val="0"/>
                <w:szCs w:val="21"/>
              </w:rPr>
              <w:t>2.国际合作。</w:t>
            </w:r>
            <w:r w:rsidRPr="00502830">
              <w:rPr>
                <w:rFonts w:asciiTheme="minorEastAsia" w:hAnsiTheme="minorEastAsia" w:cs="宋体" w:hint="eastAsia"/>
                <w:color w:val="000000"/>
                <w:kern w:val="0"/>
                <w:szCs w:val="21"/>
              </w:rPr>
              <w:t>开展国际交流，借鉴国（境）外先进经验和技术标准，在教学标准开发、课程建设、师资培训、</w:t>
            </w:r>
            <w:r w:rsidRPr="00502830">
              <w:rPr>
                <w:rFonts w:asciiTheme="minorEastAsia" w:hAnsiTheme="minorEastAsia" w:cs="宋体" w:hint="eastAsia"/>
                <w:color w:val="000000"/>
                <w:kern w:val="0"/>
                <w:szCs w:val="21"/>
              </w:rPr>
              <w:lastRenderedPageBreak/>
              <w:t>学生培养等方面进行改革创新，提升技术技能人才培养的国际影响力。</w:t>
            </w:r>
          </w:p>
        </w:tc>
        <w:tc>
          <w:tcPr>
            <w:tcW w:w="2693" w:type="dxa"/>
            <w:vAlign w:val="center"/>
          </w:tcPr>
          <w:p w14:paraId="72DE4E74"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lastRenderedPageBreak/>
              <w:t>国际合作交流形式</w:t>
            </w:r>
            <w:r w:rsidRPr="00B521DB">
              <w:rPr>
                <w:rFonts w:asciiTheme="minorEastAsia" w:hAnsiTheme="minorEastAsia" w:cs="宋体"/>
                <w:kern w:val="0"/>
                <w:szCs w:val="21"/>
              </w:rPr>
              <w:t>多样、</w:t>
            </w:r>
            <w:r w:rsidRPr="00B521DB">
              <w:rPr>
                <w:rFonts w:asciiTheme="minorEastAsia" w:hAnsiTheme="minorEastAsia" w:cs="宋体" w:hint="eastAsia"/>
                <w:kern w:val="0"/>
                <w:szCs w:val="21"/>
              </w:rPr>
              <w:t>内容丰富、成效突出。</w:t>
            </w:r>
          </w:p>
        </w:tc>
        <w:tc>
          <w:tcPr>
            <w:tcW w:w="3969" w:type="dxa"/>
            <w:vAlign w:val="center"/>
          </w:tcPr>
          <w:p w14:paraId="5574BAE4"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1．国际合作交流形式多样、内容丰富。</w:t>
            </w:r>
          </w:p>
          <w:p w14:paraId="7A329551"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kern w:val="0"/>
                <w:szCs w:val="21"/>
              </w:rPr>
              <w:t>2.</w:t>
            </w:r>
            <w:r w:rsidRPr="00B521DB">
              <w:rPr>
                <w:rFonts w:asciiTheme="minorEastAsia" w:hAnsiTheme="minorEastAsia" w:cs="宋体" w:hint="eastAsia"/>
                <w:kern w:val="0"/>
                <w:szCs w:val="21"/>
              </w:rPr>
              <w:t>.合作交流质量高，成效突出，推动人才培养提升。</w:t>
            </w:r>
          </w:p>
        </w:tc>
        <w:tc>
          <w:tcPr>
            <w:tcW w:w="1985" w:type="dxa"/>
            <w:vAlign w:val="center"/>
          </w:tcPr>
          <w:p w14:paraId="01973220"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学校</w:t>
            </w:r>
            <w:r w:rsidRPr="00B521DB">
              <w:rPr>
                <w:rFonts w:asciiTheme="minorEastAsia" w:hAnsiTheme="minorEastAsia" w:cs="宋体"/>
                <w:kern w:val="0"/>
                <w:szCs w:val="21"/>
              </w:rPr>
              <w:t>未</w:t>
            </w:r>
            <w:r w:rsidRPr="00B521DB">
              <w:rPr>
                <w:rFonts w:asciiTheme="minorEastAsia" w:hAnsiTheme="minorEastAsia" w:cs="宋体" w:hint="eastAsia"/>
                <w:kern w:val="0"/>
                <w:szCs w:val="21"/>
              </w:rPr>
              <w:t>开展国际合作交流。</w:t>
            </w:r>
          </w:p>
        </w:tc>
      </w:tr>
      <w:tr w:rsidR="00A63785" w:rsidRPr="003337D3" w14:paraId="1D50F321" w14:textId="77777777" w:rsidTr="00B718E1">
        <w:trPr>
          <w:trHeight w:val="20"/>
        </w:trPr>
        <w:tc>
          <w:tcPr>
            <w:tcW w:w="846" w:type="dxa"/>
            <w:vMerge w:val="restart"/>
            <w:textDirection w:val="tbRlV"/>
          </w:tcPr>
          <w:p w14:paraId="3673214B" w14:textId="77777777" w:rsidR="00A63785" w:rsidRPr="00ED21C0" w:rsidRDefault="00A63785" w:rsidP="00B718E1">
            <w:pPr>
              <w:ind w:left="113" w:right="113"/>
              <w:contextualSpacing/>
              <w:jc w:val="center"/>
              <w:rPr>
                <w:rFonts w:asciiTheme="minorEastAsia" w:hAnsiTheme="minorEastAsia" w:cs="Times New Roman"/>
                <w:b/>
                <w:kern w:val="0"/>
                <w:szCs w:val="21"/>
              </w:rPr>
            </w:pPr>
            <w:r>
              <w:rPr>
                <w:rFonts w:asciiTheme="minorEastAsia" w:hAnsiTheme="minorEastAsia" w:cs="Times New Roman" w:hint="eastAsia"/>
                <w:b/>
                <w:kern w:val="0"/>
                <w:szCs w:val="21"/>
              </w:rPr>
              <w:t>二  人才</w:t>
            </w:r>
            <w:r>
              <w:rPr>
                <w:rFonts w:asciiTheme="minorEastAsia" w:hAnsiTheme="minorEastAsia" w:cs="Times New Roman"/>
                <w:b/>
                <w:kern w:val="0"/>
                <w:szCs w:val="21"/>
              </w:rPr>
              <w:t>培养</w:t>
            </w:r>
          </w:p>
        </w:tc>
        <w:tc>
          <w:tcPr>
            <w:tcW w:w="850" w:type="dxa"/>
            <w:vMerge w:val="restart"/>
            <w:tcBorders>
              <w:top w:val="single" w:sz="4" w:space="0" w:color="auto"/>
              <w:right w:val="single" w:sz="4" w:space="0" w:color="auto"/>
            </w:tcBorders>
            <w:shd w:val="clear" w:color="auto" w:fill="auto"/>
            <w:vAlign w:val="center"/>
          </w:tcPr>
          <w:p w14:paraId="79D10429" w14:textId="77777777" w:rsidR="00A63785" w:rsidRPr="00ED21C0" w:rsidRDefault="00A63785" w:rsidP="00B718E1">
            <w:pPr>
              <w:contextualSpacing/>
              <w:jc w:val="center"/>
              <w:rPr>
                <w:rFonts w:asciiTheme="minorEastAsia" w:hAnsiTheme="minorEastAsia" w:cs="Times New Roman"/>
                <w:b/>
                <w:kern w:val="0"/>
                <w:szCs w:val="21"/>
              </w:rPr>
            </w:pPr>
            <w:r w:rsidRPr="00ED21C0">
              <w:rPr>
                <w:rFonts w:asciiTheme="minorEastAsia" w:hAnsiTheme="minorEastAsia" w:cs="Times New Roman" w:hint="eastAsia"/>
                <w:b/>
                <w:kern w:val="0"/>
                <w:szCs w:val="21"/>
              </w:rPr>
              <w:t>2.1德育工作</w:t>
            </w:r>
          </w:p>
        </w:tc>
        <w:tc>
          <w:tcPr>
            <w:tcW w:w="3544" w:type="dxa"/>
            <w:vAlign w:val="center"/>
          </w:tcPr>
          <w:p w14:paraId="62998D2E" w14:textId="77777777" w:rsidR="00A63785" w:rsidRPr="00502830" w:rsidRDefault="00A63785" w:rsidP="00B718E1">
            <w:pPr>
              <w:contextualSpacing/>
              <w:rPr>
                <w:rFonts w:asciiTheme="minorEastAsia" w:hAnsiTheme="minorEastAsia" w:cs="Times New Roman"/>
                <w:color w:val="000000"/>
                <w:kern w:val="0"/>
                <w:szCs w:val="21"/>
              </w:rPr>
            </w:pPr>
            <w:r w:rsidRPr="00502830">
              <w:rPr>
                <w:rFonts w:asciiTheme="minorEastAsia" w:hAnsiTheme="minorEastAsia" w:cs="Times New Roman"/>
                <w:b/>
                <w:color w:val="000000"/>
                <w:kern w:val="0"/>
                <w:szCs w:val="21"/>
              </w:rPr>
              <w:t>1.道德素质培养。</w:t>
            </w:r>
            <w:r w:rsidRPr="00502830">
              <w:rPr>
                <w:rFonts w:asciiTheme="minorEastAsia" w:hAnsiTheme="minorEastAsia" w:cs="Times New Roman"/>
                <w:color w:val="000000"/>
                <w:kern w:val="0"/>
                <w:szCs w:val="21"/>
              </w:rPr>
              <w:t>把中华优秀传统文化教育系统融入课程和教材体系，建设学生真心喜爱、终身受益的人文、德育和思想政治理论课程</w:t>
            </w:r>
            <w:r w:rsidRPr="00502830">
              <w:rPr>
                <w:rFonts w:asciiTheme="minorEastAsia" w:hAnsiTheme="minorEastAsia" w:cs="Times New Roman" w:hint="eastAsia"/>
                <w:color w:val="000000"/>
                <w:kern w:val="0"/>
                <w:szCs w:val="21"/>
              </w:rPr>
              <w:t>；</w:t>
            </w:r>
            <w:r w:rsidRPr="00502830">
              <w:rPr>
                <w:rFonts w:asciiTheme="minorEastAsia" w:hAnsiTheme="minorEastAsia" w:cs="Times New Roman"/>
                <w:color w:val="000000"/>
                <w:kern w:val="0"/>
                <w:szCs w:val="21"/>
              </w:rPr>
              <w:t>充分挖掘和利用本地中华优秀传统文化教育资源，开设专题的地方课程和校本课程；</w:t>
            </w:r>
            <w:r>
              <w:rPr>
                <w:rFonts w:asciiTheme="minorEastAsia" w:hAnsiTheme="minorEastAsia" w:cs="Times New Roman" w:hint="eastAsia"/>
                <w:color w:val="000000"/>
                <w:kern w:val="0"/>
                <w:szCs w:val="21"/>
              </w:rPr>
              <w:t>积极组织</w:t>
            </w:r>
            <w:r>
              <w:rPr>
                <w:rFonts w:asciiTheme="minorEastAsia" w:hAnsiTheme="minorEastAsia" w:cs="Times New Roman"/>
                <w:color w:val="000000"/>
                <w:kern w:val="0"/>
                <w:szCs w:val="21"/>
              </w:rPr>
              <w:t>师生参与“</w:t>
            </w:r>
            <w:r>
              <w:rPr>
                <w:rFonts w:asciiTheme="minorEastAsia" w:hAnsiTheme="minorEastAsia" w:cs="Times New Roman" w:hint="eastAsia"/>
                <w:color w:val="000000"/>
                <w:kern w:val="0"/>
                <w:szCs w:val="21"/>
              </w:rPr>
              <w:t>文明</w:t>
            </w:r>
            <w:r>
              <w:rPr>
                <w:rFonts w:asciiTheme="minorEastAsia" w:hAnsiTheme="minorEastAsia" w:cs="Times New Roman"/>
                <w:color w:val="000000"/>
                <w:kern w:val="0"/>
                <w:szCs w:val="21"/>
              </w:rPr>
              <w:t>风采”</w:t>
            </w:r>
            <w:r>
              <w:rPr>
                <w:rFonts w:asciiTheme="minorEastAsia" w:hAnsiTheme="minorEastAsia" w:cs="Times New Roman" w:hint="eastAsia"/>
                <w:color w:val="000000"/>
                <w:kern w:val="0"/>
                <w:szCs w:val="21"/>
              </w:rPr>
              <w:t>竞赛</w:t>
            </w:r>
            <w:r>
              <w:rPr>
                <w:rFonts w:asciiTheme="minorEastAsia" w:hAnsiTheme="minorEastAsia" w:cs="Times New Roman"/>
                <w:color w:val="000000"/>
                <w:kern w:val="0"/>
                <w:szCs w:val="21"/>
              </w:rPr>
              <w:t>，</w:t>
            </w:r>
            <w:r w:rsidRPr="00502830">
              <w:rPr>
                <w:rFonts w:asciiTheme="minorEastAsia" w:hAnsiTheme="minorEastAsia" w:cs="Times New Roman"/>
                <w:color w:val="000000"/>
                <w:kern w:val="0"/>
                <w:szCs w:val="21"/>
              </w:rPr>
              <w:t>积极开展特色鲜明、实效性强的主题教育、专题教育和特色德育活动。</w:t>
            </w:r>
          </w:p>
        </w:tc>
        <w:tc>
          <w:tcPr>
            <w:tcW w:w="2693" w:type="dxa"/>
            <w:vAlign w:val="center"/>
          </w:tcPr>
          <w:p w14:paraId="37CA1A51"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学校高度重视学生道德素质的培养，将德育融入教育教学的全过程。开设融入中华优秀传统文化的地方课程、校本课程。</w:t>
            </w:r>
            <w:r w:rsidRPr="000B0EBB">
              <w:rPr>
                <w:rFonts w:ascii="宋体" w:hAnsi="宋体" w:cs="宋体" w:hint="eastAsia"/>
                <w:kern w:val="0"/>
                <w:szCs w:val="21"/>
              </w:rPr>
              <w:t>积极组织</w:t>
            </w:r>
            <w:r w:rsidRPr="000B0EBB">
              <w:rPr>
                <w:rFonts w:ascii="宋体" w:hAnsi="宋体" w:cs="宋体"/>
                <w:kern w:val="0"/>
                <w:szCs w:val="21"/>
              </w:rPr>
              <w:t>师生参与“</w:t>
            </w:r>
            <w:r w:rsidRPr="000B0EBB">
              <w:rPr>
                <w:rFonts w:ascii="宋体" w:hAnsi="宋体" w:cs="宋体" w:hint="eastAsia"/>
                <w:kern w:val="0"/>
                <w:szCs w:val="21"/>
              </w:rPr>
              <w:t>文明</w:t>
            </w:r>
            <w:r w:rsidRPr="000B0EBB">
              <w:rPr>
                <w:rFonts w:ascii="宋体" w:hAnsi="宋体" w:cs="宋体"/>
                <w:kern w:val="0"/>
                <w:szCs w:val="21"/>
              </w:rPr>
              <w:t>风采”</w:t>
            </w:r>
            <w:r w:rsidRPr="000B0EBB">
              <w:rPr>
                <w:rFonts w:ascii="宋体" w:hAnsi="宋体" w:cs="宋体" w:hint="eastAsia"/>
                <w:kern w:val="0"/>
                <w:szCs w:val="21"/>
              </w:rPr>
              <w:t>竞赛</w:t>
            </w:r>
            <w:r>
              <w:rPr>
                <w:rFonts w:ascii="宋体" w:hAnsi="宋体" w:cs="宋体" w:hint="eastAsia"/>
                <w:kern w:val="0"/>
                <w:szCs w:val="21"/>
              </w:rPr>
              <w:t>，积极开展特色鲜明、形式多样的德育活动。</w:t>
            </w:r>
          </w:p>
        </w:tc>
        <w:tc>
          <w:tcPr>
            <w:tcW w:w="3969" w:type="dxa"/>
            <w:vAlign w:val="center"/>
          </w:tcPr>
          <w:p w14:paraId="5F6071E3" w14:textId="77777777" w:rsidR="00A63785" w:rsidRDefault="00A63785" w:rsidP="00B718E1">
            <w:pPr>
              <w:contextualSpacing/>
              <w:rPr>
                <w:rFonts w:ascii="宋体" w:hAnsi="宋体" w:cs="宋体"/>
                <w:kern w:val="0"/>
                <w:szCs w:val="21"/>
              </w:rPr>
            </w:pPr>
            <w:r>
              <w:rPr>
                <w:rFonts w:ascii="宋体" w:hAnsi="宋体" w:cs="宋体" w:hint="eastAsia"/>
                <w:kern w:val="0"/>
                <w:szCs w:val="21"/>
              </w:rPr>
              <w:t>1.德育课程按照国家和省有关规定开足</w:t>
            </w:r>
            <w:r>
              <w:rPr>
                <w:rFonts w:ascii="宋体" w:hAnsi="宋体" w:cs="宋体"/>
                <w:kern w:val="0"/>
                <w:szCs w:val="21"/>
              </w:rPr>
              <w:t>开齐</w:t>
            </w:r>
            <w:r>
              <w:rPr>
                <w:rFonts w:ascii="宋体" w:hAnsi="宋体" w:cs="宋体" w:hint="eastAsia"/>
                <w:kern w:val="0"/>
                <w:szCs w:val="21"/>
              </w:rPr>
              <w:t>。</w:t>
            </w:r>
          </w:p>
          <w:p w14:paraId="11FDF0DA" w14:textId="77777777" w:rsidR="00A63785" w:rsidRDefault="00A63785" w:rsidP="00B718E1">
            <w:pPr>
              <w:contextualSpacing/>
              <w:rPr>
                <w:rFonts w:ascii="宋体" w:hAnsi="宋体" w:cs="宋体"/>
                <w:kern w:val="0"/>
                <w:szCs w:val="21"/>
              </w:rPr>
            </w:pPr>
            <w:r>
              <w:rPr>
                <w:rFonts w:ascii="宋体" w:hAnsi="宋体" w:cs="宋体" w:hint="eastAsia"/>
                <w:kern w:val="0"/>
                <w:szCs w:val="21"/>
              </w:rPr>
              <w:t>2.编写2本及以上具有地方特色的校本德育读本。</w:t>
            </w:r>
          </w:p>
          <w:p w14:paraId="560D9770" w14:textId="77777777" w:rsidR="00A63785" w:rsidRDefault="00A63785" w:rsidP="00B718E1">
            <w:pPr>
              <w:contextualSpacing/>
              <w:rPr>
                <w:rFonts w:ascii="宋体" w:hAnsi="宋体" w:cs="宋体"/>
                <w:kern w:val="0"/>
                <w:szCs w:val="21"/>
              </w:rPr>
            </w:pPr>
            <w:r>
              <w:rPr>
                <w:rFonts w:ascii="宋体" w:hAnsi="宋体" w:cs="宋体" w:hint="eastAsia"/>
                <w:kern w:val="0"/>
                <w:szCs w:val="21"/>
              </w:rPr>
              <w:t>3.积极组织师生参与“文明风采”竞赛，每年学校开展2次以上特色鲜明、主题多样的大型德育活动。</w:t>
            </w:r>
          </w:p>
        </w:tc>
        <w:tc>
          <w:tcPr>
            <w:tcW w:w="1985" w:type="dxa"/>
            <w:vAlign w:val="center"/>
          </w:tcPr>
          <w:p w14:paraId="62777F06" w14:textId="77777777" w:rsidR="00A63785" w:rsidRDefault="00A63785" w:rsidP="00B718E1">
            <w:pPr>
              <w:contextualSpacing/>
              <w:rPr>
                <w:rFonts w:ascii="宋体" w:hAnsi="宋体" w:cs="宋体"/>
                <w:kern w:val="0"/>
                <w:szCs w:val="21"/>
              </w:rPr>
            </w:pPr>
            <w:r>
              <w:rPr>
                <w:rFonts w:ascii="宋体" w:hAnsi="宋体" w:cs="宋体" w:hint="eastAsia"/>
                <w:kern w:val="0"/>
                <w:szCs w:val="21"/>
              </w:rPr>
              <w:t>未编写具有地方特色的校本德育读本。</w:t>
            </w:r>
          </w:p>
        </w:tc>
      </w:tr>
      <w:tr w:rsidR="00A63785" w:rsidRPr="003337D3" w14:paraId="7465E734" w14:textId="77777777" w:rsidTr="00B718E1">
        <w:trPr>
          <w:trHeight w:val="20"/>
        </w:trPr>
        <w:tc>
          <w:tcPr>
            <w:tcW w:w="846" w:type="dxa"/>
            <w:vMerge/>
          </w:tcPr>
          <w:p w14:paraId="458C0CAF"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tcBorders>
              <w:right w:val="single" w:sz="4" w:space="0" w:color="auto"/>
            </w:tcBorders>
            <w:shd w:val="clear" w:color="auto" w:fill="auto"/>
            <w:vAlign w:val="center"/>
          </w:tcPr>
          <w:p w14:paraId="28CF6B4B"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vAlign w:val="center"/>
          </w:tcPr>
          <w:p w14:paraId="3853EE4B" w14:textId="77777777" w:rsidR="00A63785" w:rsidRPr="00502830" w:rsidRDefault="00A63785" w:rsidP="00B718E1">
            <w:pPr>
              <w:contextualSpacing/>
              <w:rPr>
                <w:rFonts w:asciiTheme="minorEastAsia" w:hAnsiTheme="minorEastAsia" w:cs="Times New Roman"/>
                <w:b/>
                <w:color w:val="000000"/>
                <w:kern w:val="0"/>
                <w:szCs w:val="21"/>
              </w:rPr>
            </w:pPr>
            <w:r w:rsidRPr="00502830">
              <w:rPr>
                <w:rFonts w:asciiTheme="minorEastAsia" w:hAnsiTheme="minorEastAsia" w:cs="Times New Roman"/>
                <w:b/>
                <w:kern w:val="0"/>
                <w:szCs w:val="21"/>
              </w:rPr>
              <w:t>2.职业精神培育。</w:t>
            </w:r>
            <w:r w:rsidRPr="00502830">
              <w:rPr>
                <w:rFonts w:asciiTheme="minorEastAsia" w:hAnsiTheme="minorEastAsia" w:cs="Times New Roman"/>
                <w:kern w:val="0"/>
                <w:szCs w:val="21"/>
              </w:rPr>
              <w:t>把提高学生职业技能和培养职业精神高度融合，</w:t>
            </w:r>
            <w:r>
              <w:rPr>
                <w:rFonts w:asciiTheme="minorEastAsia" w:hAnsiTheme="minorEastAsia" w:cs="Times New Roman" w:hint="eastAsia"/>
                <w:color w:val="000000"/>
                <w:kern w:val="0"/>
                <w:szCs w:val="21"/>
              </w:rPr>
              <w:t>重视</w:t>
            </w:r>
            <w:r w:rsidRPr="00502830">
              <w:rPr>
                <w:rFonts w:asciiTheme="minorEastAsia" w:hAnsiTheme="minorEastAsia" w:cs="Times New Roman"/>
                <w:color w:val="000000"/>
                <w:kern w:val="0"/>
                <w:szCs w:val="21"/>
              </w:rPr>
              <w:t>崇尚劳动、敬业守信、创新务实、精益求精等职业精神的培养</w:t>
            </w:r>
            <w:r w:rsidRPr="00502830">
              <w:rPr>
                <w:rFonts w:asciiTheme="minorEastAsia" w:hAnsiTheme="minorEastAsia" w:cs="Times New Roman" w:hint="eastAsia"/>
                <w:color w:val="000000"/>
                <w:kern w:val="0"/>
                <w:szCs w:val="21"/>
              </w:rPr>
              <w:t>；</w:t>
            </w:r>
            <w:r w:rsidRPr="00502830">
              <w:rPr>
                <w:rFonts w:asciiTheme="minorEastAsia" w:hAnsiTheme="minorEastAsia" w:cs="Times New Roman"/>
                <w:color w:val="000000"/>
                <w:kern w:val="0"/>
                <w:szCs w:val="21"/>
              </w:rPr>
              <w:t>开展劳动模范、技术能手、</w:t>
            </w:r>
            <w:r>
              <w:rPr>
                <w:rFonts w:asciiTheme="minorEastAsia" w:hAnsiTheme="minorEastAsia" w:cs="Times New Roman" w:hint="eastAsia"/>
                <w:color w:val="000000"/>
                <w:kern w:val="0"/>
                <w:szCs w:val="21"/>
              </w:rPr>
              <w:t>艺术</w:t>
            </w:r>
            <w:r>
              <w:rPr>
                <w:rFonts w:asciiTheme="minorEastAsia" w:hAnsiTheme="minorEastAsia" w:cs="Times New Roman"/>
                <w:color w:val="000000"/>
                <w:kern w:val="0"/>
                <w:szCs w:val="21"/>
              </w:rPr>
              <w:t>大师、</w:t>
            </w:r>
            <w:r w:rsidRPr="00502830">
              <w:rPr>
                <w:rFonts w:asciiTheme="minorEastAsia" w:hAnsiTheme="minorEastAsia" w:cs="Times New Roman"/>
                <w:color w:val="000000"/>
                <w:kern w:val="0"/>
                <w:szCs w:val="21"/>
              </w:rPr>
              <w:t>优秀毕业生等进校园活动，充分利用实习实训等环节，增强学生安全意识、纪律意识</w:t>
            </w:r>
            <w:r w:rsidRPr="00502830">
              <w:rPr>
                <w:rFonts w:asciiTheme="minorEastAsia" w:hAnsiTheme="minorEastAsia" w:cs="Times New Roman" w:hint="eastAsia"/>
                <w:color w:val="000000"/>
                <w:kern w:val="0"/>
                <w:szCs w:val="21"/>
              </w:rPr>
              <w:t>；</w:t>
            </w:r>
            <w:r w:rsidRPr="00502830">
              <w:rPr>
                <w:rFonts w:asciiTheme="minorEastAsia" w:hAnsiTheme="minorEastAsia" w:cs="Times New Roman"/>
                <w:color w:val="000000"/>
                <w:kern w:val="0"/>
                <w:szCs w:val="21"/>
              </w:rPr>
              <w:t>培养良好的职业道德，引导学生牢固树立立足岗位、增强本领、服务群众、奉献社会的职业理想。</w:t>
            </w:r>
          </w:p>
        </w:tc>
        <w:tc>
          <w:tcPr>
            <w:tcW w:w="2693" w:type="dxa"/>
            <w:vAlign w:val="center"/>
          </w:tcPr>
          <w:p w14:paraId="06E9891E"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学校高度重视学生职业精神的培育，把提高学生职业技能和培养职业精神高度融合。通过各种形式和多种渠道培养学生良好的职业道德，引导学生牢固树立立足岗位、增强本领、服务群众、奉献社会的职业理想。</w:t>
            </w:r>
          </w:p>
        </w:tc>
        <w:tc>
          <w:tcPr>
            <w:tcW w:w="3969" w:type="dxa"/>
            <w:vAlign w:val="center"/>
          </w:tcPr>
          <w:p w14:paraId="483DFD85"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1.学校高度重视学生职业精神的培育，把提高学生职业技能和培养职业精神高度融合。</w:t>
            </w:r>
          </w:p>
          <w:p w14:paraId="0D33A4F2" w14:textId="77777777" w:rsidR="00A63785" w:rsidRPr="00B521DB" w:rsidRDefault="00A63785" w:rsidP="00B718E1">
            <w:pPr>
              <w:contextualSpacing/>
              <w:rPr>
                <w:rFonts w:ascii="宋体" w:hAnsi="宋体" w:cs="宋体"/>
                <w:kern w:val="0"/>
                <w:szCs w:val="21"/>
              </w:rPr>
            </w:pPr>
            <w:r>
              <w:rPr>
                <w:rFonts w:ascii="宋体" w:hAnsi="宋体" w:cs="宋体" w:hint="eastAsia"/>
                <w:kern w:val="0"/>
                <w:szCs w:val="21"/>
              </w:rPr>
              <w:t>2.通过多种形式和渠道培养学生良好的职业道德，</w:t>
            </w:r>
            <w:r w:rsidRPr="00B521DB">
              <w:rPr>
                <w:rFonts w:ascii="宋体" w:hAnsi="宋体" w:cs="宋体" w:hint="eastAsia"/>
                <w:kern w:val="0"/>
                <w:szCs w:val="21"/>
              </w:rPr>
              <w:t>鼓励学生参加社团活动。每年学校开展2次以上就业教育活动。</w:t>
            </w:r>
          </w:p>
          <w:p w14:paraId="114B9249" w14:textId="77777777" w:rsidR="00A63785" w:rsidRDefault="00A63785" w:rsidP="00B718E1">
            <w:pPr>
              <w:contextualSpacing/>
              <w:rPr>
                <w:rFonts w:ascii="宋体" w:hAnsi="宋体" w:cs="宋体"/>
                <w:kern w:val="0"/>
                <w:szCs w:val="21"/>
              </w:rPr>
            </w:pPr>
            <w:r>
              <w:rPr>
                <w:rFonts w:ascii="宋体" w:hAnsi="宋体" w:cs="宋体" w:hint="eastAsia"/>
                <w:kern w:val="0"/>
                <w:szCs w:val="21"/>
              </w:rPr>
              <w:t>3.引导学生牢固树立立足岗位、增强本领、服务群众、奉献社会的职业理想。</w:t>
            </w:r>
          </w:p>
          <w:p w14:paraId="1B37C11B" w14:textId="77777777" w:rsidR="00A63785" w:rsidRDefault="00A63785" w:rsidP="00B718E1">
            <w:pPr>
              <w:contextualSpacing/>
              <w:rPr>
                <w:rFonts w:ascii="宋体" w:hAnsi="宋体" w:cs="宋体"/>
                <w:kern w:val="0"/>
                <w:szCs w:val="21"/>
              </w:rPr>
            </w:pPr>
          </w:p>
        </w:tc>
        <w:tc>
          <w:tcPr>
            <w:tcW w:w="1985" w:type="dxa"/>
            <w:vAlign w:val="center"/>
          </w:tcPr>
          <w:p w14:paraId="44F7E055"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学校没有开展就业创业教育活动。</w:t>
            </w:r>
          </w:p>
        </w:tc>
      </w:tr>
      <w:tr w:rsidR="00A63785" w:rsidRPr="003337D3" w14:paraId="79B55812" w14:textId="77777777" w:rsidTr="00B718E1">
        <w:trPr>
          <w:trHeight w:val="20"/>
        </w:trPr>
        <w:tc>
          <w:tcPr>
            <w:tcW w:w="846" w:type="dxa"/>
            <w:vMerge/>
          </w:tcPr>
          <w:p w14:paraId="0463BD4A"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tcBorders>
              <w:bottom w:val="single" w:sz="4" w:space="0" w:color="auto"/>
              <w:right w:val="single" w:sz="4" w:space="0" w:color="auto"/>
            </w:tcBorders>
            <w:shd w:val="clear" w:color="auto" w:fill="auto"/>
            <w:vAlign w:val="center"/>
          </w:tcPr>
          <w:p w14:paraId="01617C0E"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vAlign w:val="center"/>
          </w:tcPr>
          <w:p w14:paraId="13E0D318" w14:textId="77777777" w:rsidR="00A63785" w:rsidRPr="00502830" w:rsidRDefault="00A63785" w:rsidP="00B718E1">
            <w:pPr>
              <w:contextualSpacing/>
              <w:rPr>
                <w:rFonts w:asciiTheme="minorEastAsia" w:hAnsiTheme="minorEastAsia" w:cs="Times New Roman"/>
                <w:b/>
                <w:color w:val="000000"/>
                <w:kern w:val="0"/>
                <w:szCs w:val="21"/>
              </w:rPr>
            </w:pPr>
            <w:r w:rsidRPr="00502830">
              <w:rPr>
                <w:rFonts w:asciiTheme="minorEastAsia" w:hAnsiTheme="minorEastAsia" w:cs="Times New Roman"/>
                <w:b/>
                <w:color w:val="000000"/>
                <w:kern w:val="0"/>
                <w:szCs w:val="21"/>
              </w:rPr>
              <w:t>3.心理健康教育。</w:t>
            </w:r>
            <w:r w:rsidRPr="00502830">
              <w:rPr>
                <w:rFonts w:asciiTheme="minorEastAsia" w:hAnsiTheme="minorEastAsia" w:cs="Times New Roman"/>
                <w:color w:val="000000"/>
                <w:kern w:val="0"/>
                <w:szCs w:val="21"/>
              </w:rPr>
              <w:t>将心理健康教育作为教师、学生管理人员、班主任培训的重要内容；有一支心理健康教育团队和标准化的心理辅导室，建立学生心理健康档案、心理危机干预应急预案，积极开展心理健康教育和心理辅</w:t>
            </w:r>
            <w:r w:rsidRPr="00502830">
              <w:rPr>
                <w:rFonts w:asciiTheme="minorEastAsia" w:hAnsiTheme="minorEastAsia" w:cs="Times New Roman"/>
                <w:color w:val="000000"/>
                <w:kern w:val="0"/>
                <w:szCs w:val="21"/>
              </w:rPr>
              <w:lastRenderedPageBreak/>
              <w:t>导。</w:t>
            </w:r>
          </w:p>
        </w:tc>
        <w:tc>
          <w:tcPr>
            <w:tcW w:w="2693" w:type="dxa"/>
            <w:vAlign w:val="center"/>
          </w:tcPr>
          <w:p w14:paraId="330F076D"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学校高度重视学生的心理健康教育，有一支心理健康教育团队和标准化的心理辅导室，建立学生心理健康档案、心理危机干预应急预案，积极开展心理健康教育</w:t>
            </w:r>
            <w:r>
              <w:rPr>
                <w:rFonts w:ascii="宋体" w:hAnsi="宋体" w:cs="宋体" w:hint="eastAsia"/>
                <w:kern w:val="0"/>
                <w:szCs w:val="21"/>
              </w:rPr>
              <w:lastRenderedPageBreak/>
              <w:t>和心理辅导。</w:t>
            </w:r>
          </w:p>
        </w:tc>
        <w:tc>
          <w:tcPr>
            <w:tcW w:w="3969" w:type="dxa"/>
            <w:vAlign w:val="center"/>
          </w:tcPr>
          <w:p w14:paraId="629CBF6B"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1.心理健康教育团队健全，配备了1名以上具有国家二级心理咨询师资格证书的专职人员。</w:t>
            </w:r>
          </w:p>
          <w:p w14:paraId="326853C3" w14:textId="77777777" w:rsidR="00A63785" w:rsidRDefault="00A63785" w:rsidP="00B718E1">
            <w:pPr>
              <w:contextualSpacing/>
              <w:rPr>
                <w:rFonts w:ascii="宋体" w:hAnsi="宋体" w:cs="宋体"/>
                <w:kern w:val="0"/>
                <w:szCs w:val="21"/>
              </w:rPr>
            </w:pPr>
            <w:r>
              <w:rPr>
                <w:rFonts w:ascii="宋体" w:hAnsi="宋体" w:cs="宋体" w:hint="eastAsia"/>
                <w:kern w:val="0"/>
                <w:szCs w:val="21"/>
              </w:rPr>
              <w:t>2.有标准化的心理辅导室。</w:t>
            </w:r>
          </w:p>
          <w:p w14:paraId="67622093" w14:textId="77777777" w:rsidR="00A63785" w:rsidRDefault="00A63785" w:rsidP="00B718E1">
            <w:pPr>
              <w:contextualSpacing/>
              <w:rPr>
                <w:rFonts w:ascii="宋体" w:hAnsi="宋体" w:cs="宋体"/>
                <w:kern w:val="0"/>
                <w:szCs w:val="21"/>
              </w:rPr>
            </w:pPr>
            <w:r>
              <w:rPr>
                <w:rFonts w:ascii="宋体" w:hAnsi="宋体" w:cs="宋体" w:hint="eastAsia"/>
                <w:kern w:val="0"/>
                <w:szCs w:val="21"/>
              </w:rPr>
              <w:t>3．建立学生心理健康档案、心理危机干预应急预案。</w:t>
            </w:r>
          </w:p>
        </w:tc>
        <w:tc>
          <w:tcPr>
            <w:tcW w:w="1985" w:type="dxa"/>
            <w:vAlign w:val="center"/>
          </w:tcPr>
          <w:p w14:paraId="3A88A535" w14:textId="77777777" w:rsidR="00A63785" w:rsidRDefault="00A63785" w:rsidP="00B718E1">
            <w:pPr>
              <w:contextualSpacing/>
              <w:rPr>
                <w:rFonts w:ascii="宋体" w:hAnsi="宋体" w:cs="宋体"/>
                <w:kern w:val="0"/>
                <w:szCs w:val="21"/>
              </w:rPr>
            </w:pPr>
            <w:r>
              <w:rPr>
                <w:rFonts w:ascii="宋体" w:hAnsi="宋体" w:cs="宋体" w:hint="eastAsia"/>
                <w:kern w:val="0"/>
                <w:szCs w:val="21"/>
              </w:rPr>
              <w:t>1.心理咨询人员没有国家二级心理咨询师资格证书。</w:t>
            </w:r>
          </w:p>
          <w:p w14:paraId="2736BB1F" w14:textId="77777777" w:rsidR="00A63785" w:rsidRDefault="00A63785" w:rsidP="00B718E1">
            <w:pPr>
              <w:contextualSpacing/>
              <w:rPr>
                <w:rFonts w:ascii="宋体" w:hAnsi="宋体" w:cs="宋体"/>
                <w:kern w:val="0"/>
                <w:szCs w:val="21"/>
              </w:rPr>
            </w:pPr>
            <w:r>
              <w:rPr>
                <w:rFonts w:ascii="宋体" w:hAnsi="宋体" w:cs="宋体" w:hint="eastAsia"/>
                <w:kern w:val="0"/>
                <w:szCs w:val="21"/>
              </w:rPr>
              <w:t>2.没有标准化的心理辅导室。</w:t>
            </w:r>
          </w:p>
        </w:tc>
      </w:tr>
      <w:tr w:rsidR="00A63785" w:rsidRPr="003337D3" w14:paraId="37F3D857" w14:textId="77777777" w:rsidTr="00B718E1">
        <w:trPr>
          <w:trHeight w:val="20"/>
        </w:trPr>
        <w:tc>
          <w:tcPr>
            <w:tcW w:w="846" w:type="dxa"/>
            <w:vMerge/>
          </w:tcPr>
          <w:p w14:paraId="3D009324"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val="restart"/>
            <w:tcBorders>
              <w:top w:val="single" w:sz="4" w:space="0" w:color="auto"/>
              <w:right w:val="single" w:sz="4" w:space="0" w:color="auto"/>
            </w:tcBorders>
            <w:shd w:val="clear" w:color="auto" w:fill="auto"/>
            <w:vAlign w:val="center"/>
          </w:tcPr>
          <w:p w14:paraId="5A19956F" w14:textId="77777777" w:rsidR="00A63785" w:rsidRPr="00ED21C0" w:rsidRDefault="00A63785" w:rsidP="00B718E1">
            <w:pPr>
              <w:contextualSpacing/>
              <w:jc w:val="center"/>
              <w:rPr>
                <w:rFonts w:asciiTheme="minorEastAsia" w:hAnsiTheme="minorEastAsia" w:cs="Times New Roman"/>
                <w:b/>
                <w:kern w:val="0"/>
                <w:szCs w:val="21"/>
              </w:rPr>
            </w:pPr>
            <w:r w:rsidRPr="00ED21C0">
              <w:rPr>
                <w:rFonts w:asciiTheme="minorEastAsia" w:hAnsiTheme="minorEastAsia" w:cs="Times New Roman" w:hint="eastAsia"/>
                <w:b/>
                <w:kern w:val="0"/>
                <w:szCs w:val="21"/>
              </w:rPr>
              <w:t>2.2专业建设</w:t>
            </w:r>
          </w:p>
        </w:tc>
        <w:tc>
          <w:tcPr>
            <w:tcW w:w="3544" w:type="dxa"/>
            <w:vAlign w:val="center"/>
          </w:tcPr>
          <w:p w14:paraId="2286967F" w14:textId="77777777" w:rsidR="00A63785" w:rsidRPr="00502830" w:rsidRDefault="00A63785" w:rsidP="00B718E1">
            <w:pPr>
              <w:contextualSpacing/>
              <w:rPr>
                <w:rFonts w:asciiTheme="minorEastAsia" w:hAnsiTheme="minorEastAsia"/>
                <w:szCs w:val="21"/>
              </w:rPr>
            </w:pPr>
            <w:r w:rsidRPr="00502830">
              <w:rPr>
                <w:rFonts w:asciiTheme="minorEastAsia" w:hAnsiTheme="minorEastAsia" w:hint="eastAsia"/>
                <w:b/>
                <w:bCs/>
                <w:szCs w:val="21"/>
              </w:rPr>
              <w:t>1.建设规划。</w:t>
            </w:r>
            <w:r w:rsidRPr="00502830">
              <w:rPr>
                <w:rFonts w:asciiTheme="minorEastAsia" w:hAnsiTheme="minorEastAsia" w:hint="eastAsia"/>
                <w:szCs w:val="21"/>
              </w:rPr>
              <w:t>专业建设规划及调整与区域内特色产业、新兴产业或特种行业发展趋势相吻合，与非物质文化遗产传承相结合，与传统手工技艺、民间工艺、民族表演艺术等民族文化相结合，具有鲜明区域特色和职业特征；建设目标明确，措施得力，充分体现专业特色和专业优势；骨干专业为省级品牌或特色专业。</w:t>
            </w:r>
          </w:p>
        </w:tc>
        <w:tc>
          <w:tcPr>
            <w:tcW w:w="2693" w:type="dxa"/>
            <w:vAlign w:val="center"/>
          </w:tcPr>
          <w:p w14:paraId="20485171"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学校专业建设规划制订程序科学、论证充分。专业建设目标明确，符合战略性新兴产业发展需求或传统非物质文化传承需要，充分体现专业特色和专业优势。</w:t>
            </w:r>
          </w:p>
        </w:tc>
        <w:tc>
          <w:tcPr>
            <w:tcW w:w="3969" w:type="dxa"/>
            <w:vAlign w:val="center"/>
          </w:tcPr>
          <w:p w14:paraId="11692496"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1.专业建设目标明确，符合战略性新兴产业发展需求或传统非物质文化传承需要，充分体现专业特色和专业优势。</w:t>
            </w:r>
          </w:p>
          <w:p w14:paraId="09AD3B61"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kern w:val="0"/>
                <w:szCs w:val="21"/>
              </w:rPr>
              <w:t>2.</w:t>
            </w:r>
            <w:r w:rsidRPr="00B521DB">
              <w:rPr>
                <w:rFonts w:asciiTheme="minorEastAsia" w:hAnsiTheme="minorEastAsia" w:cs="宋体" w:hint="eastAsia"/>
                <w:kern w:val="0"/>
                <w:szCs w:val="21"/>
              </w:rPr>
              <w:t>专业建设年度工作计划和总结充分反映专业建设目标的实施和达成情况。</w:t>
            </w:r>
          </w:p>
          <w:p w14:paraId="55CBA425"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3.现有2个及以上主干专业是省级品牌特色专业。</w:t>
            </w:r>
          </w:p>
          <w:p w14:paraId="00650A38"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ab/>
            </w:r>
          </w:p>
          <w:p w14:paraId="3F45B39A" w14:textId="77777777" w:rsidR="00A63785" w:rsidRPr="00B521DB" w:rsidRDefault="00A63785" w:rsidP="00B718E1">
            <w:pPr>
              <w:rPr>
                <w:rFonts w:asciiTheme="minorEastAsia" w:hAnsiTheme="minorEastAsia" w:cs="宋体"/>
                <w:kern w:val="0"/>
                <w:szCs w:val="21"/>
              </w:rPr>
            </w:pPr>
          </w:p>
        </w:tc>
        <w:tc>
          <w:tcPr>
            <w:tcW w:w="1985" w:type="dxa"/>
            <w:vAlign w:val="center"/>
          </w:tcPr>
          <w:p w14:paraId="7007E9B2"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1.专业建设规划未经深入的调研和论证。</w:t>
            </w:r>
          </w:p>
          <w:p w14:paraId="7A9D3637"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kern w:val="0"/>
                <w:szCs w:val="21"/>
              </w:rPr>
              <w:t>2.</w:t>
            </w:r>
            <w:r w:rsidRPr="00B521DB">
              <w:rPr>
                <w:rFonts w:asciiTheme="minorEastAsia" w:hAnsiTheme="minorEastAsia" w:cs="宋体" w:hint="eastAsia"/>
                <w:kern w:val="0"/>
                <w:szCs w:val="21"/>
              </w:rPr>
              <w:t>专业建设规划与战略性新兴产业发展需求或传统非物质文化传承需要的对接度不高。</w:t>
            </w:r>
          </w:p>
          <w:p w14:paraId="7C35D330" w14:textId="77777777" w:rsidR="00A63785" w:rsidRPr="00B521DB" w:rsidRDefault="00A63785" w:rsidP="00B718E1">
            <w:pPr>
              <w:rPr>
                <w:rFonts w:asciiTheme="minorEastAsia" w:hAnsiTheme="minorEastAsia" w:cs="宋体"/>
                <w:kern w:val="0"/>
                <w:szCs w:val="21"/>
              </w:rPr>
            </w:pPr>
            <w:r w:rsidRPr="00B521DB">
              <w:rPr>
                <w:rFonts w:asciiTheme="minorEastAsia" w:hAnsiTheme="minorEastAsia" w:cs="宋体" w:hint="eastAsia"/>
                <w:kern w:val="0"/>
                <w:szCs w:val="21"/>
              </w:rPr>
              <w:t>3.未建成省级品牌特色专业。</w:t>
            </w:r>
          </w:p>
        </w:tc>
      </w:tr>
      <w:tr w:rsidR="00A63785" w:rsidRPr="003337D3" w14:paraId="2AB93AA1" w14:textId="77777777" w:rsidTr="00B718E1">
        <w:trPr>
          <w:trHeight w:val="20"/>
        </w:trPr>
        <w:tc>
          <w:tcPr>
            <w:tcW w:w="846" w:type="dxa"/>
            <w:vMerge/>
          </w:tcPr>
          <w:p w14:paraId="20BF5DD8"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tcBorders>
              <w:right w:val="single" w:sz="4" w:space="0" w:color="auto"/>
            </w:tcBorders>
            <w:shd w:val="clear" w:color="auto" w:fill="auto"/>
            <w:vAlign w:val="center"/>
          </w:tcPr>
          <w:p w14:paraId="687FF1F2" w14:textId="77777777" w:rsidR="00A63785" w:rsidRPr="00ED21C0" w:rsidRDefault="00A63785" w:rsidP="00B718E1">
            <w:pPr>
              <w:contextualSpacing/>
              <w:jc w:val="center"/>
              <w:rPr>
                <w:rFonts w:asciiTheme="minorEastAsia" w:hAnsiTheme="minorEastAsia" w:cs="Times New Roman"/>
                <w:b/>
                <w:kern w:val="0"/>
                <w:szCs w:val="21"/>
              </w:rPr>
            </w:pPr>
          </w:p>
        </w:tc>
        <w:tc>
          <w:tcPr>
            <w:tcW w:w="3544" w:type="dxa"/>
            <w:vAlign w:val="center"/>
          </w:tcPr>
          <w:p w14:paraId="0F71BFE3" w14:textId="77777777" w:rsidR="00A63785" w:rsidRPr="00502830" w:rsidRDefault="00A63785" w:rsidP="00B718E1">
            <w:pPr>
              <w:contextualSpacing/>
              <w:rPr>
                <w:rFonts w:asciiTheme="minorEastAsia" w:hAnsiTheme="minorEastAsia"/>
                <w:b/>
                <w:bCs/>
                <w:szCs w:val="21"/>
              </w:rPr>
            </w:pPr>
            <w:r w:rsidRPr="00502830">
              <w:rPr>
                <w:rFonts w:asciiTheme="minorEastAsia" w:hAnsiTheme="minorEastAsia" w:hint="eastAsia"/>
                <w:b/>
                <w:bCs/>
                <w:szCs w:val="21"/>
              </w:rPr>
              <w:t>2.实训基地。</w:t>
            </w:r>
            <w:r w:rsidRPr="00502830">
              <w:rPr>
                <w:rFonts w:asciiTheme="minorEastAsia" w:hAnsiTheme="minorEastAsia" w:hint="eastAsia"/>
                <w:szCs w:val="21"/>
              </w:rPr>
              <w:t>实训基地布局合理，设施设备与专业课程匹配度高，能满足学生实践教学需要；校企共建校内外生产性实训基地、技术服务和产品开发中心、技能（艺术）大师工作室、创新创业教育实践平台等，有多个深度合作的校外实训实习基地；建成1个以上省级现代化实训基地。</w:t>
            </w:r>
          </w:p>
        </w:tc>
        <w:tc>
          <w:tcPr>
            <w:tcW w:w="2693" w:type="dxa"/>
            <w:vAlign w:val="center"/>
          </w:tcPr>
          <w:p w14:paraId="19DB1B51" w14:textId="77777777" w:rsidR="00A63785" w:rsidRDefault="00A63785" w:rsidP="00B718E1">
            <w:pPr>
              <w:contextualSpacing/>
              <w:rPr>
                <w:rFonts w:ascii="宋体" w:hAnsi="宋体" w:cs="宋体"/>
                <w:kern w:val="0"/>
                <w:szCs w:val="21"/>
              </w:rPr>
            </w:pPr>
            <w:r>
              <w:rPr>
                <w:rFonts w:ascii="宋体" w:hAnsi="宋体" w:cs="宋体" w:hint="eastAsia"/>
                <w:kern w:val="0"/>
                <w:szCs w:val="21"/>
              </w:rPr>
              <w:t>实训基地布局合理，设施设备与专业课程匹配度高，能满足学生实践教学需要。校企共建，有多个深度合作的实训实习基地。有1个以上省级现代化实训基地。</w:t>
            </w:r>
          </w:p>
        </w:tc>
        <w:tc>
          <w:tcPr>
            <w:tcW w:w="3969" w:type="dxa"/>
            <w:vAlign w:val="center"/>
          </w:tcPr>
          <w:p w14:paraId="05B3C094" w14:textId="77777777" w:rsidR="00A63785" w:rsidRDefault="00A63785" w:rsidP="00B718E1">
            <w:pPr>
              <w:contextualSpacing/>
              <w:rPr>
                <w:rFonts w:ascii="宋体" w:hAnsi="宋体" w:cs="宋体"/>
                <w:kern w:val="0"/>
                <w:szCs w:val="21"/>
              </w:rPr>
            </w:pPr>
            <w:r>
              <w:rPr>
                <w:rFonts w:ascii="宋体" w:hAnsi="宋体" w:cs="宋体" w:hint="eastAsia"/>
                <w:kern w:val="0"/>
                <w:szCs w:val="21"/>
              </w:rPr>
              <w:t>1.实训基地布局合理，设施设备与专业课程匹配度高，能满足学生实践教学需要。</w:t>
            </w:r>
          </w:p>
          <w:p w14:paraId="5BEFB28C" w14:textId="77777777" w:rsidR="00A63785" w:rsidRDefault="00A63785" w:rsidP="00B718E1">
            <w:pPr>
              <w:contextualSpacing/>
              <w:rPr>
                <w:rFonts w:ascii="宋体" w:hAnsi="宋体" w:cs="宋体"/>
                <w:kern w:val="0"/>
                <w:szCs w:val="21"/>
              </w:rPr>
            </w:pPr>
            <w:r>
              <w:rPr>
                <w:rFonts w:ascii="宋体" w:hAnsi="宋体" w:cs="宋体" w:hint="eastAsia"/>
                <w:kern w:val="0"/>
                <w:szCs w:val="21"/>
              </w:rPr>
              <w:t>校企共建，有多个深度合作的实训实习基地。</w:t>
            </w:r>
          </w:p>
          <w:p w14:paraId="15A19B53" w14:textId="77777777" w:rsidR="00A63785" w:rsidRDefault="00A63785" w:rsidP="00B718E1">
            <w:pPr>
              <w:contextualSpacing/>
              <w:rPr>
                <w:rFonts w:ascii="宋体" w:hAnsi="宋体" w:cs="宋体"/>
                <w:kern w:val="0"/>
                <w:szCs w:val="21"/>
              </w:rPr>
            </w:pPr>
            <w:r>
              <w:rPr>
                <w:rFonts w:ascii="宋体" w:hAnsi="宋体" w:cs="宋体" w:hint="eastAsia"/>
                <w:kern w:val="0"/>
                <w:szCs w:val="21"/>
              </w:rPr>
              <w:t>2.有1个以上省级现代化实训基地。</w:t>
            </w:r>
          </w:p>
        </w:tc>
        <w:tc>
          <w:tcPr>
            <w:tcW w:w="1985" w:type="dxa"/>
            <w:vAlign w:val="center"/>
          </w:tcPr>
          <w:p w14:paraId="73D0794B" w14:textId="77777777" w:rsidR="00A63785" w:rsidRDefault="00A63785" w:rsidP="00B718E1">
            <w:pPr>
              <w:contextualSpacing/>
              <w:rPr>
                <w:rFonts w:ascii="宋体" w:hAnsi="宋体" w:cs="宋体"/>
                <w:kern w:val="0"/>
                <w:szCs w:val="21"/>
              </w:rPr>
            </w:pPr>
            <w:r>
              <w:rPr>
                <w:rFonts w:ascii="宋体" w:hAnsi="宋体" w:cs="宋体" w:hint="eastAsia"/>
                <w:kern w:val="0"/>
                <w:szCs w:val="21"/>
              </w:rPr>
              <w:t>1.实训基地建设水平不能满足学生实践教学需要。</w:t>
            </w:r>
          </w:p>
          <w:p w14:paraId="1FCA30A7" w14:textId="77777777" w:rsidR="00A63785" w:rsidRDefault="00A63785" w:rsidP="00B718E1">
            <w:pPr>
              <w:contextualSpacing/>
              <w:rPr>
                <w:rFonts w:ascii="宋体" w:hAnsi="宋体" w:cs="宋体"/>
                <w:kern w:val="0"/>
                <w:szCs w:val="21"/>
              </w:rPr>
            </w:pPr>
            <w:r>
              <w:rPr>
                <w:rFonts w:ascii="宋体" w:hAnsi="宋体" w:cs="宋体" w:hint="eastAsia"/>
                <w:kern w:val="0"/>
                <w:szCs w:val="21"/>
              </w:rPr>
              <w:t>2.没有省级现代化实训基地。</w:t>
            </w:r>
          </w:p>
        </w:tc>
      </w:tr>
      <w:tr w:rsidR="00A63785" w:rsidRPr="003337D3" w14:paraId="3179D6E4" w14:textId="77777777" w:rsidTr="00B718E1">
        <w:trPr>
          <w:trHeight w:val="20"/>
        </w:trPr>
        <w:tc>
          <w:tcPr>
            <w:tcW w:w="846" w:type="dxa"/>
            <w:vMerge/>
          </w:tcPr>
          <w:p w14:paraId="1F0B02AA" w14:textId="77777777" w:rsidR="00A63785" w:rsidRPr="00ED21C0" w:rsidRDefault="00A63785" w:rsidP="00B718E1">
            <w:pPr>
              <w:contextualSpacing/>
              <w:jc w:val="center"/>
              <w:rPr>
                <w:rFonts w:asciiTheme="minorEastAsia" w:hAnsiTheme="minorEastAsia" w:cs="Times New Roman"/>
                <w:b/>
                <w:kern w:val="0"/>
                <w:szCs w:val="21"/>
              </w:rPr>
            </w:pPr>
          </w:p>
        </w:tc>
        <w:tc>
          <w:tcPr>
            <w:tcW w:w="850" w:type="dxa"/>
            <w:vMerge w:val="restart"/>
            <w:tcBorders>
              <w:top w:val="single" w:sz="4" w:space="0" w:color="auto"/>
              <w:right w:val="single" w:sz="4" w:space="0" w:color="auto"/>
            </w:tcBorders>
            <w:shd w:val="clear" w:color="auto" w:fill="auto"/>
            <w:vAlign w:val="center"/>
          </w:tcPr>
          <w:p w14:paraId="0471F4E0" w14:textId="77777777" w:rsidR="00A63785" w:rsidRPr="00ED21C0" w:rsidRDefault="00A63785" w:rsidP="00B718E1">
            <w:pPr>
              <w:contextualSpacing/>
              <w:jc w:val="center"/>
              <w:rPr>
                <w:rFonts w:asciiTheme="minorEastAsia" w:hAnsiTheme="minorEastAsia" w:cs="Times New Roman"/>
                <w:b/>
                <w:kern w:val="0"/>
                <w:szCs w:val="21"/>
              </w:rPr>
            </w:pPr>
            <w:r w:rsidRPr="00ED21C0">
              <w:rPr>
                <w:rFonts w:asciiTheme="minorEastAsia" w:hAnsiTheme="minorEastAsia" w:cs="Times New Roman" w:hint="eastAsia"/>
                <w:b/>
                <w:kern w:val="0"/>
                <w:szCs w:val="21"/>
              </w:rPr>
              <w:t>2.3教学改革</w:t>
            </w:r>
          </w:p>
        </w:tc>
        <w:tc>
          <w:tcPr>
            <w:tcW w:w="3544" w:type="dxa"/>
            <w:vAlign w:val="center"/>
          </w:tcPr>
          <w:p w14:paraId="22CBE2EF" w14:textId="77777777" w:rsidR="00A63785" w:rsidRPr="00502830" w:rsidRDefault="00A63785" w:rsidP="00B718E1">
            <w:pPr>
              <w:contextualSpacing/>
              <w:rPr>
                <w:rFonts w:asciiTheme="minorEastAsia" w:hAnsiTheme="minorEastAsia" w:cs="Times New Roman"/>
                <w:b/>
                <w:color w:val="000000"/>
                <w:kern w:val="0"/>
                <w:szCs w:val="21"/>
              </w:rPr>
            </w:pPr>
            <w:r w:rsidRPr="00502830">
              <w:rPr>
                <w:rFonts w:asciiTheme="minorEastAsia" w:hAnsiTheme="minorEastAsia" w:hint="eastAsia"/>
                <w:b/>
                <w:bCs/>
                <w:szCs w:val="21"/>
              </w:rPr>
              <w:t>1.综合培养。</w:t>
            </w:r>
            <w:r w:rsidRPr="00502830">
              <w:rPr>
                <w:rFonts w:asciiTheme="minorEastAsia" w:hAnsiTheme="minorEastAsia" w:hint="eastAsia"/>
                <w:szCs w:val="21"/>
              </w:rPr>
              <w:t>校企共同制订科学、规范的实施性人才培养方案；积极实施校企联合招生、联合培养、一体化育人的现代学徒制人才培养模式；推进中高职人才培养衔接，主干专业已构建与高等职业教育相衔接的课程体系；开展创业创新教育，设立创业创新基金，扶持在校生创业创新实践。</w:t>
            </w:r>
          </w:p>
        </w:tc>
        <w:tc>
          <w:tcPr>
            <w:tcW w:w="2693" w:type="dxa"/>
            <w:vAlign w:val="center"/>
          </w:tcPr>
          <w:p w14:paraId="02CDAF17" w14:textId="77777777" w:rsidR="00A63785" w:rsidRDefault="00A63785" w:rsidP="00B718E1">
            <w:pPr>
              <w:contextualSpacing/>
              <w:rPr>
                <w:rFonts w:ascii="宋体" w:hAnsi="宋体" w:cs="宋体"/>
                <w:kern w:val="0"/>
                <w:szCs w:val="21"/>
              </w:rPr>
            </w:pPr>
            <w:r>
              <w:rPr>
                <w:rFonts w:ascii="宋体" w:hAnsi="宋体" w:cs="宋体" w:hint="eastAsia"/>
                <w:kern w:val="0"/>
                <w:szCs w:val="21"/>
              </w:rPr>
              <w:t>充分发挥企业在人才培养过程中的作用，校企共同制订实施性人才培养方案，实施校企联合招生、联合培养、一体化育人的现代学徒制人才培养模式。推进中高职人才培养衔接，主干专业已构建与高等职业教育相衔接的课程体系。开展创业</w:t>
            </w:r>
            <w:r>
              <w:rPr>
                <w:rFonts w:ascii="宋体" w:hAnsi="宋体" w:cs="宋体" w:hint="eastAsia"/>
                <w:kern w:val="0"/>
                <w:szCs w:val="21"/>
              </w:rPr>
              <w:lastRenderedPageBreak/>
              <w:t>创新教育，设立创业创新基金，扶持在校生创业创新实践。</w:t>
            </w:r>
          </w:p>
        </w:tc>
        <w:tc>
          <w:tcPr>
            <w:tcW w:w="3969" w:type="dxa"/>
            <w:vAlign w:val="center"/>
          </w:tcPr>
          <w:p w14:paraId="27C2A4AD"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1.充分发挥企业在人才培养过程中的作用，校企共同制订实施性人才培养方案，实施校企联合招生、联合培养、一体化育人的现代学徒制人才培养模式。</w:t>
            </w:r>
          </w:p>
          <w:p w14:paraId="713457D7" w14:textId="77777777" w:rsidR="00A63785" w:rsidRDefault="00A63785"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推进中高职人才培养衔接，主干专业已构建与高等职业教育相衔接的课程体系。</w:t>
            </w:r>
          </w:p>
          <w:p w14:paraId="001ABF88" w14:textId="77777777" w:rsidR="00A63785" w:rsidRDefault="00A63785" w:rsidP="00B718E1">
            <w:pPr>
              <w:contextualSpacing/>
              <w:rPr>
                <w:rFonts w:ascii="宋体" w:hAnsi="宋体" w:cs="宋体"/>
                <w:kern w:val="0"/>
                <w:szCs w:val="21"/>
              </w:rPr>
            </w:pPr>
            <w:r>
              <w:rPr>
                <w:rFonts w:ascii="宋体" w:hAnsi="宋体" w:cs="宋体"/>
                <w:kern w:val="0"/>
                <w:szCs w:val="21"/>
              </w:rPr>
              <w:t>3.</w:t>
            </w:r>
            <w:r>
              <w:rPr>
                <w:rFonts w:ascii="宋体" w:hAnsi="宋体" w:cs="宋体" w:hint="eastAsia"/>
                <w:kern w:val="0"/>
                <w:szCs w:val="21"/>
              </w:rPr>
              <w:t>开展创业创新教育，设立创业创新基金，扶持在校生创业创新实践。</w:t>
            </w:r>
            <w:r>
              <w:rPr>
                <w:rFonts w:ascii="宋体" w:hAnsi="宋体" w:cs="宋体"/>
                <w:kern w:val="0"/>
                <w:szCs w:val="21"/>
              </w:rPr>
              <w:t xml:space="preserve"> </w:t>
            </w:r>
          </w:p>
        </w:tc>
        <w:tc>
          <w:tcPr>
            <w:tcW w:w="1985" w:type="dxa"/>
            <w:vAlign w:val="center"/>
          </w:tcPr>
          <w:p w14:paraId="1D327197" w14:textId="77777777" w:rsidR="00A63785" w:rsidRDefault="00A63785" w:rsidP="00B718E1">
            <w:pPr>
              <w:contextualSpacing/>
              <w:rPr>
                <w:rFonts w:ascii="宋体" w:hAnsi="宋体" w:cs="宋体"/>
                <w:kern w:val="0"/>
                <w:szCs w:val="21"/>
              </w:rPr>
            </w:pPr>
            <w:r>
              <w:rPr>
                <w:rFonts w:ascii="宋体" w:hAnsi="宋体" w:cs="宋体" w:hint="eastAsia"/>
                <w:kern w:val="0"/>
                <w:szCs w:val="21"/>
              </w:rPr>
              <w:t>1.未严格执行实施性人才培养方案。</w:t>
            </w:r>
          </w:p>
          <w:p w14:paraId="333C75A4" w14:textId="77777777" w:rsidR="00A63785" w:rsidRDefault="00A63785" w:rsidP="00B718E1">
            <w:pPr>
              <w:contextualSpacing/>
              <w:rPr>
                <w:rFonts w:ascii="宋体" w:hAnsi="宋体" w:cs="宋体"/>
                <w:kern w:val="0"/>
                <w:szCs w:val="21"/>
              </w:rPr>
            </w:pPr>
            <w:r>
              <w:rPr>
                <w:rFonts w:ascii="宋体" w:hAnsi="宋体" w:cs="宋体" w:hint="eastAsia"/>
                <w:kern w:val="0"/>
                <w:szCs w:val="21"/>
              </w:rPr>
              <w:t>2.主干专业未构建与高等职业教育相衔接的课程体系。</w:t>
            </w:r>
          </w:p>
        </w:tc>
      </w:tr>
      <w:tr w:rsidR="00A63785" w:rsidRPr="003337D3" w14:paraId="5C8279CB" w14:textId="77777777" w:rsidTr="00B718E1">
        <w:trPr>
          <w:trHeight w:val="20"/>
        </w:trPr>
        <w:tc>
          <w:tcPr>
            <w:tcW w:w="846" w:type="dxa"/>
            <w:vMerge/>
          </w:tcPr>
          <w:p w14:paraId="2A35B927" w14:textId="77777777" w:rsidR="00A63785" w:rsidRPr="00ED21C0" w:rsidRDefault="00A63785" w:rsidP="00B718E1">
            <w:pPr>
              <w:contextualSpacing/>
              <w:jc w:val="left"/>
              <w:rPr>
                <w:rFonts w:asciiTheme="minorEastAsia" w:hAnsiTheme="minorEastAsia"/>
                <w:b/>
                <w:szCs w:val="21"/>
              </w:rPr>
            </w:pPr>
          </w:p>
        </w:tc>
        <w:tc>
          <w:tcPr>
            <w:tcW w:w="850" w:type="dxa"/>
            <w:vMerge/>
            <w:tcBorders>
              <w:right w:val="single" w:sz="4" w:space="0" w:color="auto"/>
            </w:tcBorders>
            <w:vAlign w:val="center"/>
          </w:tcPr>
          <w:p w14:paraId="6A0CDC37" w14:textId="77777777" w:rsidR="00A63785" w:rsidRPr="00ED21C0" w:rsidRDefault="00A63785" w:rsidP="00B718E1">
            <w:pPr>
              <w:contextualSpacing/>
              <w:jc w:val="left"/>
              <w:rPr>
                <w:rFonts w:asciiTheme="minorEastAsia" w:hAnsiTheme="minorEastAsia"/>
                <w:b/>
                <w:szCs w:val="21"/>
              </w:rPr>
            </w:pPr>
          </w:p>
        </w:tc>
        <w:tc>
          <w:tcPr>
            <w:tcW w:w="3544" w:type="dxa"/>
            <w:vAlign w:val="center"/>
          </w:tcPr>
          <w:p w14:paraId="0A691C06" w14:textId="77777777" w:rsidR="00A63785" w:rsidRPr="00502830" w:rsidRDefault="00A63785" w:rsidP="00B718E1">
            <w:pPr>
              <w:contextualSpacing/>
              <w:rPr>
                <w:rFonts w:asciiTheme="minorEastAsia" w:hAnsiTheme="minorEastAsia"/>
                <w:b/>
                <w:bCs/>
                <w:szCs w:val="21"/>
              </w:rPr>
            </w:pPr>
            <w:r w:rsidRPr="00502830">
              <w:rPr>
                <w:rFonts w:asciiTheme="minorEastAsia" w:hAnsiTheme="minorEastAsia" w:hint="eastAsia"/>
                <w:b/>
                <w:bCs/>
                <w:szCs w:val="21"/>
              </w:rPr>
              <w:t>2.课程开发。</w:t>
            </w:r>
            <w:r w:rsidRPr="00502830">
              <w:rPr>
                <w:rFonts w:asciiTheme="minorEastAsia" w:hAnsiTheme="minorEastAsia" w:hint="eastAsia"/>
                <w:szCs w:val="21"/>
              </w:rPr>
              <w:t>建立课程改革和课程资源开发机制，及时更新课程内容，调整课程结构，深化多种模式的课程改革；所有课程有完善的课程标准或教学要求；主干专业（群）有涵盖教学设计、教学实施、教学评价的教学资源库；主编3本以上国规或省规教材，开发3门以上校本专业技术课程，建成市级以上精品课程或共享网络课程不少于3门。</w:t>
            </w:r>
          </w:p>
        </w:tc>
        <w:tc>
          <w:tcPr>
            <w:tcW w:w="2693" w:type="dxa"/>
            <w:vAlign w:val="center"/>
          </w:tcPr>
          <w:p w14:paraId="7D64D72F" w14:textId="77777777" w:rsidR="00A63785" w:rsidRDefault="00A63785" w:rsidP="00B718E1">
            <w:pPr>
              <w:contextualSpacing/>
              <w:rPr>
                <w:rFonts w:ascii="宋体" w:hAnsi="宋体" w:cs="宋体"/>
                <w:kern w:val="0"/>
                <w:szCs w:val="21"/>
              </w:rPr>
            </w:pPr>
            <w:r>
              <w:rPr>
                <w:rFonts w:ascii="宋体" w:hAnsi="宋体" w:cs="宋体" w:hint="eastAsia"/>
                <w:kern w:val="0"/>
                <w:szCs w:val="21"/>
              </w:rPr>
              <w:t>深化课程改革，建立课程资源开发机制。所有课程有完善的课程标准或教学要求。主干专业（群）有内容丰富的教学资源库，主编3本以上国规或省规教材，开发3门以上校本专业技术课程，建成市级以上精品课程或共享网络课程不少于3门。</w:t>
            </w:r>
          </w:p>
        </w:tc>
        <w:tc>
          <w:tcPr>
            <w:tcW w:w="3969" w:type="dxa"/>
            <w:vAlign w:val="center"/>
          </w:tcPr>
          <w:p w14:paraId="20A03171" w14:textId="77777777" w:rsidR="00A63785" w:rsidRDefault="00A63785" w:rsidP="00B718E1">
            <w:pPr>
              <w:contextualSpacing/>
              <w:rPr>
                <w:rFonts w:ascii="宋体" w:hAnsi="宋体" w:cs="宋体"/>
                <w:kern w:val="0"/>
                <w:szCs w:val="21"/>
              </w:rPr>
            </w:pPr>
            <w:r>
              <w:rPr>
                <w:rFonts w:ascii="宋体" w:hAnsi="宋体" w:cs="宋体" w:hint="eastAsia"/>
                <w:kern w:val="0"/>
                <w:szCs w:val="21"/>
              </w:rPr>
              <w:t>1.深化课程改革，建立课程资源开发机制。</w:t>
            </w:r>
          </w:p>
          <w:p w14:paraId="3C959032" w14:textId="77777777" w:rsidR="00A63785" w:rsidRDefault="00A63785"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所有课程有完善的课程标准或教学要求。</w:t>
            </w:r>
          </w:p>
          <w:p w14:paraId="50C9A754" w14:textId="77777777" w:rsidR="00A63785" w:rsidRDefault="00A63785" w:rsidP="00B718E1">
            <w:pPr>
              <w:contextualSpacing/>
              <w:rPr>
                <w:rFonts w:ascii="宋体" w:hAnsi="宋体" w:cs="宋体"/>
                <w:kern w:val="0"/>
                <w:szCs w:val="21"/>
              </w:rPr>
            </w:pPr>
            <w:r>
              <w:rPr>
                <w:rFonts w:ascii="宋体" w:hAnsi="宋体" w:cs="宋体" w:hint="eastAsia"/>
                <w:kern w:val="0"/>
                <w:szCs w:val="21"/>
              </w:rPr>
              <w:t>3.主干专业（群）有内容丰富的教学资源库，主编3本以上国规或省规教材，开发3门以上校本专业技术课程，建成市级以上精品课程或共享网络课程不少于3门。</w:t>
            </w:r>
          </w:p>
        </w:tc>
        <w:tc>
          <w:tcPr>
            <w:tcW w:w="1985" w:type="dxa"/>
            <w:vAlign w:val="center"/>
          </w:tcPr>
          <w:p w14:paraId="63252132" w14:textId="77777777" w:rsidR="00A63785" w:rsidRDefault="00A63785" w:rsidP="00B718E1">
            <w:pPr>
              <w:contextualSpacing/>
              <w:rPr>
                <w:rFonts w:ascii="宋体" w:hAnsi="宋体" w:cs="宋体"/>
                <w:kern w:val="0"/>
                <w:szCs w:val="21"/>
              </w:rPr>
            </w:pPr>
            <w:r>
              <w:rPr>
                <w:rFonts w:ascii="宋体" w:hAnsi="宋体" w:cs="宋体" w:hint="eastAsia"/>
                <w:kern w:val="0"/>
                <w:szCs w:val="21"/>
              </w:rPr>
              <w:t>1. 主干专业（群）的教学资源陈旧。</w:t>
            </w:r>
          </w:p>
          <w:p w14:paraId="227779A5" w14:textId="77777777" w:rsidR="00A63785" w:rsidRDefault="00A63785" w:rsidP="00B718E1">
            <w:pPr>
              <w:contextualSpacing/>
              <w:rPr>
                <w:rFonts w:ascii="宋体" w:hAnsi="宋体" w:cs="宋体"/>
                <w:kern w:val="0"/>
                <w:szCs w:val="21"/>
              </w:rPr>
            </w:pPr>
            <w:r>
              <w:rPr>
                <w:rFonts w:ascii="宋体" w:hAnsi="宋体" w:cs="宋体" w:hint="eastAsia"/>
                <w:kern w:val="0"/>
                <w:szCs w:val="21"/>
              </w:rPr>
              <w:t>2.没有主编国规和省规教材；没有建成市级以上精品课程或共享网络课程；没有开发校本专业技术课程。</w:t>
            </w:r>
          </w:p>
        </w:tc>
      </w:tr>
      <w:tr w:rsidR="00A63785" w:rsidRPr="003337D3" w14:paraId="44A5BF2E" w14:textId="77777777" w:rsidTr="00B718E1">
        <w:trPr>
          <w:trHeight w:val="20"/>
        </w:trPr>
        <w:tc>
          <w:tcPr>
            <w:tcW w:w="846" w:type="dxa"/>
            <w:vMerge/>
          </w:tcPr>
          <w:p w14:paraId="14874C32" w14:textId="77777777" w:rsidR="00A63785" w:rsidRPr="00ED21C0" w:rsidRDefault="00A63785" w:rsidP="00B718E1">
            <w:pPr>
              <w:contextualSpacing/>
              <w:jc w:val="left"/>
              <w:rPr>
                <w:rFonts w:asciiTheme="minorEastAsia" w:hAnsiTheme="minorEastAsia"/>
                <w:b/>
                <w:szCs w:val="21"/>
              </w:rPr>
            </w:pPr>
          </w:p>
        </w:tc>
        <w:tc>
          <w:tcPr>
            <w:tcW w:w="850" w:type="dxa"/>
            <w:vMerge/>
            <w:tcBorders>
              <w:right w:val="single" w:sz="4" w:space="0" w:color="auto"/>
            </w:tcBorders>
            <w:vAlign w:val="center"/>
          </w:tcPr>
          <w:p w14:paraId="2582DFC6" w14:textId="77777777" w:rsidR="00A63785" w:rsidRPr="00ED21C0" w:rsidRDefault="00A63785" w:rsidP="00B718E1">
            <w:pPr>
              <w:contextualSpacing/>
              <w:jc w:val="left"/>
              <w:rPr>
                <w:rFonts w:asciiTheme="minorEastAsia" w:hAnsiTheme="minorEastAsia"/>
                <w:b/>
                <w:szCs w:val="21"/>
              </w:rPr>
            </w:pPr>
          </w:p>
        </w:tc>
        <w:tc>
          <w:tcPr>
            <w:tcW w:w="3544" w:type="dxa"/>
            <w:vAlign w:val="center"/>
          </w:tcPr>
          <w:p w14:paraId="28CF7EF4" w14:textId="77777777" w:rsidR="00A63785" w:rsidRPr="00502830" w:rsidRDefault="00A63785" w:rsidP="00B718E1">
            <w:pPr>
              <w:contextualSpacing/>
              <w:rPr>
                <w:rFonts w:asciiTheme="minorEastAsia" w:hAnsiTheme="minorEastAsia"/>
                <w:b/>
                <w:bCs/>
                <w:szCs w:val="21"/>
              </w:rPr>
            </w:pPr>
            <w:r w:rsidRPr="00502830">
              <w:rPr>
                <w:rFonts w:asciiTheme="minorEastAsia" w:hAnsiTheme="minorEastAsia" w:hint="eastAsia"/>
                <w:b/>
                <w:bCs/>
                <w:szCs w:val="21"/>
              </w:rPr>
              <w:t>3.教学模式。</w:t>
            </w:r>
            <w:r w:rsidRPr="00502830">
              <w:rPr>
                <w:rFonts w:asciiTheme="minorEastAsia" w:hAnsiTheme="minorEastAsia" w:hint="eastAsia"/>
                <w:szCs w:val="21"/>
              </w:rPr>
              <w:t>推进信息技术与教学深度融合，实施项目教学、案例教学、情景教学、工作过程导向教学等方法；重视实践性教学环节，校企合作系统设计、共同完成实训实习，强化以育人为目标的实习实训综合考核评价。</w:t>
            </w:r>
          </w:p>
        </w:tc>
        <w:tc>
          <w:tcPr>
            <w:tcW w:w="2693" w:type="dxa"/>
            <w:vAlign w:val="center"/>
          </w:tcPr>
          <w:p w14:paraId="3B46302E" w14:textId="77777777" w:rsidR="00A63785" w:rsidRDefault="00A63785" w:rsidP="00B718E1">
            <w:pPr>
              <w:pStyle w:val="afa"/>
              <w:shd w:val="clear" w:color="auto" w:fill="FFFFFF"/>
              <w:contextualSpacing/>
              <w:jc w:val="both"/>
              <w:rPr>
                <w:rFonts w:ascii="宋体" w:cs="宋体"/>
                <w:sz w:val="21"/>
                <w:szCs w:val="21"/>
              </w:rPr>
            </w:pPr>
            <w:r>
              <w:rPr>
                <w:rFonts w:ascii="宋体" w:hAnsi="宋体" w:cs="宋体" w:hint="eastAsia"/>
                <w:sz w:val="21"/>
                <w:szCs w:val="21"/>
              </w:rPr>
              <w:t>推进教学模式改革，探索符合专业特点、适应教学内容的教学方法。推进信息技术与教学深度融合，信息技术在教学实践中广泛应用。重视实践性教学环节，校企合作系统设计、共同完成实训实习，强化以育人为目标的实习实训综合考核评价。</w:t>
            </w:r>
          </w:p>
        </w:tc>
        <w:tc>
          <w:tcPr>
            <w:tcW w:w="3969" w:type="dxa"/>
            <w:vAlign w:val="center"/>
          </w:tcPr>
          <w:p w14:paraId="0EB330E0" w14:textId="77777777" w:rsidR="00A63785" w:rsidRDefault="00A63785" w:rsidP="00A63785">
            <w:pPr>
              <w:pStyle w:val="afa"/>
              <w:numPr>
                <w:ilvl w:val="0"/>
                <w:numId w:val="41"/>
              </w:numPr>
              <w:shd w:val="clear" w:color="auto" w:fill="FFFFFF"/>
              <w:contextualSpacing/>
              <w:jc w:val="both"/>
              <w:rPr>
                <w:rFonts w:ascii="宋体" w:hAnsi="宋体" w:cs="宋体"/>
                <w:sz w:val="21"/>
                <w:szCs w:val="21"/>
              </w:rPr>
            </w:pPr>
            <w:r>
              <w:rPr>
                <w:rFonts w:ascii="宋体" w:hAnsi="宋体" w:cs="宋体" w:hint="eastAsia"/>
                <w:sz w:val="21"/>
                <w:szCs w:val="21"/>
              </w:rPr>
              <w:t>推进教学模式改革，探索符合专业特点、适应教学内容的教学方法。</w:t>
            </w:r>
          </w:p>
          <w:p w14:paraId="0B66C4E4" w14:textId="77777777" w:rsidR="00A63785" w:rsidRDefault="00A63785" w:rsidP="00A63785">
            <w:pPr>
              <w:pStyle w:val="afa"/>
              <w:numPr>
                <w:ilvl w:val="0"/>
                <w:numId w:val="41"/>
              </w:numPr>
              <w:shd w:val="clear" w:color="auto" w:fill="FFFFFF"/>
              <w:contextualSpacing/>
              <w:jc w:val="both"/>
              <w:rPr>
                <w:rFonts w:ascii="宋体" w:cs="宋体"/>
                <w:sz w:val="21"/>
                <w:szCs w:val="21"/>
              </w:rPr>
            </w:pPr>
            <w:r>
              <w:rPr>
                <w:rFonts w:ascii="宋体" w:hAnsi="宋体" w:cs="宋体" w:hint="eastAsia"/>
                <w:sz w:val="21"/>
                <w:szCs w:val="21"/>
              </w:rPr>
              <w:t>推进信息技术与教学深度融合，信息技术在教学实践中广泛应用。</w:t>
            </w:r>
          </w:p>
          <w:p w14:paraId="009C0532" w14:textId="77777777" w:rsidR="00A63785" w:rsidRDefault="00A63785" w:rsidP="00A63785">
            <w:pPr>
              <w:pStyle w:val="afa"/>
              <w:numPr>
                <w:ilvl w:val="0"/>
                <w:numId w:val="41"/>
              </w:numPr>
              <w:shd w:val="clear" w:color="auto" w:fill="FFFFFF"/>
              <w:contextualSpacing/>
              <w:jc w:val="both"/>
              <w:rPr>
                <w:rFonts w:ascii="宋体" w:cs="宋体"/>
                <w:sz w:val="21"/>
                <w:szCs w:val="21"/>
              </w:rPr>
            </w:pPr>
            <w:r>
              <w:rPr>
                <w:rFonts w:ascii="宋体" w:hAnsi="宋体" w:cs="宋体" w:hint="eastAsia"/>
                <w:sz w:val="21"/>
                <w:szCs w:val="21"/>
              </w:rPr>
              <w:t>重视实践性教学环节，校企合作系统设计、共同完成实训实习，强化以育人为目标的实习实训综合考核评价。</w:t>
            </w:r>
          </w:p>
        </w:tc>
        <w:tc>
          <w:tcPr>
            <w:tcW w:w="1985" w:type="dxa"/>
            <w:vAlign w:val="center"/>
          </w:tcPr>
          <w:p w14:paraId="7C8002A3" w14:textId="77777777" w:rsidR="00A63785" w:rsidRDefault="00A63785" w:rsidP="00B718E1">
            <w:pPr>
              <w:contextualSpacing/>
              <w:rPr>
                <w:rFonts w:ascii="宋体" w:hAnsi="宋体" w:cs="宋体"/>
                <w:kern w:val="0"/>
                <w:szCs w:val="21"/>
              </w:rPr>
            </w:pPr>
            <w:r>
              <w:rPr>
                <w:rFonts w:ascii="宋体" w:hAnsi="宋体" w:cs="宋体"/>
                <w:szCs w:val="21"/>
              </w:rPr>
              <w:t>1</w:t>
            </w:r>
            <w:r>
              <w:rPr>
                <w:rFonts w:ascii="宋体" w:hAnsi="宋体" w:cs="宋体" w:hint="eastAsia"/>
                <w:kern w:val="0"/>
                <w:szCs w:val="21"/>
              </w:rPr>
              <w:t>.教学模式陈旧。</w:t>
            </w:r>
          </w:p>
          <w:p w14:paraId="55F21F40" w14:textId="77777777" w:rsidR="00A63785" w:rsidRDefault="00A63785" w:rsidP="00B718E1">
            <w:pPr>
              <w:contextualSpacing/>
              <w:rPr>
                <w:rFonts w:ascii="宋体" w:cs="宋体"/>
                <w:szCs w:val="21"/>
              </w:rPr>
            </w:pPr>
            <w:r>
              <w:rPr>
                <w:rFonts w:ascii="宋体" w:hAnsi="宋体" w:cs="宋体" w:hint="eastAsia"/>
                <w:kern w:val="0"/>
                <w:szCs w:val="21"/>
              </w:rPr>
              <w:t>2.实践性教学环节管理不规范性</w:t>
            </w:r>
            <w:r>
              <w:rPr>
                <w:rFonts w:ascii="宋体" w:hAnsi="宋体" w:cs="宋体" w:hint="eastAsia"/>
                <w:szCs w:val="21"/>
              </w:rPr>
              <w:t>。</w:t>
            </w:r>
          </w:p>
        </w:tc>
      </w:tr>
      <w:tr w:rsidR="00A63785" w:rsidRPr="003337D3" w14:paraId="56E3722E" w14:textId="77777777" w:rsidTr="00B718E1">
        <w:trPr>
          <w:trHeight w:val="20"/>
        </w:trPr>
        <w:tc>
          <w:tcPr>
            <w:tcW w:w="846" w:type="dxa"/>
            <w:vMerge w:val="restart"/>
            <w:textDirection w:val="tbRlV"/>
          </w:tcPr>
          <w:p w14:paraId="25A414E4" w14:textId="77777777" w:rsidR="00A63785" w:rsidRPr="00ED21C0" w:rsidRDefault="00A63785" w:rsidP="00B718E1">
            <w:pPr>
              <w:ind w:left="113" w:right="113"/>
              <w:contextualSpacing/>
              <w:jc w:val="left"/>
              <w:rPr>
                <w:rFonts w:asciiTheme="minorEastAsia" w:hAnsiTheme="minorEastAsia"/>
                <w:b/>
                <w:szCs w:val="21"/>
              </w:rPr>
            </w:pPr>
            <w:r>
              <w:rPr>
                <w:rFonts w:asciiTheme="minorEastAsia" w:hAnsiTheme="minorEastAsia" w:hint="eastAsia"/>
                <w:b/>
                <w:szCs w:val="21"/>
              </w:rPr>
              <w:t>三  队伍</w:t>
            </w:r>
            <w:r>
              <w:rPr>
                <w:rFonts w:asciiTheme="minorEastAsia" w:hAnsiTheme="minorEastAsia"/>
                <w:b/>
                <w:szCs w:val="21"/>
              </w:rPr>
              <w:t>建设</w:t>
            </w:r>
          </w:p>
        </w:tc>
        <w:tc>
          <w:tcPr>
            <w:tcW w:w="850" w:type="dxa"/>
            <w:vMerge w:val="restart"/>
            <w:vAlign w:val="center"/>
          </w:tcPr>
          <w:p w14:paraId="22C225C1" w14:textId="77777777" w:rsidR="00A63785" w:rsidRPr="00ED21C0" w:rsidRDefault="00A63785" w:rsidP="00B718E1">
            <w:pPr>
              <w:contextualSpacing/>
              <w:jc w:val="left"/>
              <w:rPr>
                <w:rFonts w:asciiTheme="minorEastAsia" w:hAnsiTheme="minorEastAsia"/>
                <w:b/>
                <w:szCs w:val="21"/>
              </w:rPr>
            </w:pPr>
            <w:r w:rsidRPr="00ED21C0">
              <w:rPr>
                <w:rFonts w:asciiTheme="minorEastAsia" w:hAnsiTheme="minorEastAsia" w:hint="eastAsia"/>
                <w:b/>
                <w:szCs w:val="21"/>
              </w:rPr>
              <w:t>3.1管理团队</w:t>
            </w:r>
          </w:p>
        </w:tc>
        <w:tc>
          <w:tcPr>
            <w:tcW w:w="3544" w:type="dxa"/>
            <w:vAlign w:val="center"/>
          </w:tcPr>
          <w:p w14:paraId="0D2F1610" w14:textId="77777777" w:rsidR="00A63785" w:rsidRPr="008E6A1B" w:rsidRDefault="00A63785" w:rsidP="00B718E1">
            <w:pPr>
              <w:contextualSpacing/>
              <w:rPr>
                <w:rFonts w:asciiTheme="minorEastAsia" w:hAnsiTheme="minorEastAsia"/>
                <w:szCs w:val="21"/>
              </w:rPr>
            </w:pPr>
            <w:r w:rsidRPr="008E6A1B">
              <w:rPr>
                <w:rFonts w:asciiTheme="minorEastAsia" w:hAnsiTheme="minorEastAsia" w:hint="eastAsia"/>
                <w:szCs w:val="21"/>
              </w:rPr>
              <w:t>1</w:t>
            </w:r>
            <w:r w:rsidRPr="008E6A1B">
              <w:rPr>
                <w:rFonts w:asciiTheme="minorEastAsia" w:hAnsiTheme="minorEastAsia" w:hint="eastAsia"/>
                <w:b/>
                <w:szCs w:val="21"/>
              </w:rPr>
              <w:t>.领导班子。</w:t>
            </w:r>
            <w:r w:rsidRPr="008E6A1B">
              <w:rPr>
                <w:rFonts w:asciiTheme="minorEastAsia" w:hAnsiTheme="minorEastAsia" w:hint="eastAsia"/>
                <w:szCs w:val="21"/>
              </w:rPr>
              <w:t>团结、进取、务实、廉洁，具有先进的教育理念，具备国际化视野、创新意识和信息化领导力，有较强的决策能力、管理能力和科研能力，能引领学校和教师发展、促进学生全面发展；教职工测评满意度</w:t>
            </w:r>
            <w:r w:rsidRPr="008E6A1B">
              <w:rPr>
                <w:rFonts w:asciiTheme="minorEastAsia" w:hAnsiTheme="minorEastAsia" w:hint="eastAsia"/>
                <w:szCs w:val="21"/>
              </w:rPr>
              <w:lastRenderedPageBreak/>
              <w:t>高。</w:t>
            </w:r>
          </w:p>
        </w:tc>
        <w:tc>
          <w:tcPr>
            <w:tcW w:w="2693" w:type="dxa"/>
            <w:vAlign w:val="center"/>
          </w:tcPr>
          <w:p w14:paraId="626E1916"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学校领导班子成员素质高，综合能力强，具有先进的教育理念，有较强的决策能力、管理能力和科研能力，教职工测评满意度高。</w:t>
            </w:r>
          </w:p>
        </w:tc>
        <w:tc>
          <w:tcPr>
            <w:tcW w:w="3969" w:type="dxa"/>
            <w:vAlign w:val="center"/>
          </w:tcPr>
          <w:p w14:paraId="34C54074"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kern w:val="0"/>
                <w:szCs w:val="21"/>
              </w:rPr>
              <w:t>1.领导班子年龄、学历、职称、专业等结构合理，学历达标，高级职称占比80%以上。</w:t>
            </w:r>
          </w:p>
          <w:p w14:paraId="0E46655B" w14:textId="77777777" w:rsidR="00A63785" w:rsidRPr="00551C72" w:rsidRDefault="00A63785" w:rsidP="00B718E1">
            <w:pPr>
              <w:contextualSpacing/>
              <w:rPr>
                <w:rFonts w:ascii="宋体" w:hAnsi="宋体" w:cs="宋体"/>
                <w:kern w:val="0"/>
                <w:szCs w:val="21"/>
              </w:rPr>
            </w:pPr>
            <w:r>
              <w:rPr>
                <w:rFonts w:ascii="宋体" w:hAnsi="宋体" w:cs="宋体" w:hint="eastAsia"/>
                <w:kern w:val="0"/>
                <w:szCs w:val="21"/>
              </w:rPr>
              <w:t>2.</w:t>
            </w:r>
            <w:r w:rsidRPr="00551C72">
              <w:rPr>
                <w:rFonts w:ascii="宋体" w:hAnsi="宋体" w:cs="宋体" w:hint="eastAsia"/>
                <w:kern w:val="0"/>
                <w:szCs w:val="21"/>
              </w:rPr>
              <w:t>班子成员团结、进</w:t>
            </w:r>
            <w:r>
              <w:rPr>
                <w:rFonts w:ascii="宋体" w:hAnsi="宋体" w:cs="宋体" w:hint="eastAsia"/>
                <w:kern w:val="0"/>
                <w:szCs w:val="21"/>
              </w:rPr>
              <w:t>取，分工明确、职责清晰，具有较强的管理能力和科研能力强，领导班子</w:t>
            </w:r>
            <w:r w:rsidRPr="00551C72">
              <w:rPr>
                <w:rFonts w:ascii="宋体" w:hAnsi="宋体" w:cs="宋体" w:hint="eastAsia"/>
                <w:kern w:val="0"/>
                <w:szCs w:val="21"/>
              </w:rPr>
              <w:t>在省级以上刊物公开发表教</w:t>
            </w:r>
            <w:r w:rsidRPr="00551C72">
              <w:rPr>
                <w:rFonts w:ascii="宋体" w:hAnsi="宋体" w:cs="宋体" w:hint="eastAsia"/>
                <w:kern w:val="0"/>
                <w:szCs w:val="21"/>
              </w:rPr>
              <w:lastRenderedPageBreak/>
              <w:t>育教学相关论文数累计3篇以上。</w:t>
            </w:r>
          </w:p>
          <w:p w14:paraId="3DAB04EA"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kern w:val="0"/>
                <w:szCs w:val="21"/>
              </w:rPr>
              <w:t>3.班子成员清正廉洁，无违规、违纪行为，在市年度考核中均为合格以上等次；教职工测评满意度在90%以上。</w:t>
            </w:r>
          </w:p>
        </w:tc>
        <w:tc>
          <w:tcPr>
            <w:tcW w:w="1985" w:type="dxa"/>
            <w:vAlign w:val="center"/>
          </w:tcPr>
          <w:p w14:paraId="64E848F7" w14:textId="77777777" w:rsidR="00A63785" w:rsidRPr="00551C72" w:rsidRDefault="00A63785" w:rsidP="00B718E1">
            <w:pPr>
              <w:contextualSpacing/>
              <w:rPr>
                <w:rFonts w:ascii="宋体" w:hAnsi="宋体" w:cs="宋体"/>
                <w:kern w:val="0"/>
                <w:szCs w:val="21"/>
              </w:rPr>
            </w:pPr>
            <w:r>
              <w:rPr>
                <w:rFonts w:ascii="宋体" w:hAnsi="宋体" w:cs="宋体" w:hint="eastAsia"/>
                <w:kern w:val="0"/>
                <w:szCs w:val="21"/>
              </w:rPr>
              <w:lastRenderedPageBreak/>
              <w:t>1.</w:t>
            </w:r>
            <w:r w:rsidRPr="00551C72">
              <w:rPr>
                <w:rFonts w:ascii="宋体" w:hAnsi="宋体" w:cs="宋体" w:hint="eastAsia"/>
                <w:kern w:val="0"/>
                <w:szCs w:val="21"/>
              </w:rPr>
              <w:t>领导班子中高级职称占</w:t>
            </w:r>
            <w:r w:rsidRPr="00551C72">
              <w:rPr>
                <w:rFonts w:ascii="宋体" w:hAnsi="宋体" w:cs="宋体"/>
                <w:kern w:val="0"/>
                <w:szCs w:val="21"/>
              </w:rPr>
              <w:t>比</w:t>
            </w:r>
            <w:r w:rsidRPr="00551C72">
              <w:rPr>
                <w:rFonts w:ascii="宋体" w:hAnsi="宋体" w:cs="宋体" w:hint="eastAsia"/>
                <w:kern w:val="0"/>
                <w:szCs w:val="21"/>
              </w:rPr>
              <w:t>低于80%或班子成员中在省级以上刊物公开发表教育教学相关论文累计少于3篇。</w:t>
            </w:r>
          </w:p>
          <w:p w14:paraId="3E442244" w14:textId="77777777" w:rsidR="00A63785" w:rsidRPr="00551C72" w:rsidRDefault="00A63785" w:rsidP="00B718E1">
            <w:pPr>
              <w:contextualSpacing/>
              <w:rPr>
                <w:rFonts w:ascii="宋体" w:hAnsi="宋体" w:cs="宋体"/>
                <w:kern w:val="0"/>
                <w:szCs w:val="21"/>
              </w:rPr>
            </w:pPr>
            <w:r>
              <w:rPr>
                <w:rFonts w:ascii="宋体" w:hAnsi="宋体" w:cs="宋体" w:hint="eastAsia"/>
                <w:kern w:val="0"/>
                <w:szCs w:val="21"/>
              </w:rPr>
              <w:lastRenderedPageBreak/>
              <w:t>2.</w:t>
            </w:r>
            <w:r w:rsidRPr="00551C72">
              <w:rPr>
                <w:rFonts w:ascii="宋体" w:hAnsi="宋体" w:cs="宋体" w:hint="eastAsia"/>
                <w:kern w:val="0"/>
                <w:szCs w:val="21"/>
              </w:rPr>
              <w:t>班子成员中有违规、违纪行为或在市年度考核中班子成员有合格以下等次或教职工测满意度低于60%。</w:t>
            </w:r>
          </w:p>
        </w:tc>
      </w:tr>
      <w:tr w:rsidR="00A63785" w:rsidRPr="00ED21C0" w14:paraId="7FB6D6C7" w14:textId="77777777" w:rsidTr="00B718E1">
        <w:trPr>
          <w:trHeight w:val="20"/>
        </w:trPr>
        <w:tc>
          <w:tcPr>
            <w:tcW w:w="846" w:type="dxa"/>
            <w:vMerge/>
          </w:tcPr>
          <w:p w14:paraId="6EA022A1" w14:textId="77777777" w:rsidR="00A63785" w:rsidRPr="00ED21C0" w:rsidRDefault="00A63785" w:rsidP="00B718E1">
            <w:pPr>
              <w:contextualSpacing/>
              <w:jc w:val="center"/>
              <w:rPr>
                <w:rFonts w:asciiTheme="minorEastAsia" w:hAnsiTheme="minorEastAsia" w:cs="Times New Roman"/>
                <w:b/>
                <w:color w:val="000000"/>
                <w:kern w:val="0"/>
                <w:szCs w:val="21"/>
              </w:rPr>
            </w:pPr>
          </w:p>
        </w:tc>
        <w:tc>
          <w:tcPr>
            <w:tcW w:w="850" w:type="dxa"/>
            <w:vMerge/>
            <w:shd w:val="clear" w:color="auto" w:fill="auto"/>
            <w:vAlign w:val="center"/>
          </w:tcPr>
          <w:p w14:paraId="105D651D" w14:textId="77777777" w:rsidR="00A63785" w:rsidRPr="00ED21C0" w:rsidRDefault="00A63785" w:rsidP="00B718E1">
            <w:pPr>
              <w:contextualSpacing/>
              <w:jc w:val="center"/>
              <w:rPr>
                <w:rFonts w:asciiTheme="minorEastAsia" w:hAnsiTheme="minorEastAsia" w:cs="Times New Roman"/>
                <w:b/>
                <w:color w:val="000000"/>
                <w:kern w:val="0"/>
                <w:szCs w:val="21"/>
              </w:rPr>
            </w:pPr>
          </w:p>
        </w:tc>
        <w:tc>
          <w:tcPr>
            <w:tcW w:w="3544" w:type="dxa"/>
            <w:vAlign w:val="center"/>
          </w:tcPr>
          <w:p w14:paraId="69FCCF4B" w14:textId="77777777" w:rsidR="00A63785" w:rsidRPr="008E6A1B" w:rsidRDefault="00A63785" w:rsidP="00B718E1">
            <w:pPr>
              <w:contextualSpacing/>
              <w:rPr>
                <w:rFonts w:asciiTheme="minorEastAsia" w:hAnsiTheme="minorEastAsia"/>
                <w:szCs w:val="21"/>
              </w:rPr>
            </w:pPr>
            <w:r w:rsidRPr="008E6A1B">
              <w:rPr>
                <w:rFonts w:asciiTheme="minorEastAsia" w:hAnsiTheme="minorEastAsia" w:hint="eastAsia"/>
                <w:szCs w:val="21"/>
              </w:rPr>
              <w:t>2</w:t>
            </w:r>
            <w:r w:rsidRPr="008E6A1B">
              <w:rPr>
                <w:rFonts w:asciiTheme="minorEastAsia" w:hAnsiTheme="minorEastAsia" w:hint="eastAsia"/>
                <w:b/>
                <w:szCs w:val="21"/>
              </w:rPr>
              <w:t>.中层管理团队。</w:t>
            </w:r>
            <w:r w:rsidRPr="008E6A1B">
              <w:rPr>
                <w:rFonts w:asciiTheme="minorEastAsia" w:hAnsiTheme="minorEastAsia" w:hint="eastAsia"/>
                <w:szCs w:val="21"/>
              </w:rPr>
              <w:t>按照德才兼备、以德为先的原则，规范中层管理队伍选拔任用；加强教育培养，制订并实施管理队伍能力提升计划，管理队伍具备良好的专业能力、执行能力、协调能力和学习能力，有较好的信息化素养和较强的信息化应用能力；推进以岗位绩效要求为主要内容的目标考核，激发管理人员的内在动力。</w:t>
            </w:r>
          </w:p>
        </w:tc>
        <w:tc>
          <w:tcPr>
            <w:tcW w:w="2693" w:type="dxa"/>
            <w:vAlign w:val="center"/>
          </w:tcPr>
          <w:p w14:paraId="22A94E35"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学校中层管理队伍选拔任用机制健全，程序规范，重视中层干部的培养、提升和考核，充分激发管理人员的积极性。学校管理团队整体素质高、综合能力强。</w:t>
            </w:r>
          </w:p>
        </w:tc>
        <w:tc>
          <w:tcPr>
            <w:tcW w:w="3969" w:type="dxa"/>
            <w:vAlign w:val="center"/>
          </w:tcPr>
          <w:p w14:paraId="542A188D"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1.学校中层管理队伍选拔任用机制健全，程序规范。</w:t>
            </w:r>
          </w:p>
          <w:p w14:paraId="6DFCB622" w14:textId="77777777" w:rsidR="00A63785" w:rsidRDefault="00A63785" w:rsidP="00B718E1">
            <w:pPr>
              <w:contextualSpacing/>
              <w:rPr>
                <w:rFonts w:ascii="宋体" w:hAnsi="宋体" w:cs="宋体"/>
                <w:kern w:val="0"/>
                <w:szCs w:val="21"/>
              </w:rPr>
            </w:pPr>
            <w:r>
              <w:rPr>
                <w:rFonts w:ascii="宋体" w:hAnsi="宋体" w:cs="宋体" w:hint="eastAsia"/>
                <w:kern w:val="0"/>
                <w:szCs w:val="21"/>
              </w:rPr>
              <w:t>2.重视中层干部的培养、提升和考核，有中层干部提升计划和考核办法，并有效落实。</w:t>
            </w:r>
          </w:p>
          <w:p w14:paraId="12E4192F" w14:textId="77777777" w:rsidR="00A63785" w:rsidRDefault="00A63785" w:rsidP="00B718E1">
            <w:pPr>
              <w:contextualSpacing/>
              <w:rPr>
                <w:rFonts w:ascii="宋体" w:hAnsi="宋体" w:cs="宋体"/>
                <w:kern w:val="0"/>
                <w:szCs w:val="21"/>
              </w:rPr>
            </w:pPr>
            <w:r>
              <w:rPr>
                <w:rFonts w:ascii="宋体" w:hAnsi="宋体" w:cs="宋体" w:hint="eastAsia"/>
                <w:kern w:val="0"/>
                <w:szCs w:val="21"/>
              </w:rPr>
              <w:t>3.中层管理队伍整体素质高，年龄、学历、职称、专业结构合</w:t>
            </w:r>
            <w:r w:rsidRPr="00551C72">
              <w:rPr>
                <w:rFonts w:ascii="宋体" w:hAnsi="宋体" w:cs="宋体" w:hint="eastAsia"/>
                <w:kern w:val="0"/>
                <w:szCs w:val="21"/>
              </w:rPr>
              <w:t>理，学历达标，60%以上取得高级职称，15%具有硕士研</w:t>
            </w:r>
            <w:r>
              <w:rPr>
                <w:rFonts w:ascii="宋体" w:hAnsi="宋体" w:cs="宋体" w:hint="eastAsia"/>
                <w:kern w:val="0"/>
                <w:szCs w:val="21"/>
              </w:rPr>
              <w:t>究生学历（学位）。</w:t>
            </w:r>
          </w:p>
        </w:tc>
        <w:tc>
          <w:tcPr>
            <w:tcW w:w="1985" w:type="dxa"/>
            <w:vAlign w:val="center"/>
          </w:tcPr>
          <w:p w14:paraId="53A6EA07"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1.学校中层管理队伍选拔任用不规范。</w:t>
            </w:r>
          </w:p>
          <w:p w14:paraId="456CF319" w14:textId="77777777" w:rsidR="00A63785" w:rsidRDefault="00A63785" w:rsidP="00B718E1">
            <w:pPr>
              <w:contextualSpacing/>
              <w:rPr>
                <w:rFonts w:ascii="宋体" w:hAnsi="宋体" w:cs="宋体"/>
                <w:kern w:val="0"/>
                <w:szCs w:val="21"/>
              </w:rPr>
            </w:pPr>
            <w:r>
              <w:rPr>
                <w:rFonts w:ascii="宋体" w:hAnsi="宋体" w:cs="宋体" w:hint="eastAsia"/>
                <w:kern w:val="0"/>
                <w:szCs w:val="21"/>
              </w:rPr>
              <w:t>2.中层管理队伍年龄、学历、职称、专业结构不尽合理，或学历（职称）未达标。</w:t>
            </w:r>
          </w:p>
        </w:tc>
      </w:tr>
      <w:tr w:rsidR="00A63785" w:rsidRPr="00ED21C0" w14:paraId="2E8FC666" w14:textId="77777777" w:rsidTr="00B718E1">
        <w:trPr>
          <w:trHeight w:val="20"/>
        </w:trPr>
        <w:tc>
          <w:tcPr>
            <w:tcW w:w="846" w:type="dxa"/>
            <w:vMerge/>
          </w:tcPr>
          <w:p w14:paraId="245A8230" w14:textId="77777777" w:rsidR="00A63785" w:rsidRPr="00ED21C0" w:rsidRDefault="00A63785" w:rsidP="00B718E1">
            <w:pPr>
              <w:contextualSpacing/>
              <w:jc w:val="center"/>
              <w:rPr>
                <w:rFonts w:asciiTheme="minorEastAsia" w:hAnsiTheme="minorEastAsia"/>
                <w:b/>
                <w:szCs w:val="21"/>
              </w:rPr>
            </w:pPr>
          </w:p>
        </w:tc>
        <w:tc>
          <w:tcPr>
            <w:tcW w:w="850" w:type="dxa"/>
            <w:vMerge w:val="restart"/>
            <w:vAlign w:val="center"/>
          </w:tcPr>
          <w:p w14:paraId="3F412283" w14:textId="77777777" w:rsidR="00A63785" w:rsidRPr="00ED21C0" w:rsidRDefault="00A63785" w:rsidP="00B718E1">
            <w:pPr>
              <w:contextualSpacing/>
              <w:jc w:val="center"/>
              <w:rPr>
                <w:rFonts w:asciiTheme="minorEastAsia" w:hAnsiTheme="minorEastAsia"/>
                <w:b/>
                <w:szCs w:val="21"/>
              </w:rPr>
            </w:pPr>
            <w:r w:rsidRPr="00ED21C0">
              <w:rPr>
                <w:rFonts w:asciiTheme="minorEastAsia" w:hAnsiTheme="minorEastAsia" w:hint="eastAsia"/>
                <w:b/>
                <w:szCs w:val="21"/>
              </w:rPr>
              <w:t>3.2教学团队</w:t>
            </w:r>
          </w:p>
        </w:tc>
        <w:tc>
          <w:tcPr>
            <w:tcW w:w="3544" w:type="dxa"/>
            <w:vAlign w:val="center"/>
          </w:tcPr>
          <w:p w14:paraId="40D5C279" w14:textId="77777777" w:rsidR="00A63785" w:rsidRPr="008E6A1B" w:rsidRDefault="00A63785" w:rsidP="00B718E1">
            <w:pPr>
              <w:contextualSpacing/>
              <w:rPr>
                <w:rFonts w:asciiTheme="minorEastAsia" w:hAnsiTheme="minorEastAsia"/>
                <w:szCs w:val="21"/>
              </w:rPr>
            </w:pPr>
            <w:r w:rsidRPr="008E6A1B">
              <w:rPr>
                <w:rFonts w:asciiTheme="minorEastAsia" w:hAnsiTheme="minorEastAsia" w:hint="eastAsia"/>
                <w:b/>
                <w:kern w:val="0"/>
                <w:szCs w:val="21"/>
              </w:rPr>
              <w:t>1.</w:t>
            </w:r>
            <w:r w:rsidRPr="008E6A1B">
              <w:rPr>
                <w:rFonts w:asciiTheme="minorEastAsia" w:hAnsiTheme="minorEastAsia" w:cs="宋体" w:hint="eastAsia"/>
                <w:b/>
                <w:color w:val="000000"/>
                <w:kern w:val="0"/>
                <w:szCs w:val="21"/>
              </w:rPr>
              <w:t>教师素质。</w:t>
            </w:r>
            <w:r w:rsidRPr="008E6A1B">
              <w:rPr>
                <w:rFonts w:asciiTheme="minorEastAsia" w:hAnsiTheme="minorEastAsia" w:cs="宋体" w:hint="eastAsia"/>
                <w:color w:val="000000"/>
                <w:kern w:val="0"/>
                <w:szCs w:val="21"/>
              </w:rPr>
              <w:t>高度重视师德建设。科学制订师资队伍建设规划、年度实施方案，有教师团队和梯队建设、教师个人专业发展规划，专兼职教师数量、结构合理，素质高，满足教育教学需要。教师队伍的教学改革意识、质量意识强，在教学、科研、社会服务等方面成效明显；具有信息技术与教学紧密结合的先进理念，教育技术职业能力考核通过率均达</w:t>
            </w:r>
            <w:r w:rsidRPr="008E6A1B">
              <w:rPr>
                <w:rFonts w:asciiTheme="minorEastAsia" w:hAnsiTheme="minorEastAsia"/>
                <w:color w:val="000000"/>
                <w:kern w:val="0"/>
                <w:szCs w:val="21"/>
              </w:rPr>
              <w:t>90%</w:t>
            </w:r>
            <w:r w:rsidRPr="008E6A1B">
              <w:rPr>
                <w:rFonts w:asciiTheme="minorEastAsia" w:hAnsiTheme="minorEastAsia" w:cs="宋体" w:hint="eastAsia"/>
                <w:color w:val="000000"/>
                <w:kern w:val="0"/>
                <w:szCs w:val="21"/>
              </w:rPr>
              <w:t>以上；参加培训、进修和企业实践达到或超过规定标准。</w:t>
            </w:r>
          </w:p>
        </w:tc>
        <w:tc>
          <w:tcPr>
            <w:tcW w:w="2693" w:type="dxa"/>
            <w:vAlign w:val="center"/>
          </w:tcPr>
          <w:p w14:paraId="63926F5A"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学校重视教师队伍建设，积极开展师德建设活动，有师资队伍建设规划，措施得力，形成了一支专兼结合、结构合理、科研能力强、整体素质高的教师队伍。重视教师培训、进修和教师下企业实践工作。</w:t>
            </w:r>
          </w:p>
        </w:tc>
        <w:tc>
          <w:tcPr>
            <w:tcW w:w="3969" w:type="dxa"/>
            <w:vAlign w:val="center"/>
          </w:tcPr>
          <w:p w14:paraId="03C6AFE8"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1.学校重视教师队伍建设，积极开展师德建设活动，有师资队伍建设规划和年度实施方案，措施有力。</w:t>
            </w:r>
          </w:p>
          <w:p w14:paraId="78571372" w14:textId="77777777" w:rsidR="00A63785" w:rsidRPr="00551C72" w:rsidRDefault="00A63785" w:rsidP="00B718E1">
            <w:pPr>
              <w:contextualSpacing/>
              <w:rPr>
                <w:rFonts w:ascii="宋体" w:hAnsi="宋体" w:cs="宋体"/>
                <w:kern w:val="0"/>
                <w:szCs w:val="21"/>
              </w:rPr>
            </w:pPr>
            <w:r>
              <w:rPr>
                <w:rFonts w:ascii="宋体" w:hAnsi="宋体" w:cs="宋体" w:hint="eastAsia"/>
                <w:kern w:val="0"/>
                <w:szCs w:val="21"/>
              </w:rPr>
              <w:t>2.学校形成了一支数量充足、专兼结合、结构合理、科研能力强、整体素质高的教师队伍</w:t>
            </w:r>
            <w:r w:rsidRPr="00551C72">
              <w:rPr>
                <w:rFonts w:ascii="宋体" w:hAnsi="宋体" w:cs="宋体" w:hint="eastAsia"/>
                <w:kern w:val="0"/>
                <w:szCs w:val="21"/>
              </w:rPr>
              <w:t>。其中：</w:t>
            </w:r>
          </w:p>
          <w:p w14:paraId="3F91F726"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kern w:val="0"/>
                <w:szCs w:val="21"/>
              </w:rPr>
              <w:t>教师学历达标，高级职称教师不低于30%，专任专业教师不低于专任教师的60%；硕士研究生学历（学位）达15%；教师教育技术职业能力考核通过率均达90%以上。</w:t>
            </w:r>
          </w:p>
          <w:p w14:paraId="5DC334A9"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kern w:val="0"/>
                <w:szCs w:val="21"/>
              </w:rPr>
              <w:t>教师科研能力强，有论文在省级以上杂志发表，有课堂教学大赛（或信息化大赛）省级二等奖。</w:t>
            </w:r>
          </w:p>
          <w:p w14:paraId="24C818A7"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学校聘请本行业企业中有较大影响力的，且符合学校特色教育教学需要的能工巧匠、行业专家，担任兼职教师，兼职教师占专业教师比例保持在25%左右，70%以上具有本科及以上学历或中级以上技术职称或技师以上职业资格。</w:t>
            </w:r>
          </w:p>
          <w:p w14:paraId="2B668FAB" w14:textId="77777777" w:rsidR="00A63785" w:rsidRDefault="00A63785" w:rsidP="00B718E1">
            <w:pPr>
              <w:contextualSpacing/>
              <w:rPr>
                <w:rFonts w:ascii="宋体" w:hAnsi="宋体" w:cs="宋体"/>
                <w:kern w:val="0"/>
                <w:szCs w:val="21"/>
              </w:rPr>
            </w:pPr>
            <w:r w:rsidRPr="00551C72">
              <w:rPr>
                <w:rFonts w:ascii="宋体" w:hAnsi="宋体" w:cs="宋体" w:hint="eastAsia"/>
                <w:kern w:val="0"/>
                <w:szCs w:val="21"/>
              </w:rPr>
              <w:t>3.</w:t>
            </w:r>
            <w:r>
              <w:rPr>
                <w:rFonts w:ascii="宋体" w:hAnsi="宋体" w:cs="宋体" w:hint="eastAsia"/>
                <w:kern w:val="0"/>
                <w:szCs w:val="21"/>
              </w:rPr>
              <w:t>学校重视教师培训、进修和下企业实践工作，每年省级以上培训人数超过15%，专业课教师每五年到企业实践累计不少于5个月。</w:t>
            </w:r>
          </w:p>
        </w:tc>
        <w:tc>
          <w:tcPr>
            <w:tcW w:w="1985" w:type="dxa"/>
            <w:vAlign w:val="center"/>
          </w:tcPr>
          <w:p w14:paraId="18A25429" w14:textId="77777777" w:rsidR="00A63785" w:rsidRDefault="00A63785" w:rsidP="00B718E1">
            <w:pPr>
              <w:contextualSpacing/>
              <w:rPr>
                <w:rFonts w:ascii="宋体" w:hAnsi="宋体" w:cs="宋体"/>
                <w:kern w:val="0"/>
                <w:szCs w:val="21"/>
              </w:rPr>
            </w:pPr>
            <w:r>
              <w:rPr>
                <w:rFonts w:ascii="宋体" w:hAnsi="宋体" w:cs="宋体" w:hint="eastAsia"/>
                <w:kern w:val="0"/>
                <w:szCs w:val="21"/>
              </w:rPr>
              <w:lastRenderedPageBreak/>
              <w:t>1.学校未有效施行师德建设考核办法。</w:t>
            </w:r>
          </w:p>
          <w:p w14:paraId="268375D9" w14:textId="77777777" w:rsidR="00A63785" w:rsidRDefault="00A63785" w:rsidP="00B718E1">
            <w:pPr>
              <w:contextualSpacing/>
              <w:rPr>
                <w:rFonts w:ascii="宋体" w:hAnsi="宋体" w:cs="宋体"/>
                <w:kern w:val="0"/>
                <w:szCs w:val="21"/>
              </w:rPr>
            </w:pPr>
            <w:r>
              <w:rPr>
                <w:rFonts w:ascii="宋体" w:hAnsi="宋体" w:cs="宋体" w:hint="eastAsia"/>
                <w:kern w:val="0"/>
                <w:szCs w:val="21"/>
              </w:rPr>
              <w:t>2.学校无“十三五”师资队伍建设规划。</w:t>
            </w:r>
          </w:p>
          <w:p w14:paraId="1C4CCE37" w14:textId="77777777" w:rsidR="00A63785" w:rsidRDefault="00A63785" w:rsidP="00B718E1">
            <w:pPr>
              <w:contextualSpacing/>
              <w:rPr>
                <w:rFonts w:ascii="宋体" w:hAnsi="宋体" w:cs="宋体"/>
                <w:kern w:val="0"/>
                <w:szCs w:val="21"/>
              </w:rPr>
            </w:pPr>
            <w:r>
              <w:rPr>
                <w:rFonts w:ascii="宋体" w:hAnsi="宋体" w:cs="宋体" w:hint="eastAsia"/>
                <w:kern w:val="0"/>
                <w:szCs w:val="21"/>
              </w:rPr>
              <w:t>3.学校每年省级以上培训人数低于10%，或专业课教师每五年到企业实践累计少于5个月。</w:t>
            </w:r>
          </w:p>
          <w:p w14:paraId="498FD94A" w14:textId="77777777" w:rsidR="00A63785" w:rsidRDefault="00A63785" w:rsidP="00B718E1">
            <w:pPr>
              <w:contextualSpacing/>
              <w:rPr>
                <w:rFonts w:ascii="宋体" w:hAnsi="宋体" w:cs="宋体"/>
                <w:kern w:val="0"/>
                <w:szCs w:val="21"/>
              </w:rPr>
            </w:pPr>
          </w:p>
        </w:tc>
      </w:tr>
      <w:tr w:rsidR="00A63785" w:rsidRPr="00ED21C0" w14:paraId="0A79DADE" w14:textId="77777777" w:rsidTr="00B718E1">
        <w:trPr>
          <w:trHeight w:val="20"/>
        </w:trPr>
        <w:tc>
          <w:tcPr>
            <w:tcW w:w="846" w:type="dxa"/>
            <w:vMerge/>
          </w:tcPr>
          <w:p w14:paraId="5CBAFAB7" w14:textId="77777777" w:rsidR="00A63785" w:rsidRPr="00ED21C0" w:rsidRDefault="00A63785" w:rsidP="00B718E1">
            <w:pPr>
              <w:contextualSpacing/>
              <w:jc w:val="center"/>
              <w:rPr>
                <w:rFonts w:asciiTheme="minorEastAsia" w:hAnsiTheme="minorEastAsia" w:cs="Times New Roman"/>
                <w:b/>
                <w:color w:val="000000"/>
                <w:kern w:val="0"/>
                <w:szCs w:val="21"/>
              </w:rPr>
            </w:pPr>
          </w:p>
        </w:tc>
        <w:tc>
          <w:tcPr>
            <w:tcW w:w="850" w:type="dxa"/>
            <w:vMerge/>
            <w:tcBorders>
              <w:bottom w:val="single" w:sz="4" w:space="0" w:color="auto"/>
            </w:tcBorders>
            <w:shd w:val="clear" w:color="auto" w:fill="auto"/>
            <w:vAlign w:val="center"/>
          </w:tcPr>
          <w:p w14:paraId="0C311926" w14:textId="77777777" w:rsidR="00A63785" w:rsidRPr="00ED21C0" w:rsidRDefault="00A63785" w:rsidP="00B718E1">
            <w:pPr>
              <w:contextualSpacing/>
              <w:jc w:val="center"/>
              <w:rPr>
                <w:rFonts w:asciiTheme="minorEastAsia" w:hAnsiTheme="minorEastAsia" w:cs="Times New Roman"/>
                <w:b/>
                <w:color w:val="000000"/>
                <w:kern w:val="0"/>
                <w:szCs w:val="21"/>
              </w:rPr>
            </w:pPr>
          </w:p>
        </w:tc>
        <w:tc>
          <w:tcPr>
            <w:tcW w:w="3544" w:type="dxa"/>
            <w:vAlign w:val="center"/>
          </w:tcPr>
          <w:p w14:paraId="529E720A" w14:textId="77777777" w:rsidR="00A63785" w:rsidRDefault="00A63785" w:rsidP="00B718E1">
            <w:pPr>
              <w:contextualSpacing/>
              <w:rPr>
                <w:rFonts w:asciiTheme="minorEastAsia" w:hAnsiTheme="minorEastAsia" w:cs="宋体"/>
                <w:color w:val="000000"/>
                <w:kern w:val="0"/>
                <w:szCs w:val="21"/>
              </w:rPr>
            </w:pPr>
            <w:r w:rsidRPr="008E6A1B">
              <w:rPr>
                <w:rFonts w:asciiTheme="minorEastAsia" w:hAnsiTheme="minorEastAsia" w:hint="eastAsia"/>
                <w:b/>
                <w:kern w:val="0"/>
                <w:szCs w:val="21"/>
              </w:rPr>
              <w:t>2.</w:t>
            </w:r>
            <w:r w:rsidRPr="008E6A1B">
              <w:rPr>
                <w:rFonts w:asciiTheme="minorEastAsia" w:hAnsiTheme="minorEastAsia" w:cs="宋体" w:hint="eastAsia"/>
                <w:b/>
                <w:color w:val="000000"/>
                <w:kern w:val="0"/>
                <w:szCs w:val="21"/>
              </w:rPr>
              <w:t>名师骨干。</w:t>
            </w:r>
            <w:r w:rsidRPr="008E6A1B">
              <w:rPr>
                <w:rFonts w:asciiTheme="minorEastAsia" w:hAnsiTheme="minorEastAsia" w:cs="宋体" w:hint="eastAsia"/>
                <w:color w:val="000000"/>
                <w:kern w:val="0"/>
                <w:szCs w:val="21"/>
              </w:rPr>
              <w:t>有省级特级教师、技术能手、艺术大师、职教领军人才、职业教育教科研中心组成员或名师工作室，有市级以上学</w:t>
            </w:r>
            <w:r w:rsidRPr="008E6A1B">
              <w:rPr>
                <w:rFonts w:asciiTheme="minorEastAsia" w:hAnsiTheme="minorEastAsia" w:cs="宋体" w:hint="eastAsia"/>
                <w:kern w:val="0"/>
                <w:szCs w:val="21"/>
              </w:rPr>
              <w:t>科（专业）带头人，形成教学与科研骨干队伍；在省市或行业重点建设项目中发挥积极作用，有省级以上优秀教学成果</w:t>
            </w:r>
            <w:r w:rsidRPr="008E6A1B">
              <w:rPr>
                <w:rFonts w:asciiTheme="minorEastAsia" w:hAnsiTheme="minorEastAsia" w:cs="宋体" w:hint="eastAsia"/>
                <w:color w:val="000000"/>
                <w:kern w:val="0"/>
                <w:szCs w:val="21"/>
              </w:rPr>
              <w:t>、教科研课题或发明专利，在省级以上教育教学竞赛中获二等奖以上奖项，或在省级以上行业协（学）会组织的文化、艺术、技术等交流活动中获一等奖以上奖项。</w:t>
            </w:r>
          </w:p>
          <w:p w14:paraId="2389BC0E" w14:textId="77777777" w:rsidR="00A63785" w:rsidRPr="008E6A1B" w:rsidRDefault="00A63785" w:rsidP="00B718E1">
            <w:pPr>
              <w:contextualSpacing/>
              <w:rPr>
                <w:rFonts w:asciiTheme="minorEastAsia" w:hAnsiTheme="minorEastAsia"/>
                <w:szCs w:val="21"/>
              </w:rPr>
            </w:pPr>
          </w:p>
        </w:tc>
        <w:tc>
          <w:tcPr>
            <w:tcW w:w="2693" w:type="dxa"/>
            <w:vAlign w:val="center"/>
          </w:tcPr>
          <w:p w14:paraId="7600376E"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有省级特级教师、职教领军人才、职业教育教科研中心组成员或名师工作室，有市级以上学科（专业）带头人等。名师骨干在省市重点项目建设中充分发挥积极作用，有省级以上教科研成果或项目，有省教育教学竞赛二等奖以上奖项，</w:t>
            </w:r>
            <w:r w:rsidRPr="00AD57E4">
              <w:rPr>
                <w:rFonts w:ascii="宋体" w:hAnsi="宋体" w:cs="宋体" w:hint="eastAsia"/>
                <w:kern w:val="0"/>
                <w:szCs w:val="21"/>
              </w:rPr>
              <w:t>或在省级以上行</w:t>
            </w:r>
            <w:r>
              <w:rPr>
                <w:rFonts w:ascii="宋体" w:hAnsi="宋体" w:cs="宋体" w:hint="eastAsia"/>
                <w:kern w:val="0"/>
                <w:szCs w:val="21"/>
              </w:rPr>
              <w:t>业协（学）会组织的文化、艺术、技术等交流活动中获一等奖以上奖项。</w:t>
            </w:r>
          </w:p>
        </w:tc>
        <w:tc>
          <w:tcPr>
            <w:tcW w:w="3969" w:type="dxa"/>
            <w:vAlign w:val="center"/>
          </w:tcPr>
          <w:p w14:paraId="015B68B5"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1.学校有省级特级教师、省级教学名师、职教领军人才、职业教育教科研中心组成员或名师工作室；有市级以上学科（专业）带头人，或技术能手、技能大师等。</w:t>
            </w:r>
          </w:p>
          <w:p w14:paraId="2ACC910B" w14:textId="77777777" w:rsidR="00A63785" w:rsidRDefault="00A63785" w:rsidP="00B718E1">
            <w:pPr>
              <w:contextualSpacing/>
              <w:rPr>
                <w:rFonts w:ascii="宋体" w:hAnsi="宋体" w:cs="宋体"/>
                <w:kern w:val="0"/>
                <w:szCs w:val="21"/>
              </w:rPr>
            </w:pPr>
            <w:r>
              <w:rPr>
                <w:rFonts w:ascii="宋体" w:hAnsi="宋体" w:cs="宋体" w:hint="eastAsia"/>
                <w:kern w:val="0"/>
                <w:szCs w:val="21"/>
              </w:rPr>
              <w:t>2.名师骨干在省市重点项目建设中利用自身优势发挥了积极作用，有省级以上教学成果奖、省级以上教科研课题或发明专利；有省级以上教育教学竞赛二等奖以上奖项，</w:t>
            </w:r>
            <w:r w:rsidRPr="00AD57E4">
              <w:rPr>
                <w:rFonts w:ascii="宋体" w:hAnsi="宋体" w:cs="宋体" w:hint="eastAsia"/>
                <w:kern w:val="0"/>
                <w:szCs w:val="21"/>
              </w:rPr>
              <w:t>或在省级以上行</w:t>
            </w:r>
            <w:r>
              <w:rPr>
                <w:rFonts w:ascii="宋体" w:hAnsi="宋体" w:cs="宋体" w:hint="eastAsia"/>
                <w:kern w:val="0"/>
                <w:szCs w:val="21"/>
              </w:rPr>
              <w:t>业协（学）会组织的文化、艺术、技术等交流活动中获一等奖以上奖项。</w:t>
            </w:r>
          </w:p>
          <w:p w14:paraId="04E509B3" w14:textId="77777777" w:rsidR="00A63785" w:rsidRDefault="00A63785" w:rsidP="00B718E1">
            <w:pPr>
              <w:contextualSpacing/>
              <w:rPr>
                <w:rFonts w:ascii="宋体" w:hAnsi="宋体" w:cs="宋体"/>
                <w:kern w:val="0"/>
                <w:szCs w:val="21"/>
              </w:rPr>
            </w:pPr>
          </w:p>
        </w:tc>
        <w:tc>
          <w:tcPr>
            <w:tcW w:w="1985" w:type="dxa"/>
            <w:vAlign w:val="center"/>
          </w:tcPr>
          <w:p w14:paraId="61B1C791" w14:textId="77777777" w:rsidR="00A63785" w:rsidRDefault="00A63785" w:rsidP="00B718E1">
            <w:pPr>
              <w:contextualSpacing/>
              <w:rPr>
                <w:rFonts w:ascii="宋体" w:hAnsi="宋体" w:cs="宋体"/>
                <w:kern w:val="0"/>
                <w:szCs w:val="21"/>
              </w:rPr>
            </w:pPr>
            <w:r>
              <w:rPr>
                <w:rFonts w:ascii="宋体" w:hAnsi="宋体" w:cs="宋体" w:hint="eastAsia"/>
                <w:kern w:val="0"/>
                <w:szCs w:val="21"/>
              </w:rPr>
              <w:t>1.无市级职业教育教科研中心组成员、学科（专业）带头人、名师工作室。</w:t>
            </w:r>
          </w:p>
          <w:p w14:paraId="7C41FC52" w14:textId="77777777" w:rsidR="00A63785" w:rsidRDefault="00A63785" w:rsidP="00B718E1">
            <w:pPr>
              <w:contextualSpacing/>
              <w:rPr>
                <w:rFonts w:ascii="宋体" w:hAnsi="宋体" w:cs="宋体"/>
                <w:kern w:val="0"/>
                <w:szCs w:val="21"/>
              </w:rPr>
            </w:pPr>
            <w:r w:rsidRPr="00551C72">
              <w:rPr>
                <w:rFonts w:ascii="宋体" w:hAnsi="宋体" w:cs="宋体" w:hint="eastAsia"/>
                <w:kern w:val="0"/>
                <w:szCs w:val="21"/>
              </w:rPr>
              <w:t>2.无市级教学成果奖；无在省级以上行业协（学）会组织的文化、艺术、技术等交流活动中获一等奖以上奖项。</w:t>
            </w:r>
          </w:p>
        </w:tc>
      </w:tr>
      <w:tr w:rsidR="00A63785" w:rsidRPr="00C67BB9" w14:paraId="75595D1C" w14:textId="77777777" w:rsidTr="00B718E1">
        <w:trPr>
          <w:trHeight w:val="20"/>
        </w:trPr>
        <w:tc>
          <w:tcPr>
            <w:tcW w:w="846" w:type="dxa"/>
            <w:vMerge w:val="restart"/>
            <w:textDirection w:val="tbRlV"/>
          </w:tcPr>
          <w:p w14:paraId="7FCE1A89" w14:textId="77777777" w:rsidR="00A63785" w:rsidRPr="00ED21C0" w:rsidRDefault="00A63785" w:rsidP="00B718E1">
            <w:pPr>
              <w:ind w:left="113" w:right="113"/>
              <w:contextualSpacing/>
              <w:jc w:val="center"/>
              <w:rPr>
                <w:rFonts w:asciiTheme="minorEastAsia" w:hAnsiTheme="minorEastAsia" w:cs="宋体"/>
                <w:b/>
                <w:color w:val="000000"/>
                <w:kern w:val="0"/>
                <w:szCs w:val="21"/>
              </w:rPr>
            </w:pPr>
            <w:r>
              <w:rPr>
                <w:rFonts w:asciiTheme="minorEastAsia" w:hAnsiTheme="minorEastAsia" w:cs="宋体" w:hint="eastAsia"/>
                <w:b/>
                <w:color w:val="000000"/>
                <w:kern w:val="0"/>
                <w:szCs w:val="21"/>
              </w:rPr>
              <w:t>四  管理</w:t>
            </w:r>
            <w:r>
              <w:rPr>
                <w:rFonts w:asciiTheme="minorEastAsia" w:hAnsiTheme="minorEastAsia" w:cs="宋体"/>
                <w:b/>
                <w:color w:val="000000"/>
                <w:kern w:val="0"/>
                <w:szCs w:val="21"/>
              </w:rPr>
              <w:t>成效</w:t>
            </w:r>
          </w:p>
        </w:tc>
        <w:tc>
          <w:tcPr>
            <w:tcW w:w="850" w:type="dxa"/>
            <w:vMerge w:val="restart"/>
            <w:shd w:val="clear" w:color="auto" w:fill="auto"/>
            <w:vAlign w:val="center"/>
          </w:tcPr>
          <w:p w14:paraId="20DCFA33" w14:textId="77777777" w:rsidR="00A63785" w:rsidRPr="00ED21C0" w:rsidRDefault="00A63785" w:rsidP="00B718E1">
            <w:pPr>
              <w:contextualSpacing/>
              <w:jc w:val="center"/>
              <w:rPr>
                <w:rFonts w:asciiTheme="minorEastAsia" w:hAnsiTheme="minorEastAsia" w:cs="宋体"/>
                <w:b/>
                <w:color w:val="000000"/>
                <w:kern w:val="0"/>
                <w:szCs w:val="21"/>
              </w:rPr>
            </w:pPr>
            <w:r w:rsidRPr="00ED21C0">
              <w:rPr>
                <w:rFonts w:asciiTheme="minorEastAsia" w:hAnsiTheme="minorEastAsia" w:cs="宋体" w:hint="eastAsia"/>
                <w:b/>
                <w:color w:val="000000"/>
                <w:kern w:val="0"/>
                <w:szCs w:val="21"/>
              </w:rPr>
              <w:t>4.1制度建设</w:t>
            </w:r>
          </w:p>
        </w:tc>
        <w:tc>
          <w:tcPr>
            <w:tcW w:w="3544" w:type="dxa"/>
            <w:shd w:val="clear" w:color="auto" w:fill="auto"/>
            <w:vAlign w:val="center"/>
          </w:tcPr>
          <w:p w14:paraId="587736E4" w14:textId="77777777" w:rsidR="00A63785" w:rsidRDefault="00A63785" w:rsidP="00B718E1">
            <w:pPr>
              <w:spacing w:line="380" w:lineRule="exact"/>
              <w:rPr>
                <w:rFonts w:ascii="宋体" w:eastAsia="宋体" w:hAnsi="宋体" w:cs="宋体"/>
                <w:color w:val="000000"/>
                <w:kern w:val="0"/>
                <w:szCs w:val="21"/>
              </w:rPr>
            </w:pPr>
            <w:r>
              <w:rPr>
                <w:rFonts w:ascii="宋体" w:eastAsia="宋体" w:hAnsi="宋体" w:cs="宋体" w:hint="eastAsia"/>
                <w:b/>
                <w:kern w:val="0"/>
                <w:szCs w:val="21"/>
              </w:rPr>
              <w:t>1.</w:t>
            </w:r>
            <w:r>
              <w:rPr>
                <w:rFonts w:ascii="宋体" w:eastAsia="宋体" w:hAnsi="宋体" w:cs="宋体" w:hint="eastAsia"/>
                <w:b/>
                <w:color w:val="000000"/>
                <w:kern w:val="0"/>
                <w:szCs w:val="21"/>
              </w:rPr>
              <w:t>学校章程。</w:t>
            </w:r>
            <w:r>
              <w:rPr>
                <w:rFonts w:ascii="宋体" w:eastAsia="宋体" w:hAnsi="宋体" w:cs="宋体" w:hint="eastAsia"/>
                <w:color w:val="000000"/>
                <w:kern w:val="0"/>
                <w:szCs w:val="21"/>
              </w:rPr>
              <w:t>依法制定具有学校特色的章程，促进学校依法治校、依法施教、多元治理、民主管理、科学发展。</w:t>
            </w:r>
          </w:p>
        </w:tc>
        <w:tc>
          <w:tcPr>
            <w:tcW w:w="2693" w:type="dxa"/>
            <w:vAlign w:val="center"/>
          </w:tcPr>
          <w:p w14:paraId="7081A3CA" w14:textId="77777777" w:rsidR="00A63785" w:rsidRDefault="00A63785" w:rsidP="00B718E1">
            <w:pPr>
              <w:contextualSpacing/>
              <w:rPr>
                <w:rFonts w:ascii="宋体" w:hAnsi="宋体" w:cs="宋体"/>
                <w:kern w:val="0"/>
                <w:szCs w:val="21"/>
              </w:rPr>
            </w:pPr>
            <w:r>
              <w:rPr>
                <w:rFonts w:ascii="宋体" w:hAnsi="宋体" w:cs="宋体" w:hint="eastAsia"/>
                <w:kern w:val="0"/>
                <w:szCs w:val="21"/>
              </w:rPr>
              <w:t>学校章程按规定程序制订、修订、核准和发布，内容完整，符合法律法规。章程适应现代职业教育改革发展要求，体现学校特色。</w:t>
            </w:r>
          </w:p>
        </w:tc>
        <w:tc>
          <w:tcPr>
            <w:tcW w:w="3969" w:type="dxa"/>
            <w:vAlign w:val="center"/>
          </w:tcPr>
          <w:p w14:paraId="387569DB" w14:textId="77777777" w:rsidR="00A63785" w:rsidRDefault="00A63785" w:rsidP="00B718E1">
            <w:pPr>
              <w:contextualSpacing/>
              <w:rPr>
                <w:rFonts w:ascii="宋体" w:hAnsi="宋体" w:cs="宋体"/>
                <w:kern w:val="0"/>
                <w:szCs w:val="21"/>
              </w:rPr>
            </w:pPr>
            <w:r>
              <w:rPr>
                <w:rFonts w:ascii="宋体" w:hAnsi="宋体" w:cs="宋体" w:hint="eastAsia"/>
                <w:kern w:val="0"/>
                <w:szCs w:val="21"/>
              </w:rPr>
              <w:t>1.学校章程按规定程序制订、修订、核准和发布，内容完整，符合法律法规。</w:t>
            </w:r>
          </w:p>
          <w:p w14:paraId="0B6AB893" w14:textId="77777777" w:rsidR="00A63785" w:rsidRDefault="00A63785" w:rsidP="00B718E1">
            <w:pPr>
              <w:contextualSpacing/>
              <w:rPr>
                <w:rFonts w:ascii="宋体" w:hAnsi="宋体" w:cs="宋体"/>
                <w:kern w:val="0"/>
                <w:szCs w:val="21"/>
              </w:rPr>
            </w:pPr>
            <w:r>
              <w:rPr>
                <w:rFonts w:ascii="宋体" w:hAnsi="宋体" w:cs="宋体"/>
                <w:kern w:val="0"/>
                <w:szCs w:val="21"/>
              </w:rPr>
              <w:t>2.</w:t>
            </w:r>
            <w:r>
              <w:rPr>
                <w:rFonts w:ascii="宋体" w:hAnsi="宋体" w:cs="宋体" w:hint="eastAsia"/>
                <w:kern w:val="0"/>
                <w:szCs w:val="21"/>
              </w:rPr>
              <w:t>章程适应现代职业教育改革发展要求，体现学校特色。</w:t>
            </w:r>
          </w:p>
        </w:tc>
        <w:tc>
          <w:tcPr>
            <w:tcW w:w="1985" w:type="dxa"/>
            <w:vAlign w:val="center"/>
          </w:tcPr>
          <w:p w14:paraId="183793DB" w14:textId="77777777" w:rsidR="00A63785" w:rsidRDefault="00A63785" w:rsidP="00B718E1">
            <w:pPr>
              <w:contextualSpacing/>
              <w:rPr>
                <w:rFonts w:ascii="宋体" w:hAnsi="宋体" w:cs="宋体"/>
                <w:kern w:val="0"/>
                <w:szCs w:val="21"/>
              </w:rPr>
            </w:pPr>
            <w:r>
              <w:rPr>
                <w:rFonts w:ascii="宋体" w:hAnsi="宋体" w:cs="宋体" w:hint="eastAsia"/>
                <w:kern w:val="0"/>
                <w:szCs w:val="21"/>
              </w:rPr>
              <w:t>1.没有按程序制订或发布章程。</w:t>
            </w:r>
          </w:p>
          <w:p w14:paraId="272FF1BB" w14:textId="77777777" w:rsidR="00A63785" w:rsidRDefault="00A63785" w:rsidP="00B718E1">
            <w:pPr>
              <w:contextualSpacing/>
              <w:rPr>
                <w:rFonts w:ascii="宋体" w:hAnsi="宋体" w:cs="宋体"/>
                <w:kern w:val="0"/>
                <w:szCs w:val="21"/>
              </w:rPr>
            </w:pPr>
            <w:r>
              <w:rPr>
                <w:rFonts w:ascii="宋体" w:hAnsi="宋体" w:cs="宋体" w:hint="eastAsia"/>
                <w:kern w:val="0"/>
                <w:szCs w:val="21"/>
              </w:rPr>
              <w:t>2.章程内容不全。</w:t>
            </w:r>
          </w:p>
        </w:tc>
      </w:tr>
      <w:tr w:rsidR="00A63785" w:rsidRPr="00C67BB9" w14:paraId="42488D5C" w14:textId="77777777" w:rsidTr="00B718E1">
        <w:trPr>
          <w:trHeight w:val="20"/>
        </w:trPr>
        <w:tc>
          <w:tcPr>
            <w:tcW w:w="846" w:type="dxa"/>
            <w:vMerge/>
          </w:tcPr>
          <w:p w14:paraId="0055F4A3"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shd w:val="clear" w:color="auto" w:fill="auto"/>
            <w:vAlign w:val="center"/>
          </w:tcPr>
          <w:p w14:paraId="7C96AF42"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3544" w:type="dxa"/>
            <w:shd w:val="clear" w:color="auto" w:fill="auto"/>
            <w:vAlign w:val="center"/>
          </w:tcPr>
          <w:p w14:paraId="3BCE70F6" w14:textId="77777777" w:rsidR="00A63785" w:rsidRDefault="00A63785" w:rsidP="00B718E1">
            <w:pPr>
              <w:spacing w:line="380" w:lineRule="exact"/>
              <w:ind w:rightChars="38" w:right="80"/>
              <w:rPr>
                <w:rFonts w:ascii="宋体" w:eastAsia="宋体" w:hAnsi="宋体" w:cs="宋体"/>
                <w:b/>
                <w:color w:val="000000"/>
                <w:kern w:val="0"/>
                <w:szCs w:val="21"/>
              </w:rPr>
            </w:pPr>
            <w:r w:rsidRPr="00456CE0">
              <w:rPr>
                <w:rFonts w:ascii="宋体" w:eastAsia="宋体" w:hAnsi="宋体" w:cs="宋体" w:hint="eastAsia"/>
                <w:b/>
                <w:kern w:val="0"/>
                <w:szCs w:val="21"/>
              </w:rPr>
              <w:t>2</w:t>
            </w:r>
            <w:r w:rsidRPr="00456CE0">
              <w:rPr>
                <w:rFonts w:ascii="宋体" w:eastAsia="宋体" w:hAnsi="宋体" w:cs="宋体" w:hint="eastAsia"/>
                <w:b/>
                <w:color w:val="000000"/>
                <w:kern w:val="0"/>
                <w:szCs w:val="21"/>
              </w:rPr>
              <w:t>.制度体系。</w:t>
            </w:r>
            <w:r>
              <w:rPr>
                <w:rFonts w:ascii="宋体" w:eastAsia="宋体" w:hAnsi="宋体" w:cs="宋体" w:hint="eastAsia"/>
                <w:color w:val="000000"/>
                <w:kern w:val="0"/>
                <w:szCs w:val="21"/>
              </w:rPr>
              <w:t>教学、学生、后勤、安全、科研和人事、财务、资产等内部管理制度体现国家和省相关政策、法规要求和学校特点，议事规则和办事程序健全；各项制度能及时更新，明确细则。</w:t>
            </w:r>
          </w:p>
        </w:tc>
        <w:tc>
          <w:tcPr>
            <w:tcW w:w="2693" w:type="dxa"/>
            <w:vAlign w:val="center"/>
          </w:tcPr>
          <w:p w14:paraId="79D06A80" w14:textId="77777777" w:rsidR="00A63785" w:rsidRDefault="00A63785" w:rsidP="00B718E1">
            <w:pPr>
              <w:contextualSpacing/>
              <w:rPr>
                <w:rFonts w:ascii="宋体" w:cs="宋体"/>
                <w:szCs w:val="21"/>
              </w:rPr>
            </w:pPr>
            <w:r>
              <w:rPr>
                <w:rFonts w:ascii="宋体" w:hAnsi="宋体" w:cs="宋体" w:hint="eastAsia"/>
                <w:szCs w:val="21"/>
              </w:rPr>
              <w:t>学校各项规章制度健全，内容体现国家和省相关政策、法规要求和学校特点，且能按议事规则和办事程序及时更新。</w:t>
            </w:r>
          </w:p>
        </w:tc>
        <w:tc>
          <w:tcPr>
            <w:tcW w:w="3969" w:type="dxa"/>
            <w:vAlign w:val="center"/>
          </w:tcPr>
          <w:p w14:paraId="4B92A83C" w14:textId="77777777" w:rsidR="00A63785" w:rsidRDefault="00A63785" w:rsidP="00B718E1">
            <w:pPr>
              <w:contextualSpacing/>
              <w:rPr>
                <w:rFonts w:ascii="宋体" w:cs="宋体"/>
                <w:szCs w:val="21"/>
              </w:rPr>
            </w:pPr>
            <w:r>
              <w:rPr>
                <w:rFonts w:ascii="宋体" w:hAnsi="宋体" w:cs="宋体"/>
                <w:szCs w:val="21"/>
              </w:rPr>
              <w:t>1.</w:t>
            </w:r>
            <w:r>
              <w:rPr>
                <w:rFonts w:ascii="宋体" w:hAnsi="宋体" w:cs="宋体" w:hint="eastAsia"/>
                <w:szCs w:val="21"/>
              </w:rPr>
              <w:t>学校各项规章制度健全，形成以章程为核心，层次清晰、内容规范的制度体系。</w:t>
            </w:r>
          </w:p>
          <w:p w14:paraId="544CE9D3" w14:textId="77777777" w:rsidR="00A63785" w:rsidRDefault="00A63785" w:rsidP="00B718E1">
            <w:pPr>
              <w:contextualSpacing/>
              <w:rPr>
                <w:rFonts w:ascii="宋体" w:cs="宋体"/>
                <w:kern w:val="0"/>
                <w:szCs w:val="21"/>
              </w:rPr>
            </w:pPr>
            <w:r>
              <w:rPr>
                <w:rFonts w:ascii="宋体" w:hAnsi="宋体" w:cs="宋体"/>
                <w:szCs w:val="21"/>
              </w:rPr>
              <w:t>2.</w:t>
            </w:r>
            <w:r>
              <w:rPr>
                <w:rFonts w:ascii="宋体" w:hAnsi="宋体" w:cs="宋体" w:hint="eastAsia"/>
                <w:szCs w:val="21"/>
              </w:rPr>
              <w:t>依据相关原则，及时制订、修订或废止相关规章制度、管理文件。</w:t>
            </w:r>
          </w:p>
        </w:tc>
        <w:tc>
          <w:tcPr>
            <w:tcW w:w="1985" w:type="dxa"/>
            <w:vAlign w:val="center"/>
          </w:tcPr>
          <w:p w14:paraId="25B3304D" w14:textId="77777777" w:rsidR="00A63785" w:rsidRDefault="00A63785" w:rsidP="00B718E1">
            <w:pPr>
              <w:contextualSpacing/>
              <w:rPr>
                <w:rFonts w:ascii="宋体" w:cs="宋体"/>
                <w:szCs w:val="21"/>
              </w:rPr>
            </w:pPr>
            <w:r>
              <w:rPr>
                <w:rFonts w:ascii="宋体" w:hAnsi="宋体" w:cs="宋体"/>
                <w:szCs w:val="21"/>
              </w:rPr>
              <w:t>1.</w:t>
            </w:r>
            <w:r>
              <w:rPr>
                <w:rFonts w:ascii="宋体" w:hAnsi="宋体" w:cs="宋体" w:hint="eastAsia"/>
                <w:szCs w:val="21"/>
              </w:rPr>
              <w:t>内部管理制度陈旧滞后或不全，议事规则和办事程序不健全。</w:t>
            </w:r>
          </w:p>
          <w:p w14:paraId="6650BBFC" w14:textId="77777777" w:rsidR="00A63785" w:rsidRDefault="00A63785" w:rsidP="00B718E1">
            <w:pPr>
              <w:contextualSpacing/>
              <w:rPr>
                <w:rFonts w:ascii="宋体" w:cs="宋体"/>
                <w:szCs w:val="21"/>
              </w:rPr>
            </w:pPr>
            <w:r>
              <w:rPr>
                <w:rFonts w:ascii="宋体" w:hAnsi="宋体" w:cs="宋体"/>
                <w:szCs w:val="21"/>
              </w:rPr>
              <w:t>2.</w:t>
            </w:r>
            <w:r>
              <w:rPr>
                <w:rFonts w:ascii="宋体" w:hAnsi="宋体" w:cs="宋体" w:hint="eastAsia"/>
                <w:szCs w:val="21"/>
              </w:rPr>
              <w:t>内部管理制度制定、修订或废止程序不规范，没有审批手续，比较混乱。</w:t>
            </w:r>
          </w:p>
        </w:tc>
      </w:tr>
      <w:tr w:rsidR="00A63785" w:rsidRPr="00C67BB9" w14:paraId="44B98B81" w14:textId="77777777" w:rsidTr="00B718E1">
        <w:trPr>
          <w:trHeight w:val="20"/>
        </w:trPr>
        <w:tc>
          <w:tcPr>
            <w:tcW w:w="846" w:type="dxa"/>
            <w:vMerge/>
          </w:tcPr>
          <w:p w14:paraId="7463E1F4"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shd w:val="clear" w:color="auto" w:fill="auto"/>
            <w:vAlign w:val="center"/>
          </w:tcPr>
          <w:p w14:paraId="36E03E2F"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3544" w:type="dxa"/>
            <w:shd w:val="clear" w:color="auto" w:fill="auto"/>
            <w:vAlign w:val="center"/>
          </w:tcPr>
          <w:p w14:paraId="53BE6452" w14:textId="77777777" w:rsidR="00A63785" w:rsidRDefault="00A63785" w:rsidP="00B718E1">
            <w:pPr>
              <w:rPr>
                <w:rFonts w:ascii="宋体" w:eastAsia="宋体" w:hAnsi="宋体" w:cs="宋体"/>
                <w:b/>
                <w:color w:val="000000"/>
                <w:kern w:val="0"/>
                <w:szCs w:val="21"/>
              </w:rPr>
            </w:pPr>
            <w:r>
              <w:rPr>
                <w:rFonts w:ascii="宋体" w:eastAsia="宋体" w:hAnsi="宋体" w:cs="宋体" w:hint="eastAsia"/>
                <w:b/>
                <w:kern w:val="0"/>
                <w:szCs w:val="21"/>
              </w:rPr>
              <w:t>3.</w:t>
            </w:r>
            <w:r>
              <w:rPr>
                <w:rFonts w:ascii="宋体" w:eastAsia="宋体" w:hAnsi="宋体" w:cs="宋体" w:hint="eastAsia"/>
                <w:b/>
                <w:color w:val="000000"/>
                <w:kern w:val="0"/>
                <w:szCs w:val="21"/>
              </w:rPr>
              <w:t>制度实施。</w:t>
            </w:r>
            <w:r>
              <w:rPr>
                <w:rFonts w:ascii="宋体" w:eastAsia="宋体" w:hAnsi="宋体" w:cs="宋体" w:hint="eastAsia"/>
                <w:color w:val="000000"/>
                <w:kern w:val="0"/>
                <w:szCs w:val="21"/>
              </w:rPr>
              <w:t>机构健全，职责明确，部门之间团结合作、协调高效；制度实施主体明确，责任明晰，流程规范，透明高效；建立问责机制，执行力强，落实、反馈机制畅通。</w:t>
            </w:r>
          </w:p>
        </w:tc>
        <w:tc>
          <w:tcPr>
            <w:tcW w:w="2693" w:type="dxa"/>
            <w:vAlign w:val="center"/>
          </w:tcPr>
          <w:p w14:paraId="4A1B700F" w14:textId="77777777" w:rsidR="00A63785" w:rsidRDefault="00A63785" w:rsidP="00B718E1">
            <w:pPr>
              <w:contextualSpacing/>
              <w:rPr>
                <w:rFonts w:ascii="宋体" w:cs="宋体"/>
                <w:szCs w:val="21"/>
              </w:rPr>
            </w:pPr>
            <w:r>
              <w:rPr>
                <w:rFonts w:ascii="宋体" w:hAnsi="宋体" w:cs="宋体" w:hint="eastAsia"/>
                <w:szCs w:val="21"/>
              </w:rPr>
              <w:t>学校内部机构健全、职责明确、运行顺畅、执行力度强。建立有效的问责机制，反馈渠道畅通。</w:t>
            </w:r>
          </w:p>
        </w:tc>
        <w:tc>
          <w:tcPr>
            <w:tcW w:w="3969" w:type="dxa"/>
            <w:vAlign w:val="center"/>
          </w:tcPr>
          <w:p w14:paraId="19A6DA3A" w14:textId="77777777" w:rsidR="00A63785" w:rsidRDefault="00A63785" w:rsidP="00B718E1">
            <w:pPr>
              <w:contextualSpacing/>
              <w:rPr>
                <w:rFonts w:ascii="宋体" w:cs="宋体"/>
                <w:szCs w:val="21"/>
              </w:rPr>
            </w:pPr>
            <w:r>
              <w:rPr>
                <w:rFonts w:ascii="宋体" w:hAnsi="宋体" w:cs="宋体"/>
                <w:szCs w:val="21"/>
              </w:rPr>
              <w:t>1.</w:t>
            </w:r>
            <w:r>
              <w:rPr>
                <w:rFonts w:ascii="宋体" w:hAnsi="宋体" w:cs="宋体" w:hint="eastAsia"/>
                <w:szCs w:val="21"/>
              </w:rPr>
              <w:t>学校机构设置合理，有明确的职责分工和岗位</w:t>
            </w:r>
            <w:r>
              <w:rPr>
                <w:rFonts w:ascii="宋体" w:hAnsi="宋体" w:hint="eastAsia"/>
              </w:rPr>
              <w:t>要求</w:t>
            </w:r>
            <w:r>
              <w:rPr>
                <w:rFonts w:ascii="宋体" w:hAnsi="宋体" w:cs="宋体" w:hint="eastAsia"/>
                <w:szCs w:val="21"/>
              </w:rPr>
              <w:t>。</w:t>
            </w:r>
          </w:p>
          <w:p w14:paraId="310E9054" w14:textId="77777777" w:rsidR="00A63785" w:rsidRDefault="00A63785" w:rsidP="00B718E1">
            <w:pPr>
              <w:contextualSpacing/>
              <w:rPr>
                <w:rFonts w:ascii="宋体" w:cs="宋体"/>
                <w:szCs w:val="21"/>
              </w:rPr>
            </w:pPr>
            <w:r>
              <w:rPr>
                <w:rFonts w:ascii="宋体" w:hAnsi="宋体" w:cs="宋体"/>
                <w:szCs w:val="21"/>
              </w:rPr>
              <w:t>2.</w:t>
            </w:r>
            <w:r>
              <w:rPr>
                <w:rFonts w:ascii="宋体" w:hAnsi="宋体" w:cs="宋体" w:hint="eastAsia"/>
                <w:szCs w:val="21"/>
              </w:rPr>
              <w:t>有明确的监督方式和</w:t>
            </w:r>
            <w:r>
              <w:rPr>
                <w:rFonts w:ascii="宋体" w:hAnsi="宋体" w:hint="eastAsia"/>
              </w:rPr>
              <w:t>问责制度，有多种形式的信息反馈渠道。</w:t>
            </w:r>
          </w:p>
        </w:tc>
        <w:tc>
          <w:tcPr>
            <w:tcW w:w="1985" w:type="dxa"/>
            <w:vAlign w:val="center"/>
          </w:tcPr>
          <w:p w14:paraId="16C3B545" w14:textId="77777777" w:rsidR="00A63785" w:rsidRDefault="00A63785" w:rsidP="00B718E1">
            <w:pPr>
              <w:contextualSpacing/>
              <w:rPr>
                <w:rFonts w:ascii="宋体" w:cs="宋体"/>
                <w:szCs w:val="21"/>
              </w:rPr>
            </w:pPr>
            <w:r>
              <w:rPr>
                <w:rFonts w:ascii="宋体" w:hAnsi="宋体" w:cs="宋体"/>
                <w:szCs w:val="21"/>
              </w:rPr>
              <w:t>1.</w:t>
            </w:r>
            <w:r>
              <w:rPr>
                <w:rFonts w:ascii="宋体" w:hAnsi="宋体" w:cs="宋体" w:hint="eastAsia"/>
                <w:szCs w:val="21"/>
              </w:rPr>
              <w:t>学校内设机构不全，职责不明，责任不清。</w:t>
            </w:r>
          </w:p>
          <w:p w14:paraId="6D0DC7DE" w14:textId="77777777" w:rsidR="00A63785" w:rsidRDefault="00A63785" w:rsidP="00B718E1">
            <w:pPr>
              <w:contextualSpacing/>
              <w:rPr>
                <w:rFonts w:ascii="宋体" w:cs="宋体"/>
                <w:szCs w:val="21"/>
              </w:rPr>
            </w:pPr>
            <w:r>
              <w:rPr>
                <w:rFonts w:ascii="宋体" w:hAnsi="宋体" w:cs="宋体"/>
                <w:szCs w:val="21"/>
              </w:rPr>
              <w:t>2.</w:t>
            </w:r>
            <w:r>
              <w:rPr>
                <w:rFonts w:ascii="宋体" w:hAnsi="宋体" w:cs="宋体" w:hint="eastAsia"/>
                <w:szCs w:val="21"/>
              </w:rPr>
              <w:t>学校没有相关的问责机制，反馈机制不畅通。</w:t>
            </w:r>
          </w:p>
        </w:tc>
      </w:tr>
      <w:tr w:rsidR="00A63785" w:rsidRPr="00C67BB9" w14:paraId="67C8630C" w14:textId="77777777" w:rsidTr="00B718E1">
        <w:trPr>
          <w:trHeight w:val="20"/>
        </w:trPr>
        <w:tc>
          <w:tcPr>
            <w:tcW w:w="846" w:type="dxa"/>
            <w:vMerge/>
          </w:tcPr>
          <w:p w14:paraId="1D29B772"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val="restart"/>
            <w:shd w:val="clear" w:color="auto" w:fill="auto"/>
            <w:vAlign w:val="center"/>
          </w:tcPr>
          <w:p w14:paraId="646F5340" w14:textId="77777777" w:rsidR="00A63785" w:rsidRPr="00ED21C0" w:rsidRDefault="00A63785" w:rsidP="00B718E1">
            <w:pPr>
              <w:contextualSpacing/>
              <w:jc w:val="center"/>
              <w:rPr>
                <w:rFonts w:asciiTheme="minorEastAsia" w:hAnsiTheme="minorEastAsia" w:cs="宋体"/>
                <w:b/>
                <w:color w:val="000000"/>
                <w:kern w:val="0"/>
                <w:szCs w:val="21"/>
              </w:rPr>
            </w:pPr>
            <w:r w:rsidRPr="00ED21C0">
              <w:rPr>
                <w:rFonts w:asciiTheme="minorEastAsia" w:hAnsiTheme="minorEastAsia" w:cs="宋体" w:hint="eastAsia"/>
                <w:b/>
                <w:color w:val="000000"/>
                <w:kern w:val="0"/>
                <w:szCs w:val="21"/>
              </w:rPr>
              <w:t>4.2质量监控</w:t>
            </w:r>
          </w:p>
        </w:tc>
        <w:tc>
          <w:tcPr>
            <w:tcW w:w="3544" w:type="dxa"/>
            <w:shd w:val="clear" w:color="auto" w:fill="auto"/>
            <w:vAlign w:val="center"/>
          </w:tcPr>
          <w:p w14:paraId="1DD998FE" w14:textId="77777777" w:rsidR="00A63785" w:rsidRDefault="00A63785" w:rsidP="00B718E1">
            <w:pPr>
              <w:spacing w:line="380" w:lineRule="exact"/>
              <w:rPr>
                <w:rFonts w:ascii="宋体" w:eastAsia="宋体" w:hAnsi="宋体" w:cs="宋体"/>
                <w:color w:val="000000"/>
                <w:kern w:val="0"/>
                <w:szCs w:val="21"/>
              </w:rPr>
            </w:pPr>
            <w:r>
              <w:rPr>
                <w:rFonts w:ascii="宋体" w:eastAsia="宋体" w:hAnsi="宋体" w:cs="宋体" w:hint="eastAsia"/>
                <w:b/>
                <w:kern w:val="0"/>
                <w:szCs w:val="21"/>
              </w:rPr>
              <w:t>1.</w:t>
            </w:r>
            <w:r>
              <w:rPr>
                <w:rFonts w:ascii="宋体" w:eastAsia="宋体" w:hAnsi="宋体" w:cs="宋体" w:hint="eastAsia"/>
                <w:b/>
                <w:color w:val="000000"/>
                <w:kern w:val="0"/>
                <w:szCs w:val="21"/>
              </w:rPr>
              <w:t>监控体系。</w:t>
            </w:r>
            <w:r>
              <w:rPr>
                <w:rFonts w:ascii="宋体" w:eastAsia="宋体" w:hAnsi="宋体" w:cs="宋体" w:hint="eastAsia"/>
                <w:color w:val="000000"/>
                <w:kern w:val="0"/>
                <w:szCs w:val="21"/>
              </w:rPr>
              <w:t>教育教学质量保障与监控体系完善，主要环节均建立明确具体的质量标准和工作规范；制定教育教学质量监测实施办法，建立人才培养质量监控信息化平台；建有督导室，配备专、兼职督导员，有效监控学校教育教学质量和办学成效。</w:t>
            </w:r>
          </w:p>
        </w:tc>
        <w:tc>
          <w:tcPr>
            <w:tcW w:w="2693" w:type="dxa"/>
            <w:vAlign w:val="center"/>
          </w:tcPr>
          <w:p w14:paraId="3FCEFA7A" w14:textId="77777777" w:rsidR="00A63785" w:rsidRPr="00BE5D15" w:rsidRDefault="00A63785" w:rsidP="00B718E1">
            <w:pPr>
              <w:contextualSpacing/>
              <w:rPr>
                <w:rFonts w:ascii="宋体" w:cs="宋体"/>
                <w:b/>
                <w:color w:val="000000"/>
                <w:kern w:val="0"/>
                <w:szCs w:val="21"/>
              </w:rPr>
            </w:pPr>
            <w:r>
              <w:rPr>
                <w:rFonts w:ascii="宋体" w:hAnsi="宋体" w:cs="宋体" w:hint="eastAsia"/>
                <w:color w:val="000000"/>
                <w:kern w:val="0"/>
                <w:szCs w:val="21"/>
              </w:rPr>
              <w:t>教育教学质量保障与监控体系完善，主要环节均有明确具体的质量标准和工作规范。教育教学质量监测的办法先进，有人才培养质量监控信息化平台。质量监控的组织机构健全，配备专、兼职督导员，有效监控学校教育教学质量和办学成效。</w:t>
            </w:r>
          </w:p>
        </w:tc>
        <w:tc>
          <w:tcPr>
            <w:tcW w:w="3969" w:type="dxa"/>
            <w:vAlign w:val="center"/>
          </w:tcPr>
          <w:p w14:paraId="026BE8A0" w14:textId="77777777" w:rsidR="00A63785" w:rsidRDefault="00A63785" w:rsidP="00A63785">
            <w:pPr>
              <w:numPr>
                <w:ilvl w:val="0"/>
                <w:numId w:val="42"/>
              </w:numPr>
              <w:contextualSpacing/>
              <w:rPr>
                <w:rFonts w:ascii="宋体" w:hAnsi="宋体" w:cs="宋体"/>
                <w:color w:val="000000"/>
                <w:kern w:val="0"/>
                <w:szCs w:val="21"/>
              </w:rPr>
            </w:pPr>
            <w:r>
              <w:rPr>
                <w:rFonts w:ascii="宋体" w:hAnsi="宋体" w:cs="宋体" w:hint="eastAsia"/>
                <w:color w:val="000000"/>
                <w:kern w:val="0"/>
                <w:szCs w:val="21"/>
              </w:rPr>
              <w:t>教育教学质量保障与监控体系完善，主要环节均有明确具体的质量标准和工作规范。</w:t>
            </w:r>
          </w:p>
          <w:p w14:paraId="00C7EE7D" w14:textId="77777777" w:rsidR="00A63785" w:rsidRDefault="00A63785" w:rsidP="00A63785">
            <w:pPr>
              <w:numPr>
                <w:ilvl w:val="0"/>
                <w:numId w:val="42"/>
              </w:numPr>
              <w:contextualSpacing/>
              <w:rPr>
                <w:rFonts w:ascii="宋体" w:cs="宋体"/>
                <w:b/>
                <w:color w:val="000000"/>
                <w:kern w:val="0"/>
                <w:szCs w:val="21"/>
              </w:rPr>
            </w:pPr>
            <w:r>
              <w:rPr>
                <w:rFonts w:ascii="宋体" w:hAnsi="宋体" w:cs="宋体" w:hint="eastAsia"/>
                <w:color w:val="000000"/>
                <w:kern w:val="0"/>
                <w:szCs w:val="21"/>
              </w:rPr>
              <w:t>教育教学质量监测的办法先进，有人才培养质量监控信息化平台。</w:t>
            </w:r>
          </w:p>
          <w:p w14:paraId="1114D2E9" w14:textId="77777777" w:rsidR="00A63785" w:rsidRDefault="00A63785" w:rsidP="00A63785">
            <w:pPr>
              <w:numPr>
                <w:ilvl w:val="0"/>
                <w:numId w:val="42"/>
              </w:numPr>
              <w:contextualSpacing/>
              <w:rPr>
                <w:rFonts w:ascii="宋体" w:cs="宋体"/>
                <w:b/>
                <w:color w:val="000000"/>
                <w:kern w:val="0"/>
                <w:szCs w:val="21"/>
              </w:rPr>
            </w:pPr>
            <w:r>
              <w:rPr>
                <w:rFonts w:ascii="宋体" w:hAnsi="宋体" w:cs="宋体" w:hint="eastAsia"/>
                <w:color w:val="000000"/>
                <w:kern w:val="0"/>
                <w:szCs w:val="21"/>
              </w:rPr>
              <w:t>质量监控的组织机构健全，配备专、兼职督导员，有效监控学校教育教学质量和办学成效。</w:t>
            </w:r>
          </w:p>
        </w:tc>
        <w:tc>
          <w:tcPr>
            <w:tcW w:w="1985" w:type="dxa"/>
            <w:vAlign w:val="center"/>
          </w:tcPr>
          <w:p w14:paraId="66EBE02C" w14:textId="77777777" w:rsidR="00A63785" w:rsidRDefault="00A63785" w:rsidP="00A63785">
            <w:pPr>
              <w:numPr>
                <w:ilvl w:val="0"/>
                <w:numId w:val="43"/>
              </w:numPr>
              <w:contextualSpacing/>
              <w:rPr>
                <w:rFonts w:ascii="宋体" w:hAnsi="宋体" w:cs="宋体"/>
                <w:color w:val="000000"/>
                <w:kern w:val="0"/>
                <w:szCs w:val="21"/>
              </w:rPr>
            </w:pPr>
            <w:r>
              <w:rPr>
                <w:rFonts w:ascii="宋体" w:hAnsi="宋体" w:cs="宋体" w:hint="eastAsia"/>
                <w:color w:val="000000"/>
                <w:kern w:val="0"/>
                <w:szCs w:val="21"/>
              </w:rPr>
              <w:t>质量保障与监控体系不健全。</w:t>
            </w:r>
          </w:p>
          <w:p w14:paraId="0203D328" w14:textId="77777777" w:rsidR="00A63785" w:rsidRDefault="00A63785" w:rsidP="00B718E1">
            <w:pPr>
              <w:contextualSpacing/>
              <w:rPr>
                <w:rFonts w:ascii="宋体" w:cs="宋体"/>
                <w:b/>
                <w:color w:val="000000"/>
                <w:kern w:val="0"/>
                <w:szCs w:val="21"/>
              </w:rPr>
            </w:pPr>
            <w:r>
              <w:rPr>
                <w:rFonts w:ascii="宋体" w:hAnsi="宋体" w:cs="宋体" w:hint="eastAsia"/>
                <w:szCs w:val="21"/>
              </w:rPr>
              <w:t>2.学校没有独立设置的督导室（或其他专门的质量监控机构），或没有配备专职工作人员。</w:t>
            </w:r>
          </w:p>
        </w:tc>
      </w:tr>
      <w:tr w:rsidR="00A63785" w:rsidRPr="00C67BB9" w14:paraId="73761761" w14:textId="77777777" w:rsidTr="00B718E1">
        <w:trPr>
          <w:trHeight w:val="20"/>
        </w:trPr>
        <w:tc>
          <w:tcPr>
            <w:tcW w:w="846" w:type="dxa"/>
            <w:vMerge/>
          </w:tcPr>
          <w:p w14:paraId="0D8CA213"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shd w:val="clear" w:color="auto" w:fill="auto"/>
            <w:vAlign w:val="center"/>
          </w:tcPr>
          <w:p w14:paraId="67326DCB"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3544" w:type="dxa"/>
            <w:shd w:val="clear" w:color="auto" w:fill="auto"/>
            <w:vAlign w:val="center"/>
          </w:tcPr>
          <w:p w14:paraId="14AAFC1C" w14:textId="77777777" w:rsidR="00A63785" w:rsidRDefault="00A63785" w:rsidP="00B718E1">
            <w:pPr>
              <w:rPr>
                <w:rFonts w:ascii="宋体" w:eastAsia="宋体" w:hAnsi="宋体" w:cs="宋体"/>
                <w:b/>
                <w:color w:val="000000"/>
                <w:kern w:val="0"/>
                <w:szCs w:val="21"/>
              </w:rPr>
            </w:pPr>
            <w:r>
              <w:rPr>
                <w:rFonts w:ascii="宋体" w:eastAsia="宋体" w:hAnsi="宋体" w:cs="宋体" w:hint="eastAsia"/>
                <w:b/>
                <w:kern w:val="0"/>
                <w:szCs w:val="21"/>
              </w:rPr>
              <w:t>2.</w:t>
            </w:r>
            <w:r>
              <w:rPr>
                <w:rFonts w:ascii="宋体" w:eastAsia="宋体" w:hAnsi="宋体" w:cs="宋体" w:hint="eastAsia"/>
                <w:b/>
                <w:color w:val="000000"/>
                <w:kern w:val="0"/>
                <w:szCs w:val="21"/>
              </w:rPr>
              <w:t>监控措施。</w:t>
            </w:r>
            <w:r>
              <w:rPr>
                <w:rFonts w:ascii="宋体" w:eastAsia="宋体" w:hAnsi="宋体" w:cs="宋体" w:hint="eastAsia"/>
                <w:color w:val="000000"/>
                <w:kern w:val="0"/>
                <w:szCs w:val="21"/>
              </w:rPr>
              <w:t>健全学校、行业、企业、研究机构和其他社会组织共同参与的质量评价、反馈和改进机制；加强教学工作诊断和改进，强化教学过程、教学质量和办学成效动态数据采</w:t>
            </w:r>
            <w:r>
              <w:rPr>
                <w:rFonts w:ascii="宋体" w:eastAsia="宋体" w:hAnsi="宋体" w:cs="宋体" w:hint="eastAsia"/>
                <w:color w:val="000000"/>
                <w:kern w:val="0"/>
                <w:szCs w:val="21"/>
              </w:rPr>
              <w:lastRenderedPageBreak/>
              <w:t>集与结果分析；每年进行新生素质调研和毕业生跟踪调查；发布质量年度报告。</w:t>
            </w:r>
          </w:p>
        </w:tc>
        <w:tc>
          <w:tcPr>
            <w:tcW w:w="2693" w:type="dxa"/>
            <w:vAlign w:val="center"/>
          </w:tcPr>
          <w:p w14:paraId="7E967F35" w14:textId="77777777" w:rsidR="00A63785" w:rsidRDefault="00A63785" w:rsidP="00B718E1">
            <w:pPr>
              <w:contextualSpacing/>
              <w:rPr>
                <w:rFonts w:ascii="宋体" w:cs="宋体"/>
                <w:szCs w:val="21"/>
              </w:rPr>
            </w:pPr>
            <w:r>
              <w:rPr>
                <w:rFonts w:ascii="宋体" w:hAnsi="宋体" w:cs="宋体" w:hint="eastAsia"/>
                <w:szCs w:val="21"/>
              </w:rPr>
              <w:lastRenderedPageBreak/>
              <w:t>建立了以学校为核心、第三方参与质量评价、反馈和改进机制，运行良好。教学工作诊断和改进措施有力，教学过程、教学质量和办学成</w:t>
            </w:r>
            <w:r>
              <w:rPr>
                <w:rFonts w:ascii="宋体" w:hAnsi="宋体" w:cs="宋体" w:hint="eastAsia"/>
                <w:szCs w:val="21"/>
              </w:rPr>
              <w:lastRenderedPageBreak/>
              <w:t>效动态数据采集与结果分析科学有效。每年开展新生素质调研和毕业生跟踪调查，形成调查报告，为学校决策服务。每年定期在校园网上发布教育质量年度报告，接受社会监督。</w:t>
            </w:r>
          </w:p>
        </w:tc>
        <w:tc>
          <w:tcPr>
            <w:tcW w:w="3969" w:type="dxa"/>
            <w:vAlign w:val="center"/>
          </w:tcPr>
          <w:p w14:paraId="6E9B0791" w14:textId="77777777" w:rsidR="00A63785" w:rsidRPr="00551C72" w:rsidRDefault="00A63785" w:rsidP="00B718E1">
            <w:pPr>
              <w:contextualSpacing/>
              <w:rPr>
                <w:rFonts w:ascii="宋体" w:cs="宋体"/>
                <w:szCs w:val="21"/>
              </w:rPr>
            </w:pPr>
            <w:r w:rsidRPr="00551C72">
              <w:rPr>
                <w:rFonts w:ascii="宋体" w:hAnsi="宋体" w:cs="宋体" w:hint="eastAsia"/>
                <w:szCs w:val="21"/>
              </w:rPr>
              <w:lastRenderedPageBreak/>
              <w:t>1.建立了以学校为核心、第三方参与质量评价、反馈和改进的机制，定期组织与学校合作的行业企业、用人单位、有关研究机构和其他社会组织对学校人才培养质量进行评价，并将评价结果运用于改进教</w:t>
            </w:r>
            <w:r w:rsidRPr="00551C72">
              <w:rPr>
                <w:rFonts w:ascii="宋体" w:hAnsi="宋体" w:cs="宋体" w:hint="eastAsia"/>
                <w:szCs w:val="21"/>
              </w:rPr>
              <w:lastRenderedPageBreak/>
              <w:t>学。</w:t>
            </w:r>
          </w:p>
          <w:p w14:paraId="4C7E347F" w14:textId="77777777" w:rsidR="00A63785" w:rsidRPr="00551C72" w:rsidRDefault="00A63785" w:rsidP="00B718E1">
            <w:pPr>
              <w:contextualSpacing/>
              <w:rPr>
                <w:rFonts w:ascii="宋体" w:cs="宋体"/>
                <w:szCs w:val="21"/>
              </w:rPr>
            </w:pPr>
            <w:r w:rsidRPr="00551C72">
              <w:rPr>
                <w:rFonts w:ascii="宋体" w:hAnsi="宋体" w:cs="宋体"/>
                <w:szCs w:val="21"/>
              </w:rPr>
              <w:t>2.</w:t>
            </w:r>
            <w:r w:rsidRPr="00551C72">
              <w:rPr>
                <w:rFonts w:ascii="宋体" w:hAnsi="宋体" w:cs="宋体" w:hint="eastAsia"/>
                <w:szCs w:val="21"/>
              </w:rPr>
              <w:t>注重教学过程、教学质量和办学成效动态数据的采集与分析，对教学过程进行系统而有效的管控。</w:t>
            </w:r>
          </w:p>
          <w:p w14:paraId="20B0B87E" w14:textId="77777777" w:rsidR="00A63785" w:rsidRPr="00551C72" w:rsidRDefault="00A63785" w:rsidP="00B718E1">
            <w:pPr>
              <w:contextualSpacing/>
              <w:rPr>
                <w:rFonts w:ascii="宋体" w:cs="宋体"/>
                <w:szCs w:val="21"/>
              </w:rPr>
            </w:pPr>
            <w:r w:rsidRPr="00551C72">
              <w:rPr>
                <w:rFonts w:ascii="宋体" w:hAnsi="宋体" w:cs="宋体"/>
                <w:szCs w:val="21"/>
              </w:rPr>
              <w:t>3.</w:t>
            </w:r>
            <w:r w:rsidRPr="00551C72">
              <w:rPr>
                <w:rFonts w:ascii="宋体" w:hAnsi="宋体" w:cs="宋体" w:hint="eastAsia"/>
                <w:szCs w:val="21"/>
              </w:rPr>
              <w:t>每年进行新生素质调研、毕业生跟踪调查和用人单位调查，形成调研调查报告，为学校决策服务。</w:t>
            </w:r>
          </w:p>
          <w:p w14:paraId="36A270C6" w14:textId="77777777" w:rsidR="00A63785" w:rsidRPr="00551C72" w:rsidRDefault="00A63785" w:rsidP="00B718E1">
            <w:pPr>
              <w:contextualSpacing/>
              <w:rPr>
                <w:rFonts w:ascii="宋体" w:cs="宋体"/>
                <w:szCs w:val="21"/>
              </w:rPr>
            </w:pPr>
            <w:r w:rsidRPr="00551C72">
              <w:rPr>
                <w:rFonts w:ascii="宋体" w:hAnsi="宋体" w:cs="宋体" w:hint="eastAsia"/>
                <w:szCs w:val="21"/>
              </w:rPr>
              <w:t>4</w:t>
            </w:r>
            <w:r w:rsidRPr="00551C72">
              <w:rPr>
                <w:rFonts w:ascii="宋体" w:hAnsi="宋体" w:cs="宋体"/>
                <w:szCs w:val="21"/>
              </w:rPr>
              <w:t>.</w:t>
            </w:r>
            <w:r w:rsidRPr="00551C72">
              <w:rPr>
                <w:rFonts w:ascii="宋体" w:hAnsi="宋体" w:cs="宋体" w:hint="eastAsia"/>
                <w:szCs w:val="21"/>
              </w:rPr>
              <w:t>每年按要求编制和发布教育质量年度报告。质量年度报告根据学校隶属关系逐级审核，在学校主管部门业务网站公开发布，接受社会监督。</w:t>
            </w:r>
          </w:p>
        </w:tc>
        <w:tc>
          <w:tcPr>
            <w:tcW w:w="1985" w:type="dxa"/>
            <w:vAlign w:val="center"/>
          </w:tcPr>
          <w:p w14:paraId="10CD1BD9"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szCs w:val="21"/>
              </w:rPr>
              <w:lastRenderedPageBreak/>
              <w:t>1．</w:t>
            </w:r>
            <w:r w:rsidRPr="00551C72">
              <w:rPr>
                <w:rFonts w:ascii="宋体" w:hAnsi="宋体" w:cs="宋体" w:hint="eastAsia"/>
                <w:kern w:val="0"/>
                <w:szCs w:val="21"/>
              </w:rPr>
              <w:t>未有效建立</w:t>
            </w:r>
            <w:r w:rsidRPr="00551C72">
              <w:rPr>
                <w:rFonts w:ascii="宋体" w:hAnsi="宋体" w:cs="宋体" w:hint="eastAsia"/>
                <w:szCs w:val="21"/>
              </w:rPr>
              <w:t>以学校为核心、第三方参与的质量评价、反馈和改进机制，或没有运用评价结</w:t>
            </w:r>
            <w:r w:rsidRPr="00551C72">
              <w:rPr>
                <w:rFonts w:ascii="宋体" w:hAnsi="宋体" w:cs="宋体" w:hint="eastAsia"/>
                <w:szCs w:val="21"/>
              </w:rPr>
              <w:lastRenderedPageBreak/>
              <w:t>果</w:t>
            </w:r>
            <w:r w:rsidRPr="00551C72">
              <w:rPr>
                <w:rFonts w:ascii="宋体" w:hAnsi="宋体" w:cs="宋体" w:hint="eastAsia"/>
                <w:kern w:val="0"/>
                <w:szCs w:val="21"/>
              </w:rPr>
              <w:t>。</w:t>
            </w:r>
          </w:p>
          <w:p w14:paraId="27B204FD" w14:textId="77777777" w:rsidR="00A63785" w:rsidRPr="00551C72" w:rsidRDefault="00A63785" w:rsidP="00B718E1">
            <w:pPr>
              <w:contextualSpacing/>
              <w:rPr>
                <w:rFonts w:ascii="宋体" w:cs="宋体"/>
                <w:szCs w:val="21"/>
              </w:rPr>
            </w:pPr>
            <w:r w:rsidRPr="00551C72">
              <w:rPr>
                <w:rFonts w:ascii="宋体" w:hAnsi="宋体" w:cs="宋体" w:hint="eastAsia"/>
                <w:kern w:val="0"/>
                <w:szCs w:val="21"/>
              </w:rPr>
              <w:t>2．未采取有效措施对教学过程、教学质量和办学成效动态数据进行采集，或者没有分析形成调控意见，并进行反馈改进。</w:t>
            </w:r>
          </w:p>
        </w:tc>
      </w:tr>
      <w:tr w:rsidR="00A63785" w:rsidRPr="00C67BB9" w14:paraId="531F0187" w14:textId="77777777" w:rsidTr="00B718E1">
        <w:trPr>
          <w:trHeight w:val="20"/>
        </w:trPr>
        <w:tc>
          <w:tcPr>
            <w:tcW w:w="846" w:type="dxa"/>
            <w:vMerge/>
          </w:tcPr>
          <w:p w14:paraId="146BCA4B"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val="restart"/>
            <w:shd w:val="clear" w:color="auto" w:fill="auto"/>
            <w:vAlign w:val="center"/>
          </w:tcPr>
          <w:p w14:paraId="063C6203" w14:textId="77777777" w:rsidR="00A63785" w:rsidRPr="00ED21C0" w:rsidRDefault="00A63785" w:rsidP="00B718E1">
            <w:pPr>
              <w:contextualSpacing/>
              <w:jc w:val="center"/>
              <w:rPr>
                <w:rFonts w:asciiTheme="minorEastAsia" w:hAnsiTheme="minorEastAsia" w:cs="宋体"/>
                <w:b/>
                <w:color w:val="000000"/>
                <w:kern w:val="0"/>
                <w:szCs w:val="21"/>
              </w:rPr>
            </w:pPr>
            <w:r w:rsidRPr="00ED21C0">
              <w:rPr>
                <w:rFonts w:asciiTheme="minorEastAsia" w:hAnsiTheme="minorEastAsia" w:cs="宋体" w:hint="eastAsia"/>
                <w:b/>
                <w:color w:val="000000"/>
                <w:kern w:val="0"/>
                <w:szCs w:val="21"/>
              </w:rPr>
              <w:t>4.3文化建设</w:t>
            </w:r>
          </w:p>
        </w:tc>
        <w:tc>
          <w:tcPr>
            <w:tcW w:w="3544" w:type="dxa"/>
            <w:shd w:val="clear" w:color="auto" w:fill="auto"/>
            <w:vAlign w:val="center"/>
          </w:tcPr>
          <w:p w14:paraId="5588BA7F" w14:textId="77777777" w:rsidR="00A63785" w:rsidRDefault="00A63785" w:rsidP="00B718E1">
            <w:pPr>
              <w:spacing w:line="400" w:lineRule="exact"/>
              <w:rPr>
                <w:rFonts w:ascii="宋体" w:eastAsia="宋体" w:hAnsi="宋体" w:cs="宋体"/>
                <w:color w:val="000000"/>
                <w:kern w:val="0"/>
                <w:szCs w:val="21"/>
              </w:rPr>
            </w:pPr>
            <w:r>
              <w:rPr>
                <w:rFonts w:ascii="宋体" w:eastAsia="宋体" w:hAnsi="宋体" w:cs="宋体" w:hint="eastAsia"/>
                <w:b/>
                <w:kern w:val="0"/>
                <w:szCs w:val="21"/>
              </w:rPr>
              <w:t>1.</w:t>
            </w:r>
            <w:r>
              <w:rPr>
                <w:rFonts w:ascii="宋体" w:eastAsia="宋体" w:hAnsi="宋体" w:cs="宋体" w:hint="eastAsia"/>
                <w:b/>
                <w:color w:val="000000"/>
                <w:kern w:val="0"/>
                <w:szCs w:val="21"/>
              </w:rPr>
              <w:t>核心文化。</w:t>
            </w:r>
            <w:r>
              <w:rPr>
                <w:rFonts w:ascii="宋体" w:eastAsia="宋体" w:hAnsi="宋体" w:cs="宋体" w:hint="eastAsia"/>
                <w:color w:val="000000"/>
                <w:kern w:val="0"/>
                <w:szCs w:val="21"/>
              </w:rPr>
              <w:t>将社会主义核心价值观以及“劳动光荣、技能宝贵、创造伟大”的时代风尚渗透、融入教育教学活动中，凝练具有体现中华优秀传统和现代职教思想、职业特质、学校特色、可传承发展的校训和校风、教风、学风，营造以文化人的氛围。</w:t>
            </w:r>
          </w:p>
          <w:p w14:paraId="796776D2" w14:textId="77777777" w:rsidR="00A63785" w:rsidRDefault="00A63785" w:rsidP="00B718E1">
            <w:pPr>
              <w:spacing w:line="400" w:lineRule="exact"/>
              <w:rPr>
                <w:rFonts w:ascii="宋体" w:eastAsia="宋体" w:hAnsi="宋体" w:cs="宋体"/>
                <w:color w:val="000000"/>
                <w:kern w:val="0"/>
                <w:szCs w:val="21"/>
              </w:rPr>
            </w:pPr>
          </w:p>
        </w:tc>
        <w:tc>
          <w:tcPr>
            <w:tcW w:w="2693" w:type="dxa"/>
            <w:vAlign w:val="center"/>
          </w:tcPr>
          <w:p w14:paraId="11464A95" w14:textId="77777777" w:rsidR="00A63785" w:rsidRDefault="00A63785" w:rsidP="00B718E1">
            <w:pPr>
              <w:contextualSpacing/>
              <w:rPr>
                <w:rFonts w:ascii="宋体" w:cs="宋体"/>
                <w:szCs w:val="21"/>
              </w:rPr>
            </w:pPr>
            <w:r>
              <w:rPr>
                <w:rFonts w:ascii="宋体" w:hAnsi="宋体" w:cs="宋体" w:hint="eastAsia"/>
                <w:szCs w:val="21"/>
              </w:rPr>
              <w:t>学校努力践行社会主义核心价值观，将中华优秀传统文化、现代职教思想、学校历史深度融合。弘扬“劳动光荣、技能宝贵、创造伟大”的时代风尚，积极推进产业文化进教育、行业文化进校园、企业文化进课堂，并得到师生普遍认同。</w:t>
            </w:r>
          </w:p>
        </w:tc>
        <w:tc>
          <w:tcPr>
            <w:tcW w:w="3969" w:type="dxa"/>
            <w:vAlign w:val="center"/>
          </w:tcPr>
          <w:p w14:paraId="50A7E602" w14:textId="77777777" w:rsidR="00A63785" w:rsidRDefault="00A63785" w:rsidP="00B718E1">
            <w:pPr>
              <w:contextualSpacing/>
              <w:rPr>
                <w:rFonts w:ascii="宋体" w:cs="宋体"/>
                <w:szCs w:val="21"/>
              </w:rPr>
            </w:pPr>
            <w:r>
              <w:rPr>
                <w:rFonts w:ascii="宋体" w:hAnsi="宋体" w:cs="宋体"/>
                <w:szCs w:val="21"/>
              </w:rPr>
              <w:t>1</w:t>
            </w:r>
            <w:r>
              <w:rPr>
                <w:rFonts w:ascii="宋体" w:hAnsi="宋体" w:cs="宋体" w:hint="eastAsia"/>
                <w:szCs w:val="21"/>
              </w:rPr>
              <w:t>.学校努力践行社会主义核心价值观，将中华优秀传统文化、现代职教思想、学校历史深度融合，校园场所有学校核心文化、工匠精神、行业企业文化、专业文化展示及相关陈设。</w:t>
            </w:r>
          </w:p>
          <w:p w14:paraId="542FB730" w14:textId="77777777" w:rsidR="00A63785" w:rsidRDefault="00A63785" w:rsidP="00B718E1">
            <w:pPr>
              <w:contextualSpacing/>
              <w:rPr>
                <w:rFonts w:ascii="宋体" w:cs="宋体"/>
                <w:szCs w:val="21"/>
              </w:rPr>
            </w:pPr>
            <w:r>
              <w:rPr>
                <w:rFonts w:ascii="宋体" w:hAnsi="宋体" w:cs="宋体" w:hint="eastAsia"/>
                <w:szCs w:val="21"/>
              </w:rPr>
              <w:t>2</w:t>
            </w:r>
            <w:r>
              <w:rPr>
                <w:rFonts w:ascii="宋体" w:hAnsi="宋体" w:cs="宋体"/>
                <w:szCs w:val="21"/>
              </w:rPr>
              <w:t>.</w:t>
            </w:r>
            <w:r>
              <w:rPr>
                <w:rFonts w:ascii="宋体" w:hAnsi="宋体" w:cs="宋体" w:hint="eastAsia"/>
                <w:szCs w:val="21"/>
              </w:rPr>
              <w:t>学校年度宣传工作有计划、有方案、有评价、有总结，</w:t>
            </w:r>
            <w:r>
              <w:rPr>
                <w:rFonts w:ascii="宋体" w:hAnsi="宋体" w:cs="宋体"/>
                <w:szCs w:val="21"/>
              </w:rPr>
              <w:t>效果显著</w:t>
            </w:r>
            <w:r>
              <w:rPr>
                <w:rFonts w:ascii="宋体" w:hAnsi="宋体" w:cs="宋体" w:hint="eastAsia"/>
                <w:szCs w:val="21"/>
              </w:rPr>
              <w:t>。</w:t>
            </w:r>
          </w:p>
        </w:tc>
        <w:tc>
          <w:tcPr>
            <w:tcW w:w="1985" w:type="dxa"/>
            <w:vAlign w:val="center"/>
          </w:tcPr>
          <w:p w14:paraId="45938BD2" w14:textId="77777777" w:rsidR="00A63785" w:rsidRDefault="00A63785" w:rsidP="00B718E1">
            <w:pPr>
              <w:contextualSpacing/>
              <w:rPr>
                <w:rFonts w:ascii="宋体" w:hAnsi="宋体" w:cs="宋体"/>
                <w:color w:val="000000"/>
                <w:kern w:val="0"/>
                <w:szCs w:val="21"/>
              </w:rPr>
            </w:pPr>
            <w:r>
              <w:rPr>
                <w:rFonts w:ascii="宋体" w:hAnsi="宋体" w:cs="宋体" w:hint="eastAsia"/>
                <w:szCs w:val="21"/>
              </w:rPr>
              <w:t>1.学校愿景、办学目标</w:t>
            </w:r>
            <w:r>
              <w:rPr>
                <w:rFonts w:ascii="宋体" w:hAnsi="宋体" w:cs="宋体" w:hint="eastAsia"/>
                <w:kern w:val="0"/>
                <w:szCs w:val="21"/>
              </w:rPr>
              <w:t>，未能充分体现现代职教思想、学校办学目标</w:t>
            </w:r>
            <w:r>
              <w:rPr>
                <w:rFonts w:ascii="宋体" w:hAnsi="宋体" w:cs="宋体" w:hint="eastAsia"/>
                <w:color w:val="000000"/>
                <w:kern w:val="0"/>
                <w:szCs w:val="21"/>
              </w:rPr>
              <w:t>或特色。</w:t>
            </w:r>
          </w:p>
          <w:p w14:paraId="4867D9E5" w14:textId="77777777" w:rsidR="00A63785" w:rsidRDefault="00A63785" w:rsidP="00B718E1">
            <w:pPr>
              <w:contextualSpacing/>
              <w:rPr>
                <w:rFonts w:ascii="宋体" w:cs="宋体"/>
                <w:color w:val="000000"/>
                <w:kern w:val="0"/>
                <w:szCs w:val="21"/>
              </w:rPr>
            </w:pPr>
            <w:r>
              <w:rPr>
                <w:rFonts w:ascii="宋体" w:hAnsi="宋体" w:cs="宋体" w:hint="eastAsia"/>
                <w:color w:val="000000"/>
                <w:kern w:val="0"/>
                <w:szCs w:val="21"/>
              </w:rPr>
              <w:t>2.没有核心文化展示。</w:t>
            </w:r>
          </w:p>
        </w:tc>
      </w:tr>
      <w:tr w:rsidR="00A63785" w:rsidRPr="00C67BB9" w14:paraId="56D546DA" w14:textId="77777777" w:rsidTr="00B718E1">
        <w:trPr>
          <w:trHeight w:val="20"/>
        </w:trPr>
        <w:tc>
          <w:tcPr>
            <w:tcW w:w="846" w:type="dxa"/>
            <w:vMerge/>
          </w:tcPr>
          <w:p w14:paraId="678A81FD"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850" w:type="dxa"/>
            <w:vMerge/>
            <w:shd w:val="clear" w:color="auto" w:fill="auto"/>
            <w:vAlign w:val="center"/>
          </w:tcPr>
          <w:p w14:paraId="47A9C0F8" w14:textId="77777777" w:rsidR="00A63785" w:rsidRPr="00ED21C0" w:rsidRDefault="00A63785" w:rsidP="00B718E1">
            <w:pPr>
              <w:contextualSpacing/>
              <w:jc w:val="center"/>
              <w:rPr>
                <w:rFonts w:asciiTheme="minorEastAsia" w:hAnsiTheme="minorEastAsia" w:cs="宋体"/>
                <w:b/>
                <w:color w:val="000000"/>
                <w:kern w:val="0"/>
                <w:szCs w:val="21"/>
              </w:rPr>
            </w:pPr>
          </w:p>
        </w:tc>
        <w:tc>
          <w:tcPr>
            <w:tcW w:w="3544" w:type="dxa"/>
            <w:shd w:val="clear" w:color="auto" w:fill="auto"/>
            <w:vAlign w:val="center"/>
          </w:tcPr>
          <w:p w14:paraId="565CBFD0" w14:textId="77777777" w:rsidR="00A63785" w:rsidRDefault="00A63785" w:rsidP="00B718E1">
            <w:pPr>
              <w:rPr>
                <w:rFonts w:ascii="宋体" w:eastAsia="宋体" w:hAnsi="宋体" w:cs="宋体"/>
                <w:b/>
                <w:color w:val="000000"/>
                <w:kern w:val="0"/>
                <w:szCs w:val="21"/>
              </w:rPr>
            </w:pPr>
            <w:r>
              <w:rPr>
                <w:rFonts w:ascii="宋体" w:eastAsia="宋体" w:hAnsi="宋体" w:cs="宋体" w:hint="eastAsia"/>
                <w:b/>
                <w:kern w:val="0"/>
                <w:szCs w:val="21"/>
              </w:rPr>
              <w:t>2.</w:t>
            </w:r>
            <w:r>
              <w:rPr>
                <w:rFonts w:ascii="宋体" w:eastAsia="宋体" w:hAnsi="宋体" w:cs="宋体" w:hint="eastAsia"/>
                <w:b/>
                <w:color w:val="000000"/>
                <w:kern w:val="0"/>
                <w:szCs w:val="21"/>
              </w:rPr>
              <w:t>校园环境。</w:t>
            </w:r>
            <w:r>
              <w:rPr>
                <w:rFonts w:ascii="宋体" w:eastAsia="宋体" w:hAnsi="宋体" w:cs="宋体" w:hint="eastAsia"/>
                <w:color w:val="000000"/>
                <w:kern w:val="0"/>
                <w:szCs w:val="21"/>
              </w:rPr>
              <w:t>校园环境整洁优美，文体活动设施齐全，人文气息浓郁，专业特色鲜明，职业氛围浓厚；校徽、建筑、雕塑、标识等体现地域文化、学校历史和专业特色，并通过板报、橱窗、走廊、校史陈列室、广播电视</w:t>
            </w:r>
            <w:r>
              <w:rPr>
                <w:rFonts w:ascii="宋体" w:eastAsia="宋体" w:hAnsi="宋体" w:cs="宋体" w:hint="eastAsia"/>
                <w:color w:val="000000"/>
                <w:kern w:val="0"/>
                <w:szCs w:val="21"/>
              </w:rPr>
              <w:lastRenderedPageBreak/>
              <w:t>和新媒体等平台进行传播，充分发挥学校文化育人的整体功能。</w:t>
            </w:r>
          </w:p>
        </w:tc>
        <w:tc>
          <w:tcPr>
            <w:tcW w:w="2693" w:type="dxa"/>
            <w:vAlign w:val="center"/>
          </w:tcPr>
          <w:p w14:paraId="3F37609C" w14:textId="77777777" w:rsidR="00A63785" w:rsidRDefault="00A63785" w:rsidP="00B718E1">
            <w:pPr>
              <w:contextualSpacing/>
              <w:rPr>
                <w:rFonts w:ascii="宋体" w:cs="宋体"/>
                <w:szCs w:val="21"/>
              </w:rPr>
            </w:pPr>
            <w:r>
              <w:rPr>
                <w:rFonts w:ascii="宋体" w:hAnsi="宋体" w:hint="eastAsia"/>
                <w:kern w:val="0"/>
                <w:szCs w:val="21"/>
              </w:rPr>
              <w:lastRenderedPageBreak/>
              <w:t>校园环</w:t>
            </w:r>
            <w:r>
              <w:rPr>
                <w:rFonts w:ascii="宋体" w:hAnsi="宋体" w:cs="宋体" w:hint="eastAsia"/>
                <w:kern w:val="0"/>
                <w:szCs w:val="21"/>
              </w:rPr>
              <w:t>境整洁优美</w:t>
            </w:r>
            <w:r>
              <w:rPr>
                <w:rFonts w:ascii="宋体" w:hAnsi="宋体" w:cs="宋体" w:hint="eastAsia"/>
                <w:color w:val="000000"/>
                <w:kern w:val="0"/>
                <w:szCs w:val="21"/>
              </w:rPr>
              <w:t>、</w:t>
            </w:r>
            <w:r>
              <w:rPr>
                <w:rFonts w:ascii="宋体" w:hAnsi="宋体" w:cs="宋体" w:hint="eastAsia"/>
                <w:kern w:val="0"/>
                <w:szCs w:val="21"/>
              </w:rPr>
              <w:t>功能齐全、安全有序、节能环保。有体现地域文化、学校历史和职业精神的标语、雕塑、碑铭、板报、橱窗、图书馆、校史馆、陈列室等。开展</w:t>
            </w:r>
            <w:r>
              <w:rPr>
                <w:rFonts w:ascii="宋体" w:hAnsi="宋体" w:hint="eastAsia"/>
              </w:rPr>
              <w:t>融</w:t>
            </w:r>
            <w:r>
              <w:rPr>
                <w:rFonts w:ascii="宋体" w:hAnsi="宋体" w:hint="eastAsia"/>
              </w:rPr>
              <w:lastRenderedPageBreak/>
              <w:t>学生思想道德教育和综合职业能力培养于一体、形式多样的校内外教育教学活动</w:t>
            </w:r>
            <w:r>
              <w:rPr>
                <w:rFonts w:ascii="宋体" w:hAnsi="宋体" w:cs="宋体" w:hint="eastAsia"/>
                <w:kern w:val="0"/>
                <w:szCs w:val="21"/>
              </w:rPr>
              <w:t>。</w:t>
            </w:r>
          </w:p>
        </w:tc>
        <w:tc>
          <w:tcPr>
            <w:tcW w:w="3969" w:type="dxa"/>
            <w:vAlign w:val="center"/>
          </w:tcPr>
          <w:p w14:paraId="4A82168A" w14:textId="77777777" w:rsidR="00A63785" w:rsidRDefault="00A63785" w:rsidP="00B718E1">
            <w:pPr>
              <w:contextualSpacing/>
              <w:rPr>
                <w:rFonts w:ascii="宋体" w:cs="宋体"/>
                <w:szCs w:val="21"/>
              </w:rPr>
            </w:pPr>
            <w:r>
              <w:rPr>
                <w:rFonts w:ascii="宋体" w:hAnsi="宋体" w:cs="宋体"/>
                <w:szCs w:val="21"/>
              </w:rPr>
              <w:lastRenderedPageBreak/>
              <w:t>1.</w:t>
            </w:r>
            <w:r>
              <w:rPr>
                <w:rFonts w:ascii="宋体" w:hAnsi="宋体" w:cs="宋体" w:hint="eastAsia"/>
                <w:szCs w:val="21"/>
              </w:rPr>
              <w:t>科技文体活动设施设备齐全，符合国家标准要求。</w:t>
            </w:r>
          </w:p>
          <w:p w14:paraId="7BA78C1D" w14:textId="77777777" w:rsidR="00A63785" w:rsidRDefault="00A63785" w:rsidP="00B718E1">
            <w:pPr>
              <w:contextualSpacing/>
              <w:rPr>
                <w:rFonts w:ascii="宋体" w:hAnsi="宋体" w:cs="宋体"/>
                <w:kern w:val="0"/>
                <w:szCs w:val="21"/>
              </w:rPr>
            </w:pPr>
            <w:r>
              <w:rPr>
                <w:rFonts w:ascii="宋体" w:hAnsi="宋体" w:cs="宋体"/>
                <w:szCs w:val="21"/>
              </w:rPr>
              <w:t>2.</w:t>
            </w:r>
            <w:r>
              <w:rPr>
                <w:rFonts w:ascii="宋体" w:hAnsi="宋体" w:cs="宋体" w:hint="eastAsia"/>
                <w:szCs w:val="21"/>
              </w:rPr>
              <w:t>建有实体和数字</w:t>
            </w:r>
            <w:r>
              <w:rPr>
                <w:rFonts w:ascii="宋体" w:hAnsi="宋体" w:cs="宋体" w:hint="eastAsia"/>
                <w:kern w:val="0"/>
                <w:szCs w:val="21"/>
              </w:rPr>
              <w:t>图书馆，</w:t>
            </w:r>
            <w:r>
              <w:rPr>
                <w:rFonts w:ascii="宋体" w:hAnsi="宋体" w:cs="宋体" w:hint="eastAsia"/>
                <w:szCs w:val="21"/>
              </w:rPr>
              <w:t>面向师生常年开放，建立了馆际借阅渠道。</w:t>
            </w:r>
            <w:r>
              <w:rPr>
                <w:rFonts w:ascii="宋体" w:hAnsi="宋体" w:cs="宋体" w:hint="eastAsia"/>
                <w:kern w:val="0"/>
                <w:szCs w:val="21"/>
              </w:rPr>
              <w:t>馆藏图书</w:t>
            </w:r>
            <w:r>
              <w:rPr>
                <w:rFonts w:ascii="宋体" w:hAnsi="宋体" w:cs="宋体" w:hint="eastAsia"/>
                <w:szCs w:val="21"/>
              </w:rPr>
              <w:t>期刊</w:t>
            </w:r>
            <w:r>
              <w:rPr>
                <w:rFonts w:ascii="宋体" w:hAnsi="宋体" w:cs="宋体" w:hint="eastAsia"/>
                <w:kern w:val="0"/>
                <w:szCs w:val="21"/>
              </w:rPr>
              <w:t>量符合规定，每个中职专业生均专业图书8册以上，订阅专业期刊8种以上；每</w:t>
            </w:r>
            <w:r>
              <w:rPr>
                <w:rFonts w:ascii="宋体" w:hAnsi="宋体" w:cs="宋体" w:hint="eastAsia"/>
                <w:kern w:val="0"/>
                <w:szCs w:val="21"/>
              </w:rPr>
              <w:lastRenderedPageBreak/>
              <w:t>个五年制高职专业生均专业图书10册以上，每年新购专业图书30册以上，订阅专业期刊10种以上。</w:t>
            </w:r>
          </w:p>
          <w:p w14:paraId="65B72886" w14:textId="77777777" w:rsidR="00A63785" w:rsidRDefault="00A63785" w:rsidP="00B718E1">
            <w:pPr>
              <w:contextualSpacing/>
              <w:rPr>
                <w:rFonts w:ascii="宋体" w:cs="宋体"/>
                <w:kern w:val="0"/>
                <w:szCs w:val="21"/>
              </w:rPr>
            </w:pPr>
            <w:r>
              <w:rPr>
                <w:rFonts w:ascii="宋体" w:hAnsi="宋体" w:cs="宋体" w:hint="eastAsia"/>
                <w:kern w:val="0"/>
                <w:szCs w:val="21"/>
              </w:rPr>
              <w:t>3.每年组织校级技能竞赛、“文明风采”竞赛等活动。技能竞赛覆盖到每个专业、每个年级。</w:t>
            </w:r>
          </w:p>
        </w:tc>
        <w:tc>
          <w:tcPr>
            <w:tcW w:w="1985" w:type="dxa"/>
            <w:vAlign w:val="center"/>
          </w:tcPr>
          <w:p w14:paraId="3E9A7D6A"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szCs w:val="21"/>
              </w:rPr>
              <w:lastRenderedPageBreak/>
              <w:t>1.没有</w:t>
            </w:r>
            <w:r w:rsidRPr="00551C72">
              <w:rPr>
                <w:rFonts w:ascii="宋体" w:hAnsi="宋体" w:cs="宋体" w:hint="eastAsia"/>
                <w:kern w:val="0"/>
                <w:szCs w:val="21"/>
              </w:rPr>
              <w:t>获得市级以上“绿色校园”或“平安校园”称号。</w:t>
            </w:r>
          </w:p>
          <w:p w14:paraId="47CA1217" w14:textId="77777777" w:rsidR="00A63785" w:rsidRPr="00551C72" w:rsidRDefault="00A63785" w:rsidP="00B718E1">
            <w:pPr>
              <w:contextualSpacing/>
              <w:rPr>
                <w:rFonts w:ascii="宋体" w:hAnsi="宋体" w:cs="宋体"/>
                <w:kern w:val="0"/>
                <w:szCs w:val="21"/>
              </w:rPr>
            </w:pPr>
            <w:r w:rsidRPr="00551C72">
              <w:rPr>
                <w:rFonts w:ascii="宋体" w:hAnsi="宋体" w:cs="宋体" w:hint="eastAsia"/>
                <w:kern w:val="0"/>
                <w:szCs w:val="21"/>
              </w:rPr>
              <w:t>2.科技文体活动设施设备不全或不符合国家标准要求。</w:t>
            </w:r>
          </w:p>
          <w:p w14:paraId="2E24DA3E" w14:textId="77777777" w:rsidR="00A63785" w:rsidRDefault="00A63785" w:rsidP="00B718E1">
            <w:pPr>
              <w:contextualSpacing/>
              <w:rPr>
                <w:rFonts w:ascii="宋体" w:cs="宋体"/>
                <w:szCs w:val="21"/>
              </w:rPr>
            </w:pPr>
            <w:r w:rsidRPr="00551C72">
              <w:rPr>
                <w:rFonts w:ascii="宋体" w:hAnsi="宋体" w:cs="宋体" w:hint="eastAsia"/>
                <w:kern w:val="0"/>
                <w:szCs w:val="21"/>
              </w:rPr>
              <w:lastRenderedPageBreak/>
              <w:t>3.馆藏图书期刊，每个中职专业生均专业图书少于5册或没有期刊；每个五年制高职专业生均专业图书6册，每年新购专业图书少于30册以上，订阅专业期刊少于</w:t>
            </w:r>
            <w:r w:rsidRPr="00551C72">
              <w:rPr>
                <w:rFonts w:ascii="宋体" w:hAnsi="宋体"/>
                <w:szCs w:val="21"/>
              </w:rPr>
              <w:t>2</w:t>
            </w:r>
            <w:r>
              <w:rPr>
                <w:rFonts w:ascii="宋体" w:hAnsi="宋体" w:hint="eastAsia"/>
                <w:szCs w:val="21"/>
              </w:rPr>
              <w:t>种。</w:t>
            </w:r>
          </w:p>
        </w:tc>
      </w:tr>
      <w:tr w:rsidR="00A63785" w:rsidRPr="00381CE1" w14:paraId="7198418B" w14:textId="77777777" w:rsidTr="00B718E1">
        <w:trPr>
          <w:trHeight w:val="20"/>
        </w:trPr>
        <w:tc>
          <w:tcPr>
            <w:tcW w:w="846" w:type="dxa"/>
            <w:vMerge w:val="restart"/>
            <w:textDirection w:val="tbRlV"/>
          </w:tcPr>
          <w:p w14:paraId="4F0BFA3A" w14:textId="77777777" w:rsidR="00A63785" w:rsidRPr="00381CE1" w:rsidRDefault="00A63785" w:rsidP="00B718E1">
            <w:pPr>
              <w:ind w:left="113" w:right="113"/>
              <w:contextualSpacing/>
              <w:jc w:val="center"/>
              <w:rPr>
                <w:rFonts w:asciiTheme="minorEastAsia" w:hAnsiTheme="minorEastAsia" w:cs="Times New Roman"/>
                <w:b/>
                <w:color w:val="000000"/>
                <w:kern w:val="0"/>
                <w:szCs w:val="21"/>
              </w:rPr>
            </w:pPr>
            <w:r>
              <w:rPr>
                <w:rFonts w:asciiTheme="minorEastAsia" w:hAnsiTheme="minorEastAsia" w:cs="Times New Roman" w:hint="eastAsia"/>
                <w:b/>
                <w:color w:val="000000"/>
                <w:kern w:val="0"/>
                <w:szCs w:val="21"/>
              </w:rPr>
              <w:lastRenderedPageBreak/>
              <w:t>五  办学</w:t>
            </w:r>
            <w:r>
              <w:rPr>
                <w:rFonts w:asciiTheme="minorEastAsia" w:hAnsiTheme="minorEastAsia" w:cs="Times New Roman"/>
                <w:b/>
                <w:color w:val="000000"/>
                <w:kern w:val="0"/>
                <w:szCs w:val="21"/>
              </w:rPr>
              <w:t>效益</w:t>
            </w:r>
          </w:p>
        </w:tc>
        <w:tc>
          <w:tcPr>
            <w:tcW w:w="850" w:type="dxa"/>
            <w:vMerge w:val="restart"/>
            <w:vAlign w:val="center"/>
          </w:tcPr>
          <w:p w14:paraId="198B6587" w14:textId="77777777" w:rsidR="00A63785" w:rsidRPr="00381CE1" w:rsidRDefault="00A63785" w:rsidP="00B718E1">
            <w:pPr>
              <w:contextualSpacing/>
              <w:jc w:val="center"/>
              <w:rPr>
                <w:rFonts w:asciiTheme="minorEastAsia" w:hAnsiTheme="minorEastAsia"/>
                <w:b/>
                <w:sz w:val="24"/>
              </w:rPr>
            </w:pPr>
            <w:r w:rsidRPr="00381CE1">
              <w:rPr>
                <w:rFonts w:asciiTheme="minorEastAsia" w:hAnsiTheme="minorEastAsia" w:cs="Times New Roman"/>
                <w:b/>
                <w:color w:val="000000"/>
                <w:kern w:val="0"/>
                <w:szCs w:val="21"/>
              </w:rPr>
              <w:t>5.1</w:t>
            </w:r>
            <w:r w:rsidRPr="00381CE1">
              <w:rPr>
                <w:rFonts w:asciiTheme="minorEastAsia" w:hAnsiTheme="minorEastAsia" w:cs="Times New Roman" w:hint="eastAsia"/>
                <w:b/>
                <w:color w:val="000000"/>
                <w:kern w:val="0"/>
                <w:szCs w:val="21"/>
              </w:rPr>
              <w:t>学生发展</w:t>
            </w:r>
          </w:p>
        </w:tc>
        <w:tc>
          <w:tcPr>
            <w:tcW w:w="3544" w:type="dxa"/>
            <w:vAlign w:val="center"/>
          </w:tcPr>
          <w:p w14:paraId="13C2B972" w14:textId="77777777" w:rsidR="00A63785" w:rsidRPr="0024319C" w:rsidRDefault="00A63785" w:rsidP="00B718E1">
            <w:pPr>
              <w:contextualSpacing/>
              <w:rPr>
                <w:rFonts w:asciiTheme="minorEastAsia" w:hAnsiTheme="minorEastAsia"/>
                <w:szCs w:val="21"/>
              </w:rPr>
            </w:pPr>
            <w:r w:rsidRPr="0024319C">
              <w:rPr>
                <w:rFonts w:asciiTheme="minorEastAsia" w:hAnsiTheme="minorEastAsia" w:hint="eastAsia"/>
                <w:b/>
                <w:kern w:val="0"/>
                <w:szCs w:val="21"/>
              </w:rPr>
              <w:t>1.</w:t>
            </w:r>
            <w:r w:rsidRPr="0024319C">
              <w:rPr>
                <w:rFonts w:asciiTheme="minorEastAsia" w:hAnsiTheme="minorEastAsia" w:cs="宋体" w:hint="eastAsia"/>
                <w:b/>
                <w:color w:val="000000"/>
                <w:kern w:val="0"/>
                <w:szCs w:val="21"/>
              </w:rPr>
              <w:t>综合素质。</w:t>
            </w:r>
            <w:r w:rsidRPr="0024319C">
              <w:rPr>
                <w:rFonts w:asciiTheme="minorEastAsia" w:hAnsiTheme="minorEastAsia" w:cs="宋体" w:hint="eastAsia"/>
                <w:color w:val="000000"/>
                <w:kern w:val="0"/>
                <w:szCs w:val="21"/>
              </w:rPr>
              <w:t>学生文明礼貌，进取向上，身心健康，具有良好的职业道德、文化素质、科学素养、综合职业能力和可持续发展能力。</w:t>
            </w:r>
          </w:p>
        </w:tc>
        <w:tc>
          <w:tcPr>
            <w:tcW w:w="2693" w:type="dxa"/>
            <w:vAlign w:val="center"/>
          </w:tcPr>
          <w:p w14:paraId="3051163E" w14:textId="77777777" w:rsidR="00A63785" w:rsidRDefault="00A63785" w:rsidP="00B718E1">
            <w:pPr>
              <w:contextualSpacing/>
              <w:rPr>
                <w:rFonts w:ascii="宋体"/>
                <w:color w:val="000000"/>
                <w:kern w:val="0"/>
                <w:szCs w:val="21"/>
              </w:rPr>
            </w:pPr>
            <w:r>
              <w:rPr>
                <w:rFonts w:ascii="宋体" w:hAnsi="宋体" w:hint="eastAsia"/>
                <w:color w:val="000000"/>
                <w:kern w:val="0"/>
                <w:szCs w:val="21"/>
              </w:rPr>
              <w:t>学生文明礼貌，进取向上，身心健康，具有良好的职业道德、文化素质、科学素养、综合职业能力和可持续发展能力。</w:t>
            </w:r>
          </w:p>
        </w:tc>
        <w:tc>
          <w:tcPr>
            <w:tcW w:w="3969" w:type="dxa"/>
            <w:vAlign w:val="center"/>
          </w:tcPr>
          <w:p w14:paraId="31CF1B78" w14:textId="77777777" w:rsidR="00A63785" w:rsidRDefault="00A63785"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学校开设文明礼仪、职业道德、文化素质、科学素养、信息化素养等方面的课程，注重学生综合职业能力和可持续发展能力的培养。</w:t>
            </w:r>
          </w:p>
          <w:p w14:paraId="715DA75A" w14:textId="77777777" w:rsidR="00A63785" w:rsidRDefault="00A63785"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学生社团数量多、质量高，活动内容丰富，成果显著，近三年，社团活动学生参与率</w:t>
            </w:r>
            <w:r>
              <w:rPr>
                <w:rFonts w:ascii="宋体" w:hAnsi="宋体"/>
                <w:color w:val="000000"/>
                <w:kern w:val="0"/>
                <w:szCs w:val="21"/>
              </w:rPr>
              <w:t>90%</w:t>
            </w:r>
            <w:r>
              <w:rPr>
                <w:rFonts w:ascii="宋体" w:hAnsi="宋体" w:hint="eastAsia"/>
                <w:color w:val="000000"/>
                <w:kern w:val="0"/>
                <w:szCs w:val="21"/>
              </w:rPr>
              <w:t>以上。</w:t>
            </w:r>
          </w:p>
        </w:tc>
        <w:tc>
          <w:tcPr>
            <w:tcW w:w="1985" w:type="dxa"/>
            <w:vAlign w:val="center"/>
          </w:tcPr>
          <w:p w14:paraId="30EA22F4" w14:textId="77777777" w:rsidR="00A63785" w:rsidRDefault="00A63785"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文化、艺术、体育、科技、社会服务等活</w:t>
            </w:r>
            <w:r w:rsidRPr="00551C72">
              <w:rPr>
                <w:rFonts w:ascii="宋体" w:hAnsi="宋体" w:hint="eastAsia"/>
                <w:kern w:val="0"/>
                <w:szCs w:val="21"/>
              </w:rPr>
              <w:t>动的</w:t>
            </w:r>
            <w:r>
              <w:rPr>
                <w:rFonts w:ascii="宋体" w:hAnsi="宋体" w:hint="eastAsia"/>
                <w:color w:val="000000"/>
                <w:kern w:val="0"/>
                <w:szCs w:val="21"/>
              </w:rPr>
              <w:t>学生参与率低于</w:t>
            </w:r>
            <w:r>
              <w:rPr>
                <w:rFonts w:ascii="宋体" w:hAnsi="宋体"/>
                <w:color w:val="000000"/>
                <w:kern w:val="0"/>
                <w:szCs w:val="21"/>
              </w:rPr>
              <w:t>70%</w:t>
            </w:r>
            <w:r>
              <w:rPr>
                <w:rFonts w:ascii="宋体" w:hAnsi="宋体" w:hint="eastAsia"/>
                <w:color w:val="000000"/>
                <w:kern w:val="0"/>
                <w:szCs w:val="21"/>
              </w:rPr>
              <w:t>。</w:t>
            </w:r>
          </w:p>
          <w:p w14:paraId="214BBCD7" w14:textId="77777777" w:rsidR="00A63785" w:rsidRPr="00BE5D15" w:rsidRDefault="00A63785" w:rsidP="00B718E1">
            <w:pPr>
              <w:contextualSpacing/>
              <w:rPr>
                <w:rFonts w:ascii="宋体" w:hAnsi="宋体"/>
                <w:color w:val="000000"/>
                <w:kern w:val="0"/>
                <w:szCs w:val="21"/>
              </w:rPr>
            </w:pPr>
            <w:r>
              <w:rPr>
                <w:rFonts w:ascii="宋体" w:hAnsi="宋体"/>
                <w:color w:val="000000"/>
                <w:kern w:val="0"/>
                <w:szCs w:val="21"/>
              </w:rPr>
              <w:t>2.</w:t>
            </w:r>
            <w:r>
              <w:rPr>
                <w:rFonts w:ascii="宋体" w:hAnsi="宋体" w:hint="eastAsia"/>
                <w:color w:val="000000"/>
                <w:kern w:val="0"/>
                <w:szCs w:val="21"/>
              </w:rPr>
              <w:t>近三年学校发生过重大学生犯罪或重大安全责任事故。</w:t>
            </w:r>
          </w:p>
        </w:tc>
      </w:tr>
      <w:tr w:rsidR="00A63785" w:rsidRPr="00381CE1" w14:paraId="17BD1B69" w14:textId="77777777" w:rsidTr="00B718E1">
        <w:trPr>
          <w:trHeight w:val="20"/>
        </w:trPr>
        <w:tc>
          <w:tcPr>
            <w:tcW w:w="846" w:type="dxa"/>
            <w:vMerge/>
          </w:tcPr>
          <w:p w14:paraId="79176F99"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850" w:type="dxa"/>
            <w:vMerge/>
            <w:vAlign w:val="center"/>
          </w:tcPr>
          <w:p w14:paraId="13213566"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3544" w:type="dxa"/>
            <w:vAlign w:val="center"/>
          </w:tcPr>
          <w:p w14:paraId="7C0A446C" w14:textId="77777777" w:rsidR="00A63785" w:rsidRPr="0024319C" w:rsidRDefault="00A63785" w:rsidP="00B718E1">
            <w:pPr>
              <w:contextualSpacing/>
              <w:rPr>
                <w:rFonts w:asciiTheme="minorEastAsia" w:hAnsiTheme="minorEastAsia"/>
                <w:b/>
                <w:kern w:val="0"/>
                <w:szCs w:val="21"/>
              </w:rPr>
            </w:pPr>
            <w:r w:rsidRPr="0024319C">
              <w:rPr>
                <w:rFonts w:asciiTheme="minorEastAsia" w:hAnsiTheme="minorEastAsia" w:hint="eastAsia"/>
                <w:b/>
                <w:kern w:val="0"/>
                <w:szCs w:val="21"/>
              </w:rPr>
              <w:t>2.</w:t>
            </w:r>
            <w:r w:rsidRPr="0024319C">
              <w:rPr>
                <w:rFonts w:asciiTheme="minorEastAsia" w:hAnsiTheme="minorEastAsia" w:cs="宋体" w:hint="eastAsia"/>
                <w:b/>
                <w:color w:val="000000"/>
                <w:kern w:val="0"/>
                <w:szCs w:val="21"/>
              </w:rPr>
              <w:t>技能水平。</w:t>
            </w:r>
            <w:r w:rsidRPr="0024319C">
              <w:rPr>
                <w:rFonts w:asciiTheme="minorEastAsia" w:hAnsiTheme="minorEastAsia" w:cs="宋体" w:hint="eastAsia"/>
                <w:color w:val="000000"/>
                <w:kern w:val="0"/>
                <w:szCs w:val="21"/>
              </w:rPr>
              <w:t>毕业生</w:t>
            </w:r>
            <w:r w:rsidRPr="0024319C">
              <w:rPr>
                <w:rFonts w:asciiTheme="minorEastAsia" w:hAnsiTheme="minorEastAsia"/>
                <w:color w:val="000000"/>
                <w:kern w:val="0"/>
                <w:szCs w:val="21"/>
              </w:rPr>
              <w:t>95％</w:t>
            </w:r>
            <w:r w:rsidRPr="0024319C">
              <w:rPr>
                <w:rFonts w:asciiTheme="minorEastAsia" w:hAnsiTheme="minorEastAsia" w:cs="宋体" w:hint="eastAsia"/>
                <w:color w:val="000000"/>
                <w:kern w:val="0"/>
                <w:szCs w:val="21"/>
              </w:rPr>
              <w:t>以上取得本专业或相关专业国家职业资格四级以上证书或其它相应级别的执业证书；健全技能竞赛长效机制，人人参赛，近三年各类各级技能大赛中成绩优异，一等奖以上奖项较多。</w:t>
            </w:r>
          </w:p>
        </w:tc>
        <w:tc>
          <w:tcPr>
            <w:tcW w:w="2693" w:type="dxa"/>
            <w:vAlign w:val="center"/>
          </w:tcPr>
          <w:p w14:paraId="30EFD02E" w14:textId="77777777" w:rsidR="00A63785" w:rsidRDefault="00A63785" w:rsidP="00B718E1">
            <w:pPr>
              <w:contextualSpacing/>
              <w:rPr>
                <w:rFonts w:ascii="宋体"/>
                <w:color w:val="000000"/>
                <w:kern w:val="0"/>
                <w:szCs w:val="21"/>
              </w:rPr>
            </w:pPr>
            <w:r>
              <w:rPr>
                <w:rFonts w:ascii="宋体" w:hAnsi="宋体" w:hint="eastAsia"/>
                <w:color w:val="000000"/>
                <w:kern w:val="0"/>
                <w:szCs w:val="21"/>
              </w:rPr>
              <w:t>注重学生技术技能培养，</w:t>
            </w:r>
            <w:r>
              <w:rPr>
                <w:rFonts w:ascii="宋体" w:hAnsi="宋体"/>
                <w:color w:val="000000"/>
                <w:kern w:val="0"/>
                <w:szCs w:val="21"/>
              </w:rPr>
              <w:t>95%</w:t>
            </w:r>
            <w:r>
              <w:rPr>
                <w:rFonts w:ascii="宋体" w:hAnsi="宋体" w:hint="eastAsia"/>
                <w:color w:val="000000"/>
                <w:kern w:val="0"/>
                <w:szCs w:val="21"/>
              </w:rPr>
              <w:t>以上毕业生取得本专业或相关专业国家职业资格四级以上证书或其它相应级别的执业证书。健全技能竞赛长效机制，人人参赛，近三年，学生在省级及以上技能大赛中成绩优异，</w:t>
            </w:r>
            <w:r w:rsidRPr="00551C72">
              <w:rPr>
                <w:rFonts w:ascii="宋体" w:hAnsi="宋体" w:hint="eastAsia"/>
                <w:kern w:val="0"/>
                <w:szCs w:val="21"/>
              </w:rPr>
              <w:t>获得</w:t>
            </w:r>
            <w:r w:rsidRPr="00551C72">
              <w:rPr>
                <w:rFonts w:ascii="宋体" w:hAnsi="宋体"/>
                <w:kern w:val="0"/>
                <w:szCs w:val="21"/>
              </w:rPr>
              <w:t>2</w:t>
            </w:r>
            <w:r w:rsidRPr="00551C72">
              <w:rPr>
                <w:rFonts w:ascii="宋体" w:hAnsi="宋体" w:hint="eastAsia"/>
                <w:kern w:val="0"/>
                <w:szCs w:val="21"/>
              </w:rPr>
              <w:t>个</w:t>
            </w:r>
            <w:r>
              <w:rPr>
                <w:rFonts w:ascii="宋体" w:hAnsi="宋体" w:hint="eastAsia"/>
                <w:color w:val="000000"/>
                <w:kern w:val="0"/>
                <w:szCs w:val="21"/>
              </w:rPr>
              <w:t>以上一等奖奖项。</w:t>
            </w:r>
          </w:p>
        </w:tc>
        <w:tc>
          <w:tcPr>
            <w:tcW w:w="3969" w:type="dxa"/>
            <w:vAlign w:val="center"/>
          </w:tcPr>
          <w:p w14:paraId="7B1252BE" w14:textId="77777777" w:rsidR="00A63785" w:rsidRDefault="00A63785"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近三年，</w:t>
            </w:r>
            <w:r>
              <w:rPr>
                <w:rFonts w:ascii="宋体" w:hAnsi="宋体"/>
                <w:color w:val="000000"/>
                <w:kern w:val="0"/>
                <w:szCs w:val="21"/>
              </w:rPr>
              <w:t>95%</w:t>
            </w:r>
            <w:r>
              <w:rPr>
                <w:rFonts w:ascii="宋体" w:hAnsi="宋体" w:hint="eastAsia"/>
                <w:color w:val="000000"/>
                <w:kern w:val="0"/>
                <w:szCs w:val="21"/>
              </w:rPr>
              <w:t>以上毕业生取得本专业或相关专业国家职业资格四级证书或其它相应级别的执业证书。五年制高职毕业生</w:t>
            </w:r>
            <w:r>
              <w:rPr>
                <w:rFonts w:ascii="宋体" w:hAnsi="宋体"/>
                <w:color w:val="000000"/>
                <w:kern w:val="0"/>
                <w:szCs w:val="21"/>
              </w:rPr>
              <w:t>95%</w:t>
            </w:r>
            <w:r>
              <w:rPr>
                <w:rFonts w:ascii="宋体" w:hAnsi="宋体" w:hint="eastAsia"/>
                <w:color w:val="000000"/>
                <w:kern w:val="0"/>
                <w:szCs w:val="21"/>
              </w:rPr>
              <w:t>以上取得本专业或相关专业国家职业资格四级以上证书或其它相应级别的执业证书，</w:t>
            </w:r>
            <w:r>
              <w:rPr>
                <w:rFonts w:ascii="宋体" w:hAnsi="宋体"/>
                <w:color w:val="000000"/>
                <w:kern w:val="0"/>
                <w:szCs w:val="21"/>
              </w:rPr>
              <w:t>85%</w:t>
            </w:r>
            <w:r>
              <w:rPr>
                <w:rFonts w:ascii="宋体" w:hAnsi="宋体" w:hint="eastAsia"/>
                <w:color w:val="000000"/>
                <w:kern w:val="0"/>
                <w:szCs w:val="21"/>
              </w:rPr>
              <w:t>以上取得三级职业资格证书。无相应国家职业资格证书或有关行业执业资格证书的专业除外。</w:t>
            </w:r>
          </w:p>
          <w:p w14:paraId="08FD41A8" w14:textId="77777777" w:rsidR="00A63785" w:rsidRDefault="00A63785"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近三年，</w:t>
            </w:r>
            <w:r>
              <w:rPr>
                <w:rFonts w:ascii="宋体" w:hAnsi="宋体"/>
                <w:color w:val="000000"/>
                <w:kern w:val="0"/>
                <w:szCs w:val="21"/>
              </w:rPr>
              <w:t>100%</w:t>
            </w:r>
            <w:r>
              <w:rPr>
                <w:rFonts w:ascii="宋体" w:hAnsi="宋体" w:hint="eastAsia"/>
                <w:color w:val="000000"/>
                <w:kern w:val="0"/>
                <w:szCs w:val="21"/>
              </w:rPr>
              <w:t>学生参与校级技能大赛；学生在省级及以上技</w:t>
            </w:r>
            <w:r w:rsidRPr="00551C72">
              <w:rPr>
                <w:rFonts w:ascii="宋体" w:hAnsi="宋体" w:hint="eastAsia"/>
                <w:kern w:val="0"/>
                <w:szCs w:val="21"/>
              </w:rPr>
              <w:t>能大赛获得</w:t>
            </w:r>
            <w:r w:rsidRPr="00551C72">
              <w:rPr>
                <w:rFonts w:ascii="宋体" w:hAnsi="宋体"/>
                <w:kern w:val="0"/>
                <w:szCs w:val="21"/>
              </w:rPr>
              <w:t>2</w:t>
            </w:r>
            <w:r w:rsidRPr="00551C72">
              <w:rPr>
                <w:rFonts w:ascii="宋体" w:hAnsi="宋体" w:hint="eastAsia"/>
                <w:kern w:val="0"/>
                <w:szCs w:val="21"/>
              </w:rPr>
              <w:t>个</w:t>
            </w:r>
            <w:r>
              <w:rPr>
                <w:rFonts w:ascii="宋体" w:hAnsi="宋体" w:hint="eastAsia"/>
                <w:color w:val="000000"/>
                <w:kern w:val="0"/>
                <w:szCs w:val="21"/>
              </w:rPr>
              <w:t>以上</w:t>
            </w:r>
            <w:r>
              <w:rPr>
                <w:rFonts w:ascii="宋体" w:hAnsi="宋体" w:hint="eastAsia"/>
                <w:color w:val="000000"/>
                <w:kern w:val="0"/>
                <w:szCs w:val="21"/>
              </w:rPr>
              <w:lastRenderedPageBreak/>
              <w:t>一等奖奖项。</w:t>
            </w:r>
          </w:p>
        </w:tc>
        <w:tc>
          <w:tcPr>
            <w:tcW w:w="1985" w:type="dxa"/>
            <w:vAlign w:val="center"/>
          </w:tcPr>
          <w:p w14:paraId="76CC7C9B" w14:textId="77777777" w:rsidR="00A63785" w:rsidRDefault="00A63785" w:rsidP="00B718E1">
            <w:pPr>
              <w:contextualSpacing/>
              <w:rPr>
                <w:rFonts w:ascii="宋体"/>
                <w:color w:val="000000"/>
                <w:kern w:val="0"/>
                <w:szCs w:val="21"/>
              </w:rPr>
            </w:pPr>
            <w:r>
              <w:rPr>
                <w:rFonts w:ascii="宋体" w:hAnsi="宋体"/>
                <w:color w:val="000000"/>
                <w:kern w:val="0"/>
                <w:szCs w:val="21"/>
              </w:rPr>
              <w:lastRenderedPageBreak/>
              <w:t>1.</w:t>
            </w:r>
            <w:r>
              <w:rPr>
                <w:rFonts w:ascii="宋体" w:hAnsi="宋体" w:hint="eastAsia"/>
                <w:color w:val="000000"/>
                <w:kern w:val="0"/>
                <w:szCs w:val="21"/>
              </w:rPr>
              <w:t>近三年，毕业生取得本专业或相关专业国家职业资格四级证书或其它相应级别的执业证书低于</w:t>
            </w:r>
            <w:r>
              <w:rPr>
                <w:rFonts w:ascii="宋体" w:hAnsi="宋体"/>
                <w:color w:val="000000"/>
                <w:kern w:val="0"/>
                <w:szCs w:val="21"/>
              </w:rPr>
              <w:t>90%</w:t>
            </w:r>
            <w:r>
              <w:rPr>
                <w:rFonts w:ascii="宋体" w:hAnsi="宋体" w:hint="eastAsia"/>
                <w:color w:val="000000"/>
                <w:kern w:val="0"/>
                <w:szCs w:val="21"/>
              </w:rPr>
              <w:t>。五年制高职毕业生取得三级职业资格证书低于</w:t>
            </w:r>
            <w:r>
              <w:rPr>
                <w:rFonts w:ascii="宋体" w:hAnsi="宋体"/>
                <w:color w:val="000000"/>
                <w:kern w:val="0"/>
                <w:szCs w:val="21"/>
              </w:rPr>
              <w:t>70%</w:t>
            </w:r>
            <w:r>
              <w:rPr>
                <w:rFonts w:ascii="宋体" w:hAnsi="宋体" w:hint="eastAsia"/>
                <w:color w:val="000000"/>
                <w:kern w:val="0"/>
                <w:szCs w:val="21"/>
              </w:rPr>
              <w:t>。无相应国家职业资格证书或有关</w:t>
            </w:r>
            <w:r>
              <w:rPr>
                <w:rFonts w:ascii="宋体" w:hAnsi="宋体" w:hint="eastAsia"/>
                <w:color w:val="000000"/>
                <w:kern w:val="0"/>
                <w:szCs w:val="21"/>
              </w:rPr>
              <w:lastRenderedPageBreak/>
              <w:t>行业执业资格证书的专业除外。</w:t>
            </w:r>
          </w:p>
          <w:p w14:paraId="1DD53774" w14:textId="77777777" w:rsidR="00A63785" w:rsidRDefault="00A63785"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近三年</w:t>
            </w:r>
            <w:r w:rsidRPr="00551C72">
              <w:rPr>
                <w:rFonts w:ascii="宋体" w:hAnsi="宋体" w:hint="eastAsia"/>
                <w:kern w:val="0"/>
                <w:szCs w:val="21"/>
              </w:rPr>
              <w:t>，无省</w:t>
            </w:r>
            <w:r>
              <w:rPr>
                <w:rFonts w:ascii="宋体" w:hAnsi="宋体" w:hint="eastAsia"/>
                <w:color w:val="000000"/>
                <w:kern w:val="0"/>
                <w:szCs w:val="21"/>
              </w:rPr>
              <w:t>级技能大赛中一等奖奖项。</w:t>
            </w:r>
          </w:p>
        </w:tc>
      </w:tr>
      <w:tr w:rsidR="00A63785" w:rsidRPr="00381CE1" w14:paraId="6264CC75" w14:textId="77777777" w:rsidTr="00B718E1">
        <w:trPr>
          <w:trHeight w:val="20"/>
        </w:trPr>
        <w:tc>
          <w:tcPr>
            <w:tcW w:w="846" w:type="dxa"/>
            <w:vMerge/>
          </w:tcPr>
          <w:p w14:paraId="4CD13C72"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850" w:type="dxa"/>
            <w:vMerge/>
            <w:vAlign w:val="center"/>
          </w:tcPr>
          <w:p w14:paraId="1208CF30"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3544" w:type="dxa"/>
            <w:vAlign w:val="center"/>
          </w:tcPr>
          <w:p w14:paraId="77011BE2" w14:textId="77777777" w:rsidR="00A63785" w:rsidRPr="0024319C" w:rsidRDefault="00A63785" w:rsidP="00B718E1">
            <w:pPr>
              <w:contextualSpacing/>
              <w:rPr>
                <w:rFonts w:asciiTheme="minorEastAsia" w:hAnsiTheme="minorEastAsia"/>
                <w:b/>
                <w:kern w:val="0"/>
                <w:szCs w:val="21"/>
              </w:rPr>
            </w:pPr>
            <w:r w:rsidRPr="0024319C">
              <w:rPr>
                <w:rFonts w:asciiTheme="minorEastAsia" w:hAnsiTheme="minorEastAsia" w:hint="eastAsia"/>
                <w:b/>
                <w:kern w:val="0"/>
                <w:szCs w:val="21"/>
              </w:rPr>
              <w:t>3.</w:t>
            </w:r>
            <w:r w:rsidRPr="0024319C">
              <w:rPr>
                <w:rFonts w:asciiTheme="minorEastAsia" w:hAnsiTheme="minorEastAsia" w:cs="宋体" w:hint="eastAsia"/>
                <w:b/>
                <w:color w:val="000000"/>
                <w:kern w:val="0"/>
                <w:szCs w:val="21"/>
              </w:rPr>
              <w:t>竞争能力。</w:t>
            </w:r>
            <w:r w:rsidRPr="0024319C">
              <w:rPr>
                <w:rFonts w:asciiTheme="minorEastAsia" w:hAnsiTheme="minorEastAsia" w:cs="宋体" w:hint="eastAsia"/>
                <w:color w:val="000000"/>
                <w:kern w:val="0"/>
                <w:szCs w:val="21"/>
              </w:rPr>
              <w:t>职业生涯指导和创业创新教育成效明显，毕业生就业率和对口就业率高，用人单位评价较好；有优秀学生和毕业生典型事迹总结宣传；在创新创业及文化艺术等活动中获得省级以上奖项；中高等职业教育衔接培养实施成效明显，对口升学率高、质量好。“文明风采”等竞赛成绩较好。</w:t>
            </w:r>
          </w:p>
        </w:tc>
        <w:tc>
          <w:tcPr>
            <w:tcW w:w="2693" w:type="dxa"/>
            <w:vAlign w:val="center"/>
          </w:tcPr>
          <w:p w14:paraId="009796D4" w14:textId="77777777" w:rsidR="00A63785" w:rsidRDefault="00A63785" w:rsidP="00B718E1">
            <w:pPr>
              <w:contextualSpacing/>
              <w:rPr>
                <w:rFonts w:ascii="宋体" w:hAnsi="宋体"/>
                <w:color w:val="000000"/>
                <w:kern w:val="0"/>
                <w:szCs w:val="21"/>
              </w:rPr>
            </w:pPr>
            <w:r>
              <w:rPr>
                <w:rFonts w:ascii="宋体" w:hAnsi="宋体" w:hint="eastAsia"/>
                <w:color w:val="000000"/>
                <w:kern w:val="0"/>
                <w:szCs w:val="21"/>
              </w:rPr>
              <w:t>积极开展职业生涯指导和创业创新教育，毕业生就业率和对口就业率高，用人单位评价较好。认真挖掘和宣传优秀学生和毕业生典型事迹。定期开展创新、创业等竞赛活动，近三年，</w:t>
            </w:r>
            <w:r>
              <w:rPr>
                <w:rFonts w:ascii="宋体" w:hAnsi="宋体" w:hint="eastAsia"/>
                <w:kern w:val="0"/>
                <w:szCs w:val="21"/>
              </w:rPr>
              <w:t>学生在创新创业及文化艺术等活动中获得省级以上奖项，</w:t>
            </w:r>
            <w:r>
              <w:rPr>
                <w:rFonts w:ascii="宋体" w:hAnsi="宋体" w:hint="eastAsia"/>
                <w:color w:val="000000"/>
                <w:kern w:val="0"/>
                <w:szCs w:val="21"/>
              </w:rPr>
              <w:t>“文明风采”等竞赛成绩较好。</w:t>
            </w:r>
            <w:r w:rsidRPr="00551C72">
              <w:rPr>
                <w:rFonts w:ascii="宋体" w:hAnsi="宋体" w:hint="eastAsia"/>
                <w:kern w:val="0"/>
                <w:szCs w:val="21"/>
              </w:rPr>
              <w:t>与高校合作实施中高等</w:t>
            </w:r>
            <w:r>
              <w:rPr>
                <w:rFonts w:ascii="宋体" w:hAnsi="宋体" w:hint="eastAsia"/>
                <w:color w:val="000000"/>
                <w:kern w:val="0"/>
                <w:szCs w:val="21"/>
              </w:rPr>
              <w:t>职业教育衔接培养，对口升学率高、质量好。</w:t>
            </w:r>
          </w:p>
          <w:p w14:paraId="528201E1" w14:textId="77777777" w:rsidR="00A63785" w:rsidRDefault="00A63785" w:rsidP="00B718E1">
            <w:pPr>
              <w:contextualSpacing/>
              <w:rPr>
                <w:rFonts w:ascii="宋体" w:hAnsi="宋体"/>
                <w:color w:val="000000"/>
                <w:kern w:val="0"/>
                <w:szCs w:val="21"/>
              </w:rPr>
            </w:pPr>
          </w:p>
          <w:p w14:paraId="608EFDCA" w14:textId="77777777" w:rsidR="00A63785" w:rsidRDefault="00A63785" w:rsidP="00B718E1">
            <w:pPr>
              <w:contextualSpacing/>
              <w:rPr>
                <w:rFonts w:ascii="宋体"/>
                <w:color w:val="000000"/>
                <w:kern w:val="0"/>
                <w:szCs w:val="21"/>
              </w:rPr>
            </w:pPr>
          </w:p>
        </w:tc>
        <w:tc>
          <w:tcPr>
            <w:tcW w:w="3969" w:type="dxa"/>
            <w:vAlign w:val="center"/>
          </w:tcPr>
          <w:p w14:paraId="68AB06A5" w14:textId="77777777" w:rsidR="00A63785" w:rsidRPr="00551C72" w:rsidRDefault="00A63785" w:rsidP="00B718E1">
            <w:pPr>
              <w:contextualSpacing/>
              <w:rPr>
                <w:rFonts w:ascii="宋体"/>
                <w:kern w:val="0"/>
                <w:szCs w:val="21"/>
              </w:rPr>
            </w:pPr>
            <w:r>
              <w:rPr>
                <w:rFonts w:ascii="宋体" w:hAnsi="宋体"/>
                <w:color w:val="000000"/>
                <w:kern w:val="0"/>
                <w:szCs w:val="21"/>
              </w:rPr>
              <w:t>1.</w:t>
            </w:r>
            <w:r>
              <w:rPr>
                <w:rFonts w:ascii="宋体" w:hAnsi="宋体" w:hint="eastAsia"/>
                <w:color w:val="000000"/>
                <w:kern w:val="0"/>
                <w:szCs w:val="21"/>
              </w:rPr>
              <w:t>开设职业生涯指导和创业创新教育课程，近三年，毕业生就业率</w:t>
            </w:r>
            <w:r>
              <w:rPr>
                <w:rFonts w:ascii="宋体" w:hAnsi="宋体"/>
                <w:color w:val="000000"/>
                <w:kern w:val="0"/>
                <w:szCs w:val="21"/>
              </w:rPr>
              <w:t>95%</w:t>
            </w:r>
            <w:r>
              <w:rPr>
                <w:rFonts w:ascii="宋体" w:hAnsi="宋体" w:hint="eastAsia"/>
                <w:color w:val="000000"/>
                <w:kern w:val="0"/>
                <w:szCs w:val="21"/>
              </w:rPr>
              <w:t>以上，对口就业率</w:t>
            </w:r>
            <w:r w:rsidRPr="00551C72">
              <w:rPr>
                <w:rFonts w:ascii="宋体" w:hAnsi="宋体"/>
                <w:kern w:val="0"/>
                <w:szCs w:val="21"/>
              </w:rPr>
              <w:t>80%</w:t>
            </w:r>
            <w:r w:rsidRPr="00551C72">
              <w:rPr>
                <w:rFonts w:ascii="宋体" w:hAnsi="宋体" w:hint="eastAsia"/>
                <w:kern w:val="0"/>
                <w:szCs w:val="21"/>
              </w:rPr>
              <w:t>以上，本地就业率</w:t>
            </w:r>
            <w:r w:rsidRPr="00551C72">
              <w:rPr>
                <w:rFonts w:ascii="宋体" w:hAnsi="宋体"/>
                <w:kern w:val="0"/>
                <w:szCs w:val="21"/>
              </w:rPr>
              <w:t>85%</w:t>
            </w:r>
            <w:r w:rsidRPr="00551C72">
              <w:rPr>
                <w:rFonts w:ascii="宋体" w:hAnsi="宋体" w:hint="eastAsia"/>
                <w:kern w:val="0"/>
                <w:szCs w:val="21"/>
              </w:rPr>
              <w:t>以上。</w:t>
            </w:r>
          </w:p>
          <w:p w14:paraId="042AE719" w14:textId="77777777" w:rsidR="00A63785" w:rsidRDefault="00A63785" w:rsidP="00B718E1">
            <w:pPr>
              <w:contextualSpacing/>
              <w:rPr>
                <w:rFonts w:ascii="宋体"/>
                <w:color w:val="0070C0"/>
                <w:kern w:val="0"/>
                <w:szCs w:val="21"/>
              </w:rPr>
            </w:pPr>
            <w:r w:rsidRPr="00551C72">
              <w:rPr>
                <w:rFonts w:ascii="宋体" w:hAnsi="宋体"/>
                <w:kern w:val="0"/>
                <w:szCs w:val="21"/>
              </w:rPr>
              <w:t>2.</w:t>
            </w:r>
            <w:r w:rsidRPr="00551C72">
              <w:rPr>
                <w:rFonts w:ascii="宋体" w:hAnsi="宋体" w:hint="eastAsia"/>
                <w:kern w:val="0"/>
                <w:szCs w:val="21"/>
              </w:rPr>
              <w:t>有优秀学生和毕业生典型事迹总</w:t>
            </w:r>
            <w:r>
              <w:rPr>
                <w:rFonts w:ascii="宋体" w:hAnsi="宋体" w:hint="eastAsia"/>
                <w:kern w:val="0"/>
                <w:szCs w:val="21"/>
              </w:rPr>
              <w:t>结宣传，每年新增优秀学生和毕业生典型事迹</w:t>
            </w:r>
            <w:r>
              <w:rPr>
                <w:rFonts w:ascii="宋体" w:hAnsi="宋体"/>
                <w:kern w:val="0"/>
                <w:szCs w:val="21"/>
              </w:rPr>
              <w:t>10</w:t>
            </w:r>
            <w:r>
              <w:rPr>
                <w:rFonts w:ascii="宋体" w:hAnsi="宋体" w:hint="eastAsia"/>
                <w:kern w:val="0"/>
                <w:szCs w:val="21"/>
              </w:rPr>
              <w:t>个以上。</w:t>
            </w:r>
          </w:p>
          <w:p w14:paraId="7CF066EC" w14:textId="77777777" w:rsidR="00A63785" w:rsidRDefault="00A63785" w:rsidP="00B718E1">
            <w:pPr>
              <w:contextualSpacing/>
              <w:rPr>
                <w:rFonts w:ascii="宋体"/>
                <w:color w:val="000000"/>
                <w:kern w:val="0"/>
                <w:szCs w:val="21"/>
              </w:rPr>
            </w:pPr>
            <w:r>
              <w:rPr>
                <w:rFonts w:ascii="宋体" w:hAnsi="宋体"/>
                <w:color w:val="000000"/>
                <w:kern w:val="0"/>
                <w:szCs w:val="21"/>
              </w:rPr>
              <w:t>3.</w:t>
            </w:r>
            <w:r>
              <w:rPr>
                <w:rFonts w:ascii="宋体" w:hAnsi="宋体" w:hint="eastAsia"/>
                <w:color w:val="000000"/>
                <w:kern w:val="0"/>
                <w:szCs w:val="21"/>
              </w:rPr>
              <w:t>近三年，学生在省级及以上创新、创业及</w:t>
            </w:r>
            <w:r>
              <w:rPr>
                <w:rFonts w:ascii="宋体" w:hAnsi="宋体"/>
                <w:color w:val="000000"/>
                <w:kern w:val="0"/>
                <w:szCs w:val="21"/>
              </w:rPr>
              <w:t>文化艺术等</w:t>
            </w:r>
            <w:r>
              <w:rPr>
                <w:rFonts w:ascii="宋体" w:hAnsi="宋体" w:hint="eastAsia"/>
                <w:color w:val="000000"/>
                <w:kern w:val="0"/>
                <w:szCs w:val="21"/>
              </w:rPr>
              <w:t>大赛中获得</w:t>
            </w:r>
            <w:r>
              <w:rPr>
                <w:rFonts w:ascii="宋体" w:hAnsi="宋体"/>
                <w:color w:val="000000"/>
                <w:kern w:val="0"/>
                <w:szCs w:val="21"/>
              </w:rPr>
              <w:t>5</w:t>
            </w:r>
            <w:r>
              <w:rPr>
                <w:rFonts w:ascii="宋体" w:hAnsi="宋体" w:hint="eastAsia"/>
                <w:color w:val="000000"/>
                <w:kern w:val="0"/>
                <w:szCs w:val="21"/>
              </w:rPr>
              <w:t>个以上奖项，每年获得省级及以上“文明风采”大赛奖项</w:t>
            </w:r>
            <w:r>
              <w:rPr>
                <w:rFonts w:ascii="宋体" w:hAnsi="宋体"/>
                <w:color w:val="000000"/>
                <w:kern w:val="0"/>
                <w:szCs w:val="21"/>
              </w:rPr>
              <w:t>10</w:t>
            </w:r>
            <w:r>
              <w:rPr>
                <w:rFonts w:ascii="宋体" w:hAnsi="宋体" w:hint="eastAsia"/>
                <w:color w:val="000000"/>
                <w:kern w:val="0"/>
                <w:szCs w:val="21"/>
              </w:rPr>
              <w:t>个以上。</w:t>
            </w:r>
          </w:p>
          <w:p w14:paraId="2DA95875" w14:textId="77777777" w:rsidR="00A63785" w:rsidRDefault="00A63785" w:rsidP="00B718E1">
            <w:pPr>
              <w:contextualSpacing/>
              <w:rPr>
                <w:rFonts w:ascii="宋体"/>
                <w:color w:val="000000"/>
                <w:kern w:val="0"/>
                <w:szCs w:val="21"/>
              </w:rPr>
            </w:pPr>
            <w:r>
              <w:rPr>
                <w:rFonts w:ascii="宋体" w:hAnsi="宋体"/>
                <w:color w:val="000000"/>
                <w:kern w:val="0"/>
                <w:szCs w:val="21"/>
              </w:rPr>
              <w:t>4.</w:t>
            </w:r>
            <w:r>
              <w:rPr>
                <w:rFonts w:ascii="宋体" w:hAnsi="宋体" w:hint="eastAsia"/>
                <w:color w:val="000000"/>
                <w:kern w:val="0"/>
                <w:szCs w:val="21"/>
              </w:rPr>
              <w:t>中高职衔接培养专业</w:t>
            </w:r>
            <w:r>
              <w:rPr>
                <w:rFonts w:ascii="宋体" w:hAnsi="宋体"/>
                <w:color w:val="000000"/>
                <w:kern w:val="0"/>
                <w:szCs w:val="21"/>
              </w:rPr>
              <w:t>3</w:t>
            </w:r>
            <w:r>
              <w:rPr>
                <w:rFonts w:ascii="宋体" w:hAnsi="宋体" w:hint="eastAsia"/>
                <w:color w:val="000000"/>
                <w:kern w:val="0"/>
                <w:szCs w:val="21"/>
              </w:rPr>
              <w:t>个以上；近三年，学生升学率</w:t>
            </w:r>
            <w:r>
              <w:rPr>
                <w:rFonts w:ascii="宋体" w:hAnsi="宋体"/>
                <w:color w:val="000000"/>
                <w:kern w:val="0"/>
                <w:szCs w:val="21"/>
              </w:rPr>
              <w:t>85%</w:t>
            </w:r>
            <w:r>
              <w:rPr>
                <w:rFonts w:ascii="宋体" w:hAnsi="宋体" w:hint="eastAsia"/>
                <w:color w:val="000000"/>
                <w:kern w:val="0"/>
                <w:szCs w:val="21"/>
              </w:rPr>
              <w:t>以上。</w:t>
            </w:r>
          </w:p>
        </w:tc>
        <w:tc>
          <w:tcPr>
            <w:tcW w:w="1985" w:type="dxa"/>
            <w:vAlign w:val="center"/>
          </w:tcPr>
          <w:p w14:paraId="54B3498F" w14:textId="77777777" w:rsidR="00A63785" w:rsidRPr="00551C72" w:rsidRDefault="00A63785" w:rsidP="00B718E1">
            <w:pPr>
              <w:contextualSpacing/>
              <w:rPr>
                <w:rFonts w:ascii="宋体"/>
                <w:kern w:val="0"/>
                <w:szCs w:val="21"/>
              </w:rPr>
            </w:pPr>
            <w:r>
              <w:rPr>
                <w:rFonts w:ascii="宋体" w:hAnsi="宋体"/>
                <w:color w:val="000000"/>
                <w:kern w:val="0"/>
                <w:szCs w:val="21"/>
              </w:rPr>
              <w:t>1.</w:t>
            </w:r>
            <w:r>
              <w:rPr>
                <w:rFonts w:ascii="宋体" w:hAnsi="宋体" w:hint="eastAsia"/>
                <w:color w:val="000000"/>
                <w:kern w:val="0"/>
                <w:szCs w:val="21"/>
              </w:rPr>
              <w:t>近三年，毕业生就业率低于</w:t>
            </w:r>
            <w:r>
              <w:rPr>
                <w:rFonts w:ascii="宋体" w:hAnsi="宋体"/>
                <w:color w:val="000000"/>
                <w:kern w:val="0"/>
                <w:szCs w:val="21"/>
              </w:rPr>
              <w:t>90%</w:t>
            </w:r>
            <w:r>
              <w:rPr>
                <w:rFonts w:ascii="宋体" w:hAnsi="宋体" w:hint="eastAsia"/>
                <w:color w:val="000000"/>
                <w:kern w:val="0"/>
                <w:szCs w:val="21"/>
              </w:rPr>
              <w:t>，对口就业率低</w:t>
            </w:r>
            <w:r w:rsidRPr="00551C72">
              <w:rPr>
                <w:rFonts w:ascii="宋体" w:hAnsi="宋体" w:hint="eastAsia"/>
                <w:kern w:val="0"/>
                <w:szCs w:val="21"/>
              </w:rPr>
              <w:t>于</w:t>
            </w:r>
            <w:r w:rsidRPr="00551C72">
              <w:rPr>
                <w:rFonts w:ascii="宋体" w:hAnsi="宋体"/>
                <w:kern w:val="0"/>
                <w:szCs w:val="21"/>
              </w:rPr>
              <w:t>70%</w:t>
            </w:r>
            <w:r w:rsidRPr="00551C72">
              <w:rPr>
                <w:rFonts w:ascii="宋体" w:hAnsi="宋体" w:hint="eastAsia"/>
                <w:kern w:val="0"/>
                <w:szCs w:val="21"/>
              </w:rPr>
              <w:t>，本地就业率低于</w:t>
            </w:r>
            <w:r w:rsidRPr="00551C72">
              <w:rPr>
                <w:rFonts w:ascii="宋体" w:hAnsi="宋体"/>
                <w:kern w:val="0"/>
                <w:szCs w:val="21"/>
              </w:rPr>
              <w:t>75%</w:t>
            </w:r>
            <w:r w:rsidRPr="00551C72">
              <w:rPr>
                <w:rFonts w:ascii="宋体" w:hAnsi="宋体" w:hint="eastAsia"/>
                <w:kern w:val="0"/>
                <w:szCs w:val="21"/>
              </w:rPr>
              <w:t>。</w:t>
            </w:r>
          </w:p>
          <w:p w14:paraId="7D19D09B" w14:textId="77777777" w:rsidR="00A63785" w:rsidRDefault="00A63785" w:rsidP="00B718E1">
            <w:pPr>
              <w:contextualSpacing/>
              <w:rPr>
                <w:rFonts w:ascii="宋体"/>
                <w:color w:val="000000"/>
                <w:kern w:val="0"/>
                <w:szCs w:val="21"/>
              </w:rPr>
            </w:pPr>
            <w:r>
              <w:rPr>
                <w:rFonts w:ascii="宋体" w:hAnsi="宋体"/>
                <w:color w:val="000000"/>
                <w:kern w:val="0"/>
                <w:szCs w:val="21"/>
              </w:rPr>
              <w:t>2.</w:t>
            </w:r>
            <w:r>
              <w:rPr>
                <w:rFonts w:ascii="宋体" w:hAnsi="宋体" w:hint="eastAsia"/>
                <w:color w:val="000000"/>
                <w:kern w:val="0"/>
                <w:szCs w:val="21"/>
              </w:rPr>
              <w:t>近三年，学生在省级及以上创新、创业等大赛中，获得奖项少于</w:t>
            </w:r>
            <w:r>
              <w:rPr>
                <w:rFonts w:ascii="宋体" w:hAnsi="宋体"/>
                <w:color w:val="000000"/>
                <w:kern w:val="0"/>
                <w:szCs w:val="21"/>
              </w:rPr>
              <w:t>3</w:t>
            </w:r>
            <w:r>
              <w:rPr>
                <w:rFonts w:ascii="宋体" w:hAnsi="宋体" w:hint="eastAsia"/>
                <w:color w:val="000000"/>
                <w:kern w:val="0"/>
                <w:szCs w:val="21"/>
              </w:rPr>
              <w:t>个，每年获得省级及以上“文明风采”大赛奖项少于</w:t>
            </w:r>
            <w:r>
              <w:rPr>
                <w:rFonts w:ascii="宋体" w:hAnsi="宋体"/>
                <w:color w:val="000000"/>
                <w:kern w:val="0"/>
                <w:szCs w:val="21"/>
              </w:rPr>
              <w:t>6</w:t>
            </w:r>
            <w:r>
              <w:rPr>
                <w:rFonts w:ascii="宋体" w:hAnsi="宋体" w:hint="eastAsia"/>
                <w:color w:val="000000"/>
                <w:kern w:val="0"/>
                <w:szCs w:val="21"/>
              </w:rPr>
              <w:t>个。</w:t>
            </w:r>
          </w:p>
        </w:tc>
      </w:tr>
      <w:tr w:rsidR="00A63785" w:rsidRPr="00381CE1" w14:paraId="2FE263B8" w14:textId="77777777" w:rsidTr="00B718E1">
        <w:trPr>
          <w:trHeight w:val="20"/>
        </w:trPr>
        <w:tc>
          <w:tcPr>
            <w:tcW w:w="846" w:type="dxa"/>
            <w:vMerge/>
          </w:tcPr>
          <w:p w14:paraId="500491F9"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850" w:type="dxa"/>
            <w:vMerge w:val="restart"/>
            <w:vAlign w:val="center"/>
          </w:tcPr>
          <w:p w14:paraId="5A60E5C2" w14:textId="77777777" w:rsidR="00A63785" w:rsidRPr="00381CE1" w:rsidRDefault="00A63785" w:rsidP="00B718E1">
            <w:pPr>
              <w:contextualSpacing/>
              <w:jc w:val="center"/>
              <w:rPr>
                <w:rFonts w:asciiTheme="minorEastAsia" w:hAnsiTheme="minorEastAsia" w:cs="Times New Roman"/>
                <w:b/>
                <w:color w:val="000000"/>
                <w:kern w:val="0"/>
                <w:szCs w:val="21"/>
              </w:rPr>
            </w:pPr>
            <w:r w:rsidRPr="00381CE1">
              <w:rPr>
                <w:rFonts w:asciiTheme="minorEastAsia" w:hAnsiTheme="minorEastAsia" w:cs="Times New Roman"/>
                <w:b/>
                <w:color w:val="000000"/>
                <w:kern w:val="0"/>
                <w:szCs w:val="21"/>
              </w:rPr>
              <w:t>5.2</w:t>
            </w:r>
            <w:r w:rsidRPr="00381CE1">
              <w:rPr>
                <w:rFonts w:asciiTheme="minorEastAsia" w:hAnsiTheme="minorEastAsia" w:cs="Times New Roman" w:hint="eastAsia"/>
                <w:b/>
                <w:color w:val="000000"/>
                <w:kern w:val="0"/>
                <w:szCs w:val="21"/>
              </w:rPr>
              <w:t>社会贡献</w:t>
            </w:r>
          </w:p>
        </w:tc>
        <w:tc>
          <w:tcPr>
            <w:tcW w:w="3544" w:type="dxa"/>
            <w:vAlign w:val="center"/>
          </w:tcPr>
          <w:p w14:paraId="525B1752" w14:textId="77777777" w:rsidR="00A63785" w:rsidRPr="0024319C" w:rsidRDefault="00A63785" w:rsidP="00B718E1">
            <w:pPr>
              <w:contextualSpacing/>
              <w:rPr>
                <w:rFonts w:asciiTheme="minorEastAsia" w:hAnsiTheme="minorEastAsia" w:cs="Times New Roman"/>
                <w:b/>
                <w:color w:val="000000"/>
                <w:kern w:val="0"/>
                <w:szCs w:val="21"/>
              </w:rPr>
            </w:pPr>
            <w:r w:rsidRPr="0024319C">
              <w:rPr>
                <w:rFonts w:asciiTheme="minorEastAsia" w:hAnsiTheme="minorEastAsia" w:hint="eastAsia"/>
                <w:b/>
                <w:kern w:val="0"/>
                <w:szCs w:val="21"/>
              </w:rPr>
              <w:t>1.</w:t>
            </w:r>
            <w:r w:rsidRPr="0024319C">
              <w:rPr>
                <w:rFonts w:asciiTheme="minorEastAsia" w:hAnsiTheme="minorEastAsia" w:cs="宋体" w:hint="eastAsia"/>
                <w:b/>
                <w:color w:val="000000"/>
                <w:kern w:val="0"/>
                <w:szCs w:val="21"/>
              </w:rPr>
              <w:t>社会服务。</w:t>
            </w:r>
            <w:r w:rsidRPr="0024319C">
              <w:rPr>
                <w:rFonts w:asciiTheme="minorEastAsia" w:hAnsiTheme="minorEastAsia" w:cs="宋体" w:hint="eastAsia"/>
                <w:color w:val="000000"/>
                <w:kern w:val="0"/>
                <w:szCs w:val="21"/>
              </w:rPr>
              <w:t>积极开展应用技术研究、新工艺开发、文化艺术创新或技术（艺术）下乡等服务；承担社区教育（文化）中心功能，向社会免费开放服务设施和数字化教育资源；每年参与生产、咨询和技术服务的项目不少于</w:t>
            </w:r>
            <w:r w:rsidRPr="0024319C">
              <w:rPr>
                <w:rFonts w:asciiTheme="minorEastAsia" w:hAnsiTheme="minorEastAsia"/>
                <w:color w:val="000000"/>
                <w:kern w:val="0"/>
                <w:szCs w:val="21"/>
              </w:rPr>
              <w:t>5</w:t>
            </w:r>
            <w:r w:rsidRPr="0024319C">
              <w:rPr>
                <w:rFonts w:asciiTheme="minorEastAsia" w:hAnsiTheme="minorEastAsia" w:cs="宋体" w:hint="eastAsia"/>
                <w:color w:val="000000"/>
                <w:kern w:val="0"/>
                <w:szCs w:val="21"/>
              </w:rPr>
              <w:t>个，开展送科技（艺术）下乡等活动不少于</w:t>
            </w:r>
            <w:r w:rsidRPr="0024319C">
              <w:rPr>
                <w:rFonts w:asciiTheme="minorEastAsia" w:hAnsiTheme="minorEastAsia" w:hint="eastAsia"/>
                <w:color w:val="000000"/>
                <w:kern w:val="0"/>
                <w:szCs w:val="21"/>
              </w:rPr>
              <w:t>2</w:t>
            </w:r>
            <w:r w:rsidRPr="0024319C">
              <w:rPr>
                <w:rFonts w:asciiTheme="minorEastAsia" w:hAnsiTheme="minorEastAsia" w:cs="宋体" w:hint="eastAsia"/>
                <w:color w:val="000000"/>
                <w:kern w:val="0"/>
                <w:szCs w:val="21"/>
              </w:rPr>
              <w:t>次；每年面向企业和</w:t>
            </w:r>
            <w:r w:rsidRPr="0024319C">
              <w:rPr>
                <w:rFonts w:asciiTheme="minorEastAsia" w:hAnsiTheme="minorEastAsia" w:cs="宋体" w:hint="eastAsia"/>
                <w:color w:val="000000"/>
                <w:kern w:val="0"/>
                <w:szCs w:val="21"/>
              </w:rPr>
              <w:lastRenderedPageBreak/>
              <w:t>社会的培训人次不少于全日制在校生数。</w:t>
            </w:r>
          </w:p>
        </w:tc>
        <w:tc>
          <w:tcPr>
            <w:tcW w:w="2693" w:type="dxa"/>
            <w:vAlign w:val="center"/>
          </w:tcPr>
          <w:p w14:paraId="0B9A8872" w14:textId="77777777" w:rsidR="00A63785" w:rsidRPr="002253F8" w:rsidRDefault="00A63785" w:rsidP="00B718E1">
            <w:pPr>
              <w:rPr>
                <w:rFonts w:ascii="宋体" w:hAnsi="宋体" w:cs="宋体"/>
                <w:szCs w:val="21"/>
              </w:rPr>
            </w:pPr>
            <w:r w:rsidRPr="00106E8E">
              <w:rPr>
                <w:rFonts w:ascii="宋体" w:hAnsi="宋体" w:cs="宋体" w:hint="eastAsia"/>
                <w:szCs w:val="21"/>
              </w:rPr>
              <w:lastRenderedPageBreak/>
              <w:t>建有技术应用和服务团队，能与行业企业紧密合作积</w:t>
            </w:r>
            <w:r>
              <w:rPr>
                <w:rFonts w:ascii="宋体" w:hAnsi="宋体" w:cs="宋体" w:hint="eastAsia"/>
                <w:szCs w:val="21"/>
              </w:rPr>
              <w:t>极开展应用技术研究与新产品、新工艺开发或技术（艺术）下乡等服务。</w:t>
            </w:r>
            <w:r w:rsidRPr="00106E8E">
              <w:rPr>
                <w:rFonts w:ascii="宋体" w:hAnsi="宋体" w:cs="宋体" w:hint="eastAsia"/>
                <w:szCs w:val="21"/>
              </w:rPr>
              <w:t>每年参与生产、咨询和技术服务的项目不少于</w:t>
            </w:r>
            <w:r w:rsidRPr="00106E8E">
              <w:rPr>
                <w:rFonts w:ascii="宋体" w:hAnsi="宋体" w:cs="宋体"/>
                <w:szCs w:val="21"/>
              </w:rPr>
              <w:t>5</w:t>
            </w:r>
            <w:r>
              <w:rPr>
                <w:rFonts w:ascii="宋体" w:hAnsi="宋体" w:cs="宋体" w:hint="eastAsia"/>
                <w:szCs w:val="21"/>
              </w:rPr>
              <w:t>个。</w:t>
            </w:r>
            <w:r w:rsidRPr="00106E8E">
              <w:rPr>
                <w:rFonts w:ascii="宋体" w:hAnsi="宋体" w:cs="宋体" w:hint="eastAsia"/>
                <w:szCs w:val="21"/>
              </w:rPr>
              <w:t>向社会免费开放社区教育（文化活</w:t>
            </w:r>
            <w:r w:rsidRPr="00106E8E">
              <w:rPr>
                <w:rFonts w:ascii="宋体" w:hAnsi="宋体" w:cs="宋体" w:hint="eastAsia"/>
                <w:szCs w:val="21"/>
              </w:rPr>
              <w:lastRenderedPageBreak/>
              <w:t>动中心）服务设施和数字化教育资源，服务企业，服务新农村建设，每年开展送科技</w:t>
            </w:r>
            <w:r>
              <w:rPr>
                <w:rFonts w:ascii="宋体" w:hAnsi="宋体" w:cs="宋体" w:hint="eastAsia"/>
                <w:szCs w:val="21"/>
              </w:rPr>
              <w:t>（艺术</w:t>
            </w:r>
            <w:r>
              <w:rPr>
                <w:rFonts w:ascii="宋体" w:hAnsi="宋体" w:cs="宋体"/>
                <w:szCs w:val="21"/>
              </w:rPr>
              <w:t>）</w:t>
            </w:r>
            <w:r w:rsidRPr="00106E8E">
              <w:rPr>
                <w:rFonts w:ascii="宋体" w:hAnsi="宋体" w:cs="宋体" w:hint="eastAsia"/>
                <w:szCs w:val="21"/>
              </w:rPr>
              <w:t>进企业和下乡等活动</w:t>
            </w:r>
            <w:r w:rsidRPr="00106E8E">
              <w:rPr>
                <w:rFonts w:ascii="宋体" w:hAnsi="宋体" w:cs="宋体"/>
                <w:szCs w:val="21"/>
              </w:rPr>
              <w:t>2</w:t>
            </w:r>
            <w:r>
              <w:rPr>
                <w:rFonts w:ascii="宋体" w:hAnsi="宋体" w:cs="宋体" w:hint="eastAsia"/>
                <w:szCs w:val="21"/>
              </w:rPr>
              <w:t>次以上。</w:t>
            </w:r>
            <w:r w:rsidRPr="00106E8E">
              <w:rPr>
                <w:rFonts w:ascii="宋体" w:hAnsi="宋体" w:cs="宋体" w:hint="eastAsia"/>
                <w:szCs w:val="21"/>
              </w:rPr>
              <w:t>面向社会广泛开展职业教育培训，年培训人次不少于全日制在校生数。</w:t>
            </w:r>
          </w:p>
        </w:tc>
        <w:tc>
          <w:tcPr>
            <w:tcW w:w="3969" w:type="dxa"/>
            <w:vAlign w:val="center"/>
          </w:tcPr>
          <w:p w14:paraId="42714738" w14:textId="77777777" w:rsidR="00A63785" w:rsidRPr="00551C72" w:rsidRDefault="00A63785" w:rsidP="00B718E1">
            <w:pPr>
              <w:contextualSpacing/>
              <w:rPr>
                <w:rFonts w:ascii="宋体"/>
                <w:kern w:val="0"/>
                <w:szCs w:val="21"/>
              </w:rPr>
            </w:pPr>
            <w:r w:rsidRPr="00551C72">
              <w:rPr>
                <w:rFonts w:ascii="宋体" w:hAnsi="宋体"/>
                <w:kern w:val="0"/>
                <w:szCs w:val="21"/>
              </w:rPr>
              <w:lastRenderedPageBreak/>
              <w:t>1.</w:t>
            </w:r>
            <w:r w:rsidRPr="00551C72">
              <w:rPr>
                <w:rFonts w:ascii="宋体" w:hAnsi="宋体" w:hint="eastAsia"/>
                <w:kern w:val="0"/>
                <w:szCs w:val="21"/>
              </w:rPr>
              <w:t>建有技术应用和服务团队，与行业企业签订了应用技术研究与新产品、新工艺开发、文化艺术创新或技术（艺术）下乡等服务合作协议或合同。</w:t>
            </w:r>
          </w:p>
          <w:p w14:paraId="0EC605F7" w14:textId="77777777" w:rsidR="00A63785" w:rsidRPr="00551C72" w:rsidRDefault="00A63785" w:rsidP="00B718E1">
            <w:pPr>
              <w:contextualSpacing/>
              <w:rPr>
                <w:rFonts w:ascii="宋体"/>
                <w:kern w:val="0"/>
                <w:szCs w:val="21"/>
              </w:rPr>
            </w:pPr>
            <w:r w:rsidRPr="00551C72">
              <w:rPr>
                <w:rFonts w:ascii="宋体" w:hAnsi="宋体"/>
                <w:kern w:val="0"/>
                <w:szCs w:val="21"/>
              </w:rPr>
              <w:t>2.</w:t>
            </w:r>
            <w:r w:rsidRPr="00551C72">
              <w:rPr>
                <w:rFonts w:ascii="宋体" w:hAnsi="宋体" w:hint="eastAsia"/>
                <w:kern w:val="0"/>
                <w:szCs w:val="21"/>
              </w:rPr>
              <w:t>近三年，每年参与生产、咨询和技术（艺术</w:t>
            </w:r>
            <w:r w:rsidRPr="00551C72">
              <w:rPr>
                <w:rFonts w:ascii="宋体" w:hAnsi="宋体"/>
                <w:kern w:val="0"/>
                <w:szCs w:val="21"/>
              </w:rPr>
              <w:t>）</w:t>
            </w:r>
            <w:r w:rsidRPr="00551C72">
              <w:rPr>
                <w:rFonts w:ascii="宋体" w:hAnsi="宋体" w:hint="eastAsia"/>
                <w:kern w:val="0"/>
                <w:szCs w:val="21"/>
              </w:rPr>
              <w:t>服务的项目</w:t>
            </w:r>
            <w:r w:rsidRPr="00551C72">
              <w:rPr>
                <w:rFonts w:ascii="宋体" w:hAnsi="宋体"/>
                <w:kern w:val="0"/>
                <w:szCs w:val="21"/>
              </w:rPr>
              <w:t>5</w:t>
            </w:r>
            <w:r w:rsidRPr="00551C72">
              <w:rPr>
                <w:rFonts w:ascii="宋体" w:hAnsi="宋体" w:hint="eastAsia"/>
                <w:kern w:val="0"/>
                <w:szCs w:val="21"/>
              </w:rPr>
              <w:t>个以上。</w:t>
            </w:r>
          </w:p>
          <w:p w14:paraId="5DDF874E" w14:textId="77777777" w:rsidR="00A63785" w:rsidRPr="00551C72" w:rsidRDefault="00A63785" w:rsidP="00B718E1">
            <w:pPr>
              <w:contextualSpacing/>
              <w:rPr>
                <w:rFonts w:ascii="宋体"/>
                <w:kern w:val="0"/>
                <w:szCs w:val="21"/>
              </w:rPr>
            </w:pPr>
            <w:r w:rsidRPr="00551C72">
              <w:rPr>
                <w:rFonts w:ascii="宋体" w:hAnsi="宋体"/>
                <w:kern w:val="0"/>
                <w:szCs w:val="21"/>
              </w:rPr>
              <w:t>3.</w:t>
            </w:r>
            <w:r w:rsidRPr="00551C72">
              <w:rPr>
                <w:rFonts w:ascii="宋体" w:hAnsi="宋体" w:hint="eastAsia"/>
                <w:kern w:val="0"/>
                <w:szCs w:val="21"/>
              </w:rPr>
              <w:t>学校制定了向社会免费开放社区教育（文化活动中心）服务设施和数字化教育</w:t>
            </w:r>
            <w:r w:rsidRPr="00551C72">
              <w:rPr>
                <w:rFonts w:ascii="宋体" w:hAnsi="宋体" w:hint="eastAsia"/>
                <w:kern w:val="0"/>
                <w:szCs w:val="21"/>
              </w:rPr>
              <w:lastRenderedPageBreak/>
              <w:t>资源的服务机制。</w:t>
            </w:r>
          </w:p>
          <w:p w14:paraId="6356AC7A" w14:textId="77777777" w:rsidR="00A63785" w:rsidRPr="00551C72" w:rsidRDefault="00A63785" w:rsidP="00B718E1">
            <w:pPr>
              <w:contextualSpacing/>
              <w:rPr>
                <w:rFonts w:ascii="宋体"/>
                <w:kern w:val="0"/>
                <w:szCs w:val="21"/>
              </w:rPr>
            </w:pPr>
            <w:r w:rsidRPr="00551C72">
              <w:rPr>
                <w:rFonts w:ascii="宋体" w:hAnsi="宋体"/>
                <w:kern w:val="0"/>
                <w:szCs w:val="21"/>
              </w:rPr>
              <w:t>4.</w:t>
            </w:r>
            <w:r w:rsidRPr="00551C72">
              <w:rPr>
                <w:rFonts w:ascii="宋体" w:hAnsi="宋体" w:hint="eastAsia"/>
                <w:kern w:val="0"/>
                <w:szCs w:val="21"/>
              </w:rPr>
              <w:t>近三年，每年开展送科技（艺术</w:t>
            </w:r>
            <w:r w:rsidRPr="00551C72">
              <w:rPr>
                <w:rFonts w:ascii="宋体" w:hAnsi="宋体"/>
                <w:kern w:val="0"/>
                <w:szCs w:val="21"/>
              </w:rPr>
              <w:t>）</w:t>
            </w:r>
            <w:r w:rsidRPr="00551C72">
              <w:rPr>
                <w:rFonts w:ascii="宋体" w:hAnsi="宋体" w:hint="eastAsia"/>
                <w:kern w:val="0"/>
                <w:szCs w:val="21"/>
              </w:rPr>
              <w:t>进企业和下乡等活动</w:t>
            </w:r>
            <w:r w:rsidRPr="00551C72">
              <w:rPr>
                <w:rFonts w:ascii="宋体" w:hAnsi="宋体"/>
                <w:kern w:val="0"/>
                <w:szCs w:val="21"/>
              </w:rPr>
              <w:t>2</w:t>
            </w:r>
            <w:r w:rsidRPr="00551C72">
              <w:rPr>
                <w:rFonts w:ascii="宋体" w:hAnsi="宋体" w:hint="eastAsia"/>
                <w:kern w:val="0"/>
                <w:szCs w:val="21"/>
              </w:rPr>
              <w:t>次以上。</w:t>
            </w:r>
          </w:p>
          <w:p w14:paraId="0F23A8CD" w14:textId="77777777" w:rsidR="00A63785" w:rsidRPr="00551C72" w:rsidRDefault="00A63785" w:rsidP="00B718E1">
            <w:pPr>
              <w:contextualSpacing/>
              <w:rPr>
                <w:rFonts w:ascii="宋体"/>
                <w:kern w:val="0"/>
                <w:szCs w:val="21"/>
              </w:rPr>
            </w:pPr>
            <w:r w:rsidRPr="00551C72">
              <w:rPr>
                <w:rFonts w:ascii="宋体" w:hAnsi="宋体"/>
                <w:kern w:val="0"/>
                <w:szCs w:val="21"/>
              </w:rPr>
              <w:t>5.</w:t>
            </w:r>
            <w:r w:rsidRPr="00551C72">
              <w:rPr>
                <w:rFonts w:ascii="宋体" w:hAnsi="宋体" w:hint="eastAsia"/>
                <w:kern w:val="0"/>
                <w:szCs w:val="21"/>
              </w:rPr>
              <w:t>面向社会广泛开展职业教育培训，年培训人次不少于全日制在校生数。</w:t>
            </w:r>
          </w:p>
        </w:tc>
        <w:tc>
          <w:tcPr>
            <w:tcW w:w="1985" w:type="dxa"/>
            <w:vAlign w:val="center"/>
          </w:tcPr>
          <w:p w14:paraId="660F8A33" w14:textId="77777777" w:rsidR="00A63785" w:rsidRPr="00551C72" w:rsidRDefault="00A63785" w:rsidP="00B718E1">
            <w:pPr>
              <w:contextualSpacing/>
              <w:rPr>
                <w:rFonts w:ascii="宋体"/>
                <w:kern w:val="0"/>
                <w:szCs w:val="21"/>
              </w:rPr>
            </w:pPr>
            <w:r w:rsidRPr="00551C72">
              <w:rPr>
                <w:rFonts w:ascii="宋体" w:hAnsi="宋体"/>
                <w:kern w:val="0"/>
                <w:szCs w:val="21"/>
              </w:rPr>
              <w:lastRenderedPageBreak/>
              <w:t>1.</w:t>
            </w:r>
            <w:r w:rsidRPr="00551C72">
              <w:rPr>
                <w:rFonts w:ascii="宋体" w:hAnsi="宋体" w:hint="eastAsia"/>
                <w:kern w:val="0"/>
                <w:szCs w:val="21"/>
              </w:rPr>
              <w:t>近三年，每年参与生产、咨询和技术（艺术</w:t>
            </w:r>
            <w:r w:rsidRPr="00551C72">
              <w:rPr>
                <w:rFonts w:ascii="宋体" w:hAnsi="宋体"/>
                <w:kern w:val="0"/>
                <w:szCs w:val="21"/>
              </w:rPr>
              <w:t>）</w:t>
            </w:r>
            <w:r w:rsidRPr="00551C72">
              <w:rPr>
                <w:rFonts w:ascii="宋体" w:hAnsi="宋体" w:hint="eastAsia"/>
                <w:kern w:val="0"/>
                <w:szCs w:val="21"/>
              </w:rPr>
              <w:t>服务的项目少于</w:t>
            </w:r>
            <w:r w:rsidRPr="00551C72">
              <w:rPr>
                <w:rFonts w:ascii="宋体" w:hAnsi="宋体"/>
                <w:kern w:val="0"/>
                <w:szCs w:val="21"/>
              </w:rPr>
              <w:t>3</w:t>
            </w:r>
            <w:r w:rsidRPr="00551C72">
              <w:rPr>
                <w:rFonts w:ascii="宋体" w:hAnsi="宋体" w:hint="eastAsia"/>
                <w:kern w:val="0"/>
                <w:szCs w:val="21"/>
              </w:rPr>
              <w:t>个。</w:t>
            </w:r>
          </w:p>
          <w:p w14:paraId="7D35BC89" w14:textId="77777777" w:rsidR="00A63785" w:rsidRPr="00551C72" w:rsidRDefault="00A63785" w:rsidP="00B718E1">
            <w:pPr>
              <w:contextualSpacing/>
              <w:rPr>
                <w:rFonts w:ascii="宋体"/>
                <w:kern w:val="0"/>
                <w:szCs w:val="21"/>
              </w:rPr>
            </w:pPr>
            <w:r w:rsidRPr="00551C72">
              <w:rPr>
                <w:rFonts w:ascii="宋体" w:hAnsi="宋体"/>
                <w:kern w:val="0"/>
                <w:szCs w:val="21"/>
              </w:rPr>
              <w:t>2.</w:t>
            </w:r>
            <w:r w:rsidRPr="00551C72">
              <w:rPr>
                <w:rFonts w:ascii="宋体" w:hAnsi="宋体" w:hint="eastAsia"/>
                <w:kern w:val="0"/>
                <w:szCs w:val="21"/>
              </w:rPr>
              <w:t>近三年，每年送科技（艺术</w:t>
            </w:r>
            <w:r w:rsidRPr="00551C72">
              <w:rPr>
                <w:rFonts w:ascii="宋体" w:hAnsi="宋体"/>
                <w:kern w:val="0"/>
                <w:szCs w:val="21"/>
              </w:rPr>
              <w:t>）</w:t>
            </w:r>
            <w:r w:rsidRPr="00551C72">
              <w:rPr>
                <w:rFonts w:ascii="宋体" w:hAnsi="宋体" w:hint="eastAsia"/>
                <w:kern w:val="0"/>
                <w:szCs w:val="21"/>
              </w:rPr>
              <w:t>进企业和下乡等活动少于</w:t>
            </w:r>
            <w:r w:rsidRPr="00551C72">
              <w:rPr>
                <w:rFonts w:ascii="宋体" w:hAnsi="宋体"/>
                <w:kern w:val="0"/>
                <w:szCs w:val="21"/>
              </w:rPr>
              <w:t>1</w:t>
            </w:r>
            <w:r w:rsidRPr="00551C72">
              <w:rPr>
                <w:rFonts w:ascii="宋体" w:hAnsi="宋体" w:hint="eastAsia"/>
                <w:kern w:val="0"/>
                <w:szCs w:val="21"/>
              </w:rPr>
              <w:t>次。</w:t>
            </w:r>
          </w:p>
          <w:p w14:paraId="118ED732" w14:textId="77777777" w:rsidR="00A63785" w:rsidRPr="00551C72" w:rsidRDefault="00A63785" w:rsidP="00B718E1">
            <w:pPr>
              <w:contextualSpacing/>
              <w:rPr>
                <w:rFonts w:ascii="宋体"/>
                <w:kern w:val="0"/>
                <w:szCs w:val="21"/>
              </w:rPr>
            </w:pPr>
            <w:r w:rsidRPr="00551C72">
              <w:rPr>
                <w:rFonts w:ascii="宋体" w:hAnsi="宋体"/>
                <w:kern w:val="0"/>
                <w:szCs w:val="21"/>
              </w:rPr>
              <w:lastRenderedPageBreak/>
              <w:t>3.</w:t>
            </w:r>
            <w:r w:rsidRPr="00551C72">
              <w:rPr>
                <w:rFonts w:ascii="宋体" w:hAnsi="宋体" w:hint="eastAsia"/>
                <w:kern w:val="0"/>
                <w:szCs w:val="21"/>
              </w:rPr>
              <w:t>近三年，年培训人次少于全日制在校生数的</w:t>
            </w:r>
            <w:r w:rsidRPr="00551C72">
              <w:rPr>
                <w:rFonts w:ascii="宋体" w:hAnsi="宋体"/>
                <w:kern w:val="0"/>
                <w:szCs w:val="21"/>
              </w:rPr>
              <w:t>70%</w:t>
            </w:r>
            <w:r w:rsidRPr="00551C72">
              <w:rPr>
                <w:rFonts w:ascii="宋体" w:hAnsi="宋体" w:hint="eastAsia"/>
                <w:kern w:val="0"/>
                <w:szCs w:val="21"/>
              </w:rPr>
              <w:t>。</w:t>
            </w:r>
          </w:p>
        </w:tc>
      </w:tr>
      <w:tr w:rsidR="00A63785" w:rsidRPr="00381CE1" w14:paraId="5B9D232E" w14:textId="77777777" w:rsidTr="00B718E1">
        <w:trPr>
          <w:trHeight w:val="20"/>
        </w:trPr>
        <w:tc>
          <w:tcPr>
            <w:tcW w:w="846" w:type="dxa"/>
            <w:vMerge/>
          </w:tcPr>
          <w:p w14:paraId="1B18596C"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850" w:type="dxa"/>
            <w:vMerge/>
            <w:vAlign w:val="center"/>
          </w:tcPr>
          <w:p w14:paraId="102B33F8"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3544" w:type="dxa"/>
            <w:vAlign w:val="center"/>
          </w:tcPr>
          <w:p w14:paraId="64755941" w14:textId="77777777" w:rsidR="00A63785" w:rsidRPr="0024319C" w:rsidRDefault="00A63785" w:rsidP="00B718E1">
            <w:pPr>
              <w:contextualSpacing/>
              <w:rPr>
                <w:rFonts w:asciiTheme="minorEastAsia" w:hAnsiTheme="minorEastAsia"/>
                <w:b/>
                <w:kern w:val="0"/>
                <w:szCs w:val="21"/>
              </w:rPr>
            </w:pPr>
            <w:r w:rsidRPr="0024319C">
              <w:rPr>
                <w:rFonts w:asciiTheme="minorEastAsia" w:hAnsiTheme="minorEastAsia" w:hint="eastAsia"/>
                <w:b/>
                <w:kern w:val="0"/>
                <w:szCs w:val="21"/>
              </w:rPr>
              <w:t>2.</w:t>
            </w:r>
            <w:r w:rsidRPr="0024319C">
              <w:rPr>
                <w:rFonts w:asciiTheme="minorEastAsia" w:hAnsiTheme="minorEastAsia" w:cs="宋体" w:hint="eastAsia"/>
                <w:b/>
                <w:color w:val="000000"/>
                <w:kern w:val="0"/>
                <w:szCs w:val="21"/>
              </w:rPr>
              <w:t>社会评价。</w:t>
            </w:r>
            <w:r w:rsidRPr="0024319C">
              <w:rPr>
                <w:rFonts w:asciiTheme="minorEastAsia" w:hAnsiTheme="minorEastAsia" w:cs="宋体" w:hint="eastAsia"/>
                <w:color w:val="000000"/>
                <w:kern w:val="0"/>
                <w:szCs w:val="21"/>
              </w:rPr>
              <w:t>在促进资源共享、提高办学效益、扩大受益面、增强吸引力等方面成效明显，办学特色等的社会认可度高。</w:t>
            </w:r>
            <w:r w:rsidRPr="0024319C">
              <w:rPr>
                <w:rFonts w:asciiTheme="minorEastAsia" w:hAnsiTheme="minorEastAsia"/>
                <w:color w:val="000000"/>
                <w:kern w:val="0"/>
                <w:szCs w:val="21"/>
              </w:rPr>
              <w:t>用人单位满意度、学生满意度均达90%以上。</w:t>
            </w:r>
          </w:p>
        </w:tc>
        <w:tc>
          <w:tcPr>
            <w:tcW w:w="2693" w:type="dxa"/>
            <w:vAlign w:val="center"/>
          </w:tcPr>
          <w:p w14:paraId="04EDFA3E" w14:textId="77777777" w:rsidR="00A63785" w:rsidRDefault="00A63785" w:rsidP="00B718E1">
            <w:pPr>
              <w:contextualSpacing/>
              <w:rPr>
                <w:rFonts w:ascii="宋体" w:hAnsi="宋体"/>
                <w:color w:val="000000"/>
                <w:kern w:val="0"/>
                <w:szCs w:val="21"/>
              </w:rPr>
            </w:pPr>
            <w:r>
              <w:rPr>
                <w:rFonts w:ascii="宋体" w:hAnsi="宋体" w:hint="eastAsia"/>
                <w:color w:val="000000"/>
                <w:kern w:val="0"/>
                <w:szCs w:val="21"/>
              </w:rPr>
              <w:t>通过建立人才培养质量社会评价机制，促进资源共享、提高办学效益、扩大受益面、增强吸引力。定期开展用人单位对学校毕业生的满意度、毕业生家长对学校的满意度、毕业生对学校的满意度调查，用人单位、学生家长、学生满意度均达</w:t>
            </w:r>
            <w:r>
              <w:rPr>
                <w:rFonts w:ascii="宋体" w:hAnsi="宋体"/>
                <w:color w:val="000000"/>
                <w:kern w:val="0"/>
                <w:szCs w:val="21"/>
              </w:rPr>
              <w:t>90%</w:t>
            </w:r>
            <w:r>
              <w:rPr>
                <w:rFonts w:ascii="宋体" w:hAnsi="宋体" w:hint="eastAsia"/>
                <w:color w:val="000000"/>
                <w:kern w:val="0"/>
                <w:szCs w:val="21"/>
              </w:rPr>
              <w:t>以上。</w:t>
            </w:r>
          </w:p>
          <w:p w14:paraId="38A5D804" w14:textId="77777777" w:rsidR="00A63785" w:rsidRDefault="00A63785" w:rsidP="00B718E1">
            <w:pPr>
              <w:contextualSpacing/>
              <w:rPr>
                <w:rFonts w:ascii="宋体"/>
                <w:color w:val="000000"/>
                <w:kern w:val="0"/>
                <w:szCs w:val="21"/>
              </w:rPr>
            </w:pPr>
          </w:p>
        </w:tc>
        <w:tc>
          <w:tcPr>
            <w:tcW w:w="3969" w:type="dxa"/>
            <w:vAlign w:val="center"/>
          </w:tcPr>
          <w:p w14:paraId="4D5CF3D5" w14:textId="77777777" w:rsidR="00A63785" w:rsidRDefault="00A63785" w:rsidP="00B718E1">
            <w:pPr>
              <w:contextualSpacing/>
              <w:rPr>
                <w:rFonts w:ascii="宋体"/>
                <w:color w:val="000000"/>
                <w:kern w:val="0"/>
                <w:szCs w:val="21"/>
              </w:rPr>
            </w:pPr>
            <w:r>
              <w:rPr>
                <w:rFonts w:ascii="宋体" w:hAnsi="宋体"/>
                <w:color w:val="000000"/>
                <w:kern w:val="0"/>
                <w:szCs w:val="21"/>
              </w:rPr>
              <w:t>1.</w:t>
            </w:r>
            <w:r>
              <w:rPr>
                <w:rFonts w:ascii="宋体" w:hAnsi="宋体" w:hint="eastAsia"/>
                <w:color w:val="000000"/>
                <w:kern w:val="0"/>
                <w:szCs w:val="21"/>
              </w:rPr>
              <w:t>建立了人才培养质量多元评价机制，促进了资源共享、提高了办学效益。</w:t>
            </w:r>
          </w:p>
          <w:p w14:paraId="02031F2E" w14:textId="77777777" w:rsidR="00A63785" w:rsidRDefault="00A63785" w:rsidP="00B718E1">
            <w:pPr>
              <w:contextualSpacing/>
              <w:rPr>
                <w:rFonts w:ascii="宋体"/>
                <w:color w:val="000000"/>
                <w:kern w:val="0"/>
                <w:szCs w:val="21"/>
              </w:rPr>
            </w:pPr>
            <w:r>
              <w:rPr>
                <w:rFonts w:ascii="宋体" w:hAnsi="宋体" w:hint="eastAsia"/>
                <w:color w:val="000000"/>
                <w:kern w:val="0"/>
                <w:szCs w:val="21"/>
              </w:rPr>
              <w:t>2.开展满意度调查，</w:t>
            </w:r>
            <w:r>
              <w:rPr>
                <w:rFonts w:ascii="宋体" w:hAnsi="宋体"/>
                <w:color w:val="000000"/>
                <w:kern w:val="0"/>
                <w:szCs w:val="21"/>
              </w:rPr>
              <w:t>用人单位、</w:t>
            </w:r>
            <w:r>
              <w:rPr>
                <w:rFonts w:ascii="宋体" w:hAnsi="宋体" w:hint="eastAsia"/>
                <w:color w:val="000000"/>
                <w:kern w:val="0"/>
                <w:szCs w:val="21"/>
              </w:rPr>
              <w:t>学生家长、</w:t>
            </w:r>
            <w:r>
              <w:rPr>
                <w:rFonts w:ascii="宋体" w:hAnsi="宋体"/>
                <w:color w:val="000000"/>
                <w:kern w:val="0"/>
                <w:szCs w:val="21"/>
              </w:rPr>
              <w:t>学生满意度均达90%以上。</w:t>
            </w:r>
          </w:p>
        </w:tc>
        <w:tc>
          <w:tcPr>
            <w:tcW w:w="1985" w:type="dxa"/>
            <w:vAlign w:val="center"/>
          </w:tcPr>
          <w:p w14:paraId="4CCFD14C" w14:textId="77777777" w:rsidR="00A63785" w:rsidRDefault="00A63785" w:rsidP="00B718E1">
            <w:pPr>
              <w:contextualSpacing/>
              <w:rPr>
                <w:rFonts w:ascii="宋体"/>
                <w:color w:val="000000"/>
                <w:kern w:val="0"/>
                <w:szCs w:val="21"/>
              </w:rPr>
            </w:pPr>
            <w:r>
              <w:rPr>
                <w:rFonts w:ascii="宋体" w:hAnsi="宋体" w:hint="eastAsia"/>
                <w:color w:val="000000"/>
                <w:kern w:val="0"/>
                <w:szCs w:val="21"/>
              </w:rPr>
              <w:t>用人单位、学生家长、学生满意度均低于</w:t>
            </w:r>
            <w:r>
              <w:rPr>
                <w:rFonts w:ascii="宋体" w:hAnsi="宋体"/>
                <w:color w:val="000000"/>
                <w:kern w:val="0"/>
                <w:szCs w:val="21"/>
              </w:rPr>
              <w:t>80%</w:t>
            </w:r>
            <w:r>
              <w:rPr>
                <w:rFonts w:ascii="宋体" w:hAnsi="宋体" w:hint="eastAsia"/>
                <w:color w:val="000000"/>
                <w:kern w:val="0"/>
                <w:szCs w:val="21"/>
              </w:rPr>
              <w:t>。</w:t>
            </w:r>
          </w:p>
        </w:tc>
      </w:tr>
      <w:tr w:rsidR="00A63785" w:rsidRPr="00381CE1" w14:paraId="24F7D9AC" w14:textId="77777777" w:rsidTr="00B718E1">
        <w:trPr>
          <w:trHeight w:val="20"/>
        </w:trPr>
        <w:tc>
          <w:tcPr>
            <w:tcW w:w="846" w:type="dxa"/>
            <w:vMerge/>
          </w:tcPr>
          <w:p w14:paraId="365B92FF"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850" w:type="dxa"/>
            <w:vMerge/>
            <w:vAlign w:val="center"/>
          </w:tcPr>
          <w:p w14:paraId="72232111" w14:textId="77777777" w:rsidR="00A63785" w:rsidRPr="00381CE1" w:rsidRDefault="00A63785" w:rsidP="00B718E1">
            <w:pPr>
              <w:contextualSpacing/>
              <w:jc w:val="center"/>
              <w:rPr>
                <w:rFonts w:asciiTheme="minorEastAsia" w:hAnsiTheme="minorEastAsia" w:cs="Times New Roman"/>
                <w:b/>
                <w:color w:val="000000"/>
                <w:kern w:val="0"/>
                <w:szCs w:val="21"/>
              </w:rPr>
            </w:pPr>
          </w:p>
        </w:tc>
        <w:tc>
          <w:tcPr>
            <w:tcW w:w="3544" w:type="dxa"/>
            <w:vAlign w:val="center"/>
          </w:tcPr>
          <w:p w14:paraId="48B8809C" w14:textId="77777777" w:rsidR="00A63785" w:rsidRPr="0024319C" w:rsidRDefault="00A63785" w:rsidP="00B718E1">
            <w:pPr>
              <w:contextualSpacing/>
              <w:rPr>
                <w:rFonts w:asciiTheme="minorEastAsia" w:hAnsiTheme="minorEastAsia"/>
                <w:b/>
                <w:kern w:val="0"/>
                <w:szCs w:val="21"/>
              </w:rPr>
            </w:pPr>
            <w:r w:rsidRPr="0024319C">
              <w:rPr>
                <w:rFonts w:asciiTheme="minorEastAsia" w:hAnsiTheme="minorEastAsia" w:hint="eastAsia"/>
                <w:b/>
                <w:kern w:val="0"/>
                <w:szCs w:val="21"/>
              </w:rPr>
              <w:t>3.</w:t>
            </w:r>
            <w:r w:rsidRPr="0024319C">
              <w:rPr>
                <w:rFonts w:asciiTheme="minorEastAsia" w:hAnsiTheme="minorEastAsia" w:cs="宋体" w:hint="eastAsia"/>
                <w:b/>
                <w:color w:val="000000"/>
                <w:kern w:val="0"/>
                <w:szCs w:val="21"/>
              </w:rPr>
              <w:t>示范辐射。</w:t>
            </w:r>
            <w:r w:rsidRPr="0024319C">
              <w:rPr>
                <w:rFonts w:asciiTheme="minorEastAsia" w:hAnsiTheme="minorEastAsia" w:cs="宋体" w:hint="eastAsia"/>
                <w:color w:val="000000"/>
                <w:kern w:val="0"/>
                <w:szCs w:val="21"/>
              </w:rPr>
              <w:t>积极参与政府、行业协（学）会重要项目、政策的研究工作；积极承办各级各类比赛、活动；教育教学改革创新成效显著，并形成有特色的模式和经验，具有较大影响力；优质特色职业学校建设项目成效显著，直接成果比较丰富，绩效评价较高。</w:t>
            </w:r>
          </w:p>
        </w:tc>
        <w:tc>
          <w:tcPr>
            <w:tcW w:w="2693" w:type="dxa"/>
            <w:vAlign w:val="center"/>
          </w:tcPr>
          <w:p w14:paraId="692ACF30" w14:textId="77777777" w:rsidR="00A63785" w:rsidRPr="002253F8" w:rsidRDefault="00A63785" w:rsidP="00B718E1">
            <w:pPr>
              <w:rPr>
                <w:rFonts w:ascii="宋体" w:hAnsi="宋体" w:cs="宋体"/>
                <w:szCs w:val="21"/>
              </w:rPr>
            </w:pPr>
            <w:r w:rsidRPr="002253F8">
              <w:rPr>
                <w:rFonts w:ascii="宋体" w:hAnsi="宋体" w:cs="宋体" w:hint="eastAsia"/>
                <w:szCs w:val="21"/>
              </w:rPr>
              <w:t>积极</w:t>
            </w:r>
            <w:bookmarkStart w:id="72" w:name="OLE_LINK32"/>
            <w:bookmarkStart w:id="73" w:name="OLE_LINK33"/>
            <w:bookmarkStart w:id="74" w:name="OLE_LINK34"/>
            <w:r w:rsidRPr="002253F8">
              <w:rPr>
                <w:rFonts w:ascii="宋体" w:hAnsi="宋体" w:cs="宋体" w:hint="eastAsia"/>
                <w:szCs w:val="21"/>
              </w:rPr>
              <w:t>参与政府、行业协（学）会重要项目、政策的研究工作</w:t>
            </w:r>
            <w:bookmarkEnd w:id="72"/>
            <w:bookmarkEnd w:id="73"/>
            <w:bookmarkEnd w:id="74"/>
            <w:r>
              <w:rPr>
                <w:rFonts w:ascii="宋体" w:hAnsi="宋体" w:cs="宋体" w:hint="eastAsia"/>
                <w:szCs w:val="21"/>
              </w:rPr>
              <w:t>。</w:t>
            </w:r>
            <w:r w:rsidRPr="002253F8">
              <w:rPr>
                <w:rFonts w:ascii="宋体" w:hAnsi="宋体" w:cs="宋体" w:hint="eastAsia"/>
                <w:szCs w:val="21"/>
              </w:rPr>
              <w:t>积极</w:t>
            </w:r>
            <w:bookmarkStart w:id="75" w:name="OLE_LINK38"/>
            <w:bookmarkStart w:id="76" w:name="OLE_LINK39"/>
            <w:bookmarkStart w:id="77" w:name="OLE_LINK40"/>
            <w:bookmarkStart w:id="78" w:name="OLE_LINK41"/>
            <w:bookmarkStart w:id="79" w:name="OLE_LINK42"/>
            <w:r w:rsidRPr="002253F8">
              <w:rPr>
                <w:rFonts w:ascii="宋体" w:hAnsi="宋体" w:cs="宋体" w:hint="eastAsia"/>
                <w:szCs w:val="21"/>
              </w:rPr>
              <w:t>承办各级各类比赛、活动</w:t>
            </w:r>
            <w:bookmarkEnd w:id="75"/>
            <w:bookmarkEnd w:id="76"/>
            <w:r>
              <w:rPr>
                <w:rFonts w:ascii="宋体" w:hAnsi="宋体" w:hint="eastAsia"/>
                <w:color w:val="000000"/>
                <w:kern w:val="0"/>
                <w:szCs w:val="21"/>
              </w:rPr>
              <w:t>及本地区职业教育或行业部门职业技能鉴定工作，在人才培养模式创新、专业建设、课程建设、教材建设、师资队伍建设、信息化建设、学校管理和体</w:t>
            </w:r>
            <w:r>
              <w:rPr>
                <w:rFonts w:ascii="宋体" w:hAnsi="宋体" w:hint="eastAsia"/>
                <w:color w:val="000000"/>
                <w:kern w:val="0"/>
                <w:szCs w:val="21"/>
              </w:rPr>
              <w:lastRenderedPageBreak/>
              <w:t>制机制创新等方面开展对口支援和合作</w:t>
            </w:r>
            <w:bookmarkStart w:id="80" w:name="OLE_LINK45"/>
            <w:bookmarkStart w:id="81" w:name="OLE_LINK46"/>
            <w:bookmarkStart w:id="82" w:name="OLE_LINK47"/>
            <w:bookmarkEnd w:id="77"/>
            <w:bookmarkEnd w:id="78"/>
            <w:bookmarkEnd w:id="79"/>
            <w:r>
              <w:rPr>
                <w:rFonts w:ascii="宋体" w:hAnsi="宋体" w:cs="宋体" w:hint="eastAsia"/>
                <w:szCs w:val="21"/>
              </w:rPr>
              <w:t>。</w:t>
            </w:r>
            <w:r w:rsidRPr="002253F8">
              <w:rPr>
                <w:rFonts w:ascii="宋体" w:hAnsi="宋体" w:cs="宋体" w:hint="eastAsia"/>
                <w:szCs w:val="21"/>
              </w:rPr>
              <w:t>优质特色职业学校建设项目</w:t>
            </w:r>
            <w:bookmarkEnd w:id="80"/>
            <w:bookmarkEnd w:id="81"/>
            <w:bookmarkEnd w:id="82"/>
            <w:r>
              <w:rPr>
                <w:rFonts w:ascii="宋体" w:hAnsi="宋体" w:cs="宋体" w:hint="eastAsia"/>
                <w:szCs w:val="21"/>
              </w:rPr>
              <w:t>成效显著，直接成果比较丰富</w:t>
            </w:r>
            <w:r w:rsidRPr="002253F8">
              <w:rPr>
                <w:rFonts w:ascii="宋体" w:hAnsi="宋体" w:cs="宋体" w:hint="eastAsia"/>
                <w:szCs w:val="21"/>
              </w:rPr>
              <w:t>。</w:t>
            </w:r>
          </w:p>
        </w:tc>
        <w:tc>
          <w:tcPr>
            <w:tcW w:w="3969" w:type="dxa"/>
            <w:vAlign w:val="center"/>
          </w:tcPr>
          <w:p w14:paraId="2A5B6192" w14:textId="77777777" w:rsidR="00A63785" w:rsidRDefault="00A63785" w:rsidP="00A63785">
            <w:pPr>
              <w:numPr>
                <w:ilvl w:val="0"/>
                <w:numId w:val="44"/>
              </w:numPr>
              <w:contextualSpacing/>
              <w:rPr>
                <w:rFonts w:ascii="宋体" w:hAnsi="宋体"/>
                <w:color w:val="000000"/>
                <w:kern w:val="0"/>
                <w:szCs w:val="21"/>
              </w:rPr>
            </w:pPr>
            <w:r>
              <w:rPr>
                <w:rFonts w:ascii="宋体" w:hAnsi="宋体" w:hint="eastAsia"/>
                <w:color w:val="000000"/>
                <w:kern w:val="0"/>
                <w:szCs w:val="21"/>
              </w:rPr>
              <w:lastRenderedPageBreak/>
              <w:t>近三年，每年参与政府、行业协（学）会重要项目、政策的研究工作1项以上，承办市级以上各类比赛1项以上。</w:t>
            </w:r>
          </w:p>
          <w:p w14:paraId="0EBADE8E" w14:textId="77777777" w:rsidR="00A63785" w:rsidRDefault="00A63785" w:rsidP="00A63785">
            <w:pPr>
              <w:numPr>
                <w:ilvl w:val="0"/>
                <w:numId w:val="44"/>
              </w:numPr>
              <w:contextualSpacing/>
              <w:rPr>
                <w:rFonts w:ascii="宋体" w:hAnsi="宋体"/>
                <w:color w:val="000000"/>
                <w:kern w:val="0"/>
                <w:szCs w:val="21"/>
              </w:rPr>
            </w:pPr>
            <w:r>
              <w:rPr>
                <w:rFonts w:ascii="宋体" w:hAnsi="宋体" w:hint="eastAsia"/>
                <w:color w:val="000000"/>
                <w:kern w:val="0"/>
                <w:szCs w:val="21"/>
              </w:rPr>
              <w:t>在人才培养模式创新、专业建设、课程建设、教材建设、师资队伍建设、信息化建设、学校管</w:t>
            </w:r>
            <w:r w:rsidRPr="00551C72">
              <w:rPr>
                <w:rFonts w:ascii="宋体" w:hAnsi="宋体" w:hint="eastAsia"/>
                <w:kern w:val="0"/>
                <w:szCs w:val="21"/>
              </w:rPr>
              <w:t>理和体制机制创新等方面开展对口支援和合作，对口支援学校1个以上，每年开展对口支援活动</w:t>
            </w:r>
            <w:r w:rsidRPr="00551C72">
              <w:rPr>
                <w:rFonts w:ascii="宋体" w:hAnsi="宋体"/>
                <w:kern w:val="0"/>
                <w:szCs w:val="21"/>
              </w:rPr>
              <w:t>1</w:t>
            </w:r>
            <w:r w:rsidRPr="00551C72">
              <w:rPr>
                <w:rFonts w:ascii="宋体" w:hAnsi="宋体" w:hint="eastAsia"/>
                <w:kern w:val="0"/>
                <w:szCs w:val="21"/>
              </w:rPr>
              <w:t>次以</w:t>
            </w:r>
            <w:r>
              <w:rPr>
                <w:rFonts w:ascii="宋体" w:hAnsi="宋体" w:hint="eastAsia"/>
                <w:color w:val="000000"/>
                <w:kern w:val="0"/>
                <w:szCs w:val="21"/>
              </w:rPr>
              <w:t>上。</w:t>
            </w:r>
          </w:p>
          <w:p w14:paraId="31F8B020" w14:textId="77777777" w:rsidR="00A63785" w:rsidRDefault="00A63785" w:rsidP="00B718E1">
            <w:pPr>
              <w:contextualSpacing/>
              <w:rPr>
                <w:rFonts w:ascii="宋体"/>
                <w:color w:val="000000"/>
                <w:kern w:val="0"/>
                <w:szCs w:val="21"/>
              </w:rPr>
            </w:pPr>
            <w:r>
              <w:rPr>
                <w:rFonts w:ascii="宋体" w:hAnsi="宋体" w:hint="eastAsia"/>
                <w:color w:val="000000"/>
                <w:kern w:val="0"/>
                <w:szCs w:val="21"/>
              </w:rPr>
              <w:t>3.优质</w:t>
            </w:r>
            <w:r>
              <w:rPr>
                <w:rFonts w:ascii="宋体" w:hAnsi="宋体"/>
                <w:color w:val="000000"/>
                <w:kern w:val="0"/>
                <w:szCs w:val="21"/>
              </w:rPr>
              <w:t>特色</w:t>
            </w:r>
            <w:r>
              <w:rPr>
                <w:rFonts w:ascii="宋体" w:hAnsi="宋体" w:hint="eastAsia"/>
                <w:color w:val="000000"/>
                <w:kern w:val="0"/>
                <w:szCs w:val="21"/>
              </w:rPr>
              <w:t>职业学校建设，成效显著，形</w:t>
            </w:r>
            <w:r>
              <w:rPr>
                <w:rFonts w:ascii="宋体" w:hAnsi="宋体" w:hint="eastAsia"/>
                <w:color w:val="000000"/>
                <w:kern w:val="0"/>
                <w:szCs w:val="21"/>
              </w:rPr>
              <w:lastRenderedPageBreak/>
              <w:t>成3个以上典型案例。</w:t>
            </w:r>
          </w:p>
        </w:tc>
        <w:tc>
          <w:tcPr>
            <w:tcW w:w="1985" w:type="dxa"/>
            <w:vAlign w:val="center"/>
          </w:tcPr>
          <w:p w14:paraId="2C897A7E" w14:textId="77777777" w:rsidR="00A63785" w:rsidRDefault="00A63785" w:rsidP="00B718E1">
            <w:pPr>
              <w:contextualSpacing/>
              <w:rPr>
                <w:rFonts w:ascii="宋体"/>
                <w:color w:val="000000"/>
                <w:kern w:val="0"/>
                <w:szCs w:val="21"/>
              </w:rPr>
            </w:pPr>
            <w:r>
              <w:rPr>
                <w:rFonts w:ascii="宋体" w:hAnsi="宋体"/>
                <w:color w:val="000000"/>
                <w:kern w:val="0"/>
                <w:szCs w:val="21"/>
              </w:rPr>
              <w:lastRenderedPageBreak/>
              <w:t>1.</w:t>
            </w:r>
            <w:r>
              <w:rPr>
                <w:rFonts w:ascii="宋体" w:hAnsi="宋体" w:hint="eastAsia"/>
                <w:color w:val="000000"/>
                <w:kern w:val="0"/>
                <w:szCs w:val="21"/>
              </w:rPr>
              <w:t>近三年未参与政府、行业协（学）会重要项目、政策的研究工作。</w:t>
            </w:r>
          </w:p>
          <w:p w14:paraId="312CF676" w14:textId="77777777" w:rsidR="00A63785" w:rsidRDefault="00A63785" w:rsidP="00B718E1">
            <w:pPr>
              <w:contextualSpacing/>
              <w:rPr>
                <w:rFonts w:ascii="宋体"/>
                <w:color w:val="000000"/>
                <w:kern w:val="0"/>
                <w:szCs w:val="21"/>
              </w:rPr>
            </w:pPr>
            <w:r>
              <w:rPr>
                <w:rFonts w:ascii="宋体" w:hAnsi="宋体" w:hint="eastAsia"/>
                <w:color w:val="000000"/>
                <w:kern w:val="0"/>
                <w:szCs w:val="21"/>
              </w:rPr>
              <w:t>2.教育教学改革、优质</w:t>
            </w:r>
            <w:r>
              <w:rPr>
                <w:rFonts w:ascii="宋体" w:hAnsi="宋体"/>
                <w:color w:val="000000"/>
                <w:kern w:val="0"/>
                <w:szCs w:val="21"/>
              </w:rPr>
              <w:t>特色职业</w:t>
            </w:r>
            <w:r>
              <w:rPr>
                <w:rFonts w:ascii="宋体" w:hAnsi="宋体" w:hint="eastAsia"/>
                <w:color w:val="000000"/>
                <w:kern w:val="0"/>
                <w:szCs w:val="21"/>
              </w:rPr>
              <w:t>学校建设不明显。</w:t>
            </w:r>
          </w:p>
        </w:tc>
      </w:tr>
    </w:tbl>
    <w:p w14:paraId="536655ED" w14:textId="77777777" w:rsidR="00A63785" w:rsidRDefault="00A63785" w:rsidP="00A63785">
      <w:pPr>
        <w:contextualSpacing/>
      </w:pPr>
      <w:r>
        <w:rPr>
          <w:rFonts w:hint="eastAsia"/>
        </w:rPr>
        <w:t>注</w:t>
      </w:r>
      <w:r>
        <w:t>：二级指标达标程度分达标（</w:t>
      </w:r>
      <w:r>
        <w:rPr>
          <w:rFonts w:hint="eastAsia"/>
        </w:rPr>
        <w:t>A</w:t>
      </w:r>
      <w:r>
        <w:rPr>
          <w:rFonts w:hint="eastAsia"/>
        </w:rPr>
        <w:t>）</w:t>
      </w:r>
      <w:r>
        <w:t>、未完全达标（</w:t>
      </w:r>
      <w:r>
        <w:rPr>
          <w:rFonts w:hint="eastAsia"/>
        </w:rPr>
        <w:t>B</w:t>
      </w:r>
      <w:r>
        <w:rPr>
          <w:rFonts w:hint="eastAsia"/>
        </w:rPr>
        <w:t>）</w:t>
      </w:r>
      <w:r>
        <w:t>、不达标（</w:t>
      </w:r>
      <w:r>
        <w:rPr>
          <w:rFonts w:hint="eastAsia"/>
        </w:rPr>
        <w:t>C</w:t>
      </w:r>
      <w:r>
        <w:rPr>
          <w:rFonts w:hint="eastAsia"/>
        </w:rPr>
        <w:t>）</w:t>
      </w:r>
      <w:r>
        <w:t>三级。凡</w:t>
      </w:r>
      <w:r>
        <w:rPr>
          <w:rFonts w:hint="eastAsia"/>
        </w:rPr>
        <w:t>达到</w:t>
      </w:r>
      <w:r>
        <w:rPr>
          <w:rFonts w:hint="eastAsia"/>
        </w:rPr>
        <w:t>A</w:t>
      </w:r>
      <w:r>
        <w:rPr>
          <w:rFonts w:hint="eastAsia"/>
        </w:rPr>
        <w:t>级</w:t>
      </w:r>
      <w:r>
        <w:t>细则各要求的为达标，不完全符合</w:t>
      </w:r>
      <w:r>
        <w:rPr>
          <w:rFonts w:hint="eastAsia"/>
        </w:rPr>
        <w:t>A</w:t>
      </w:r>
      <w:r>
        <w:rPr>
          <w:rFonts w:hint="eastAsia"/>
        </w:rPr>
        <w:t>级</w:t>
      </w:r>
      <w:r>
        <w:t>要求又非</w:t>
      </w:r>
      <w:r>
        <w:rPr>
          <w:rFonts w:hint="eastAsia"/>
        </w:rPr>
        <w:t>C</w:t>
      </w:r>
      <w:r>
        <w:rPr>
          <w:rFonts w:hint="eastAsia"/>
        </w:rPr>
        <w:t>级</w:t>
      </w:r>
      <w:r>
        <w:t>细则所列情况的为未完全达标，符合</w:t>
      </w:r>
      <w:r>
        <w:rPr>
          <w:rFonts w:hint="eastAsia"/>
        </w:rPr>
        <w:t>C</w:t>
      </w:r>
      <w:r>
        <w:rPr>
          <w:rFonts w:hint="eastAsia"/>
        </w:rPr>
        <w:t>级</w:t>
      </w:r>
      <w:r>
        <w:t>细则所列现象的任一条为不达标。</w:t>
      </w:r>
    </w:p>
    <w:p w14:paraId="17FB5904" w14:textId="77777777" w:rsidR="00A63785" w:rsidRPr="00CF7186" w:rsidRDefault="00A63785" w:rsidP="00A63785">
      <w:pPr>
        <w:contextualSpacing/>
      </w:pPr>
    </w:p>
    <w:p w14:paraId="275C70C1" w14:textId="7BC66C2C" w:rsidR="00F310EC" w:rsidRPr="00A63785" w:rsidRDefault="00F310EC" w:rsidP="00F310EC"/>
    <w:p w14:paraId="0630CD99" w14:textId="2628474B" w:rsidR="00F310EC" w:rsidRDefault="00F310EC" w:rsidP="00F310EC"/>
    <w:p w14:paraId="7243C05D" w14:textId="5256EC09" w:rsidR="00AF61A0" w:rsidRDefault="00AF61A0" w:rsidP="00F310EC"/>
    <w:p w14:paraId="6BA9F5B3" w14:textId="0E7B3D1F" w:rsidR="00AF61A0" w:rsidRDefault="00AF61A0" w:rsidP="00F310EC"/>
    <w:p w14:paraId="28E48676" w14:textId="5513B310" w:rsidR="00AF61A0" w:rsidRDefault="00AF61A0" w:rsidP="00F310EC"/>
    <w:p w14:paraId="6FC9618C" w14:textId="2E68AE4C" w:rsidR="00AF61A0" w:rsidRDefault="00AF61A0" w:rsidP="00F310EC"/>
    <w:p w14:paraId="00F36D3C" w14:textId="1B57ADAB" w:rsidR="00AF61A0" w:rsidRDefault="00AF61A0" w:rsidP="00F310EC"/>
    <w:p w14:paraId="0DAE47B9" w14:textId="314B4A5C" w:rsidR="00AF61A0" w:rsidRDefault="00AF61A0" w:rsidP="00F310EC"/>
    <w:p w14:paraId="30708842" w14:textId="233DCDD4" w:rsidR="00AF61A0" w:rsidRDefault="00AF61A0" w:rsidP="00F310EC"/>
    <w:p w14:paraId="150E037A" w14:textId="2D4CFC4A" w:rsidR="00AF61A0" w:rsidRDefault="00AF61A0" w:rsidP="00F310EC"/>
    <w:p w14:paraId="7D776424" w14:textId="6D0A1705" w:rsidR="00AF61A0" w:rsidRDefault="00AF61A0" w:rsidP="00F310EC"/>
    <w:p w14:paraId="37220E22" w14:textId="456BD179" w:rsidR="00AF61A0" w:rsidRDefault="00AF61A0" w:rsidP="00F310EC"/>
    <w:p w14:paraId="544FF981" w14:textId="61FCF2FE" w:rsidR="00AF61A0" w:rsidRDefault="00AF61A0" w:rsidP="00F310EC"/>
    <w:p w14:paraId="4002F1EF" w14:textId="6617FE95" w:rsidR="00AF61A0" w:rsidRDefault="00AF61A0" w:rsidP="00F310EC"/>
    <w:p w14:paraId="418E94F0" w14:textId="675A6EEA" w:rsidR="00AF61A0" w:rsidRDefault="00AF61A0" w:rsidP="00F310EC"/>
    <w:p w14:paraId="135DEA71" w14:textId="1E5D0C5E" w:rsidR="00AF61A0" w:rsidRDefault="00AF61A0" w:rsidP="00F310EC"/>
    <w:p w14:paraId="72B02B04" w14:textId="41D5A32D" w:rsidR="00AF61A0" w:rsidRDefault="00AF61A0" w:rsidP="00F310EC"/>
    <w:p w14:paraId="2474D8AE" w14:textId="77777777" w:rsidR="00AF61A0" w:rsidRDefault="00AF61A0" w:rsidP="00F310EC">
      <w:pPr>
        <w:sectPr w:rsidR="00AF61A0" w:rsidSect="00A968DB">
          <w:pgSz w:w="16838" w:h="11906" w:orient="landscape"/>
          <w:pgMar w:top="1474" w:right="1418" w:bottom="1588" w:left="1418" w:header="851" w:footer="992" w:gutter="0"/>
          <w:cols w:space="425"/>
          <w:docGrid w:type="lines" w:linePitch="312"/>
        </w:sectPr>
      </w:pPr>
    </w:p>
    <w:p w14:paraId="3BE1D2B5" w14:textId="0FAAB3FE" w:rsidR="00AF61A0" w:rsidRDefault="00571D80" w:rsidP="00571D80">
      <w:pPr>
        <w:pStyle w:val="2"/>
      </w:pPr>
      <w:bookmarkStart w:id="83" w:name="_Toc495156381"/>
      <w:bookmarkStart w:id="84" w:name="_附件7_江苏省现代化示范性职业学校评估（指标一）"/>
      <w:bookmarkEnd w:id="84"/>
      <w:r>
        <w:rPr>
          <w:rFonts w:hint="eastAsia"/>
        </w:rPr>
        <w:lastRenderedPageBreak/>
        <w:t>附件</w:t>
      </w:r>
      <w:r>
        <w:rPr>
          <w:rFonts w:hint="eastAsia"/>
        </w:rPr>
        <w:t>7</w:t>
      </w:r>
      <w:r>
        <w:t xml:space="preserve"> </w:t>
      </w:r>
      <w:r>
        <w:rPr>
          <w:rFonts w:hint="eastAsia"/>
        </w:rPr>
        <w:t>江苏省现代化示范性职业学校评估（指标一）</w:t>
      </w:r>
      <w:bookmarkEnd w:id="83"/>
    </w:p>
    <w:p w14:paraId="49E52444" w14:textId="77777777" w:rsidR="00205703" w:rsidRPr="00B320CA" w:rsidRDefault="00205703" w:rsidP="00205703">
      <w:pPr>
        <w:spacing w:line="500" w:lineRule="exact"/>
        <w:jc w:val="center"/>
        <w:rPr>
          <w:rFonts w:ascii="Calibri" w:eastAsia="宋体" w:hAnsi="Calibri" w:cs="Times New Roman"/>
          <w:b/>
          <w:sz w:val="32"/>
          <w:szCs w:val="32"/>
        </w:rPr>
      </w:pPr>
      <w:r w:rsidRPr="00B320CA">
        <w:rPr>
          <w:rFonts w:ascii="Calibri" w:eastAsia="宋体" w:hAnsi="Calibri" w:cs="Times New Roman" w:hint="eastAsia"/>
          <w:b/>
          <w:sz w:val="32"/>
          <w:szCs w:val="32"/>
        </w:rPr>
        <w:t>江苏省现代化示范性</w:t>
      </w:r>
      <w:r w:rsidRPr="00B320CA">
        <w:rPr>
          <w:rFonts w:ascii="Calibri" w:eastAsia="宋体" w:hAnsi="Calibri" w:cs="Times New Roman"/>
          <w:b/>
          <w:sz w:val="32"/>
          <w:szCs w:val="32"/>
        </w:rPr>
        <w:t>职业学校</w:t>
      </w:r>
      <w:r w:rsidRPr="00B320CA">
        <w:rPr>
          <w:rFonts w:ascii="Calibri" w:eastAsia="宋体" w:hAnsi="Calibri" w:cs="Times New Roman" w:hint="eastAsia"/>
          <w:b/>
          <w:sz w:val="32"/>
          <w:szCs w:val="32"/>
        </w:rPr>
        <w:t>评估</w:t>
      </w:r>
    </w:p>
    <w:p w14:paraId="76AD127A" w14:textId="77777777" w:rsidR="00205703" w:rsidRDefault="00205703" w:rsidP="00205703">
      <w:pPr>
        <w:spacing w:line="500" w:lineRule="exact"/>
        <w:jc w:val="center"/>
        <w:rPr>
          <w:rFonts w:ascii="Calibri" w:eastAsia="宋体" w:hAnsi="Calibri" w:cs="Times New Roman"/>
          <w:b/>
          <w:sz w:val="32"/>
          <w:szCs w:val="32"/>
        </w:rPr>
      </w:pPr>
      <w:r w:rsidRPr="00B320CA">
        <w:rPr>
          <w:rFonts w:ascii="Calibri" w:eastAsia="宋体" w:hAnsi="Calibri" w:cs="Times New Roman"/>
          <w:b/>
          <w:sz w:val="32"/>
          <w:szCs w:val="32"/>
        </w:rPr>
        <w:t>专家分工指标考察意见</w:t>
      </w:r>
    </w:p>
    <w:p w14:paraId="68AAC0FD" w14:textId="77777777" w:rsidR="00205703" w:rsidRPr="00B320CA" w:rsidRDefault="00205703" w:rsidP="00205703">
      <w:pPr>
        <w:spacing w:line="500" w:lineRule="exact"/>
        <w:jc w:val="center"/>
        <w:rPr>
          <w:rFonts w:ascii="Times New Roman" w:eastAsia="宋体" w:hAnsi="Times New Roman" w:cs="Times New Roman"/>
          <w:b/>
          <w:sz w:val="32"/>
          <w:szCs w:val="32"/>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
        <w:gridCol w:w="1177"/>
        <w:gridCol w:w="850"/>
        <w:gridCol w:w="1418"/>
        <w:gridCol w:w="1405"/>
        <w:gridCol w:w="1997"/>
        <w:gridCol w:w="1272"/>
      </w:tblGrid>
      <w:tr w:rsidR="00205703" w:rsidRPr="00B320CA" w14:paraId="3EAB7C8C" w14:textId="77777777" w:rsidTr="00B718E1">
        <w:trPr>
          <w:jc w:val="center"/>
        </w:trPr>
        <w:tc>
          <w:tcPr>
            <w:tcW w:w="892" w:type="dxa"/>
            <w:vAlign w:val="center"/>
          </w:tcPr>
          <w:p w14:paraId="79BA8EAF"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学校</w:t>
            </w:r>
          </w:p>
        </w:tc>
        <w:tc>
          <w:tcPr>
            <w:tcW w:w="2027" w:type="dxa"/>
            <w:gridSpan w:val="2"/>
            <w:vAlign w:val="center"/>
          </w:tcPr>
          <w:p w14:paraId="0500DB8B" w14:textId="77777777" w:rsidR="00205703" w:rsidRPr="00B320CA" w:rsidRDefault="00205703" w:rsidP="00B718E1">
            <w:pPr>
              <w:spacing w:line="360" w:lineRule="exact"/>
              <w:jc w:val="left"/>
              <w:rPr>
                <w:rFonts w:ascii="Times New Roman" w:eastAsia="宋体" w:hAnsi="Times New Roman" w:cs="Times New Roman"/>
                <w:sz w:val="24"/>
                <w:szCs w:val="24"/>
              </w:rPr>
            </w:pPr>
          </w:p>
        </w:tc>
        <w:tc>
          <w:tcPr>
            <w:tcW w:w="1418" w:type="dxa"/>
            <w:vAlign w:val="center"/>
          </w:tcPr>
          <w:p w14:paraId="0CF322AA"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hint="eastAsia"/>
                <w:b/>
                <w:sz w:val="24"/>
                <w:szCs w:val="24"/>
              </w:rPr>
              <w:t>一级指标</w:t>
            </w:r>
          </w:p>
        </w:tc>
        <w:tc>
          <w:tcPr>
            <w:tcW w:w="1405" w:type="dxa"/>
            <w:vAlign w:val="center"/>
          </w:tcPr>
          <w:p w14:paraId="66858BF4"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hint="eastAsia"/>
                <w:b/>
                <w:sz w:val="24"/>
                <w:szCs w:val="24"/>
              </w:rPr>
              <w:t>1</w:t>
            </w:r>
            <w:r w:rsidRPr="00B320CA">
              <w:rPr>
                <w:rFonts w:ascii="Times New Roman" w:eastAsia="宋体" w:hAnsi="Times New Roman" w:cs="Times New Roman" w:hint="eastAsia"/>
                <w:b/>
                <w:sz w:val="24"/>
                <w:szCs w:val="24"/>
              </w:rPr>
              <w:t>基础</w:t>
            </w:r>
            <w:r w:rsidRPr="00B320CA">
              <w:rPr>
                <w:rFonts w:ascii="Times New Roman" w:eastAsia="宋体" w:hAnsi="Times New Roman" w:cs="Times New Roman"/>
                <w:b/>
                <w:sz w:val="24"/>
                <w:szCs w:val="24"/>
              </w:rPr>
              <w:t>能力</w:t>
            </w:r>
          </w:p>
        </w:tc>
        <w:tc>
          <w:tcPr>
            <w:tcW w:w="1997" w:type="dxa"/>
            <w:vAlign w:val="center"/>
          </w:tcPr>
          <w:p w14:paraId="2C56F253"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分工专家</w:t>
            </w:r>
            <w:r w:rsidRPr="00B320CA">
              <w:rPr>
                <w:rFonts w:ascii="Times New Roman" w:eastAsia="宋体" w:hAnsi="Times New Roman" w:cs="Times New Roman" w:hint="eastAsia"/>
                <w:b/>
                <w:sz w:val="24"/>
                <w:szCs w:val="24"/>
              </w:rPr>
              <w:t>（</w:t>
            </w:r>
            <w:r w:rsidRPr="00B320CA">
              <w:rPr>
                <w:rFonts w:ascii="Times New Roman" w:eastAsia="宋体" w:hAnsi="Times New Roman" w:cs="Times New Roman"/>
                <w:b/>
                <w:sz w:val="24"/>
                <w:szCs w:val="24"/>
              </w:rPr>
              <w:t>签名）</w:t>
            </w:r>
          </w:p>
        </w:tc>
        <w:tc>
          <w:tcPr>
            <w:tcW w:w="1272" w:type="dxa"/>
            <w:vAlign w:val="center"/>
          </w:tcPr>
          <w:p w14:paraId="1E9B1619" w14:textId="77777777" w:rsidR="00205703" w:rsidRPr="00B320CA" w:rsidRDefault="00205703" w:rsidP="00B718E1">
            <w:pPr>
              <w:spacing w:line="360" w:lineRule="exact"/>
              <w:jc w:val="center"/>
              <w:rPr>
                <w:rFonts w:ascii="Times New Roman" w:eastAsia="宋体" w:hAnsi="Times New Roman" w:cs="Times New Roman"/>
                <w:b/>
                <w:sz w:val="24"/>
                <w:szCs w:val="24"/>
              </w:rPr>
            </w:pPr>
          </w:p>
        </w:tc>
      </w:tr>
      <w:tr w:rsidR="00205703" w:rsidRPr="00B320CA" w14:paraId="46C301AC" w14:textId="77777777" w:rsidTr="00B718E1">
        <w:trPr>
          <w:trHeight w:val="360"/>
          <w:jc w:val="center"/>
        </w:trPr>
        <w:tc>
          <w:tcPr>
            <w:tcW w:w="892" w:type="dxa"/>
            <w:vMerge w:val="restart"/>
            <w:vAlign w:val="center"/>
          </w:tcPr>
          <w:p w14:paraId="53D5DAEE"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分项</w:t>
            </w:r>
          </w:p>
          <w:p w14:paraId="4E3CAEA8"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指标</w:t>
            </w:r>
          </w:p>
          <w:p w14:paraId="090546D7"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达标</w:t>
            </w:r>
          </w:p>
          <w:p w14:paraId="2A7B577C"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情况</w:t>
            </w:r>
          </w:p>
        </w:tc>
        <w:tc>
          <w:tcPr>
            <w:tcW w:w="1177" w:type="dxa"/>
            <w:vAlign w:val="center"/>
          </w:tcPr>
          <w:p w14:paraId="58D7FE6C" w14:textId="77777777" w:rsidR="00205703" w:rsidRPr="00B320CA" w:rsidRDefault="00205703" w:rsidP="00B718E1">
            <w:pPr>
              <w:widowControl/>
              <w:spacing w:line="240" w:lineRule="atLeast"/>
              <w:rPr>
                <w:rFonts w:ascii="宋体" w:eastAsia="宋体" w:hAnsi="宋体" w:cs="Times New Roman"/>
                <w:b/>
                <w:kern w:val="0"/>
                <w:szCs w:val="21"/>
              </w:rPr>
            </w:pPr>
            <w:r w:rsidRPr="00B320CA">
              <w:rPr>
                <w:rFonts w:ascii="宋体" w:eastAsia="宋体" w:hAnsi="宋体" w:cs="Times New Roman" w:hint="eastAsia"/>
                <w:b/>
                <w:kern w:val="0"/>
                <w:szCs w:val="21"/>
              </w:rPr>
              <w:t>二级</w:t>
            </w:r>
            <w:r w:rsidRPr="00B320CA">
              <w:rPr>
                <w:rFonts w:ascii="宋体" w:eastAsia="宋体" w:hAnsi="宋体" w:cs="Times New Roman"/>
                <w:b/>
                <w:kern w:val="0"/>
                <w:szCs w:val="21"/>
              </w:rPr>
              <w:t>指标</w:t>
            </w:r>
          </w:p>
        </w:tc>
        <w:tc>
          <w:tcPr>
            <w:tcW w:w="850" w:type="dxa"/>
            <w:vAlign w:val="center"/>
          </w:tcPr>
          <w:p w14:paraId="71484EEC" w14:textId="77777777" w:rsidR="00205703" w:rsidRPr="00B320CA" w:rsidRDefault="00205703" w:rsidP="00B718E1">
            <w:pPr>
              <w:widowControl/>
              <w:spacing w:line="240" w:lineRule="atLeast"/>
              <w:jc w:val="center"/>
              <w:rPr>
                <w:rFonts w:ascii="宋体" w:eastAsia="宋体" w:hAnsi="宋体" w:cs="Times New Roman"/>
                <w:b/>
                <w:kern w:val="0"/>
                <w:szCs w:val="21"/>
              </w:rPr>
            </w:pPr>
            <w:r w:rsidRPr="00B320CA">
              <w:rPr>
                <w:rFonts w:ascii="宋体" w:eastAsia="宋体" w:hAnsi="宋体" w:cs="Times New Roman" w:hint="eastAsia"/>
                <w:b/>
                <w:kern w:val="0"/>
                <w:szCs w:val="21"/>
              </w:rPr>
              <w:t>三级</w:t>
            </w:r>
          </w:p>
          <w:p w14:paraId="7E089DD4" w14:textId="77777777" w:rsidR="00205703" w:rsidRPr="00B320CA" w:rsidRDefault="00205703" w:rsidP="00B718E1">
            <w:pPr>
              <w:spacing w:line="240" w:lineRule="atLeast"/>
              <w:jc w:val="center"/>
              <w:rPr>
                <w:rFonts w:ascii="宋体" w:eastAsia="宋体" w:hAnsi="宋体" w:cs="Times New Roman"/>
                <w:b/>
                <w:kern w:val="0"/>
                <w:szCs w:val="21"/>
              </w:rPr>
            </w:pPr>
            <w:r w:rsidRPr="00B320CA">
              <w:rPr>
                <w:rFonts w:ascii="宋体" w:eastAsia="宋体" w:hAnsi="宋体" w:cs="Times New Roman" w:hint="eastAsia"/>
                <w:b/>
                <w:kern w:val="0"/>
                <w:szCs w:val="21"/>
              </w:rPr>
              <w:t>指标</w:t>
            </w:r>
          </w:p>
        </w:tc>
        <w:tc>
          <w:tcPr>
            <w:tcW w:w="1418" w:type="dxa"/>
            <w:vAlign w:val="center"/>
          </w:tcPr>
          <w:p w14:paraId="2B9BD603" w14:textId="77777777" w:rsidR="00205703" w:rsidRPr="00B320CA" w:rsidRDefault="00205703" w:rsidP="00B718E1">
            <w:pPr>
              <w:widowControl/>
              <w:spacing w:line="240" w:lineRule="atLeast"/>
              <w:jc w:val="center"/>
              <w:rPr>
                <w:rFonts w:ascii="宋体" w:eastAsia="宋体" w:hAnsi="宋体" w:cs="Times New Roman"/>
                <w:b/>
                <w:kern w:val="0"/>
                <w:szCs w:val="21"/>
              </w:rPr>
            </w:pPr>
            <w:r w:rsidRPr="00B320CA">
              <w:rPr>
                <w:rFonts w:ascii="宋体" w:eastAsia="宋体" w:hAnsi="宋体" w:cs="Times New Roman" w:hint="eastAsia"/>
                <w:b/>
                <w:kern w:val="0"/>
                <w:szCs w:val="21"/>
              </w:rPr>
              <w:t>三级</w:t>
            </w:r>
            <w:r w:rsidRPr="00B320CA">
              <w:rPr>
                <w:rFonts w:ascii="宋体" w:eastAsia="宋体" w:hAnsi="宋体" w:cs="Times New Roman"/>
                <w:b/>
                <w:kern w:val="0"/>
                <w:szCs w:val="21"/>
              </w:rPr>
              <w:t>达标情况（A/B/C）</w:t>
            </w:r>
          </w:p>
        </w:tc>
        <w:tc>
          <w:tcPr>
            <w:tcW w:w="3402" w:type="dxa"/>
            <w:gridSpan w:val="2"/>
            <w:vAlign w:val="center"/>
          </w:tcPr>
          <w:p w14:paraId="146DFEA5" w14:textId="77777777" w:rsidR="00205703" w:rsidRPr="00B320CA" w:rsidRDefault="00205703" w:rsidP="00B718E1">
            <w:pPr>
              <w:widowControl/>
              <w:spacing w:line="240" w:lineRule="atLeast"/>
              <w:jc w:val="center"/>
              <w:rPr>
                <w:rFonts w:ascii="宋体" w:eastAsia="宋体" w:hAnsi="宋体" w:cs="Times New Roman"/>
                <w:b/>
                <w:kern w:val="0"/>
                <w:szCs w:val="21"/>
              </w:rPr>
            </w:pPr>
            <w:r w:rsidRPr="00B320CA">
              <w:rPr>
                <w:rFonts w:ascii="宋体" w:eastAsia="宋体" w:hAnsi="宋体" w:cs="Times New Roman"/>
                <w:b/>
                <w:kern w:val="0"/>
                <w:szCs w:val="21"/>
              </w:rPr>
              <w:t>不达标、未完全达标情况</w:t>
            </w:r>
            <w:r w:rsidRPr="00B320CA">
              <w:rPr>
                <w:rFonts w:ascii="宋体" w:eastAsia="宋体" w:hAnsi="宋体" w:cs="Times New Roman" w:hint="eastAsia"/>
                <w:b/>
                <w:kern w:val="0"/>
                <w:szCs w:val="21"/>
              </w:rPr>
              <w:t>说明</w:t>
            </w:r>
          </w:p>
        </w:tc>
        <w:tc>
          <w:tcPr>
            <w:tcW w:w="1272" w:type="dxa"/>
            <w:vAlign w:val="center"/>
          </w:tcPr>
          <w:p w14:paraId="5ACEB357" w14:textId="77777777" w:rsidR="00205703" w:rsidRPr="00B320CA" w:rsidRDefault="00205703" w:rsidP="00B718E1">
            <w:pPr>
              <w:widowControl/>
              <w:spacing w:line="240" w:lineRule="atLeast"/>
              <w:jc w:val="center"/>
              <w:rPr>
                <w:rFonts w:ascii="宋体" w:eastAsia="宋体" w:hAnsi="宋体" w:cs="Times New Roman"/>
                <w:b/>
                <w:kern w:val="0"/>
                <w:szCs w:val="21"/>
              </w:rPr>
            </w:pPr>
            <w:r w:rsidRPr="00B320CA">
              <w:rPr>
                <w:rFonts w:ascii="宋体" w:eastAsia="宋体" w:hAnsi="宋体" w:cs="Times New Roman" w:hint="eastAsia"/>
                <w:b/>
                <w:kern w:val="0"/>
                <w:szCs w:val="21"/>
              </w:rPr>
              <w:t>二级达标情况</w:t>
            </w:r>
            <w:r w:rsidRPr="00B320CA">
              <w:rPr>
                <w:rFonts w:ascii="宋体" w:eastAsia="宋体" w:hAnsi="宋体" w:cs="Times New Roman"/>
                <w:b/>
                <w:kern w:val="0"/>
                <w:szCs w:val="21"/>
              </w:rPr>
              <w:t>（A/B/C）</w:t>
            </w:r>
          </w:p>
        </w:tc>
      </w:tr>
      <w:tr w:rsidR="00205703" w:rsidRPr="00B320CA" w14:paraId="34DA9D67" w14:textId="77777777" w:rsidTr="00B718E1">
        <w:trPr>
          <w:trHeight w:val="360"/>
          <w:jc w:val="center"/>
        </w:trPr>
        <w:tc>
          <w:tcPr>
            <w:tcW w:w="892" w:type="dxa"/>
            <w:vMerge/>
            <w:vAlign w:val="center"/>
          </w:tcPr>
          <w:p w14:paraId="422400FF"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7A47047C" w14:textId="77777777" w:rsidR="00205703" w:rsidRPr="00B320CA" w:rsidRDefault="00205703" w:rsidP="00B718E1">
            <w:pPr>
              <w:adjustRightInd w:val="0"/>
              <w:snapToGrid w:val="0"/>
              <w:spacing w:line="360" w:lineRule="exact"/>
              <w:jc w:val="center"/>
              <w:rPr>
                <w:rFonts w:ascii="Times New Roman" w:eastAsia="宋体" w:hAnsi="Times New Roman" w:cs="Times New Roman"/>
                <w:kern w:val="10"/>
                <w:szCs w:val="21"/>
              </w:rPr>
            </w:pPr>
            <w:r w:rsidRPr="00B320CA">
              <w:rPr>
                <w:rFonts w:ascii="宋体" w:eastAsia="宋体" w:hAnsi="宋体" w:cs="Times New Roman"/>
                <w:b/>
                <w:kern w:val="0"/>
                <w:szCs w:val="21"/>
              </w:rPr>
              <w:t>1.1</w:t>
            </w:r>
            <w:r w:rsidRPr="00B320CA">
              <w:rPr>
                <w:rFonts w:ascii="宋体" w:eastAsia="宋体" w:hAnsi="宋体" w:cs="Times New Roman" w:hint="eastAsia"/>
                <w:b/>
                <w:kern w:val="0"/>
                <w:szCs w:val="21"/>
              </w:rPr>
              <w:t>办学理念</w:t>
            </w:r>
          </w:p>
        </w:tc>
        <w:tc>
          <w:tcPr>
            <w:tcW w:w="850" w:type="dxa"/>
            <w:vAlign w:val="center"/>
          </w:tcPr>
          <w:p w14:paraId="1183FEB0" w14:textId="77777777" w:rsidR="00205703" w:rsidRPr="00B320CA" w:rsidRDefault="00205703" w:rsidP="00B718E1">
            <w:pPr>
              <w:adjustRightInd w:val="0"/>
              <w:snapToGrid w:val="0"/>
              <w:spacing w:line="360" w:lineRule="exact"/>
              <w:jc w:val="center"/>
              <w:rPr>
                <w:rFonts w:ascii="Times New Roman" w:eastAsia="宋体" w:hAnsi="Times New Roman" w:cs="Times New Roman"/>
                <w:kern w:val="10"/>
                <w:szCs w:val="21"/>
              </w:rPr>
            </w:pPr>
            <w:r w:rsidRPr="00B320CA">
              <w:rPr>
                <w:rFonts w:ascii="Times New Roman" w:eastAsia="宋体" w:hAnsi="Times New Roman" w:cs="Times New Roman" w:hint="eastAsia"/>
                <w:kern w:val="10"/>
                <w:szCs w:val="21"/>
              </w:rPr>
              <w:t>第</w:t>
            </w:r>
            <w:r w:rsidRPr="00B320CA">
              <w:rPr>
                <w:rFonts w:ascii="Times New Roman" w:eastAsia="宋体" w:hAnsi="Times New Roman" w:cs="Times New Roman" w:hint="eastAsia"/>
                <w:kern w:val="10"/>
                <w:szCs w:val="21"/>
              </w:rPr>
              <w:t>1</w:t>
            </w:r>
            <w:r w:rsidRPr="00B320CA">
              <w:rPr>
                <w:rFonts w:ascii="Times New Roman" w:eastAsia="宋体" w:hAnsi="Times New Roman" w:cs="Times New Roman" w:hint="eastAsia"/>
                <w:kern w:val="10"/>
                <w:szCs w:val="21"/>
              </w:rPr>
              <w:t>条</w:t>
            </w:r>
          </w:p>
        </w:tc>
        <w:tc>
          <w:tcPr>
            <w:tcW w:w="1418" w:type="dxa"/>
            <w:vAlign w:val="center"/>
          </w:tcPr>
          <w:p w14:paraId="0FCE604F"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7B517D47"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0040110C"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424B6CD7" w14:textId="77777777" w:rsidTr="00B718E1">
        <w:trPr>
          <w:trHeight w:val="345"/>
          <w:jc w:val="center"/>
        </w:trPr>
        <w:tc>
          <w:tcPr>
            <w:tcW w:w="892" w:type="dxa"/>
            <w:vMerge/>
            <w:vAlign w:val="center"/>
          </w:tcPr>
          <w:p w14:paraId="41D53A0F"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2C2117CF" w14:textId="77777777" w:rsidR="00205703" w:rsidRPr="00B320CA" w:rsidRDefault="00205703" w:rsidP="00B718E1">
            <w:pPr>
              <w:adjustRightInd w:val="0"/>
              <w:snapToGrid w:val="0"/>
              <w:spacing w:line="360" w:lineRule="exact"/>
              <w:jc w:val="center"/>
              <w:rPr>
                <w:rFonts w:ascii="Times New Roman" w:eastAsia="宋体" w:hAnsi="Times New Roman" w:cs="Times New Roman"/>
                <w:kern w:val="10"/>
                <w:szCs w:val="21"/>
              </w:rPr>
            </w:pPr>
          </w:p>
        </w:tc>
        <w:tc>
          <w:tcPr>
            <w:tcW w:w="850" w:type="dxa"/>
            <w:vAlign w:val="center"/>
          </w:tcPr>
          <w:p w14:paraId="0C9B292F" w14:textId="77777777" w:rsidR="00205703" w:rsidRPr="00B320CA" w:rsidRDefault="00205703" w:rsidP="00B718E1">
            <w:pPr>
              <w:adjustRightInd w:val="0"/>
              <w:snapToGrid w:val="0"/>
              <w:spacing w:line="360" w:lineRule="exact"/>
              <w:jc w:val="center"/>
              <w:rPr>
                <w:rFonts w:ascii="Times New Roman" w:eastAsia="宋体" w:hAnsi="Times New Roman" w:cs="Times New Roman"/>
                <w:kern w:val="10"/>
                <w:szCs w:val="21"/>
              </w:rPr>
            </w:pPr>
            <w:r w:rsidRPr="00B320CA">
              <w:rPr>
                <w:rFonts w:ascii="Times New Roman" w:eastAsia="宋体" w:hAnsi="Times New Roman" w:cs="Times New Roman" w:hint="eastAsia"/>
                <w:kern w:val="10"/>
                <w:szCs w:val="21"/>
              </w:rPr>
              <w:t>第</w:t>
            </w:r>
            <w:r w:rsidRPr="00B320CA">
              <w:rPr>
                <w:rFonts w:ascii="Times New Roman" w:eastAsia="宋体" w:hAnsi="Times New Roman" w:cs="Times New Roman" w:hint="eastAsia"/>
                <w:kern w:val="10"/>
                <w:szCs w:val="21"/>
              </w:rPr>
              <w:t>2</w:t>
            </w:r>
            <w:r w:rsidRPr="00B320CA">
              <w:rPr>
                <w:rFonts w:ascii="Times New Roman" w:eastAsia="宋体" w:hAnsi="Times New Roman" w:cs="Times New Roman" w:hint="eastAsia"/>
                <w:kern w:val="10"/>
                <w:szCs w:val="21"/>
              </w:rPr>
              <w:t>条</w:t>
            </w:r>
          </w:p>
        </w:tc>
        <w:tc>
          <w:tcPr>
            <w:tcW w:w="1418" w:type="dxa"/>
            <w:vAlign w:val="center"/>
          </w:tcPr>
          <w:p w14:paraId="3787A067"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69216F53"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42B8B02C"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4D625681" w14:textId="77777777" w:rsidTr="00B718E1">
        <w:trPr>
          <w:trHeight w:val="345"/>
          <w:jc w:val="center"/>
        </w:trPr>
        <w:tc>
          <w:tcPr>
            <w:tcW w:w="892" w:type="dxa"/>
            <w:vMerge/>
            <w:vAlign w:val="center"/>
          </w:tcPr>
          <w:p w14:paraId="629B3A50"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7818F077"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6FCE0A86"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Times New Roman" w:eastAsia="宋体" w:hAnsi="Times New Roman" w:cs="Times New Roman" w:hint="eastAsia"/>
                <w:szCs w:val="21"/>
              </w:rPr>
              <w:t>第</w:t>
            </w:r>
            <w:r w:rsidRPr="00B320CA">
              <w:rPr>
                <w:rFonts w:ascii="Times New Roman" w:eastAsia="宋体" w:hAnsi="Times New Roman" w:cs="Times New Roman" w:hint="eastAsia"/>
                <w:szCs w:val="21"/>
              </w:rPr>
              <w:t>3</w:t>
            </w:r>
            <w:r w:rsidRPr="00B320CA">
              <w:rPr>
                <w:rFonts w:ascii="Times New Roman" w:eastAsia="宋体" w:hAnsi="Times New Roman" w:cs="Times New Roman" w:hint="eastAsia"/>
                <w:szCs w:val="21"/>
              </w:rPr>
              <w:t>条</w:t>
            </w:r>
          </w:p>
        </w:tc>
        <w:tc>
          <w:tcPr>
            <w:tcW w:w="1418" w:type="dxa"/>
            <w:vAlign w:val="center"/>
          </w:tcPr>
          <w:p w14:paraId="4E76BC47"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3C21C48A"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767DA651"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047E689C" w14:textId="77777777" w:rsidTr="00B718E1">
        <w:trPr>
          <w:trHeight w:val="345"/>
          <w:jc w:val="center"/>
        </w:trPr>
        <w:tc>
          <w:tcPr>
            <w:tcW w:w="892" w:type="dxa"/>
            <w:vMerge/>
            <w:vAlign w:val="center"/>
          </w:tcPr>
          <w:p w14:paraId="509D6E0D"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4293C4BC"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宋体" w:eastAsia="宋体" w:hAnsi="宋体" w:cs="Times New Roman"/>
                <w:b/>
                <w:kern w:val="0"/>
                <w:szCs w:val="21"/>
              </w:rPr>
              <w:t>1.2</w:t>
            </w:r>
            <w:r w:rsidRPr="00B320CA">
              <w:rPr>
                <w:rFonts w:ascii="宋体" w:eastAsia="宋体" w:hAnsi="宋体" w:cs="Times New Roman" w:hint="eastAsia"/>
                <w:b/>
                <w:kern w:val="0"/>
                <w:szCs w:val="21"/>
              </w:rPr>
              <w:t>办学环境</w:t>
            </w:r>
          </w:p>
        </w:tc>
        <w:tc>
          <w:tcPr>
            <w:tcW w:w="850" w:type="dxa"/>
            <w:vAlign w:val="center"/>
          </w:tcPr>
          <w:p w14:paraId="39EF3C3C"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Times New Roman" w:eastAsia="宋体" w:hAnsi="Times New Roman" w:cs="Times New Roman" w:hint="eastAsia"/>
                <w:szCs w:val="21"/>
              </w:rPr>
              <w:t>第</w:t>
            </w:r>
            <w:r w:rsidRPr="00B320CA">
              <w:rPr>
                <w:rFonts w:ascii="Times New Roman" w:eastAsia="宋体" w:hAnsi="Times New Roman" w:cs="Times New Roman" w:hint="eastAsia"/>
                <w:szCs w:val="21"/>
              </w:rPr>
              <w:t>1</w:t>
            </w:r>
            <w:r w:rsidRPr="00B320CA">
              <w:rPr>
                <w:rFonts w:ascii="Times New Roman" w:eastAsia="宋体" w:hAnsi="Times New Roman" w:cs="Times New Roman" w:hint="eastAsia"/>
                <w:szCs w:val="21"/>
              </w:rPr>
              <w:t>条</w:t>
            </w:r>
          </w:p>
        </w:tc>
        <w:tc>
          <w:tcPr>
            <w:tcW w:w="1418" w:type="dxa"/>
            <w:vAlign w:val="center"/>
          </w:tcPr>
          <w:p w14:paraId="29E69EC4"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0F659E4C"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8767BF6"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2BEA7751" w14:textId="77777777" w:rsidTr="00B718E1">
        <w:trPr>
          <w:trHeight w:val="345"/>
          <w:jc w:val="center"/>
        </w:trPr>
        <w:tc>
          <w:tcPr>
            <w:tcW w:w="892" w:type="dxa"/>
            <w:vMerge/>
            <w:vAlign w:val="center"/>
          </w:tcPr>
          <w:p w14:paraId="007FCCCB"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41E029FD"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4FB7A920"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Times New Roman" w:eastAsia="宋体" w:hAnsi="Times New Roman" w:cs="Times New Roman" w:hint="eastAsia"/>
                <w:szCs w:val="21"/>
              </w:rPr>
              <w:t>第</w:t>
            </w:r>
            <w:r w:rsidRPr="00B320CA">
              <w:rPr>
                <w:rFonts w:ascii="Times New Roman" w:eastAsia="宋体" w:hAnsi="Times New Roman" w:cs="Times New Roman" w:hint="eastAsia"/>
                <w:szCs w:val="21"/>
              </w:rPr>
              <w:t>2</w:t>
            </w:r>
            <w:r w:rsidRPr="00B320CA">
              <w:rPr>
                <w:rFonts w:ascii="Times New Roman" w:eastAsia="宋体" w:hAnsi="Times New Roman" w:cs="Times New Roman" w:hint="eastAsia"/>
                <w:szCs w:val="21"/>
              </w:rPr>
              <w:t>条</w:t>
            </w:r>
          </w:p>
        </w:tc>
        <w:tc>
          <w:tcPr>
            <w:tcW w:w="1418" w:type="dxa"/>
            <w:vAlign w:val="center"/>
          </w:tcPr>
          <w:p w14:paraId="53E00A3D"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54F5A94A"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F6C61A2"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3A993FC8" w14:textId="77777777" w:rsidTr="00B718E1">
        <w:trPr>
          <w:trHeight w:val="345"/>
          <w:jc w:val="center"/>
        </w:trPr>
        <w:tc>
          <w:tcPr>
            <w:tcW w:w="892" w:type="dxa"/>
            <w:vMerge/>
            <w:vAlign w:val="center"/>
          </w:tcPr>
          <w:p w14:paraId="5CF034D1"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06272054"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260FE74C"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Times New Roman" w:eastAsia="宋体" w:hAnsi="Times New Roman" w:cs="Times New Roman" w:hint="eastAsia"/>
                <w:szCs w:val="21"/>
              </w:rPr>
              <w:t>第</w:t>
            </w:r>
            <w:r w:rsidRPr="00B320CA">
              <w:rPr>
                <w:rFonts w:ascii="Times New Roman" w:eastAsia="宋体" w:hAnsi="Times New Roman" w:cs="Times New Roman" w:hint="eastAsia"/>
                <w:szCs w:val="21"/>
              </w:rPr>
              <w:t>3</w:t>
            </w:r>
            <w:r w:rsidRPr="00B320CA">
              <w:rPr>
                <w:rFonts w:ascii="Times New Roman" w:eastAsia="宋体" w:hAnsi="Times New Roman" w:cs="Times New Roman" w:hint="eastAsia"/>
                <w:szCs w:val="21"/>
              </w:rPr>
              <w:t>条</w:t>
            </w:r>
          </w:p>
        </w:tc>
        <w:tc>
          <w:tcPr>
            <w:tcW w:w="1418" w:type="dxa"/>
            <w:vAlign w:val="center"/>
          </w:tcPr>
          <w:p w14:paraId="4B290B9A"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00AEE73E"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50E9F643"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19AC577A" w14:textId="77777777" w:rsidTr="00B718E1">
        <w:trPr>
          <w:trHeight w:val="345"/>
          <w:jc w:val="center"/>
        </w:trPr>
        <w:tc>
          <w:tcPr>
            <w:tcW w:w="892" w:type="dxa"/>
            <w:vMerge/>
            <w:vAlign w:val="center"/>
          </w:tcPr>
          <w:p w14:paraId="2430BFFD"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7D4208B3"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宋体" w:eastAsia="宋体" w:hAnsi="宋体" w:cs="Times New Roman"/>
                <w:b/>
                <w:kern w:val="0"/>
                <w:szCs w:val="21"/>
              </w:rPr>
              <w:t>1.3</w:t>
            </w:r>
            <w:r w:rsidRPr="00B320CA">
              <w:rPr>
                <w:rFonts w:ascii="宋体" w:eastAsia="宋体" w:hAnsi="宋体" w:cs="Times New Roman" w:hint="eastAsia"/>
                <w:b/>
                <w:kern w:val="0"/>
                <w:szCs w:val="21"/>
              </w:rPr>
              <w:t>办学机制</w:t>
            </w:r>
          </w:p>
        </w:tc>
        <w:tc>
          <w:tcPr>
            <w:tcW w:w="850" w:type="dxa"/>
            <w:vAlign w:val="center"/>
          </w:tcPr>
          <w:p w14:paraId="6954B948"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Times New Roman" w:eastAsia="宋体" w:hAnsi="Times New Roman" w:cs="Times New Roman" w:hint="eastAsia"/>
                <w:szCs w:val="21"/>
              </w:rPr>
              <w:t>第</w:t>
            </w:r>
            <w:r w:rsidRPr="00B320CA">
              <w:rPr>
                <w:rFonts w:ascii="Times New Roman" w:eastAsia="宋体" w:hAnsi="Times New Roman" w:cs="Times New Roman" w:hint="eastAsia"/>
                <w:szCs w:val="21"/>
              </w:rPr>
              <w:t>1</w:t>
            </w:r>
            <w:r w:rsidRPr="00B320CA">
              <w:rPr>
                <w:rFonts w:ascii="Times New Roman" w:eastAsia="宋体" w:hAnsi="Times New Roman" w:cs="Times New Roman" w:hint="eastAsia"/>
                <w:szCs w:val="21"/>
              </w:rPr>
              <w:t>条</w:t>
            </w:r>
          </w:p>
        </w:tc>
        <w:tc>
          <w:tcPr>
            <w:tcW w:w="1418" w:type="dxa"/>
            <w:vAlign w:val="center"/>
          </w:tcPr>
          <w:p w14:paraId="7254DB8A"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3C773BE9"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542405F"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20A42AA3" w14:textId="77777777" w:rsidTr="00B718E1">
        <w:trPr>
          <w:trHeight w:val="345"/>
          <w:jc w:val="center"/>
        </w:trPr>
        <w:tc>
          <w:tcPr>
            <w:tcW w:w="892" w:type="dxa"/>
            <w:vMerge/>
            <w:vAlign w:val="center"/>
          </w:tcPr>
          <w:p w14:paraId="03A4AA6E"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5F2AFFE5"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0FA7EE67"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sidRPr="00B320CA">
              <w:rPr>
                <w:rFonts w:ascii="Times New Roman" w:eastAsia="宋体" w:hAnsi="Times New Roman" w:cs="Times New Roman" w:hint="eastAsia"/>
                <w:szCs w:val="21"/>
              </w:rPr>
              <w:t>第</w:t>
            </w:r>
            <w:r w:rsidRPr="00B320CA">
              <w:rPr>
                <w:rFonts w:ascii="Times New Roman" w:eastAsia="宋体" w:hAnsi="Times New Roman" w:cs="Times New Roman" w:hint="eastAsia"/>
                <w:szCs w:val="21"/>
              </w:rPr>
              <w:t>2</w:t>
            </w:r>
            <w:r w:rsidRPr="00B320CA">
              <w:rPr>
                <w:rFonts w:ascii="Times New Roman" w:eastAsia="宋体" w:hAnsi="Times New Roman" w:cs="Times New Roman" w:hint="eastAsia"/>
                <w:szCs w:val="21"/>
              </w:rPr>
              <w:t>条</w:t>
            </w:r>
          </w:p>
        </w:tc>
        <w:tc>
          <w:tcPr>
            <w:tcW w:w="1418" w:type="dxa"/>
            <w:vAlign w:val="center"/>
          </w:tcPr>
          <w:p w14:paraId="3871A2B6"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7A7BE9EB"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7EC9D959"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5CAFABB8" w14:textId="77777777" w:rsidTr="00B718E1">
        <w:trPr>
          <w:trHeight w:val="345"/>
          <w:jc w:val="center"/>
        </w:trPr>
        <w:tc>
          <w:tcPr>
            <w:tcW w:w="892" w:type="dxa"/>
            <w:vMerge/>
            <w:vAlign w:val="center"/>
          </w:tcPr>
          <w:p w14:paraId="55047A11" w14:textId="77777777" w:rsidR="00205703" w:rsidRPr="00B320CA" w:rsidRDefault="00205703"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27CBC9A0"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5002C4BC" w14:textId="77777777" w:rsidR="00205703" w:rsidRPr="00B320CA" w:rsidRDefault="00205703" w:rsidP="00B718E1">
            <w:pPr>
              <w:adjustRightInd w:val="0"/>
              <w:snapToGrid w:val="0"/>
              <w:spacing w:line="360" w:lineRule="exact"/>
              <w:jc w:val="center"/>
              <w:rPr>
                <w:rFonts w:ascii="Times New Roman" w:eastAsia="宋体" w:hAnsi="Times New Roman" w:cs="Times New Roman"/>
                <w:szCs w:val="21"/>
              </w:rPr>
            </w:pPr>
            <w:r>
              <w:rPr>
                <w:rFonts w:ascii="Times New Roman" w:eastAsia="宋体" w:hAnsi="Times New Roman" w:cs="Times New Roman" w:hint="eastAsia"/>
                <w:szCs w:val="21"/>
              </w:rPr>
              <w:t>第</w:t>
            </w:r>
            <w:r>
              <w:rPr>
                <w:rFonts w:ascii="Times New Roman" w:eastAsia="宋体" w:hAnsi="Times New Roman" w:cs="Times New Roman" w:hint="eastAsia"/>
                <w:szCs w:val="21"/>
              </w:rPr>
              <w:t>3</w:t>
            </w:r>
            <w:r>
              <w:rPr>
                <w:rFonts w:ascii="Times New Roman" w:eastAsia="宋体" w:hAnsi="Times New Roman" w:cs="Times New Roman" w:hint="eastAsia"/>
                <w:szCs w:val="21"/>
              </w:rPr>
              <w:t>条</w:t>
            </w:r>
          </w:p>
        </w:tc>
        <w:tc>
          <w:tcPr>
            <w:tcW w:w="1418" w:type="dxa"/>
            <w:vAlign w:val="center"/>
          </w:tcPr>
          <w:p w14:paraId="15423053"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27449355"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0CD4D9AE" w14:textId="77777777" w:rsidR="00205703" w:rsidRPr="00B320CA" w:rsidRDefault="00205703" w:rsidP="00B718E1">
            <w:pPr>
              <w:adjustRightInd w:val="0"/>
              <w:snapToGrid w:val="0"/>
              <w:spacing w:line="360" w:lineRule="exact"/>
              <w:ind w:firstLine="482"/>
              <w:rPr>
                <w:rFonts w:ascii="Times New Roman" w:eastAsia="宋体" w:hAnsi="Times New Roman" w:cs="Times New Roman"/>
                <w:szCs w:val="21"/>
              </w:rPr>
            </w:pPr>
          </w:p>
        </w:tc>
      </w:tr>
      <w:tr w:rsidR="00205703" w:rsidRPr="00B320CA" w14:paraId="1E8DD6BA" w14:textId="77777777" w:rsidTr="00B718E1">
        <w:trPr>
          <w:trHeight w:val="6636"/>
          <w:jc w:val="center"/>
        </w:trPr>
        <w:tc>
          <w:tcPr>
            <w:tcW w:w="892" w:type="dxa"/>
            <w:vAlign w:val="center"/>
          </w:tcPr>
          <w:p w14:paraId="5A5BA4EF"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hint="eastAsia"/>
                <w:b/>
                <w:sz w:val="24"/>
                <w:szCs w:val="24"/>
              </w:rPr>
              <w:t>一级</w:t>
            </w:r>
            <w:r w:rsidRPr="00B320CA">
              <w:rPr>
                <w:rFonts w:ascii="Times New Roman" w:eastAsia="宋体" w:hAnsi="Times New Roman" w:cs="Times New Roman"/>
                <w:b/>
                <w:sz w:val="24"/>
                <w:szCs w:val="24"/>
              </w:rPr>
              <w:t>指标评</w:t>
            </w:r>
            <w:r w:rsidRPr="00B320CA">
              <w:rPr>
                <w:rFonts w:ascii="Times New Roman" w:eastAsia="宋体" w:hAnsi="Times New Roman" w:cs="Times New Roman" w:hint="eastAsia"/>
                <w:b/>
                <w:sz w:val="24"/>
                <w:szCs w:val="24"/>
              </w:rPr>
              <w:t>价</w:t>
            </w:r>
          </w:p>
          <w:p w14:paraId="08D33EAB" w14:textId="77777777" w:rsidR="00205703" w:rsidRPr="00B320CA" w:rsidRDefault="00205703" w:rsidP="00B718E1">
            <w:pPr>
              <w:spacing w:line="360" w:lineRule="exact"/>
              <w:jc w:val="center"/>
              <w:rPr>
                <w:rFonts w:ascii="Times New Roman" w:eastAsia="宋体" w:hAnsi="Times New Roman" w:cs="Times New Roman"/>
                <w:b/>
                <w:sz w:val="24"/>
                <w:szCs w:val="24"/>
              </w:rPr>
            </w:pPr>
            <w:r w:rsidRPr="00B320CA">
              <w:rPr>
                <w:rFonts w:ascii="Times New Roman" w:eastAsia="宋体" w:hAnsi="Times New Roman" w:cs="Times New Roman"/>
                <w:b/>
                <w:sz w:val="24"/>
                <w:szCs w:val="24"/>
              </w:rPr>
              <w:t>意见</w:t>
            </w:r>
          </w:p>
        </w:tc>
        <w:tc>
          <w:tcPr>
            <w:tcW w:w="8119" w:type="dxa"/>
            <w:gridSpan w:val="6"/>
          </w:tcPr>
          <w:p w14:paraId="2B17D16E"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r w:rsidRPr="00B320CA">
              <w:rPr>
                <w:rFonts w:ascii="Times New Roman" w:eastAsia="宋体" w:hAnsi="Times New Roman" w:cs="Times New Roman"/>
                <w:b/>
                <w:szCs w:val="21"/>
              </w:rPr>
              <w:t>达标情况分析：</w:t>
            </w:r>
          </w:p>
          <w:p w14:paraId="4BCA425A"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296044EC"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6D40DD7C" w14:textId="77777777" w:rsidR="00205703" w:rsidRDefault="00205703" w:rsidP="00B718E1">
            <w:pPr>
              <w:adjustRightInd w:val="0"/>
              <w:snapToGrid w:val="0"/>
              <w:spacing w:line="360" w:lineRule="exact"/>
              <w:rPr>
                <w:rFonts w:ascii="Times New Roman" w:eastAsia="宋体" w:hAnsi="Times New Roman" w:cs="Times New Roman"/>
                <w:b/>
                <w:szCs w:val="21"/>
              </w:rPr>
            </w:pPr>
          </w:p>
          <w:p w14:paraId="6C7DD063" w14:textId="77777777" w:rsidR="00205703" w:rsidRDefault="00205703" w:rsidP="00B718E1">
            <w:pPr>
              <w:adjustRightInd w:val="0"/>
              <w:snapToGrid w:val="0"/>
              <w:spacing w:line="360" w:lineRule="exact"/>
              <w:rPr>
                <w:rFonts w:ascii="Times New Roman" w:eastAsia="宋体" w:hAnsi="Times New Roman" w:cs="Times New Roman"/>
                <w:b/>
                <w:szCs w:val="21"/>
              </w:rPr>
            </w:pPr>
          </w:p>
          <w:p w14:paraId="31B04700" w14:textId="77777777" w:rsidR="00205703" w:rsidRDefault="00205703" w:rsidP="00B718E1">
            <w:pPr>
              <w:adjustRightInd w:val="0"/>
              <w:snapToGrid w:val="0"/>
              <w:spacing w:line="360" w:lineRule="exact"/>
              <w:rPr>
                <w:rFonts w:ascii="Times New Roman" w:eastAsia="宋体" w:hAnsi="Times New Roman" w:cs="Times New Roman"/>
                <w:b/>
                <w:szCs w:val="21"/>
              </w:rPr>
            </w:pPr>
          </w:p>
          <w:p w14:paraId="52A0872B"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736E50FD"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6A25E7FA"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r w:rsidRPr="00B320CA">
              <w:rPr>
                <w:rFonts w:ascii="Times New Roman" w:eastAsia="宋体" w:hAnsi="Times New Roman" w:cs="Times New Roman"/>
                <w:b/>
                <w:szCs w:val="21"/>
              </w:rPr>
              <w:t>主要问题：</w:t>
            </w:r>
          </w:p>
          <w:p w14:paraId="4B415B94"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25631CFA"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665B5EFC"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5A57E447"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78DD65DC"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r w:rsidRPr="00B320CA">
              <w:rPr>
                <w:rFonts w:ascii="Times New Roman" w:eastAsia="宋体" w:hAnsi="Times New Roman" w:cs="Times New Roman"/>
                <w:b/>
                <w:szCs w:val="21"/>
              </w:rPr>
              <w:t>改进建议：</w:t>
            </w:r>
          </w:p>
          <w:p w14:paraId="6099A29B"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p w14:paraId="00FFED8D" w14:textId="77777777" w:rsidR="00205703" w:rsidRDefault="00205703" w:rsidP="00B718E1">
            <w:pPr>
              <w:adjustRightInd w:val="0"/>
              <w:snapToGrid w:val="0"/>
              <w:spacing w:line="360" w:lineRule="exact"/>
              <w:rPr>
                <w:rFonts w:ascii="Times New Roman" w:eastAsia="宋体" w:hAnsi="Times New Roman" w:cs="Times New Roman"/>
                <w:b/>
                <w:szCs w:val="21"/>
              </w:rPr>
            </w:pPr>
          </w:p>
          <w:p w14:paraId="7548FA82" w14:textId="77777777" w:rsidR="00205703" w:rsidRDefault="00205703" w:rsidP="00B718E1">
            <w:pPr>
              <w:adjustRightInd w:val="0"/>
              <w:snapToGrid w:val="0"/>
              <w:spacing w:line="360" w:lineRule="exact"/>
              <w:rPr>
                <w:rFonts w:ascii="Times New Roman" w:eastAsia="宋体" w:hAnsi="Times New Roman" w:cs="Times New Roman"/>
                <w:b/>
                <w:szCs w:val="21"/>
              </w:rPr>
            </w:pPr>
          </w:p>
          <w:p w14:paraId="0BBF4797" w14:textId="77777777" w:rsidR="00205703" w:rsidRDefault="00205703" w:rsidP="00B718E1">
            <w:pPr>
              <w:adjustRightInd w:val="0"/>
              <w:snapToGrid w:val="0"/>
              <w:spacing w:line="360" w:lineRule="exact"/>
              <w:rPr>
                <w:rFonts w:ascii="Times New Roman" w:eastAsia="宋体" w:hAnsi="Times New Roman" w:cs="Times New Roman"/>
                <w:b/>
                <w:szCs w:val="21"/>
              </w:rPr>
            </w:pPr>
          </w:p>
          <w:p w14:paraId="442A1C56" w14:textId="77777777" w:rsidR="00205703" w:rsidRPr="00B320CA" w:rsidRDefault="00205703" w:rsidP="00B718E1">
            <w:pPr>
              <w:adjustRightInd w:val="0"/>
              <w:snapToGrid w:val="0"/>
              <w:spacing w:line="360" w:lineRule="exact"/>
              <w:rPr>
                <w:rFonts w:ascii="Times New Roman" w:eastAsia="宋体" w:hAnsi="Times New Roman" w:cs="Times New Roman"/>
                <w:b/>
                <w:szCs w:val="21"/>
              </w:rPr>
            </w:pPr>
          </w:p>
        </w:tc>
      </w:tr>
    </w:tbl>
    <w:p w14:paraId="42735BFC" w14:textId="77777777" w:rsidR="00205703" w:rsidRPr="00B320CA" w:rsidRDefault="00205703" w:rsidP="00205703">
      <w:pPr>
        <w:widowControl/>
        <w:jc w:val="left"/>
        <w:rPr>
          <w:rFonts w:ascii="Times New Roman" w:eastAsia="宋体" w:hAnsi="Times New Roman" w:cs="Times New Roman"/>
          <w:szCs w:val="21"/>
        </w:rPr>
      </w:pPr>
      <w:r w:rsidRPr="00B320CA">
        <w:rPr>
          <w:rFonts w:ascii="Times New Roman" w:eastAsia="黑体" w:hAnsi="Times New Roman" w:cs="Times New Roman"/>
          <w:b/>
          <w:szCs w:val="21"/>
        </w:rPr>
        <w:lastRenderedPageBreak/>
        <w:t>说明：</w:t>
      </w:r>
      <w:r w:rsidRPr="00B320CA">
        <w:rPr>
          <w:rFonts w:ascii="Times New Roman" w:eastAsia="宋体" w:hAnsi="Times New Roman" w:cs="Times New Roman" w:hint="eastAsia"/>
          <w:szCs w:val="21"/>
        </w:rPr>
        <w:t>1</w:t>
      </w:r>
      <w:r w:rsidRPr="00B320CA">
        <w:rPr>
          <w:rFonts w:ascii="Times New Roman" w:eastAsia="黑体" w:hAnsi="Times New Roman" w:cs="Times New Roman" w:hint="eastAsia"/>
          <w:b/>
          <w:szCs w:val="21"/>
        </w:rPr>
        <w:t>.</w:t>
      </w:r>
      <w:r w:rsidRPr="00B320CA">
        <w:rPr>
          <w:rFonts w:ascii="Times New Roman" w:eastAsia="宋体" w:hAnsi="Times New Roman" w:cs="Times New Roman"/>
          <w:szCs w:val="21"/>
        </w:rPr>
        <w:t>“</w:t>
      </w:r>
      <w:r w:rsidRPr="00B320CA">
        <w:rPr>
          <w:rFonts w:ascii="Times New Roman" w:eastAsia="宋体" w:hAnsi="Times New Roman" w:cs="Times New Roman"/>
          <w:szCs w:val="21"/>
        </w:rPr>
        <w:t>指标达标情况</w:t>
      </w:r>
      <w:r w:rsidRPr="00B320CA">
        <w:rPr>
          <w:rFonts w:ascii="Times New Roman" w:eastAsia="宋体" w:hAnsi="Times New Roman" w:cs="Times New Roman"/>
          <w:szCs w:val="21"/>
        </w:rPr>
        <w:t>”</w:t>
      </w:r>
      <w:r w:rsidRPr="00B320CA">
        <w:rPr>
          <w:rFonts w:ascii="Times New Roman" w:eastAsia="宋体" w:hAnsi="Times New Roman" w:cs="Times New Roman" w:hint="eastAsia"/>
          <w:szCs w:val="21"/>
        </w:rPr>
        <w:t>应</w:t>
      </w:r>
      <w:r w:rsidRPr="00B320CA">
        <w:rPr>
          <w:rFonts w:ascii="Times New Roman" w:eastAsia="宋体" w:hAnsi="Times New Roman" w:cs="Times New Roman"/>
          <w:szCs w:val="21"/>
        </w:rPr>
        <w:t>对照《评估标准及评价细则》用</w:t>
      </w:r>
      <w:r w:rsidRPr="00B320CA">
        <w:rPr>
          <w:rFonts w:ascii="Times New Roman" w:eastAsia="宋体" w:hAnsi="Times New Roman" w:cs="Times New Roman"/>
          <w:szCs w:val="21"/>
        </w:rPr>
        <w:t>A</w:t>
      </w:r>
      <w:r w:rsidRPr="00B320CA">
        <w:rPr>
          <w:rFonts w:ascii="Times New Roman" w:eastAsia="宋体" w:hAnsi="Times New Roman" w:cs="Times New Roman"/>
          <w:szCs w:val="21"/>
        </w:rPr>
        <w:t>（达标）、</w:t>
      </w:r>
      <w:r w:rsidRPr="00B320CA">
        <w:rPr>
          <w:rFonts w:ascii="Times New Roman" w:eastAsia="宋体" w:hAnsi="Times New Roman" w:cs="Times New Roman"/>
          <w:szCs w:val="21"/>
        </w:rPr>
        <w:t>B</w:t>
      </w:r>
      <w:r w:rsidRPr="00B320CA">
        <w:rPr>
          <w:rFonts w:ascii="Times New Roman" w:eastAsia="宋体" w:hAnsi="Times New Roman" w:cs="Times New Roman"/>
          <w:szCs w:val="21"/>
        </w:rPr>
        <w:t>（未完全达标）、</w:t>
      </w:r>
      <w:r w:rsidRPr="00B320CA">
        <w:rPr>
          <w:rFonts w:ascii="Times New Roman" w:eastAsia="宋体" w:hAnsi="Times New Roman" w:cs="Times New Roman"/>
          <w:szCs w:val="21"/>
        </w:rPr>
        <w:t>C</w:t>
      </w:r>
      <w:r w:rsidRPr="00B320CA">
        <w:rPr>
          <w:rFonts w:ascii="Times New Roman" w:eastAsia="宋体" w:hAnsi="Times New Roman" w:cs="Times New Roman"/>
          <w:szCs w:val="21"/>
        </w:rPr>
        <w:t>（不达标）判断达标程度</w:t>
      </w:r>
      <w:r w:rsidRPr="00B320CA">
        <w:rPr>
          <w:rFonts w:ascii="Times New Roman" w:eastAsia="宋体" w:hAnsi="Times New Roman" w:cs="Times New Roman" w:hint="eastAsia"/>
          <w:szCs w:val="21"/>
        </w:rPr>
        <w:t>并</w:t>
      </w:r>
      <w:r w:rsidRPr="00B320CA">
        <w:rPr>
          <w:rFonts w:ascii="Times New Roman" w:eastAsia="宋体" w:hAnsi="Times New Roman" w:cs="Times New Roman"/>
          <w:szCs w:val="21"/>
        </w:rPr>
        <w:t>逐条填写，不达标或未完全达标项目简要说明情况</w:t>
      </w:r>
      <w:r w:rsidRPr="00B320CA">
        <w:rPr>
          <w:rFonts w:ascii="Times New Roman" w:eastAsia="宋体" w:hAnsi="Times New Roman" w:cs="Times New Roman" w:hint="eastAsia"/>
          <w:szCs w:val="21"/>
        </w:rPr>
        <w:t>。</w:t>
      </w:r>
    </w:p>
    <w:p w14:paraId="5E9CB826" w14:textId="77777777" w:rsidR="00205703" w:rsidRPr="005A630C" w:rsidRDefault="00205703" w:rsidP="00205703">
      <w:pPr>
        <w:widowControl/>
        <w:ind w:firstLineChars="200" w:firstLine="420"/>
        <w:jc w:val="left"/>
        <w:rPr>
          <w:rFonts w:ascii="Times New Roman" w:eastAsia="宋体" w:hAnsi="Times New Roman" w:cs="Times New Roman"/>
          <w:szCs w:val="21"/>
        </w:rPr>
      </w:pPr>
      <w:r w:rsidRPr="00B320CA">
        <w:rPr>
          <w:rFonts w:ascii="Times New Roman" w:eastAsia="宋体" w:hAnsi="Times New Roman" w:cs="Times New Roman" w:hint="eastAsia"/>
          <w:szCs w:val="21"/>
        </w:rPr>
        <w:t>2.</w:t>
      </w:r>
      <w:r w:rsidRPr="00B320CA">
        <w:rPr>
          <w:rFonts w:ascii="Times New Roman" w:eastAsia="宋体" w:hAnsi="Times New Roman" w:cs="Times New Roman" w:hint="eastAsia"/>
          <w:szCs w:val="21"/>
        </w:rPr>
        <w:t>二级</w:t>
      </w:r>
      <w:r w:rsidRPr="00B320CA">
        <w:rPr>
          <w:rFonts w:ascii="Times New Roman" w:eastAsia="宋体" w:hAnsi="Times New Roman" w:cs="Times New Roman"/>
          <w:szCs w:val="21"/>
        </w:rPr>
        <w:t>指标</w:t>
      </w:r>
      <w:r w:rsidRPr="00B320CA">
        <w:rPr>
          <w:rFonts w:ascii="Times New Roman" w:eastAsia="宋体" w:hAnsi="Times New Roman" w:cs="Times New Roman" w:hint="eastAsia"/>
          <w:szCs w:val="21"/>
        </w:rPr>
        <w:t>确定</w:t>
      </w:r>
      <w:r w:rsidRPr="00B320CA">
        <w:rPr>
          <w:rFonts w:ascii="Times New Roman" w:eastAsia="宋体" w:hAnsi="Times New Roman" w:cs="Times New Roman"/>
          <w:szCs w:val="21"/>
        </w:rPr>
        <w:t>方法：</w:t>
      </w:r>
      <w:r w:rsidRPr="00B320CA">
        <w:rPr>
          <w:rFonts w:ascii="Times New Roman" w:eastAsia="宋体" w:hAnsi="Times New Roman" w:cs="Times New Roman" w:hint="eastAsia"/>
          <w:szCs w:val="21"/>
        </w:rPr>
        <w:t>三级指标全达</w:t>
      </w:r>
      <w:r w:rsidRPr="00B320CA">
        <w:rPr>
          <w:rFonts w:ascii="Times New Roman" w:eastAsia="宋体" w:hAnsi="Times New Roman" w:cs="Times New Roman" w:hint="eastAsia"/>
          <w:szCs w:val="21"/>
        </w:rPr>
        <w:t>A</w:t>
      </w:r>
      <w:r w:rsidRPr="00B320CA">
        <w:rPr>
          <w:rFonts w:ascii="Times New Roman" w:eastAsia="宋体" w:hAnsi="Times New Roman" w:cs="Times New Roman" w:hint="eastAsia"/>
          <w:szCs w:val="21"/>
        </w:rPr>
        <w:t>的为</w:t>
      </w:r>
      <w:r w:rsidRPr="00B320CA">
        <w:rPr>
          <w:rFonts w:ascii="Times New Roman" w:eastAsia="宋体" w:hAnsi="Times New Roman" w:cs="Times New Roman"/>
          <w:szCs w:val="21"/>
        </w:rPr>
        <w:t>A</w:t>
      </w:r>
      <w:r w:rsidRPr="00B320CA">
        <w:rPr>
          <w:rFonts w:ascii="Times New Roman" w:eastAsia="宋体" w:hAnsi="Times New Roman" w:cs="Times New Roman" w:hint="eastAsia"/>
          <w:szCs w:val="21"/>
        </w:rPr>
        <w:t>等级；三级指标有一个及以上为</w:t>
      </w:r>
      <w:r w:rsidRPr="00B320CA">
        <w:rPr>
          <w:rFonts w:ascii="Times New Roman" w:eastAsia="宋体" w:hAnsi="Times New Roman" w:cs="Times New Roman" w:hint="eastAsia"/>
          <w:szCs w:val="21"/>
        </w:rPr>
        <w:t>C</w:t>
      </w:r>
      <w:r w:rsidRPr="00B320CA">
        <w:rPr>
          <w:rFonts w:ascii="Times New Roman" w:eastAsia="宋体" w:hAnsi="Times New Roman" w:cs="Times New Roman" w:hint="eastAsia"/>
          <w:szCs w:val="21"/>
        </w:rPr>
        <w:t>的为</w:t>
      </w:r>
      <w:r w:rsidRPr="00B320CA">
        <w:rPr>
          <w:rFonts w:ascii="Times New Roman" w:eastAsia="宋体" w:hAnsi="Times New Roman" w:cs="Times New Roman" w:hint="eastAsia"/>
          <w:szCs w:val="21"/>
        </w:rPr>
        <w:t>C</w:t>
      </w:r>
      <w:r w:rsidRPr="00B320CA">
        <w:rPr>
          <w:rFonts w:ascii="Times New Roman" w:eastAsia="宋体" w:hAnsi="Times New Roman" w:cs="Times New Roman" w:hint="eastAsia"/>
          <w:szCs w:val="21"/>
        </w:rPr>
        <w:t>等级；其余则为</w:t>
      </w:r>
      <w:r w:rsidRPr="00B320CA">
        <w:rPr>
          <w:rFonts w:ascii="Times New Roman" w:eastAsia="宋体" w:hAnsi="Times New Roman" w:cs="Times New Roman" w:hint="eastAsia"/>
          <w:szCs w:val="21"/>
        </w:rPr>
        <w:t>B</w:t>
      </w:r>
      <w:r w:rsidRPr="00B320CA">
        <w:rPr>
          <w:rFonts w:ascii="Times New Roman" w:eastAsia="宋体" w:hAnsi="Times New Roman" w:cs="Times New Roman" w:hint="eastAsia"/>
          <w:szCs w:val="21"/>
        </w:rPr>
        <w:t>等级。</w:t>
      </w:r>
    </w:p>
    <w:p w14:paraId="22C7E341" w14:textId="224E7672" w:rsidR="00205703" w:rsidRDefault="00205703" w:rsidP="00571D80"/>
    <w:p w14:paraId="3722AA6A" w14:textId="77777777" w:rsidR="00205703" w:rsidRDefault="00205703">
      <w:pPr>
        <w:widowControl/>
        <w:jc w:val="left"/>
      </w:pPr>
      <w:r>
        <w:br w:type="page"/>
      </w:r>
    </w:p>
    <w:p w14:paraId="14E4A303" w14:textId="4F24EFA9" w:rsidR="00571D80" w:rsidRDefault="00205703" w:rsidP="00205703">
      <w:pPr>
        <w:pStyle w:val="2"/>
      </w:pPr>
      <w:bookmarkStart w:id="85" w:name="_Toc495156382"/>
      <w:bookmarkStart w:id="86" w:name="_附件8_江苏省优质特色职业学校评估（指标一）"/>
      <w:bookmarkEnd w:id="86"/>
      <w:r>
        <w:rPr>
          <w:rFonts w:hint="eastAsia"/>
        </w:rPr>
        <w:lastRenderedPageBreak/>
        <w:t>附件</w:t>
      </w:r>
      <w:r>
        <w:rPr>
          <w:rFonts w:hint="eastAsia"/>
        </w:rPr>
        <w:t>8</w:t>
      </w:r>
      <w:r>
        <w:t xml:space="preserve"> </w:t>
      </w:r>
      <w:r>
        <w:rPr>
          <w:rFonts w:hint="eastAsia"/>
        </w:rPr>
        <w:t>江苏省优质特色职业学校评估（指标一）</w:t>
      </w:r>
      <w:bookmarkEnd w:id="85"/>
    </w:p>
    <w:p w14:paraId="0356FAE6" w14:textId="77777777" w:rsidR="00215695" w:rsidRPr="005A68C9" w:rsidRDefault="00215695" w:rsidP="00215695">
      <w:pPr>
        <w:spacing w:line="500" w:lineRule="exact"/>
        <w:jc w:val="center"/>
        <w:rPr>
          <w:rFonts w:ascii="Calibri" w:eastAsia="宋体" w:hAnsi="Calibri" w:cs="Times New Roman"/>
          <w:b/>
          <w:sz w:val="32"/>
          <w:szCs w:val="32"/>
        </w:rPr>
      </w:pPr>
      <w:r w:rsidRPr="005A68C9">
        <w:rPr>
          <w:rFonts w:ascii="Calibri" w:eastAsia="宋体" w:hAnsi="Calibri" w:cs="Times New Roman" w:hint="eastAsia"/>
          <w:b/>
          <w:sz w:val="32"/>
          <w:szCs w:val="32"/>
        </w:rPr>
        <w:t>江苏省优质特色</w:t>
      </w:r>
      <w:r w:rsidRPr="005A68C9">
        <w:rPr>
          <w:rFonts w:ascii="Calibri" w:eastAsia="宋体" w:hAnsi="Calibri" w:cs="Times New Roman"/>
          <w:b/>
          <w:sz w:val="32"/>
          <w:szCs w:val="32"/>
        </w:rPr>
        <w:t>职业学校</w:t>
      </w:r>
      <w:r w:rsidRPr="005A68C9">
        <w:rPr>
          <w:rFonts w:ascii="Calibri" w:eastAsia="宋体" w:hAnsi="Calibri" w:cs="Times New Roman" w:hint="eastAsia"/>
          <w:b/>
          <w:sz w:val="32"/>
          <w:szCs w:val="32"/>
        </w:rPr>
        <w:t>评估</w:t>
      </w:r>
    </w:p>
    <w:p w14:paraId="3AE400C7" w14:textId="77777777" w:rsidR="00215695" w:rsidRPr="005A68C9" w:rsidRDefault="00215695" w:rsidP="00215695">
      <w:pPr>
        <w:spacing w:line="500" w:lineRule="exact"/>
        <w:jc w:val="center"/>
        <w:rPr>
          <w:rFonts w:ascii="Calibri" w:eastAsia="宋体" w:hAnsi="Calibri" w:cs="Times New Roman"/>
          <w:b/>
          <w:sz w:val="32"/>
          <w:szCs w:val="32"/>
        </w:rPr>
      </w:pPr>
      <w:r w:rsidRPr="005A68C9">
        <w:rPr>
          <w:rFonts w:ascii="Calibri" w:eastAsia="宋体" w:hAnsi="Calibri" w:cs="Times New Roman"/>
          <w:b/>
          <w:sz w:val="32"/>
          <w:szCs w:val="32"/>
        </w:rPr>
        <w:t>专家分工指标考察意见</w:t>
      </w:r>
    </w:p>
    <w:p w14:paraId="57FEA71C" w14:textId="77777777" w:rsidR="00215695" w:rsidRPr="005A68C9" w:rsidRDefault="00215695" w:rsidP="00215695">
      <w:pPr>
        <w:spacing w:line="500" w:lineRule="exact"/>
        <w:jc w:val="center"/>
        <w:rPr>
          <w:rFonts w:ascii="Times New Roman" w:eastAsia="宋体" w:hAnsi="Times New Roman" w:cs="Times New Roman"/>
          <w:b/>
          <w:sz w:val="32"/>
          <w:szCs w:val="32"/>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
        <w:gridCol w:w="1177"/>
        <w:gridCol w:w="850"/>
        <w:gridCol w:w="1418"/>
        <w:gridCol w:w="1405"/>
        <w:gridCol w:w="1997"/>
        <w:gridCol w:w="1272"/>
      </w:tblGrid>
      <w:tr w:rsidR="00215695" w:rsidRPr="005A68C9" w14:paraId="06DB6839" w14:textId="77777777" w:rsidTr="00B718E1">
        <w:trPr>
          <w:jc w:val="center"/>
        </w:trPr>
        <w:tc>
          <w:tcPr>
            <w:tcW w:w="892" w:type="dxa"/>
            <w:vAlign w:val="center"/>
          </w:tcPr>
          <w:p w14:paraId="5F5DCEB0"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学校</w:t>
            </w:r>
          </w:p>
        </w:tc>
        <w:tc>
          <w:tcPr>
            <w:tcW w:w="2027" w:type="dxa"/>
            <w:gridSpan w:val="2"/>
            <w:vAlign w:val="center"/>
          </w:tcPr>
          <w:p w14:paraId="2CCF16E5" w14:textId="77777777" w:rsidR="00215695" w:rsidRPr="005A68C9" w:rsidRDefault="00215695" w:rsidP="00B718E1">
            <w:pPr>
              <w:spacing w:line="360" w:lineRule="exact"/>
              <w:jc w:val="center"/>
              <w:rPr>
                <w:rFonts w:ascii="Times New Roman" w:eastAsia="宋体" w:hAnsi="Times New Roman" w:cs="Times New Roman"/>
                <w:sz w:val="24"/>
                <w:szCs w:val="24"/>
              </w:rPr>
            </w:pPr>
          </w:p>
        </w:tc>
        <w:tc>
          <w:tcPr>
            <w:tcW w:w="1418" w:type="dxa"/>
            <w:vAlign w:val="center"/>
          </w:tcPr>
          <w:p w14:paraId="1FAE2AAE"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hint="eastAsia"/>
                <w:b/>
                <w:sz w:val="24"/>
                <w:szCs w:val="24"/>
              </w:rPr>
              <w:t>一级指标</w:t>
            </w:r>
          </w:p>
        </w:tc>
        <w:tc>
          <w:tcPr>
            <w:tcW w:w="1405" w:type="dxa"/>
            <w:vAlign w:val="center"/>
          </w:tcPr>
          <w:p w14:paraId="77A826BB"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hint="eastAsia"/>
                <w:b/>
                <w:sz w:val="24"/>
                <w:szCs w:val="24"/>
              </w:rPr>
              <w:t>1</w:t>
            </w:r>
            <w:r w:rsidRPr="005A68C9">
              <w:rPr>
                <w:rFonts w:ascii="Times New Roman" w:eastAsia="宋体" w:hAnsi="Times New Roman" w:cs="Times New Roman" w:hint="eastAsia"/>
                <w:b/>
                <w:sz w:val="24"/>
                <w:szCs w:val="24"/>
              </w:rPr>
              <w:t>基础</w:t>
            </w:r>
            <w:r w:rsidRPr="005A68C9">
              <w:rPr>
                <w:rFonts w:ascii="Times New Roman" w:eastAsia="宋体" w:hAnsi="Times New Roman" w:cs="Times New Roman"/>
                <w:b/>
                <w:sz w:val="24"/>
                <w:szCs w:val="24"/>
              </w:rPr>
              <w:t>能力</w:t>
            </w:r>
          </w:p>
        </w:tc>
        <w:tc>
          <w:tcPr>
            <w:tcW w:w="1997" w:type="dxa"/>
            <w:vAlign w:val="center"/>
          </w:tcPr>
          <w:p w14:paraId="08E2C5C1"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分工专家</w:t>
            </w:r>
            <w:r w:rsidRPr="005A68C9">
              <w:rPr>
                <w:rFonts w:ascii="Times New Roman" w:eastAsia="宋体" w:hAnsi="Times New Roman" w:cs="Times New Roman" w:hint="eastAsia"/>
                <w:b/>
                <w:sz w:val="24"/>
                <w:szCs w:val="24"/>
              </w:rPr>
              <w:t>（</w:t>
            </w:r>
            <w:r w:rsidRPr="005A68C9">
              <w:rPr>
                <w:rFonts w:ascii="Times New Roman" w:eastAsia="宋体" w:hAnsi="Times New Roman" w:cs="Times New Roman"/>
                <w:b/>
                <w:sz w:val="24"/>
                <w:szCs w:val="24"/>
              </w:rPr>
              <w:t>签名）</w:t>
            </w:r>
          </w:p>
        </w:tc>
        <w:tc>
          <w:tcPr>
            <w:tcW w:w="1272" w:type="dxa"/>
            <w:vAlign w:val="center"/>
          </w:tcPr>
          <w:p w14:paraId="7EC92D4A" w14:textId="77777777" w:rsidR="00215695" w:rsidRPr="005A68C9" w:rsidRDefault="00215695" w:rsidP="00B718E1">
            <w:pPr>
              <w:spacing w:line="360" w:lineRule="exact"/>
              <w:jc w:val="center"/>
              <w:rPr>
                <w:rFonts w:ascii="Times New Roman" w:eastAsia="宋体" w:hAnsi="Times New Roman" w:cs="Times New Roman"/>
                <w:b/>
                <w:sz w:val="24"/>
                <w:szCs w:val="24"/>
              </w:rPr>
            </w:pPr>
          </w:p>
        </w:tc>
      </w:tr>
      <w:tr w:rsidR="00215695" w:rsidRPr="005A68C9" w14:paraId="4CA7CAB5" w14:textId="77777777" w:rsidTr="00B718E1">
        <w:trPr>
          <w:trHeight w:val="360"/>
          <w:jc w:val="center"/>
        </w:trPr>
        <w:tc>
          <w:tcPr>
            <w:tcW w:w="892" w:type="dxa"/>
            <w:vMerge w:val="restart"/>
            <w:vAlign w:val="center"/>
          </w:tcPr>
          <w:p w14:paraId="2A39FB65"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分项</w:t>
            </w:r>
          </w:p>
          <w:p w14:paraId="0D6E1D5F"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指标</w:t>
            </w:r>
          </w:p>
          <w:p w14:paraId="54698A85"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达标</w:t>
            </w:r>
          </w:p>
          <w:p w14:paraId="6FF3F551"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情况</w:t>
            </w:r>
          </w:p>
        </w:tc>
        <w:tc>
          <w:tcPr>
            <w:tcW w:w="1177" w:type="dxa"/>
            <w:vAlign w:val="center"/>
          </w:tcPr>
          <w:p w14:paraId="7D171EEE" w14:textId="77777777" w:rsidR="00215695" w:rsidRPr="005A68C9" w:rsidRDefault="00215695" w:rsidP="00B718E1">
            <w:pPr>
              <w:widowControl/>
              <w:spacing w:line="240" w:lineRule="atLeast"/>
              <w:rPr>
                <w:rFonts w:ascii="宋体" w:eastAsia="宋体" w:hAnsi="宋体" w:cs="Times New Roman"/>
                <w:b/>
                <w:kern w:val="0"/>
                <w:szCs w:val="21"/>
              </w:rPr>
            </w:pPr>
            <w:r w:rsidRPr="005A68C9">
              <w:rPr>
                <w:rFonts w:ascii="宋体" w:eastAsia="宋体" w:hAnsi="宋体" w:cs="Times New Roman" w:hint="eastAsia"/>
                <w:b/>
                <w:kern w:val="0"/>
                <w:szCs w:val="21"/>
              </w:rPr>
              <w:t>二级</w:t>
            </w:r>
            <w:r w:rsidRPr="005A68C9">
              <w:rPr>
                <w:rFonts w:ascii="宋体" w:eastAsia="宋体" w:hAnsi="宋体" w:cs="Times New Roman"/>
                <w:b/>
                <w:kern w:val="0"/>
                <w:szCs w:val="21"/>
              </w:rPr>
              <w:t>指标</w:t>
            </w:r>
          </w:p>
        </w:tc>
        <w:tc>
          <w:tcPr>
            <w:tcW w:w="850" w:type="dxa"/>
            <w:vAlign w:val="center"/>
          </w:tcPr>
          <w:p w14:paraId="7B0A900F" w14:textId="77777777" w:rsidR="00215695" w:rsidRPr="005A68C9" w:rsidRDefault="00215695" w:rsidP="00B718E1">
            <w:pPr>
              <w:widowControl/>
              <w:spacing w:line="240" w:lineRule="atLeast"/>
              <w:jc w:val="center"/>
              <w:rPr>
                <w:rFonts w:ascii="宋体" w:eastAsia="宋体" w:hAnsi="宋体" w:cs="Times New Roman"/>
                <w:b/>
                <w:kern w:val="0"/>
                <w:szCs w:val="21"/>
              </w:rPr>
            </w:pPr>
            <w:r w:rsidRPr="005A68C9">
              <w:rPr>
                <w:rFonts w:ascii="宋体" w:eastAsia="宋体" w:hAnsi="宋体" w:cs="Times New Roman" w:hint="eastAsia"/>
                <w:b/>
                <w:kern w:val="0"/>
                <w:szCs w:val="21"/>
              </w:rPr>
              <w:t>三级</w:t>
            </w:r>
          </w:p>
          <w:p w14:paraId="5F459C8A" w14:textId="77777777" w:rsidR="00215695" w:rsidRPr="005A68C9" w:rsidRDefault="00215695" w:rsidP="00B718E1">
            <w:pPr>
              <w:spacing w:line="240" w:lineRule="atLeast"/>
              <w:jc w:val="center"/>
              <w:rPr>
                <w:rFonts w:ascii="宋体" w:eastAsia="宋体" w:hAnsi="宋体" w:cs="Times New Roman"/>
                <w:b/>
                <w:kern w:val="0"/>
                <w:szCs w:val="21"/>
              </w:rPr>
            </w:pPr>
            <w:r w:rsidRPr="005A68C9">
              <w:rPr>
                <w:rFonts w:ascii="宋体" w:eastAsia="宋体" w:hAnsi="宋体" w:cs="Times New Roman" w:hint="eastAsia"/>
                <w:b/>
                <w:kern w:val="0"/>
                <w:szCs w:val="21"/>
              </w:rPr>
              <w:t>指标</w:t>
            </w:r>
          </w:p>
        </w:tc>
        <w:tc>
          <w:tcPr>
            <w:tcW w:w="1418" w:type="dxa"/>
            <w:vAlign w:val="center"/>
          </w:tcPr>
          <w:p w14:paraId="0C93352D" w14:textId="77777777" w:rsidR="00215695" w:rsidRPr="005A68C9" w:rsidRDefault="00215695" w:rsidP="00B718E1">
            <w:pPr>
              <w:widowControl/>
              <w:spacing w:line="240" w:lineRule="atLeast"/>
              <w:jc w:val="center"/>
              <w:rPr>
                <w:rFonts w:ascii="宋体" w:eastAsia="宋体" w:hAnsi="宋体" w:cs="Times New Roman"/>
                <w:b/>
                <w:kern w:val="0"/>
                <w:szCs w:val="21"/>
              </w:rPr>
            </w:pPr>
            <w:r w:rsidRPr="005A68C9">
              <w:rPr>
                <w:rFonts w:ascii="宋体" w:eastAsia="宋体" w:hAnsi="宋体" w:cs="Times New Roman" w:hint="eastAsia"/>
                <w:b/>
                <w:kern w:val="0"/>
                <w:szCs w:val="21"/>
              </w:rPr>
              <w:t>三级</w:t>
            </w:r>
            <w:r w:rsidRPr="005A68C9">
              <w:rPr>
                <w:rFonts w:ascii="宋体" w:eastAsia="宋体" w:hAnsi="宋体" w:cs="Times New Roman"/>
                <w:b/>
                <w:kern w:val="0"/>
                <w:szCs w:val="21"/>
              </w:rPr>
              <w:t>达标情况（A/B/C）</w:t>
            </w:r>
          </w:p>
        </w:tc>
        <w:tc>
          <w:tcPr>
            <w:tcW w:w="3402" w:type="dxa"/>
            <w:gridSpan w:val="2"/>
            <w:vAlign w:val="center"/>
          </w:tcPr>
          <w:p w14:paraId="066BA710" w14:textId="77777777" w:rsidR="00215695" w:rsidRPr="005A68C9" w:rsidRDefault="00215695" w:rsidP="00B718E1">
            <w:pPr>
              <w:widowControl/>
              <w:spacing w:line="240" w:lineRule="atLeast"/>
              <w:jc w:val="center"/>
              <w:rPr>
                <w:rFonts w:ascii="宋体" w:eastAsia="宋体" w:hAnsi="宋体" w:cs="Times New Roman"/>
                <w:b/>
                <w:kern w:val="0"/>
                <w:szCs w:val="21"/>
              </w:rPr>
            </w:pPr>
            <w:r w:rsidRPr="005A68C9">
              <w:rPr>
                <w:rFonts w:ascii="宋体" w:eastAsia="宋体" w:hAnsi="宋体" w:cs="Times New Roman"/>
                <w:b/>
                <w:kern w:val="0"/>
                <w:szCs w:val="21"/>
              </w:rPr>
              <w:t>不达标、未完全达标情况</w:t>
            </w:r>
            <w:r w:rsidRPr="005A68C9">
              <w:rPr>
                <w:rFonts w:ascii="宋体" w:eastAsia="宋体" w:hAnsi="宋体" w:cs="Times New Roman" w:hint="eastAsia"/>
                <w:b/>
                <w:kern w:val="0"/>
                <w:szCs w:val="21"/>
              </w:rPr>
              <w:t>说明</w:t>
            </w:r>
          </w:p>
        </w:tc>
        <w:tc>
          <w:tcPr>
            <w:tcW w:w="1272" w:type="dxa"/>
            <w:vAlign w:val="center"/>
          </w:tcPr>
          <w:p w14:paraId="6AF4CEA0" w14:textId="77777777" w:rsidR="00215695" w:rsidRPr="005A68C9" w:rsidRDefault="00215695" w:rsidP="00B718E1">
            <w:pPr>
              <w:widowControl/>
              <w:spacing w:line="240" w:lineRule="atLeast"/>
              <w:jc w:val="center"/>
              <w:rPr>
                <w:rFonts w:ascii="宋体" w:eastAsia="宋体" w:hAnsi="宋体" w:cs="Times New Roman"/>
                <w:b/>
                <w:kern w:val="0"/>
                <w:szCs w:val="21"/>
              </w:rPr>
            </w:pPr>
            <w:r w:rsidRPr="005A68C9">
              <w:rPr>
                <w:rFonts w:ascii="宋体" w:eastAsia="宋体" w:hAnsi="宋体" w:cs="Times New Roman" w:hint="eastAsia"/>
                <w:b/>
                <w:kern w:val="0"/>
                <w:szCs w:val="21"/>
              </w:rPr>
              <w:t>二级达标情况</w:t>
            </w:r>
            <w:r w:rsidRPr="005A68C9">
              <w:rPr>
                <w:rFonts w:ascii="宋体" w:eastAsia="宋体" w:hAnsi="宋体" w:cs="Times New Roman"/>
                <w:b/>
                <w:kern w:val="0"/>
                <w:szCs w:val="21"/>
              </w:rPr>
              <w:t>（A/B/C）</w:t>
            </w:r>
          </w:p>
        </w:tc>
      </w:tr>
      <w:tr w:rsidR="00215695" w:rsidRPr="005A68C9" w14:paraId="0D668711" w14:textId="77777777" w:rsidTr="00B718E1">
        <w:trPr>
          <w:trHeight w:val="360"/>
          <w:jc w:val="center"/>
        </w:trPr>
        <w:tc>
          <w:tcPr>
            <w:tcW w:w="892" w:type="dxa"/>
            <w:vMerge/>
            <w:vAlign w:val="center"/>
          </w:tcPr>
          <w:p w14:paraId="5C1861E3"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2E701D07" w14:textId="77777777" w:rsidR="00215695" w:rsidRPr="005A68C9" w:rsidRDefault="00215695" w:rsidP="00B718E1">
            <w:pPr>
              <w:adjustRightInd w:val="0"/>
              <w:snapToGrid w:val="0"/>
              <w:spacing w:line="360" w:lineRule="exact"/>
              <w:jc w:val="center"/>
              <w:rPr>
                <w:rFonts w:ascii="Times New Roman" w:eastAsia="宋体" w:hAnsi="Times New Roman" w:cs="Times New Roman"/>
                <w:kern w:val="10"/>
                <w:szCs w:val="21"/>
              </w:rPr>
            </w:pPr>
            <w:r w:rsidRPr="005A68C9">
              <w:rPr>
                <w:rFonts w:ascii="宋体" w:eastAsia="宋体" w:hAnsi="宋体" w:cs="Times New Roman"/>
                <w:b/>
                <w:kern w:val="0"/>
                <w:szCs w:val="21"/>
              </w:rPr>
              <w:t>1.1</w:t>
            </w:r>
            <w:r w:rsidRPr="005A68C9">
              <w:rPr>
                <w:rFonts w:ascii="宋体" w:eastAsia="宋体" w:hAnsi="宋体" w:cs="Times New Roman" w:hint="eastAsia"/>
                <w:b/>
                <w:kern w:val="0"/>
                <w:szCs w:val="21"/>
              </w:rPr>
              <w:t>办学理念</w:t>
            </w:r>
          </w:p>
        </w:tc>
        <w:tc>
          <w:tcPr>
            <w:tcW w:w="850" w:type="dxa"/>
            <w:vAlign w:val="center"/>
          </w:tcPr>
          <w:p w14:paraId="1E166E09" w14:textId="77777777" w:rsidR="00215695" w:rsidRPr="005A68C9" w:rsidRDefault="00215695" w:rsidP="00B718E1">
            <w:pPr>
              <w:adjustRightInd w:val="0"/>
              <w:snapToGrid w:val="0"/>
              <w:spacing w:line="360" w:lineRule="exact"/>
              <w:jc w:val="center"/>
              <w:rPr>
                <w:rFonts w:ascii="Times New Roman" w:eastAsia="宋体" w:hAnsi="Times New Roman" w:cs="Times New Roman"/>
                <w:kern w:val="10"/>
                <w:szCs w:val="21"/>
              </w:rPr>
            </w:pPr>
            <w:r w:rsidRPr="005A68C9">
              <w:rPr>
                <w:rFonts w:ascii="Times New Roman" w:eastAsia="宋体" w:hAnsi="Times New Roman" w:cs="Times New Roman" w:hint="eastAsia"/>
                <w:kern w:val="10"/>
                <w:szCs w:val="21"/>
              </w:rPr>
              <w:t>第</w:t>
            </w:r>
            <w:r w:rsidRPr="005A68C9">
              <w:rPr>
                <w:rFonts w:ascii="Times New Roman" w:eastAsia="宋体" w:hAnsi="Times New Roman" w:cs="Times New Roman" w:hint="eastAsia"/>
                <w:kern w:val="10"/>
                <w:szCs w:val="21"/>
              </w:rPr>
              <w:t>1</w:t>
            </w:r>
            <w:r w:rsidRPr="005A68C9">
              <w:rPr>
                <w:rFonts w:ascii="Times New Roman" w:eastAsia="宋体" w:hAnsi="Times New Roman" w:cs="Times New Roman" w:hint="eastAsia"/>
                <w:kern w:val="10"/>
                <w:szCs w:val="21"/>
              </w:rPr>
              <w:t>条</w:t>
            </w:r>
          </w:p>
        </w:tc>
        <w:tc>
          <w:tcPr>
            <w:tcW w:w="1418" w:type="dxa"/>
            <w:vAlign w:val="center"/>
          </w:tcPr>
          <w:p w14:paraId="5D88169A"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48D7E8C9"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1E0A54DE"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1296DACF" w14:textId="77777777" w:rsidTr="00B718E1">
        <w:trPr>
          <w:trHeight w:val="345"/>
          <w:jc w:val="center"/>
        </w:trPr>
        <w:tc>
          <w:tcPr>
            <w:tcW w:w="892" w:type="dxa"/>
            <w:vMerge/>
            <w:vAlign w:val="center"/>
          </w:tcPr>
          <w:p w14:paraId="3158566B"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24F8060A" w14:textId="77777777" w:rsidR="00215695" w:rsidRPr="005A68C9" w:rsidRDefault="00215695" w:rsidP="00B718E1">
            <w:pPr>
              <w:adjustRightInd w:val="0"/>
              <w:snapToGrid w:val="0"/>
              <w:spacing w:line="360" w:lineRule="exact"/>
              <w:jc w:val="center"/>
              <w:rPr>
                <w:rFonts w:ascii="Times New Roman" w:eastAsia="宋体" w:hAnsi="Times New Roman" w:cs="Times New Roman"/>
                <w:kern w:val="10"/>
                <w:szCs w:val="21"/>
              </w:rPr>
            </w:pPr>
          </w:p>
        </w:tc>
        <w:tc>
          <w:tcPr>
            <w:tcW w:w="850" w:type="dxa"/>
            <w:vAlign w:val="center"/>
          </w:tcPr>
          <w:p w14:paraId="5A0C65D4" w14:textId="77777777" w:rsidR="00215695" w:rsidRPr="005A68C9" w:rsidRDefault="00215695" w:rsidP="00B718E1">
            <w:pPr>
              <w:adjustRightInd w:val="0"/>
              <w:snapToGrid w:val="0"/>
              <w:spacing w:line="360" w:lineRule="exact"/>
              <w:jc w:val="center"/>
              <w:rPr>
                <w:rFonts w:ascii="Times New Roman" w:eastAsia="宋体" w:hAnsi="Times New Roman" w:cs="Times New Roman"/>
                <w:kern w:val="10"/>
                <w:szCs w:val="21"/>
              </w:rPr>
            </w:pPr>
            <w:r w:rsidRPr="005A68C9">
              <w:rPr>
                <w:rFonts w:ascii="Times New Roman" w:eastAsia="宋体" w:hAnsi="Times New Roman" w:cs="Times New Roman" w:hint="eastAsia"/>
                <w:kern w:val="10"/>
                <w:szCs w:val="21"/>
              </w:rPr>
              <w:t>第</w:t>
            </w:r>
            <w:r w:rsidRPr="005A68C9">
              <w:rPr>
                <w:rFonts w:ascii="Times New Roman" w:eastAsia="宋体" w:hAnsi="Times New Roman" w:cs="Times New Roman" w:hint="eastAsia"/>
                <w:kern w:val="10"/>
                <w:szCs w:val="21"/>
              </w:rPr>
              <w:t>2</w:t>
            </w:r>
            <w:r w:rsidRPr="005A68C9">
              <w:rPr>
                <w:rFonts w:ascii="Times New Roman" w:eastAsia="宋体" w:hAnsi="Times New Roman" w:cs="Times New Roman" w:hint="eastAsia"/>
                <w:kern w:val="10"/>
                <w:szCs w:val="21"/>
              </w:rPr>
              <w:t>条</w:t>
            </w:r>
          </w:p>
        </w:tc>
        <w:tc>
          <w:tcPr>
            <w:tcW w:w="1418" w:type="dxa"/>
            <w:vAlign w:val="center"/>
          </w:tcPr>
          <w:p w14:paraId="28AB58B3"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507686F8"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E24BDEB"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269073B2" w14:textId="77777777" w:rsidTr="00B718E1">
        <w:trPr>
          <w:trHeight w:val="345"/>
          <w:jc w:val="center"/>
        </w:trPr>
        <w:tc>
          <w:tcPr>
            <w:tcW w:w="892" w:type="dxa"/>
            <w:vMerge/>
            <w:vAlign w:val="center"/>
          </w:tcPr>
          <w:p w14:paraId="4054E32F"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139C4D75"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6E542AA3"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Times New Roman" w:eastAsia="宋体" w:hAnsi="Times New Roman" w:cs="Times New Roman" w:hint="eastAsia"/>
                <w:szCs w:val="21"/>
              </w:rPr>
              <w:t>第</w:t>
            </w:r>
            <w:r w:rsidRPr="005A68C9">
              <w:rPr>
                <w:rFonts w:ascii="Times New Roman" w:eastAsia="宋体" w:hAnsi="Times New Roman" w:cs="Times New Roman" w:hint="eastAsia"/>
                <w:szCs w:val="21"/>
              </w:rPr>
              <w:t>3</w:t>
            </w:r>
            <w:r w:rsidRPr="005A68C9">
              <w:rPr>
                <w:rFonts w:ascii="Times New Roman" w:eastAsia="宋体" w:hAnsi="Times New Roman" w:cs="Times New Roman" w:hint="eastAsia"/>
                <w:szCs w:val="21"/>
              </w:rPr>
              <w:t>条</w:t>
            </w:r>
          </w:p>
        </w:tc>
        <w:tc>
          <w:tcPr>
            <w:tcW w:w="1418" w:type="dxa"/>
            <w:vAlign w:val="center"/>
          </w:tcPr>
          <w:p w14:paraId="2DF4A4B4"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1D5F600A"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EF42085"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326FD700" w14:textId="77777777" w:rsidTr="00B718E1">
        <w:trPr>
          <w:trHeight w:val="345"/>
          <w:jc w:val="center"/>
        </w:trPr>
        <w:tc>
          <w:tcPr>
            <w:tcW w:w="892" w:type="dxa"/>
            <w:vMerge/>
            <w:vAlign w:val="center"/>
          </w:tcPr>
          <w:p w14:paraId="0EB3445D"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0E526F51"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宋体" w:eastAsia="宋体" w:hAnsi="宋体" w:cs="Times New Roman"/>
                <w:b/>
                <w:kern w:val="0"/>
                <w:szCs w:val="21"/>
              </w:rPr>
              <w:t>1.2</w:t>
            </w:r>
            <w:r w:rsidRPr="005A68C9">
              <w:rPr>
                <w:rFonts w:ascii="宋体" w:eastAsia="宋体" w:hAnsi="宋体" w:cs="Times New Roman" w:hint="eastAsia"/>
                <w:b/>
                <w:kern w:val="0"/>
                <w:szCs w:val="21"/>
              </w:rPr>
              <w:t>办学环境</w:t>
            </w:r>
          </w:p>
        </w:tc>
        <w:tc>
          <w:tcPr>
            <w:tcW w:w="850" w:type="dxa"/>
            <w:vAlign w:val="center"/>
          </w:tcPr>
          <w:p w14:paraId="0B852D80"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Times New Roman" w:eastAsia="宋体" w:hAnsi="Times New Roman" w:cs="Times New Roman" w:hint="eastAsia"/>
                <w:szCs w:val="21"/>
              </w:rPr>
              <w:t>第</w:t>
            </w:r>
            <w:r w:rsidRPr="005A68C9">
              <w:rPr>
                <w:rFonts w:ascii="Times New Roman" w:eastAsia="宋体" w:hAnsi="Times New Roman" w:cs="Times New Roman" w:hint="eastAsia"/>
                <w:szCs w:val="21"/>
              </w:rPr>
              <w:t>1</w:t>
            </w:r>
            <w:r w:rsidRPr="005A68C9">
              <w:rPr>
                <w:rFonts w:ascii="Times New Roman" w:eastAsia="宋体" w:hAnsi="Times New Roman" w:cs="Times New Roman" w:hint="eastAsia"/>
                <w:szCs w:val="21"/>
              </w:rPr>
              <w:t>条</w:t>
            </w:r>
          </w:p>
        </w:tc>
        <w:tc>
          <w:tcPr>
            <w:tcW w:w="1418" w:type="dxa"/>
            <w:vAlign w:val="center"/>
          </w:tcPr>
          <w:p w14:paraId="0F2F4E63"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24DED900"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14378ED9"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4F60D5F7" w14:textId="77777777" w:rsidTr="00B718E1">
        <w:trPr>
          <w:trHeight w:val="345"/>
          <w:jc w:val="center"/>
        </w:trPr>
        <w:tc>
          <w:tcPr>
            <w:tcW w:w="892" w:type="dxa"/>
            <w:vMerge/>
            <w:vAlign w:val="center"/>
          </w:tcPr>
          <w:p w14:paraId="0797EF5F"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6AC6D737"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693B52A9"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Times New Roman" w:eastAsia="宋体" w:hAnsi="Times New Roman" w:cs="Times New Roman" w:hint="eastAsia"/>
                <w:szCs w:val="21"/>
              </w:rPr>
              <w:t>第</w:t>
            </w:r>
            <w:r w:rsidRPr="005A68C9">
              <w:rPr>
                <w:rFonts w:ascii="Times New Roman" w:eastAsia="宋体" w:hAnsi="Times New Roman" w:cs="Times New Roman" w:hint="eastAsia"/>
                <w:szCs w:val="21"/>
              </w:rPr>
              <w:t>2</w:t>
            </w:r>
            <w:r w:rsidRPr="005A68C9">
              <w:rPr>
                <w:rFonts w:ascii="Times New Roman" w:eastAsia="宋体" w:hAnsi="Times New Roman" w:cs="Times New Roman" w:hint="eastAsia"/>
                <w:szCs w:val="21"/>
              </w:rPr>
              <w:t>条</w:t>
            </w:r>
          </w:p>
        </w:tc>
        <w:tc>
          <w:tcPr>
            <w:tcW w:w="1418" w:type="dxa"/>
            <w:vAlign w:val="center"/>
          </w:tcPr>
          <w:p w14:paraId="23DF1D00"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4168494A"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58D06FE0"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147BE18B" w14:textId="77777777" w:rsidTr="00B718E1">
        <w:trPr>
          <w:trHeight w:val="345"/>
          <w:jc w:val="center"/>
        </w:trPr>
        <w:tc>
          <w:tcPr>
            <w:tcW w:w="892" w:type="dxa"/>
            <w:vMerge/>
            <w:vAlign w:val="center"/>
          </w:tcPr>
          <w:p w14:paraId="50FD4CA8"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2072A066"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68803AF3"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Times New Roman" w:eastAsia="宋体" w:hAnsi="Times New Roman" w:cs="Times New Roman" w:hint="eastAsia"/>
                <w:szCs w:val="21"/>
              </w:rPr>
              <w:t>第</w:t>
            </w:r>
            <w:r w:rsidRPr="005A68C9">
              <w:rPr>
                <w:rFonts w:ascii="Times New Roman" w:eastAsia="宋体" w:hAnsi="Times New Roman" w:cs="Times New Roman" w:hint="eastAsia"/>
                <w:szCs w:val="21"/>
              </w:rPr>
              <w:t>3</w:t>
            </w:r>
            <w:r w:rsidRPr="005A68C9">
              <w:rPr>
                <w:rFonts w:ascii="Times New Roman" w:eastAsia="宋体" w:hAnsi="Times New Roman" w:cs="Times New Roman" w:hint="eastAsia"/>
                <w:szCs w:val="21"/>
              </w:rPr>
              <w:t>条</w:t>
            </w:r>
          </w:p>
        </w:tc>
        <w:tc>
          <w:tcPr>
            <w:tcW w:w="1418" w:type="dxa"/>
            <w:vAlign w:val="center"/>
          </w:tcPr>
          <w:p w14:paraId="1A626A93"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4C9F4B44"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16173C95"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6EE9D92F" w14:textId="77777777" w:rsidTr="00B718E1">
        <w:trPr>
          <w:trHeight w:val="345"/>
          <w:jc w:val="center"/>
        </w:trPr>
        <w:tc>
          <w:tcPr>
            <w:tcW w:w="892" w:type="dxa"/>
            <w:vMerge/>
            <w:vAlign w:val="center"/>
          </w:tcPr>
          <w:p w14:paraId="6F885AEC"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5D15103C"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宋体" w:eastAsia="宋体" w:hAnsi="宋体" w:cs="Times New Roman"/>
                <w:b/>
                <w:kern w:val="0"/>
                <w:szCs w:val="21"/>
              </w:rPr>
              <w:t>1.3</w:t>
            </w:r>
            <w:r w:rsidRPr="005A68C9">
              <w:rPr>
                <w:rFonts w:ascii="宋体" w:eastAsia="宋体" w:hAnsi="宋体" w:cs="Times New Roman" w:hint="eastAsia"/>
                <w:b/>
                <w:kern w:val="0"/>
                <w:szCs w:val="21"/>
              </w:rPr>
              <w:t>办学机制</w:t>
            </w:r>
          </w:p>
        </w:tc>
        <w:tc>
          <w:tcPr>
            <w:tcW w:w="850" w:type="dxa"/>
            <w:vAlign w:val="center"/>
          </w:tcPr>
          <w:p w14:paraId="0C1CBB6C"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Times New Roman" w:eastAsia="宋体" w:hAnsi="Times New Roman" w:cs="Times New Roman" w:hint="eastAsia"/>
                <w:szCs w:val="21"/>
              </w:rPr>
              <w:t>第</w:t>
            </w:r>
            <w:r w:rsidRPr="005A68C9">
              <w:rPr>
                <w:rFonts w:ascii="Times New Roman" w:eastAsia="宋体" w:hAnsi="Times New Roman" w:cs="Times New Roman" w:hint="eastAsia"/>
                <w:szCs w:val="21"/>
              </w:rPr>
              <w:t>1</w:t>
            </w:r>
            <w:r w:rsidRPr="005A68C9">
              <w:rPr>
                <w:rFonts w:ascii="Times New Roman" w:eastAsia="宋体" w:hAnsi="Times New Roman" w:cs="Times New Roman" w:hint="eastAsia"/>
                <w:szCs w:val="21"/>
              </w:rPr>
              <w:t>条</w:t>
            </w:r>
          </w:p>
        </w:tc>
        <w:tc>
          <w:tcPr>
            <w:tcW w:w="1418" w:type="dxa"/>
            <w:vAlign w:val="center"/>
          </w:tcPr>
          <w:p w14:paraId="454EC7BF"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7A51B5FC"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2BBF8F51"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6C36587B" w14:textId="77777777" w:rsidTr="00B718E1">
        <w:trPr>
          <w:trHeight w:val="345"/>
          <w:jc w:val="center"/>
        </w:trPr>
        <w:tc>
          <w:tcPr>
            <w:tcW w:w="892" w:type="dxa"/>
            <w:vMerge/>
            <w:vAlign w:val="center"/>
          </w:tcPr>
          <w:p w14:paraId="1C3DDA36" w14:textId="77777777" w:rsidR="00215695" w:rsidRPr="005A68C9"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0BE90018"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04B54E39" w14:textId="77777777" w:rsidR="00215695" w:rsidRPr="005A68C9" w:rsidRDefault="00215695" w:rsidP="00B718E1">
            <w:pPr>
              <w:adjustRightInd w:val="0"/>
              <w:snapToGrid w:val="0"/>
              <w:spacing w:line="360" w:lineRule="exact"/>
              <w:jc w:val="center"/>
              <w:rPr>
                <w:rFonts w:ascii="Times New Roman" w:eastAsia="宋体" w:hAnsi="Times New Roman" w:cs="Times New Roman"/>
                <w:szCs w:val="21"/>
              </w:rPr>
            </w:pPr>
            <w:r w:rsidRPr="005A68C9">
              <w:rPr>
                <w:rFonts w:ascii="Times New Roman" w:eastAsia="宋体" w:hAnsi="Times New Roman" w:cs="Times New Roman" w:hint="eastAsia"/>
                <w:szCs w:val="21"/>
              </w:rPr>
              <w:t>第</w:t>
            </w:r>
            <w:r w:rsidRPr="005A68C9">
              <w:rPr>
                <w:rFonts w:ascii="Times New Roman" w:eastAsia="宋体" w:hAnsi="Times New Roman" w:cs="Times New Roman" w:hint="eastAsia"/>
                <w:szCs w:val="21"/>
              </w:rPr>
              <w:t>2</w:t>
            </w:r>
            <w:r w:rsidRPr="005A68C9">
              <w:rPr>
                <w:rFonts w:ascii="Times New Roman" w:eastAsia="宋体" w:hAnsi="Times New Roman" w:cs="Times New Roman" w:hint="eastAsia"/>
                <w:szCs w:val="21"/>
              </w:rPr>
              <w:t>条</w:t>
            </w:r>
          </w:p>
        </w:tc>
        <w:tc>
          <w:tcPr>
            <w:tcW w:w="1418" w:type="dxa"/>
            <w:vAlign w:val="center"/>
          </w:tcPr>
          <w:p w14:paraId="3A868858"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5629752E"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0F813E0E" w14:textId="77777777" w:rsidR="00215695" w:rsidRPr="005A68C9"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5A68C9" w14:paraId="41CF5A70" w14:textId="77777777" w:rsidTr="00B718E1">
        <w:trPr>
          <w:trHeight w:val="5579"/>
          <w:jc w:val="center"/>
        </w:trPr>
        <w:tc>
          <w:tcPr>
            <w:tcW w:w="892" w:type="dxa"/>
            <w:vAlign w:val="center"/>
          </w:tcPr>
          <w:p w14:paraId="7BED45C4"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hint="eastAsia"/>
                <w:b/>
                <w:sz w:val="24"/>
                <w:szCs w:val="24"/>
              </w:rPr>
              <w:t>一级</w:t>
            </w:r>
            <w:r w:rsidRPr="005A68C9">
              <w:rPr>
                <w:rFonts w:ascii="Times New Roman" w:eastAsia="宋体" w:hAnsi="Times New Roman" w:cs="Times New Roman"/>
                <w:b/>
                <w:sz w:val="24"/>
                <w:szCs w:val="24"/>
              </w:rPr>
              <w:t>指标评</w:t>
            </w:r>
            <w:r w:rsidRPr="005A68C9">
              <w:rPr>
                <w:rFonts w:ascii="Times New Roman" w:eastAsia="宋体" w:hAnsi="Times New Roman" w:cs="Times New Roman" w:hint="eastAsia"/>
                <w:b/>
                <w:sz w:val="24"/>
                <w:szCs w:val="24"/>
              </w:rPr>
              <w:t>价</w:t>
            </w:r>
          </w:p>
          <w:p w14:paraId="589A5D5F" w14:textId="77777777" w:rsidR="00215695" w:rsidRPr="005A68C9" w:rsidRDefault="00215695" w:rsidP="00B718E1">
            <w:pPr>
              <w:spacing w:line="360" w:lineRule="exact"/>
              <w:jc w:val="center"/>
              <w:rPr>
                <w:rFonts w:ascii="Times New Roman" w:eastAsia="宋体" w:hAnsi="Times New Roman" w:cs="Times New Roman"/>
                <w:b/>
                <w:sz w:val="24"/>
                <w:szCs w:val="24"/>
              </w:rPr>
            </w:pPr>
            <w:r w:rsidRPr="005A68C9">
              <w:rPr>
                <w:rFonts w:ascii="Times New Roman" w:eastAsia="宋体" w:hAnsi="Times New Roman" w:cs="Times New Roman"/>
                <w:b/>
                <w:sz w:val="24"/>
                <w:szCs w:val="24"/>
              </w:rPr>
              <w:t>意见</w:t>
            </w:r>
          </w:p>
        </w:tc>
        <w:tc>
          <w:tcPr>
            <w:tcW w:w="8119" w:type="dxa"/>
            <w:gridSpan w:val="6"/>
          </w:tcPr>
          <w:p w14:paraId="34FCF861"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r w:rsidRPr="005A68C9">
              <w:rPr>
                <w:rFonts w:ascii="Times New Roman" w:eastAsia="宋体" w:hAnsi="Times New Roman" w:cs="Times New Roman"/>
                <w:b/>
                <w:szCs w:val="21"/>
              </w:rPr>
              <w:t>达标情况分析：</w:t>
            </w:r>
          </w:p>
          <w:p w14:paraId="67D1662C"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67498404"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0A5A8C16"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4EBCDA6B"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3E141E14"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r w:rsidRPr="005A68C9">
              <w:rPr>
                <w:rFonts w:ascii="Times New Roman" w:eastAsia="宋体" w:hAnsi="Times New Roman" w:cs="Times New Roman"/>
                <w:b/>
                <w:szCs w:val="21"/>
              </w:rPr>
              <w:t>主要问题：</w:t>
            </w:r>
          </w:p>
          <w:p w14:paraId="24D2ABA0"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410EE21B"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7304FC7F"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21579A69"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38CB74CD"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704CC153"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4BA179B9"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0CC78FB1"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r w:rsidRPr="005A68C9">
              <w:rPr>
                <w:rFonts w:ascii="Times New Roman" w:eastAsia="宋体" w:hAnsi="Times New Roman" w:cs="Times New Roman"/>
                <w:b/>
                <w:szCs w:val="21"/>
              </w:rPr>
              <w:t>改进建议：</w:t>
            </w:r>
          </w:p>
          <w:p w14:paraId="5EE038D7"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5AF16B24"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7AA83883"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228D0422"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16E460A6"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p w14:paraId="525C810B" w14:textId="77777777" w:rsidR="00215695" w:rsidRPr="005A68C9" w:rsidRDefault="00215695" w:rsidP="00B718E1">
            <w:pPr>
              <w:adjustRightInd w:val="0"/>
              <w:snapToGrid w:val="0"/>
              <w:spacing w:line="360" w:lineRule="exact"/>
              <w:rPr>
                <w:rFonts w:ascii="Times New Roman" w:eastAsia="宋体" w:hAnsi="Times New Roman" w:cs="Times New Roman"/>
                <w:b/>
                <w:szCs w:val="21"/>
              </w:rPr>
            </w:pPr>
          </w:p>
        </w:tc>
      </w:tr>
    </w:tbl>
    <w:p w14:paraId="4ACD538D" w14:textId="77777777" w:rsidR="00215695" w:rsidRPr="005A68C9" w:rsidRDefault="00215695" w:rsidP="00215695">
      <w:pPr>
        <w:widowControl/>
        <w:jc w:val="left"/>
        <w:rPr>
          <w:rFonts w:ascii="Times New Roman" w:eastAsia="宋体" w:hAnsi="Times New Roman" w:cs="Times New Roman"/>
          <w:szCs w:val="21"/>
        </w:rPr>
      </w:pPr>
      <w:r w:rsidRPr="005A68C9">
        <w:rPr>
          <w:rFonts w:ascii="Times New Roman" w:eastAsia="黑体" w:hAnsi="Times New Roman" w:cs="Times New Roman"/>
          <w:b/>
          <w:szCs w:val="21"/>
        </w:rPr>
        <w:lastRenderedPageBreak/>
        <w:t>说明：</w:t>
      </w:r>
      <w:r w:rsidRPr="005A68C9">
        <w:rPr>
          <w:rFonts w:ascii="Times New Roman" w:eastAsia="宋体" w:hAnsi="Times New Roman" w:cs="Times New Roman" w:hint="eastAsia"/>
          <w:szCs w:val="21"/>
        </w:rPr>
        <w:t>1</w:t>
      </w:r>
      <w:r w:rsidRPr="005A68C9">
        <w:rPr>
          <w:rFonts w:ascii="Times New Roman" w:eastAsia="黑体" w:hAnsi="Times New Roman" w:cs="Times New Roman" w:hint="eastAsia"/>
          <w:b/>
          <w:szCs w:val="21"/>
        </w:rPr>
        <w:t>.</w:t>
      </w:r>
      <w:r w:rsidRPr="005A68C9">
        <w:rPr>
          <w:rFonts w:ascii="Times New Roman" w:eastAsia="宋体" w:hAnsi="Times New Roman" w:cs="Times New Roman"/>
          <w:szCs w:val="21"/>
        </w:rPr>
        <w:t>“</w:t>
      </w:r>
      <w:r w:rsidRPr="005A68C9">
        <w:rPr>
          <w:rFonts w:ascii="Times New Roman" w:eastAsia="宋体" w:hAnsi="Times New Roman" w:cs="Times New Roman"/>
          <w:szCs w:val="21"/>
        </w:rPr>
        <w:t>指标达标情况</w:t>
      </w:r>
      <w:r w:rsidRPr="005A68C9">
        <w:rPr>
          <w:rFonts w:ascii="Times New Roman" w:eastAsia="宋体" w:hAnsi="Times New Roman" w:cs="Times New Roman"/>
          <w:szCs w:val="21"/>
        </w:rPr>
        <w:t>”</w:t>
      </w:r>
      <w:r w:rsidRPr="005A68C9">
        <w:rPr>
          <w:rFonts w:ascii="Times New Roman" w:eastAsia="宋体" w:hAnsi="Times New Roman" w:cs="Times New Roman" w:hint="eastAsia"/>
          <w:szCs w:val="21"/>
        </w:rPr>
        <w:t>应</w:t>
      </w:r>
      <w:r w:rsidRPr="005A68C9">
        <w:rPr>
          <w:rFonts w:ascii="Times New Roman" w:eastAsia="宋体" w:hAnsi="Times New Roman" w:cs="Times New Roman"/>
          <w:szCs w:val="21"/>
        </w:rPr>
        <w:t>对照《评估标准及评价细则》用</w:t>
      </w:r>
      <w:r w:rsidRPr="005A68C9">
        <w:rPr>
          <w:rFonts w:ascii="Times New Roman" w:eastAsia="宋体" w:hAnsi="Times New Roman" w:cs="Times New Roman"/>
          <w:szCs w:val="21"/>
        </w:rPr>
        <w:t>A</w:t>
      </w:r>
      <w:r w:rsidRPr="005A68C9">
        <w:rPr>
          <w:rFonts w:ascii="Times New Roman" w:eastAsia="宋体" w:hAnsi="Times New Roman" w:cs="Times New Roman"/>
          <w:szCs w:val="21"/>
        </w:rPr>
        <w:t>（达标）、</w:t>
      </w:r>
      <w:r w:rsidRPr="005A68C9">
        <w:rPr>
          <w:rFonts w:ascii="Times New Roman" w:eastAsia="宋体" w:hAnsi="Times New Roman" w:cs="Times New Roman"/>
          <w:szCs w:val="21"/>
        </w:rPr>
        <w:t>B</w:t>
      </w:r>
      <w:r w:rsidRPr="005A68C9">
        <w:rPr>
          <w:rFonts w:ascii="Times New Roman" w:eastAsia="宋体" w:hAnsi="Times New Roman" w:cs="Times New Roman"/>
          <w:szCs w:val="21"/>
        </w:rPr>
        <w:t>（未完全达标）、</w:t>
      </w:r>
      <w:r w:rsidRPr="005A68C9">
        <w:rPr>
          <w:rFonts w:ascii="Times New Roman" w:eastAsia="宋体" w:hAnsi="Times New Roman" w:cs="Times New Roman"/>
          <w:szCs w:val="21"/>
        </w:rPr>
        <w:t>C</w:t>
      </w:r>
      <w:r w:rsidRPr="005A68C9">
        <w:rPr>
          <w:rFonts w:ascii="Times New Roman" w:eastAsia="宋体" w:hAnsi="Times New Roman" w:cs="Times New Roman"/>
          <w:szCs w:val="21"/>
        </w:rPr>
        <w:t>（不达标）判断达标程度</w:t>
      </w:r>
      <w:r w:rsidRPr="005A68C9">
        <w:rPr>
          <w:rFonts w:ascii="Times New Roman" w:eastAsia="宋体" w:hAnsi="Times New Roman" w:cs="Times New Roman" w:hint="eastAsia"/>
          <w:szCs w:val="21"/>
        </w:rPr>
        <w:t>并</w:t>
      </w:r>
      <w:r w:rsidRPr="005A68C9">
        <w:rPr>
          <w:rFonts w:ascii="Times New Roman" w:eastAsia="宋体" w:hAnsi="Times New Roman" w:cs="Times New Roman"/>
          <w:szCs w:val="21"/>
        </w:rPr>
        <w:t>逐条填写，不达标或未完全达标项目简要说明情况</w:t>
      </w:r>
      <w:r w:rsidRPr="005A68C9">
        <w:rPr>
          <w:rFonts w:ascii="Times New Roman" w:eastAsia="宋体" w:hAnsi="Times New Roman" w:cs="Times New Roman" w:hint="eastAsia"/>
          <w:szCs w:val="21"/>
        </w:rPr>
        <w:t>。</w:t>
      </w:r>
    </w:p>
    <w:p w14:paraId="420B3265" w14:textId="77777777" w:rsidR="00215695" w:rsidRPr="005A68C9" w:rsidRDefault="00215695" w:rsidP="00215695">
      <w:pPr>
        <w:widowControl/>
        <w:ind w:firstLineChars="200" w:firstLine="420"/>
        <w:jc w:val="left"/>
      </w:pPr>
      <w:r w:rsidRPr="005A68C9">
        <w:rPr>
          <w:rFonts w:ascii="Times New Roman" w:eastAsia="宋体" w:hAnsi="Times New Roman" w:cs="Times New Roman" w:hint="eastAsia"/>
          <w:szCs w:val="21"/>
        </w:rPr>
        <w:t>2.</w:t>
      </w:r>
      <w:r w:rsidRPr="005A68C9">
        <w:rPr>
          <w:rFonts w:ascii="Times New Roman" w:eastAsia="宋体" w:hAnsi="Times New Roman" w:cs="Times New Roman" w:hint="eastAsia"/>
          <w:szCs w:val="21"/>
        </w:rPr>
        <w:t>二级</w:t>
      </w:r>
      <w:r w:rsidRPr="005A68C9">
        <w:rPr>
          <w:rFonts w:ascii="Times New Roman" w:eastAsia="宋体" w:hAnsi="Times New Roman" w:cs="Times New Roman"/>
          <w:szCs w:val="21"/>
        </w:rPr>
        <w:t>指标</w:t>
      </w:r>
      <w:r w:rsidRPr="005A68C9">
        <w:rPr>
          <w:rFonts w:ascii="Times New Roman" w:eastAsia="宋体" w:hAnsi="Times New Roman" w:cs="Times New Roman" w:hint="eastAsia"/>
          <w:szCs w:val="21"/>
        </w:rPr>
        <w:t>确定</w:t>
      </w:r>
      <w:r w:rsidRPr="005A68C9">
        <w:rPr>
          <w:rFonts w:ascii="Times New Roman" w:eastAsia="宋体" w:hAnsi="Times New Roman" w:cs="Times New Roman"/>
          <w:szCs w:val="21"/>
        </w:rPr>
        <w:t>方法：</w:t>
      </w:r>
      <w:r w:rsidRPr="005A68C9">
        <w:rPr>
          <w:rFonts w:ascii="Times New Roman" w:eastAsia="宋体" w:hAnsi="Times New Roman" w:cs="Times New Roman" w:hint="eastAsia"/>
          <w:szCs w:val="21"/>
        </w:rPr>
        <w:t>三级指标全达</w:t>
      </w:r>
      <w:r w:rsidRPr="005A68C9">
        <w:rPr>
          <w:rFonts w:ascii="Times New Roman" w:eastAsia="宋体" w:hAnsi="Times New Roman" w:cs="Times New Roman" w:hint="eastAsia"/>
          <w:szCs w:val="21"/>
        </w:rPr>
        <w:t>A</w:t>
      </w:r>
      <w:r w:rsidRPr="005A68C9">
        <w:rPr>
          <w:rFonts w:ascii="Times New Roman" w:eastAsia="宋体" w:hAnsi="Times New Roman" w:cs="Times New Roman" w:hint="eastAsia"/>
          <w:szCs w:val="21"/>
        </w:rPr>
        <w:t>的为</w:t>
      </w:r>
      <w:r w:rsidRPr="005A68C9">
        <w:rPr>
          <w:rFonts w:ascii="Times New Roman" w:eastAsia="宋体" w:hAnsi="Times New Roman" w:cs="Times New Roman"/>
          <w:szCs w:val="21"/>
        </w:rPr>
        <w:t>A</w:t>
      </w:r>
      <w:r w:rsidRPr="005A68C9">
        <w:rPr>
          <w:rFonts w:ascii="Times New Roman" w:eastAsia="宋体" w:hAnsi="Times New Roman" w:cs="Times New Roman" w:hint="eastAsia"/>
          <w:szCs w:val="21"/>
        </w:rPr>
        <w:t>等级；三级指标有一个及以上为</w:t>
      </w:r>
      <w:r w:rsidRPr="005A68C9">
        <w:rPr>
          <w:rFonts w:ascii="Times New Roman" w:eastAsia="宋体" w:hAnsi="Times New Roman" w:cs="Times New Roman" w:hint="eastAsia"/>
          <w:szCs w:val="21"/>
        </w:rPr>
        <w:t>C</w:t>
      </w:r>
      <w:r w:rsidRPr="005A68C9">
        <w:rPr>
          <w:rFonts w:ascii="Times New Roman" w:eastAsia="宋体" w:hAnsi="Times New Roman" w:cs="Times New Roman" w:hint="eastAsia"/>
          <w:szCs w:val="21"/>
        </w:rPr>
        <w:t>的为</w:t>
      </w:r>
      <w:r w:rsidRPr="005A68C9">
        <w:rPr>
          <w:rFonts w:ascii="Times New Roman" w:eastAsia="宋体" w:hAnsi="Times New Roman" w:cs="Times New Roman" w:hint="eastAsia"/>
          <w:szCs w:val="21"/>
        </w:rPr>
        <w:t>C</w:t>
      </w:r>
      <w:r w:rsidRPr="005A68C9">
        <w:rPr>
          <w:rFonts w:ascii="Times New Roman" w:eastAsia="宋体" w:hAnsi="Times New Roman" w:cs="Times New Roman" w:hint="eastAsia"/>
          <w:szCs w:val="21"/>
        </w:rPr>
        <w:t>等级；其余则为</w:t>
      </w:r>
      <w:r w:rsidRPr="005A68C9">
        <w:rPr>
          <w:rFonts w:ascii="Times New Roman" w:eastAsia="宋体" w:hAnsi="Times New Roman" w:cs="Times New Roman" w:hint="eastAsia"/>
          <w:szCs w:val="21"/>
        </w:rPr>
        <w:t>B</w:t>
      </w:r>
      <w:r w:rsidRPr="005A68C9">
        <w:rPr>
          <w:rFonts w:ascii="Times New Roman" w:eastAsia="宋体" w:hAnsi="Times New Roman" w:cs="Times New Roman" w:hint="eastAsia"/>
          <w:szCs w:val="21"/>
        </w:rPr>
        <w:t>等级。</w:t>
      </w:r>
    </w:p>
    <w:p w14:paraId="570B0A1F" w14:textId="55302532" w:rsidR="00215695" w:rsidRDefault="00215695" w:rsidP="00205703"/>
    <w:p w14:paraId="330FC9E7" w14:textId="77777777" w:rsidR="00215695" w:rsidRDefault="00215695">
      <w:pPr>
        <w:widowControl/>
        <w:jc w:val="left"/>
      </w:pPr>
      <w:r>
        <w:br w:type="page"/>
      </w:r>
    </w:p>
    <w:p w14:paraId="4B569F75" w14:textId="088B9609" w:rsidR="00205703" w:rsidRDefault="00215695" w:rsidP="00215695">
      <w:pPr>
        <w:pStyle w:val="2"/>
      </w:pPr>
      <w:bookmarkStart w:id="87" w:name="_Toc495156383"/>
      <w:bookmarkStart w:id="88" w:name="_附件9_江苏省现代化示范性职业学校评估（指标二）"/>
      <w:bookmarkEnd w:id="88"/>
      <w:r>
        <w:rPr>
          <w:rFonts w:hint="eastAsia"/>
        </w:rPr>
        <w:lastRenderedPageBreak/>
        <w:t>附件</w:t>
      </w:r>
      <w:r>
        <w:t xml:space="preserve">9 </w:t>
      </w:r>
      <w:r>
        <w:rPr>
          <w:rFonts w:hint="eastAsia"/>
        </w:rPr>
        <w:t>江苏省现代化示范性职业学校评估（指标二）</w:t>
      </w:r>
      <w:bookmarkEnd w:id="87"/>
    </w:p>
    <w:p w14:paraId="76E7C81C" w14:textId="77777777" w:rsidR="00215695" w:rsidRPr="00311BD4" w:rsidRDefault="00215695" w:rsidP="00215695">
      <w:pPr>
        <w:spacing w:line="500" w:lineRule="exact"/>
        <w:jc w:val="center"/>
        <w:rPr>
          <w:rFonts w:ascii="Calibri" w:eastAsia="宋体" w:hAnsi="Calibri" w:cs="Times New Roman"/>
          <w:b/>
          <w:sz w:val="32"/>
          <w:szCs w:val="32"/>
        </w:rPr>
      </w:pPr>
      <w:r w:rsidRPr="00311BD4">
        <w:rPr>
          <w:rFonts w:ascii="Calibri" w:eastAsia="宋体" w:hAnsi="Calibri" w:cs="Times New Roman" w:hint="eastAsia"/>
          <w:b/>
          <w:sz w:val="32"/>
          <w:szCs w:val="32"/>
        </w:rPr>
        <w:t>江苏省现代化示范性</w:t>
      </w:r>
      <w:r w:rsidRPr="00311BD4">
        <w:rPr>
          <w:rFonts w:ascii="Calibri" w:eastAsia="宋体" w:hAnsi="Calibri" w:cs="Times New Roman"/>
          <w:b/>
          <w:sz w:val="32"/>
          <w:szCs w:val="32"/>
        </w:rPr>
        <w:t>职业学校</w:t>
      </w:r>
      <w:r w:rsidRPr="00311BD4">
        <w:rPr>
          <w:rFonts w:ascii="Calibri" w:eastAsia="宋体" w:hAnsi="Calibri" w:cs="Times New Roman" w:hint="eastAsia"/>
          <w:b/>
          <w:sz w:val="32"/>
          <w:szCs w:val="32"/>
        </w:rPr>
        <w:t>评估</w:t>
      </w:r>
    </w:p>
    <w:p w14:paraId="34F4D55B" w14:textId="77777777" w:rsidR="00215695" w:rsidRDefault="00215695" w:rsidP="00215695">
      <w:pPr>
        <w:spacing w:line="500" w:lineRule="exact"/>
        <w:jc w:val="center"/>
        <w:rPr>
          <w:rFonts w:ascii="Calibri" w:eastAsia="宋体" w:hAnsi="Calibri" w:cs="Times New Roman"/>
          <w:b/>
          <w:sz w:val="32"/>
          <w:szCs w:val="32"/>
        </w:rPr>
      </w:pPr>
      <w:r w:rsidRPr="00311BD4">
        <w:rPr>
          <w:rFonts w:ascii="Calibri" w:eastAsia="宋体" w:hAnsi="Calibri" w:cs="Times New Roman"/>
          <w:b/>
          <w:sz w:val="32"/>
          <w:szCs w:val="32"/>
        </w:rPr>
        <w:t>专家分工指标考察意见</w:t>
      </w:r>
    </w:p>
    <w:p w14:paraId="2FA9CF37" w14:textId="77777777" w:rsidR="00215695" w:rsidRPr="00311BD4" w:rsidRDefault="00215695" w:rsidP="00215695">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
        <w:gridCol w:w="1177"/>
        <w:gridCol w:w="850"/>
        <w:gridCol w:w="1418"/>
        <w:gridCol w:w="1405"/>
        <w:gridCol w:w="1997"/>
        <w:gridCol w:w="1272"/>
      </w:tblGrid>
      <w:tr w:rsidR="00215695" w:rsidRPr="00311BD4" w14:paraId="7F58F657" w14:textId="77777777" w:rsidTr="00B718E1">
        <w:trPr>
          <w:jc w:val="center"/>
        </w:trPr>
        <w:tc>
          <w:tcPr>
            <w:tcW w:w="892" w:type="dxa"/>
            <w:vAlign w:val="center"/>
          </w:tcPr>
          <w:p w14:paraId="207F2B94"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学校</w:t>
            </w:r>
          </w:p>
        </w:tc>
        <w:tc>
          <w:tcPr>
            <w:tcW w:w="2027" w:type="dxa"/>
            <w:gridSpan w:val="2"/>
            <w:vAlign w:val="center"/>
          </w:tcPr>
          <w:p w14:paraId="49B781E4" w14:textId="77777777" w:rsidR="00215695" w:rsidRPr="00311BD4" w:rsidRDefault="00215695" w:rsidP="00B718E1">
            <w:pPr>
              <w:spacing w:line="360" w:lineRule="exact"/>
              <w:rPr>
                <w:rFonts w:ascii="Times New Roman" w:eastAsia="宋体" w:hAnsi="Times New Roman" w:cs="Times New Roman"/>
                <w:sz w:val="24"/>
                <w:szCs w:val="24"/>
              </w:rPr>
            </w:pPr>
          </w:p>
        </w:tc>
        <w:tc>
          <w:tcPr>
            <w:tcW w:w="1418" w:type="dxa"/>
            <w:vAlign w:val="center"/>
          </w:tcPr>
          <w:p w14:paraId="1FFED95A"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hint="eastAsia"/>
                <w:b/>
                <w:sz w:val="24"/>
                <w:szCs w:val="24"/>
              </w:rPr>
              <w:t>一级指标</w:t>
            </w:r>
          </w:p>
        </w:tc>
        <w:tc>
          <w:tcPr>
            <w:tcW w:w="1405" w:type="dxa"/>
            <w:vAlign w:val="center"/>
          </w:tcPr>
          <w:p w14:paraId="0EE51D27"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hint="eastAsia"/>
                <w:b/>
                <w:sz w:val="24"/>
                <w:szCs w:val="24"/>
              </w:rPr>
              <w:t>2</w:t>
            </w:r>
            <w:r w:rsidRPr="00311BD4">
              <w:rPr>
                <w:rFonts w:ascii="Times New Roman" w:eastAsia="宋体" w:hAnsi="Times New Roman" w:cs="Times New Roman" w:hint="eastAsia"/>
                <w:b/>
                <w:sz w:val="24"/>
                <w:szCs w:val="24"/>
              </w:rPr>
              <w:t>人才</w:t>
            </w:r>
            <w:r w:rsidRPr="00311BD4">
              <w:rPr>
                <w:rFonts w:ascii="Times New Roman" w:eastAsia="宋体" w:hAnsi="Times New Roman" w:cs="Times New Roman"/>
                <w:b/>
                <w:sz w:val="24"/>
                <w:szCs w:val="24"/>
              </w:rPr>
              <w:t>培养</w:t>
            </w:r>
          </w:p>
        </w:tc>
        <w:tc>
          <w:tcPr>
            <w:tcW w:w="1997" w:type="dxa"/>
            <w:vAlign w:val="center"/>
          </w:tcPr>
          <w:p w14:paraId="069C1147"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分工专家</w:t>
            </w:r>
            <w:r w:rsidRPr="00311BD4">
              <w:rPr>
                <w:rFonts w:ascii="Times New Roman" w:eastAsia="宋体" w:hAnsi="Times New Roman" w:cs="Times New Roman" w:hint="eastAsia"/>
                <w:b/>
                <w:sz w:val="24"/>
                <w:szCs w:val="24"/>
              </w:rPr>
              <w:t>（</w:t>
            </w:r>
            <w:r w:rsidRPr="00311BD4">
              <w:rPr>
                <w:rFonts w:ascii="Times New Roman" w:eastAsia="宋体" w:hAnsi="Times New Roman" w:cs="Times New Roman"/>
                <w:b/>
                <w:sz w:val="24"/>
                <w:szCs w:val="24"/>
              </w:rPr>
              <w:t>签名）</w:t>
            </w:r>
          </w:p>
        </w:tc>
        <w:tc>
          <w:tcPr>
            <w:tcW w:w="1272" w:type="dxa"/>
            <w:vAlign w:val="center"/>
          </w:tcPr>
          <w:p w14:paraId="2C4F756F" w14:textId="77777777" w:rsidR="00215695" w:rsidRPr="00311BD4" w:rsidRDefault="00215695" w:rsidP="00B718E1">
            <w:pPr>
              <w:spacing w:line="360" w:lineRule="exact"/>
              <w:jc w:val="center"/>
              <w:rPr>
                <w:rFonts w:ascii="Times New Roman" w:eastAsia="宋体" w:hAnsi="Times New Roman" w:cs="Times New Roman"/>
                <w:b/>
                <w:sz w:val="24"/>
                <w:szCs w:val="24"/>
              </w:rPr>
            </w:pPr>
          </w:p>
        </w:tc>
      </w:tr>
      <w:tr w:rsidR="00215695" w:rsidRPr="00311BD4" w14:paraId="569C0D06" w14:textId="77777777" w:rsidTr="00B718E1">
        <w:trPr>
          <w:trHeight w:val="360"/>
          <w:jc w:val="center"/>
        </w:trPr>
        <w:tc>
          <w:tcPr>
            <w:tcW w:w="892" w:type="dxa"/>
            <w:vMerge w:val="restart"/>
            <w:vAlign w:val="center"/>
          </w:tcPr>
          <w:p w14:paraId="12EF71B4"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分项</w:t>
            </w:r>
          </w:p>
          <w:p w14:paraId="06E9B0E1"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指标</w:t>
            </w:r>
          </w:p>
          <w:p w14:paraId="4E335AD7"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达标</w:t>
            </w:r>
          </w:p>
          <w:p w14:paraId="2330BF4D"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情况</w:t>
            </w:r>
          </w:p>
        </w:tc>
        <w:tc>
          <w:tcPr>
            <w:tcW w:w="1177" w:type="dxa"/>
            <w:vAlign w:val="center"/>
          </w:tcPr>
          <w:p w14:paraId="2027B49B" w14:textId="77777777" w:rsidR="00215695" w:rsidRPr="00311BD4" w:rsidRDefault="00215695" w:rsidP="00B718E1">
            <w:pPr>
              <w:widowControl/>
              <w:spacing w:line="240" w:lineRule="atLeast"/>
              <w:rPr>
                <w:rFonts w:ascii="宋体" w:eastAsia="宋体" w:hAnsi="宋体" w:cs="Times New Roman"/>
                <w:b/>
                <w:kern w:val="0"/>
                <w:szCs w:val="21"/>
              </w:rPr>
            </w:pPr>
            <w:r w:rsidRPr="00311BD4">
              <w:rPr>
                <w:rFonts w:ascii="宋体" w:eastAsia="宋体" w:hAnsi="宋体" w:cs="Times New Roman" w:hint="eastAsia"/>
                <w:b/>
                <w:kern w:val="0"/>
                <w:szCs w:val="21"/>
              </w:rPr>
              <w:t>二级</w:t>
            </w:r>
            <w:r w:rsidRPr="00311BD4">
              <w:rPr>
                <w:rFonts w:ascii="宋体" w:eastAsia="宋体" w:hAnsi="宋体" w:cs="Times New Roman"/>
                <w:b/>
                <w:kern w:val="0"/>
                <w:szCs w:val="21"/>
              </w:rPr>
              <w:t>指标</w:t>
            </w:r>
          </w:p>
        </w:tc>
        <w:tc>
          <w:tcPr>
            <w:tcW w:w="850" w:type="dxa"/>
            <w:vAlign w:val="center"/>
          </w:tcPr>
          <w:p w14:paraId="2E486AA9" w14:textId="77777777" w:rsidR="00215695" w:rsidRPr="00311BD4" w:rsidRDefault="00215695" w:rsidP="00B718E1">
            <w:pPr>
              <w:widowControl/>
              <w:spacing w:line="240" w:lineRule="atLeast"/>
              <w:jc w:val="center"/>
              <w:rPr>
                <w:rFonts w:ascii="宋体" w:eastAsia="宋体" w:hAnsi="宋体" w:cs="Times New Roman"/>
                <w:b/>
                <w:kern w:val="0"/>
                <w:szCs w:val="21"/>
              </w:rPr>
            </w:pPr>
            <w:r w:rsidRPr="00311BD4">
              <w:rPr>
                <w:rFonts w:ascii="宋体" w:eastAsia="宋体" w:hAnsi="宋体" w:cs="Times New Roman" w:hint="eastAsia"/>
                <w:b/>
                <w:kern w:val="0"/>
                <w:szCs w:val="21"/>
              </w:rPr>
              <w:t>三级</w:t>
            </w:r>
          </w:p>
          <w:p w14:paraId="2B30B2C2" w14:textId="77777777" w:rsidR="00215695" w:rsidRPr="00311BD4" w:rsidRDefault="00215695" w:rsidP="00B718E1">
            <w:pPr>
              <w:spacing w:line="240" w:lineRule="atLeast"/>
              <w:jc w:val="center"/>
              <w:rPr>
                <w:rFonts w:ascii="宋体" w:eastAsia="宋体" w:hAnsi="宋体" w:cs="Times New Roman"/>
                <w:b/>
                <w:kern w:val="0"/>
                <w:szCs w:val="21"/>
              </w:rPr>
            </w:pPr>
            <w:r w:rsidRPr="00311BD4">
              <w:rPr>
                <w:rFonts w:ascii="宋体" w:eastAsia="宋体" w:hAnsi="宋体" w:cs="Times New Roman" w:hint="eastAsia"/>
                <w:b/>
                <w:kern w:val="0"/>
                <w:szCs w:val="21"/>
              </w:rPr>
              <w:t>指标</w:t>
            </w:r>
          </w:p>
        </w:tc>
        <w:tc>
          <w:tcPr>
            <w:tcW w:w="1418" w:type="dxa"/>
            <w:vAlign w:val="center"/>
          </w:tcPr>
          <w:p w14:paraId="06467C65" w14:textId="77777777" w:rsidR="00215695" w:rsidRPr="00311BD4" w:rsidRDefault="00215695" w:rsidP="00B718E1">
            <w:pPr>
              <w:widowControl/>
              <w:spacing w:line="240" w:lineRule="atLeast"/>
              <w:jc w:val="center"/>
              <w:rPr>
                <w:rFonts w:ascii="宋体" w:eastAsia="宋体" w:hAnsi="宋体" w:cs="Times New Roman"/>
                <w:b/>
                <w:kern w:val="0"/>
                <w:szCs w:val="21"/>
              </w:rPr>
            </w:pPr>
            <w:r w:rsidRPr="00311BD4">
              <w:rPr>
                <w:rFonts w:ascii="宋体" w:eastAsia="宋体" w:hAnsi="宋体" w:cs="Times New Roman" w:hint="eastAsia"/>
                <w:b/>
                <w:kern w:val="0"/>
                <w:szCs w:val="21"/>
              </w:rPr>
              <w:t>三级</w:t>
            </w:r>
            <w:r w:rsidRPr="00311BD4">
              <w:rPr>
                <w:rFonts w:ascii="宋体" w:eastAsia="宋体" w:hAnsi="宋体" w:cs="Times New Roman"/>
                <w:b/>
                <w:kern w:val="0"/>
                <w:szCs w:val="21"/>
              </w:rPr>
              <w:t>达标情况（A/B/C）</w:t>
            </w:r>
          </w:p>
        </w:tc>
        <w:tc>
          <w:tcPr>
            <w:tcW w:w="3402" w:type="dxa"/>
            <w:gridSpan w:val="2"/>
            <w:vAlign w:val="center"/>
          </w:tcPr>
          <w:p w14:paraId="591EDFD8" w14:textId="77777777" w:rsidR="00215695" w:rsidRPr="00311BD4" w:rsidRDefault="00215695" w:rsidP="00B718E1">
            <w:pPr>
              <w:widowControl/>
              <w:spacing w:line="240" w:lineRule="atLeast"/>
              <w:jc w:val="center"/>
              <w:rPr>
                <w:rFonts w:ascii="宋体" w:eastAsia="宋体" w:hAnsi="宋体" w:cs="Times New Roman"/>
                <w:b/>
                <w:kern w:val="0"/>
                <w:szCs w:val="21"/>
              </w:rPr>
            </w:pPr>
            <w:r w:rsidRPr="00311BD4">
              <w:rPr>
                <w:rFonts w:ascii="宋体" w:eastAsia="宋体" w:hAnsi="宋体" w:cs="Times New Roman"/>
                <w:b/>
                <w:kern w:val="0"/>
                <w:szCs w:val="21"/>
              </w:rPr>
              <w:t>不达标、未完全达标情况</w:t>
            </w:r>
            <w:r w:rsidRPr="00311BD4">
              <w:rPr>
                <w:rFonts w:ascii="宋体" w:eastAsia="宋体" w:hAnsi="宋体" w:cs="Times New Roman" w:hint="eastAsia"/>
                <w:b/>
                <w:kern w:val="0"/>
                <w:szCs w:val="21"/>
              </w:rPr>
              <w:t>说明</w:t>
            </w:r>
          </w:p>
        </w:tc>
        <w:tc>
          <w:tcPr>
            <w:tcW w:w="1272" w:type="dxa"/>
            <w:vAlign w:val="center"/>
          </w:tcPr>
          <w:p w14:paraId="107E414E" w14:textId="77777777" w:rsidR="00215695" w:rsidRPr="00311BD4" w:rsidRDefault="00215695" w:rsidP="00B718E1">
            <w:pPr>
              <w:widowControl/>
              <w:spacing w:line="240" w:lineRule="atLeast"/>
              <w:jc w:val="center"/>
              <w:rPr>
                <w:rFonts w:ascii="宋体" w:eastAsia="宋体" w:hAnsi="宋体" w:cs="Times New Roman"/>
                <w:b/>
                <w:kern w:val="0"/>
                <w:szCs w:val="21"/>
              </w:rPr>
            </w:pPr>
            <w:r w:rsidRPr="00311BD4">
              <w:rPr>
                <w:rFonts w:ascii="宋体" w:eastAsia="宋体" w:hAnsi="宋体" w:cs="Times New Roman" w:hint="eastAsia"/>
                <w:b/>
                <w:kern w:val="0"/>
                <w:szCs w:val="21"/>
              </w:rPr>
              <w:t>二级达标情况</w:t>
            </w:r>
            <w:r w:rsidRPr="00311BD4">
              <w:rPr>
                <w:rFonts w:ascii="宋体" w:eastAsia="宋体" w:hAnsi="宋体" w:cs="Times New Roman"/>
                <w:b/>
                <w:kern w:val="0"/>
                <w:szCs w:val="21"/>
              </w:rPr>
              <w:t>（A/B/C）</w:t>
            </w:r>
          </w:p>
        </w:tc>
      </w:tr>
      <w:tr w:rsidR="00215695" w:rsidRPr="00311BD4" w14:paraId="78845CB6" w14:textId="77777777" w:rsidTr="00B718E1">
        <w:trPr>
          <w:trHeight w:val="360"/>
          <w:jc w:val="center"/>
        </w:trPr>
        <w:tc>
          <w:tcPr>
            <w:tcW w:w="892" w:type="dxa"/>
            <w:vMerge/>
            <w:vAlign w:val="center"/>
          </w:tcPr>
          <w:p w14:paraId="3BAC8828"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64F02C5D" w14:textId="77777777" w:rsidR="00215695" w:rsidRPr="00311BD4" w:rsidRDefault="00215695" w:rsidP="00B718E1">
            <w:pPr>
              <w:adjustRightInd w:val="0"/>
              <w:snapToGrid w:val="0"/>
              <w:spacing w:line="360" w:lineRule="exact"/>
              <w:jc w:val="center"/>
              <w:rPr>
                <w:rFonts w:ascii="Times New Roman" w:eastAsia="宋体" w:hAnsi="Times New Roman" w:cs="Times New Roman"/>
                <w:kern w:val="10"/>
                <w:szCs w:val="21"/>
              </w:rPr>
            </w:pPr>
            <w:r w:rsidRPr="00311BD4">
              <w:rPr>
                <w:rFonts w:ascii="宋体" w:eastAsia="宋体" w:hAnsi="宋体" w:cs="Times New Roman"/>
                <w:b/>
                <w:kern w:val="0"/>
                <w:szCs w:val="21"/>
              </w:rPr>
              <w:t>2.1</w:t>
            </w:r>
            <w:r w:rsidRPr="00311BD4">
              <w:rPr>
                <w:rFonts w:ascii="宋体" w:eastAsia="宋体" w:hAnsi="宋体" w:cs="Times New Roman" w:hint="eastAsia"/>
                <w:b/>
                <w:kern w:val="0"/>
                <w:szCs w:val="21"/>
              </w:rPr>
              <w:t>德育工作</w:t>
            </w:r>
          </w:p>
        </w:tc>
        <w:tc>
          <w:tcPr>
            <w:tcW w:w="850" w:type="dxa"/>
            <w:vAlign w:val="center"/>
          </w:tcPr>
          <w:p w14:paraId="6CE2D0B6" w14:textId="77777777" w:rsidR="00215695" w:rsidRPr="00311BD4" w:rsidRDefault="00215695" w:rsidP="00B718E1">
            <w:pPr>
              <w:adjustRightInd w:val="0"/>
              <w:snapToGrid w:val="0"/>
              <w:spacing w:line="360" w:lineRule="exact"/>
              <w:jc w:val="center"/>
              <w:rPr>
                <w:rFonts w:ascii="Times New Roman" w:eastAsia="宋体" w:hAnsi="Times New Roman" w:cs="Times New Roman"/>
                <w:kern w:val="10"/>
                <w:szCs w:val="21"/>
              </w:rPr>
            </w:pPr>
            <w:r w:rsidRPr="00311BD4">
              <w:rPr>
                <w:rFonts w:ascii="Times New Roman" w:eastAsia="宋体" w:hAnsi="Times New Roman" w:cs="Times New Roman" w:hint="eastAsia"/>
                <w:kern w:val="10"/>
                <w:szCs w:val="21"/>
              </w:rPr>
              <w:t>第</w:t>
            </w:r>
            <w:r w:rsidRPr="00311BD4">
              <w:rPr>
                <w:rFonts w:ascii="Times New Roman" w:eastAsia="宋体" w:hAnsi="Times New Roman" w:cs="Times New Roman" w:hint="eastAsia"/>
                <w:kern w:val="10"/>
                <w:szCs w:val="21"/>
              </w:rPr>
              <w:t>1</w:t>
            </w:r>
            <w:r w:rsidRPr="00311BD4">
              <w:rPr>
                <w:rFonts w:ascii="Times New Roman" w:eastAsia="宋体" w:hAnsi="Times New Roman" w:cs="Times New Roman" w:hint="eastAsia"/>
                <w:kern w:val="10"/>
                <w:szCs w:val="21"/>
              </w:rPr>
              <w:t>条</w:t>
            </w:r>
          </w:p>
        </w:tc>
        <w:tc>
          <w:tcPr>
            <w:tcW w:w="1418" w:type="dxa"/>
            <w:vAlign w:val="center"/>
          </w:tcPr>
          <w:p w14:paraId="546DC9A8"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12DE0F78"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6C043579"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491CE271" w14:textId="77777777" w:rsidTr="00B718E1">
        <w:trPr>
          <w:trHeight w:val="345"/>
          <w:jc w:val="center"/>
        </w:trPr>
        <w:tc>
          <w:tcPr>
            <w:tcW w:w="892" w:type="dxa"/>
            <w:vMerge/>
            <w:vAlign w:val="center"/>
          </w:tcPr>
          <w:p w14:paraId="08E5B8C4"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6FEDFA69" w14:textId="77777777" w:rsidR="00215695" w:rsidRPr="00311BD4" w:rsidRDefault="00215695" w:rsidP="00B718E1">
            <w:pPr>
              <w:adjustRightInd w:val="0"/>
              <w:snapToGrid w:val="0"/>
              <w:spacing w:line="360" w:lineRule="exact"/>
              <w:jc w:val="center"/>
              <w:rPr>
                <w:rFonts w:ascii="Times New Roman" w:eastAsia="宋体" w:hAnsi="Times New Roman" w:cs="Times New Roman"/>
                <w:kern w:val="10"/>
                <w:szCs w:val="21"/>
              </w:rPr>
            </w:pPr>
          </w:p>
        </w:tc>
        <w:tc>
          <w:tcPr>
            <w:tcW w:w="850" w:type="dxa"/>
            <w:vAlign w:val="center"/>
          </w:tcPr>
          <w:p w14:paraId="17AC8BBA" w14:textId="77777777" w:rsidR="00215695" w:rsidRPr="00311BD4" w:rsidRDefault="00215695" w:rsidP="00B718E1">
            <w:pPr>
              <w:adjustRightInd w:val="0"/>
              <w:snapToGrid w:val="0"/>
              <w:spacing w:line="360" w:lineRule="exact"/>
              <w:jc w:val="center"/>
              <w:rPr>
                <w:rFonts w:ascii="Times New Roman" w:eastAsia="宋体" w:hAnsi="Times New Roman" w:cs="Times New Roman"/>
                <w:kern w:val="10"/>
                <w:szCs w:val="21"/>
              </w:rPr>
            </w:pPr>
            <w:r w:rsidRPr="00311BD4">
              <w:rPr>
                <w:rFonts w:ascii="Times New Roman" w:eastAsia="宋体" w:hAnsi="Times New Roman" w:cs="Times New Roman" w:hint="eastAsia"/>
                <w:kern w:val="10"/>
                <w:szCs w:val="21"/>
              </w:rPr>
              <w:t>第</w:t>
            </w:r>
            <w:r w:rsidRPr="00311BD4">
              <w:rPr>
                <w:rFonts w:ascii="Times New Roman" w:eastAsia="宋体" w:hAnsi="Times New Roman" w:cs="Times New Roman" w:hint="eastAsia"/>
                <w:kern w:val="10"/>
                <w:szCs w:val="21"/>
              </w:rPr>
              <w:t>2</w:t>
            </w:r>
            <w:r w:rsidRPr="00311BD4">
              <w:rPr>
                <w:rFonts w:ascii="Times New Roman" w:eastAsia="宋体" w:hAnsi="Times New Roman" w:cs="Times New Roman" w:hint="eastAsia"/>
                <w:kern w:val="10"/>
                <w:szCs w:val="21"/>
              </w:rPr>
              <w:t>条</w:t>
            </w:r>
          </w:p>
        </w:tc>
        <w:tc>
          <w:tcPr>
            <w:tcW w:w="1418" w:type="dxa"/>
            <w:vAlign w:val="center"/>
          </w:tcPr>
          <w:p w14:paraId="51792288"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2F2E8B95"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7AD943E"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3BEF41D9" w14:textId="77777777" w:rsidTr="00B718E1">
        <w:trPr>
          <w:trHeight w:val="345"/>
          <w:jc w:val="center"/>
        </w:trPr>
        <w:tc>
          <w:tcPr>
            <w:tcW w:w="892" w:type="dxa"/>
            <w:vMerge/>
            <w:vAlign w:val="center"/>
          </w:tcPr>
          <w:p w14:paraId="7427F3AC"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3BBBF988"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3560AD8C"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Times New Roman" w:eastAsia="宋体" w:hAnsi="Times New Roman" w:cs="Times New Roman" w:hint="eastAsia"/>
                <w:szCs w:val="21"/>
              </w:rPr>
              <w:t>第</w:t>
            </w:r>
            <w:r w:rsidRPr="00311BD4">
              <w:rPr>
                <w:rFonts w:ascii="Times New Roman" w:eastAsia="宋体" w:hAnsi="Times New Roman" w:cs="Times New Roman" w:hint="eastAsia"/>
                <w:szCs w:val="21"/>
              </w:rPr>
              <w:t>3</w:t>
            </w:r>
            <w:r w:rsidRPr="00311BD4">
              <w:rPr>
                <w:rFonts w:ascii="Times New Roman" w:eastAsia="宋体" w:hAnsi="Times New Roman" w:cs="Times New Roman" w:hint="eastAsia"/>
                <w:szCs w:val="21"/>
              </w:rPr>
              <w:t>条</w:t>
            </w:r>
          </w:p>
        </w:tc>
        <w:tc>
          <w:tcPr>
            <w:tcW w:w="1418" w:type="dxa"/>
            <w:vAlign w:val="center"/>
          </w:tcPr>
          <w:p w14:paraId="58EEB737"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58F78D46"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BF39D88"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6F2A9A08" w14:textId="77777777" w:rsidTr="00B718E1">
        <w:trPr>
          <w:trHeight w:val="345"/>
          <w:jc w:val="center"/>
        </w:trPr>
        <w:tc>
          <w:tcPr>
            <w:tcW w:w="892" w:type="dxa"/>
            <w:vMerge/>
            <w:vAlign w:val="center"/>
          </w:tcPr>
          <w:p w14:paraId="64BDFAB2"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674768D6"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宋体" w:eastAsia="宋体" w:hAnsi="宋体" w:cs="Times New Roman"/>
                <w:b/>
                <w:kern w:val="0"/>
                <w:szCs w:val="21"/>
              </w:rPr>
              <w:t>2.2</w:t>
            </w:r>
            <w:r w:rsidRPr="00311BD4">
              <w:rPr>
                <w:rFonts w:ascii="宋体" w:eastAsia="宋体" w:hAnsi="宋体" w:cs="Times New Roman" w:hint="eastAsia"/>
                <w:b/>
                <w:kern w:val="0"/>
                <w:szCs w:val="21"/>
              </w:rPr>
              <w:t>专业建设</w:t>
            </w:r>
          </w:p>
        </w:tc>
        <w:tc>
          <w:tcPr>
            <w:tcW w:w="850" w:type="dxa"/>
            <w:vAlign w:val="center"/>
          </w:tcPr>
          <w:p w14:paraId="398DC258"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Times New Roman" w:eastAsia="宋体" w:hAnsi="Times New Roman" w:cs="Times New Roman" w:hint="eastAsia"/>
                <w:szCs w:val="21"/>
              </w:rPr>
              <w:t>第</w:t>
            </w:r>
            <w:r w:rsidRPr="00311BD4">
              <w:rPr>
                <w:rFonts w:ascii="Times New Roman" w:eastAsia="宋体" w:hAnsi="Times New Roman" w:cs="Times New Roman" w:hint="eastAsia"/>
                <w:szCs w:val="21"/>
              </w:rPr>
              <w:t>1</w:t>
            </w:r>
            <w:r w:rsidRPr="00311BD4">
              <w:rPr>
                <w:rFonts w:ascii="Times New Roman" w:eastAsia="宋体" w:hAnsi="Times New Roman" w:cs="Times New Roman" w:hint="eastAsia"/>
                <w:szCs w:val="21"/>
              </w:rPr>
              <w:t>条</w:t>
            </w:r>
          </w:p>
        </w:tc>
        <w:tc>
          <w:tcPr>
            <w:tcW w:w="1418" w:type="dxa"/>
            <w:vAlign w:val="center"/>
          </w:tcPr>
          <w:p w14:paraId="0E657354"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65060A52"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33C6DD75"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74919D4B" w14:textId="77777777" w:rsidTr="00B718E1">
        <w:trPr>
          <w:trHeight w:val="345"/>
          <w:jc w:val="center"/>
        </w:trPr>
        <w:tc>
          <w:tcPr>
            <w:tcW w:w="892" w:type="dxa"/>
            <w:vMerge/>
            <w:vAlign w:val="center"/>
          </w:tcPr>
          <w:p w14:paraId="50641E84"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2BF3804D"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378DD55A"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Times New Roman" w:eastAsia="宋体" w:hAnsi="Times New Roman" w:cs="Times New Roman" w:hint="eastAsia"/>
                <w:szCs w:val="21"/>
              </w:rPr>
              <w:t>第</w:t>
            </w:r>
            <w:r w:rsidRPr="00311BD4">
              <w:rPr>
                <w:rFonts w:ascii="Times New Roman" w:eastAsia="宋体" w:hAnsi="Times New Roman" w:cs="Times New Roman" w:hint="eastAsia"/>
                <w:szCs w:val="21"/>
              </w:rPr>
              <w:t>2</w:t>
            </w:r>
            <w:r w:rsidRPr="00311BD4">
              <w:rPr>
                <w:rFonts w:ascii="Times New Roman" w:eastAsia="宋体" w:hAnsi="Times New Roman" w:cs="Times New Roman" w:hint="eastAsia"/>
                <w:szCs w:val="21"/>
              </w:rPr>
              <w:t>条</w:t>
            </w:r>
          </w:p>
        </w:tc>
        <w:tc>
          <w:tcPr>
            <w:tcW w:w="1418" w:type="dxa"/>
            <w:vAlign w:val="center"/>
          </w:tcPr>
          <w:p w14:paraId="573EAD31"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1A87264A"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4DD4B787"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3CA3E52A" w14:textId="77777777" w:rsidTr="00B718E1">
        <w:trPr>
          <w:trHeight w:val="345"/>
          <w:jc w:val="center"/>
        </w:trPr>
        <w:tc>
          <w:tcPr>
            <w:tcW w:w="892" w:type="dxa"/>
            <w:vMerge/>
            <w:vAlign w:val="center"/>
          </w:tcPr>
          <w:p w14:paraId="114C2BA1"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323269D3"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宋体" w:eastAsia="宋体" w:hAnsi="宋体" w:cs="Times New Roman"/>
                <w:b/>
                <w:kern w:val="0"/>
                <w:szCs w:val="21"/>
              </w:rPr>
              <w:t>2.3</w:t>
            </w:r>
            <w:r w:rsidRPr="00311BD4">
              <w:rPr>
                <w:rFonts w:ascii="宋体" w:eastAsia="宋体" w:hAnsi="宋体" w:cs="Times New Roman" w:hint="eastAsia"/>
                <w:b/>
                <w:kern w:val="0"/>
                <w:szCs w:val="21"/>
              </w:rPr>
              <w:t>教学改革</w:t>
            </w:r>
          </w:p>
        </w:tc>
        <w:tc>
          <w:tcPr>
            <w:tcW w:w="850" w:type="dxa"/>
            <w:vAlign w:val="center"/>
          </w:tcPr>
          <w:p w14:paraId="53128F2E"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Times New Roman" w:eastAsia="宋体" w:hAnsi="Times New Roman" w:cs="Times New Roman" w:hint="eastAsia"/>
                <w:szCs w:val="21"/>
              </w:rPr>
              <w:t>第</w:t>
            </w:r>
            <w:r w:rsidRPr="00311BD4">
              <w:rPr>
                <w:rFonts w:ascii="Times New Roman" w:eastAsia="宋体" w:hAnsi="Times New Roman" w:cs="Times New Roman" w:hint="eastAsia"/>
                <w:szCs w:val="21"/>
              </w:rPr>
              <w:t>1</w:t>
            </w:r>
            <w:r w:rsidRPr="00311BD4">
              <w:rPr>
                <w:rFonts w:ascii="Times New Roman" w:eastAsia="宋体" w:hAnsi="Times New Roman" w:cs="Times New Roman" w:hint="eastAsia"/>
                <w:szCs w:val="21"/>
              </w:rPr>
              <w:t>条</w:t>
            </w:r>
          </w:p>
        </w:tc>
        <w:tc>
          <w:tcPr>
            <w:tcW w:w="1418" w:type="dxa"/>
            <w:vAlign w:val="center"/>
          </w:tcPr>
          <w:p w14:paraId="0A0BB526"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7E3139AF"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17EE855"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77012941" w14:textId="77777777" w:rsidTr="00B718E1">
        <w:trPr>
          <w:trHeight w:val="345"/>
          <w:jc w:val="center"/>
        </w:trPr>
        <w:tc>
          <w:tcPr>
            <w:tcW w:w="892" w:type="dxa"/>
            <w:vMerge/>
            <w:vAlign w:val="center"/>
          </w:tcPr>
          <w:p w14:paraId="769B3F64"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3CDBD5F1"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58AB46B5"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Times New Roman" w:eastAsia="宋体" w:hAnsi="Times New Roman" w:cs="Times New Roman" w:hint="eastAsia"/>
                <w:szCs w:val="21"/>
              </w:rPr>
              <w:t>第</w:t>
            </w:r>
            <w:r w:rsidRPr="00311BD4">
              <w:rPr>
                <w:rFonts w:ascii="Times New Roman" w:eastAsia="宋体" w:hAnsi="Times New Roman" w:cs="Times New Roman" w:hint="eastAsia"/>
                <w:szCs w:val="21"/>
              </w:rPr>
              <w:t>2</w:t>
            </w:r>
            <w:r w:rsidRPr="00311BD4">
              <w:rPr>
                <w:rFonts w:ascii="Times New Roman" w:eastAsia="宋体" w:hAnsi="Times New Roman" w:cs="Times New Roman" w:hint="eastAsia"/>
                <w:szCs w:val="21"/>
              </w:rPr>
              <w:t>条</w:t>
            </w:r>
          </w:p>
        </w:tc>
        <w:tc>
          <w:tcPr>
            <w:tcW w:w="1418" w:type="dxa"/>
            <w:vAlign w:val="center"/>
          </w:tcPr>
          <w:p w14:paraId="3DC46485"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32512932"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EA625B3"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3B8D003D" w14:textId="77777777" w:rsidTr="00B718E1">
        <w:trPr>
          <w:trHeight w:val="345"/>
          <w:jc w:val="center"/>
        </w:trPr>
        <w:tc>
          <w:tcPr>
            <w:tcW w:w="892" w:type="dxa"/>
            <w:vMerge/>
            <w:vAlign w:val="center"/>
          </w:tcPr>
          <w:p w14:paraId="02988BBE" w14:textId="77777777" w:rsidR="00215695" w:rsidRPr="00311BD4"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3135A582"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721B2984" w14:textId="77777777" w:rsidR="00215695" w:rsidRPr="00311BD4" w:rsidRDefault="00215695" w:rsidP="00B718E1">
            <w:pPr>
              <w:adjustRightInd w:val="0"/>
              <w:snapToGrid w:val="0"/>
              <w:spacing w:line="360" w:lineRule="exact"/>
              <w:jc w:val="center"/>
              <w:rPr>
                <w:rFonts w:ascii="Times New Roman" w:eastAsia="宋体" w:hAnsi="Times New Roman" w:cs="Times New Roman"/>
                <w:szCs w:val="21"/>
              </w:rPr>
            </w:pPr>
            <w:r w:rsidRPr="00311BD4">
              <w:rPr>
                <w:rFonts w:ascii="Times New Roman" w:eastAsia="宋体" w:hAnsi="Times New Roman" w:cs="Times New Roman" w:hint="eastAsia"/>
                <w:szCs w:val="21"/>
              </w:rPr>
              <w:t>第</w:t>
            </w:r>
            <w:r w:rsidRPr="00311BD4">
              <w:rPr>
                <w:rFonts w:ascii="Times New Roman" w:eastAsia="宋体" w:hAnsi="Times New Roman" w:cs="Times New Roman" w:hint="eastAsia"/>
                <w:szCs w:val="21"/>
              </w:rPr>
              <w:t>3</w:t>
            </w:r>
            <w:r w:rsidRPr="00311BD4">
              <w:rPr>
                <w:rFonts w:ascii="Times New Roman" w:eastAsia="宋体" w:hAnsi="Times New Roman" w:cs="Times New Roman" w:hint="eastAsia"/>
                <w:szCs w:val="21"/>
              </w:rPr>
              <w:t>条</w:t>
            </w:r>
          </w:p>
        </w:tc>
        <w:tc>
          <w:tcPr>
            <w:tcW w:w="1418" w:type="dxa"/>
            <w:vAlign w:val="center"/>
          </w:tcPr>
          <w:p w14:paraId="1714B420"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104EFD2E"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4153811D" w14:textId="77777777" w:rsidR="00215695" w:rsidRPr="00311BD4"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311BD4" w14:paraId="7A62EB09" w14:textId="77777777" w:rsidTr="00B718E1">
        <w:trPr>
          <w:trHeight w:val="5767"/>
          <w:jc w:val="center"/>
        </w:trPr>
        <w:tc>
          <w:tcPr>
            <w:tcW w:w="892" w:type="dxa"/>
            <w:vAlign w:val="center"/>
          </w:tcPr>
          <w:p w14:paraId="2B4F01AC"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hint="eastAsia"/>
                <w:b/>
                <w:sz w:val="24"/>
                <w:szCs w:val="24"/>
              </w:rPr>
              <w:t>一级</w:t>
            </w:r>
            <w:r w:rsidRPr="00311BD4">
              <w:rPr>
                <w:rFonts w:ascii="Times New Roman" w:eastAsia="宋体" w:hAnsi="Times New Roman" w:cs="Times New Roman"/>
                <w:b/>
                <w:sz w:val="24"/>
                <w:szCs w:val="24"/>
              </w:rPr>
              <w:t>指标评</w:t>
            </w:r>
            <w:r w:rsidRPr="00311BD4">
              <w:rPr>
                <w:rFonts w:ascii="Times New Roman" w:eastAsia="宋体" w:hAnsi="Times New Roman" w:cs="Times New Roman" w:hint="eastAsia"/>
                <w:b/>
                <w:sz w:val="24"/>
                <w:szCs w:val="24"/>
              </w:rPr>
              <w:t>价</w:t>
            </w:r>
          </w:p>
          <w:p w14:paraId="10FFF157" w14:textId="77777777" w:rsidR="00215695" w:rsidRPr="00311BD4" w:rsidRDefault="00215695" w:rsidP="00B718E1">
            <w:pPr>
              <w:spacing w:line="360" w:lineRule="exact"/>
              <w:jc w:val="center"/>
              <w:rPr>
                <w:rFonts w:ascii="Times New Roman" w:eastAsia="宋体" w:hAnsi="Times New Roman" w:cs="Times New Roman"/>
                <w:b/>
                <w:sz w:val="24"/>
                <w:szCs w:val="24"/>
              </w:rPr>
            </w:pPr>
            <w:r w:rsidRPr="00311BD4">
              <w:rPr>
                <w:rFonts w:ascii="Times New Roman" w:eastAsia="宋体" w:hAnsi="Times New Roman" w:cs="Times New Roman"/>
                <w:b/>
                <w:sz w:val="24"/>
                <w:szCs w:val="24"/>
              </w:rPr>
              <w:t>意见</w:t>
            </w:r>
          </w:p>
        </w:tc>
        <w:tc>
          <w:tcPr>
            <w:tcW w:w="8119" w:type="dxa"/>
            <w:gridSpan w:val="6"/>
          </w:tcPr>
          <w:p w14:paraId="45DA3F84"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r w:rsidRPr="00311BD4">
              <w:rPr>
                <w:rFonts w:ascii="Times New Roman" w:eastAsia="宋体" w:hAnsi="Times New Roman" w:cs="Times New Roman"/>
                <w:b/>
                <w:szCs w:val="21"/>
              </w:rPr>
              <w:t>达标情况分析：</w:t>
            </w:r>
          </w:p>
          <w:p w14:paraId="60C38B89"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48CCE5C7"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7797E96B"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19E29DD1"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25CD1CCA"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48D63E42"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r w:rsidRPr="00311BD4">
              <w:rPr>
                <w:rFonts w:ascii="Times New Roman" w:eastAsia="宋体" w:hAnsi="Times New Roman" w:cs="Times New Roman"/>
                <w:b/>
                <w:szCs w:val="21"/>
              </w:rPr>
              <w:t>主要问题：</w:t>
            </w:r>
          </w:p>
          <w:p w14:paraId="5E1F51C0"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7290228A"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1E8A08A3"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307A1C79"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57A31DD4"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27BC3FFC"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7BEF6496"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29F2B79E"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r w:rsidRPr="00311BD4">
              <w:rPr>
                <w:rFonts w:ascii="Times New Roman" w:eastAsia="宋体" w:hAnsi="Times New Roman" w:cs="Times New Roman"/>
                <w:b/>
                <w:szCs w:val="21"/>
              </w:rPr>
              <w:t>改进建议：</w:t>
            </w:r>
          </w:p>
          <w:p w14:paraId="5F7AFC3E"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0C2BBA2E"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p w14:paraId="04924085"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79C1DE91" w14:textId="77777777" w:rsidR="00215695" w:rsidRDefault="00215695" w:rsidP="00B718E1">
            <w:pPr>
              <w:adjustRightInd w:val="0"/>
              <w:snapToGrid w:val="0"/>
              <w:spacing w:line="360" w:lineRule="exact"/>
              <w:rPr>
                <w:rFonts w:ascii="Times New Roman" w:eastAsia="宋体" w:hAnsi="Times New Roman" w:cs="Times New Roman"/>
                <w:b/>
                <w:szCs w:val="21"/>
              </w:rPr>
            </w:pPr>
          </w:p>
          <w:p w14:paraId="1D845FFB" w14:textId="77777777" w:rsidR="00215695" w:rsidRPr="00311BD4" w:rsidRDefault="00215695" w:rsidP="00B718E1">
            <w:pPr>
              <w:adjustRightInd w:val="0"/>
              <w:snapToGrid w:val="0"/>
              <w:spacing w:line="360" w:lineRule="exact"/>
              <w:rPr>
                <w:rFonts w:ascii="Times New Roman" w:eastAsia="宋体" w:hAnsi="Times New Roman" w:cs="Times New Roman"/>
                <w:b/>
                <w:szCs w:val="21"/>
              </w:rPr>
            </w:pPr>
          </w:p>
        </w:tc>
      </w:tr>
    </w:tbl>
    <w:p w14:paraId="3FDFA3B8" w14:textId="77777777" w:rsidR="00215695" w:rsidRPr="00311BD4" w:rsidRDefault="00215695" w:rsidP="00215695">
      <w:pPr>
        <w:widowControl/>
        <w:jc w:val="left"/>
        <w:rPr>
          <w:rFonts w:ascii="Times New Roman" w:eastAsia="宋体" w:hAnsi="Times New Roman" w:cs="Times New Roman"/>
          <w:szCs w:val="21"/>
        </w:rPr>
      </w:pPr>
      <w:r w:rsidRPr="00311BD4">
        <w:rPr>
          <w:rFonts w:ascii="Times New Roman" w:eastAsia="黑体" w:hAnsi="Times New Roman" w:cs="Times New Roman"/>
          <w:b/>
          <w:szCs w:val="21"/>
        </w:rPr>
        <w:lastRenderedPageBreak/>
        <w:t>说明：</w:t>
      </w:r>
      <w:r w:rsidRPr="00311BD4">
        <w:rPr>
          <w:rFonts w:ascii="Times New Roman" w:eastAsia="宋体" w:hAnsi="Times New Roman" w:cs="Times New Roman" w:hint="eastAsia"/>
          <w:szCs w:val="21"/>
        </w:rPr>
        <w:t>1.</w:t>
      </w:r>
      <w:r w:rsidRPr="00311BD4">
        <w:rPr>
          <w:rFonts w:ascii="Times New Roman" w:eastAsia="宋体" w:hAnsi="Times New Roman" w:cs="Times New Roman" w:hint="eastAsia"/>
          <w:szCs w:val="21"/>
        </w:rPr>
        <w:t>“指标达标情况”应对照《评估标准及评价细则》用</w:t>
      </w:r>
      <w:r w:rsidRPr="00311BD4">
        <w:rPr>
          <w:rFonts w:ascii="Times New Roman" w:eastAsia="宋体" w:hAnsi="Times New Roman" w:cs="Times New Roman" w:hint="eastAsia"/>
          <w:szCs w:val="21"/>
        </w:rPr>
        <w:t>A</w:t>
      </w:r>
      <w:r w:rsidRPr="00311BD4">
        <w:rPr>
          <w:rFonts w:ascii="Times New Roman" w:eastAsia="宋体" w:hAnsi="Times New Roman" w:cs="Times New Roman" w:hint="eastAsia"/>
          <w:szCs w:val="21"/>
        </w:rPr>
        <w:t>（达标）、</w:t>
      </w:r>
      <w:r w:rsidRPr="00311BD4">
        <w:rPr>
          <w:rFonts w:ascii="Times New Roman" w:eastAsia="宋体" w:hAnsi="Times New Roman" w:cs="Times New Roman" w:hint="eastAsia"/>
          <w:szCs w:val="21"/>
        </w:rPr>
        <w:t>B</w:t>
      </w:r>
      <w:r w:rsidRPr="00311BD4">
        <w:rPr>
          <w:rFonts w:ascii="Times New Roman" w:eastAsia="宋体" w:hAnsi="Times New Roman" w:cs="Times New Roman" w:hint="eastAsia"/>
          <w:szCs w:val="21"/>
        </w:rPr>
        <w:t>（未完全达标）、</w:t>
      </w:r>
      <w:r w:rsidRPr="00311BD4">
        <w:rPr>
          <w:rFonts w:ascii="Times New Roman" w:eastAsia="宋体" w:hAnsi="Times New Roman" w:cs="Times New Roman" w:hint="eastAsia"/>
          <w:szCs w:val="21"/>
        </w:rPr>
        <w:t>C</w:t>
      </w:r>
      <w:r w:rsidRPr="00311BD4">
        <w:rPr>
          <w:rFonts w:ascii="Times New Roman" w:eastAsia="宋体" w:hAnsi="Times New Roman" w:cs="Times New Roman" w:hint="eastAsia"/>
          <w:szCs w:val="21"/>
        </w:rPr>
        <w:t>（不达标）判断达标程度并逐条填写，不达标或未完全达标项目简要说明情况。</w:t>
      </w:r>
    </w:p>
    <w:p w14:paraId="01988F9B" w14:textId="77777777" w:rsidR="00215695" w:rsidRPr="00311BD4" w:rsidRDefault="00215695" w:rsidP="00215695">
      <w:pPr>
        <w:widowControl/>
        <w:ind w:firstLineChars="200" w:firstLine="420"/>
        <w:jc w:val="left"/>
      </w:pPr>
      <w:r w:rsidRPr="00311BD4">
        <w:rPr>
          <w:rFonts w:ascii="Times New Roman" w:eastAsia="宋体" w:hAnsi="Times New Roman" w:cs="Times New Roman" w:hint="eastAsia"/>
          <w:szCs w:val="21"/>
        </w:rPr>
        <w:t>2.</w:t>
      </w:r>
      <w:r w:rsidRPr="00311BD4">
        <w:rPr>
          <w:rFonts w:ascii="Times New Roman" w:eastAsia="宋体" w:hAnsi="Times New Roman" w:cs="Times New Roman" w:hint="eastAsia"/>
          <w:szCs w:val="21"/>
        </w:rPr>
        <w:t>二级指标确定方法：三级指标全达</w:t>
      </w:r>
      <w:r w:rsidRPr="00311BD4">
        <w:rPr>
          <w:rFonts w:ascii="Times New Roman" w:eastAsia="宋体" w:hAnsi="Times New Roman" w:cs="Times New Roman" w:hint="eastAsia"/>
          <w:szCs w:val="21"/>
        </w:rPr>
        <w:t>A</w:t>
      </w:r>
      <w:r w:rsidRPr="00311BD4">
        <w:rPr>
          <w:rFonts w:ascii="Times New Roman" w:eastAsia="宋体" w:hAnsi="Times New Roman" w:cs="Times New Roman" w:hint="eastAsia"/>
          <w:szCs w:val="21"/>
        </w:rPr>
        <w:t>的为</w:t>
      </w:r>
      <w:r w:rsidRPr="00311BD4">
        <w:rPr>
          <w:rFonts w:ascii="Times New Roman" w:eastAsia="宋体" w:hAnsi="Times New Roman" w:cs="Times New Roman" w:hint="eastAsia"/>
          <w:szCs w:val="21"/>
        </w:rPr>
        <w:t>A</w:t>
      </w:r>
      <w:r w:rsidRPr="00311BD4">
        <w:rPr>
          <w:rFonts w:ascii="Times New Roman" w:eastAsia="宋体" w:hAnsi="Times New Roman" w:cs="Times New Roman" w:hint="eastAsia"/>
          <w:szCs w:val="21"/>
        </w:rPr>
        <w:t>等级；三级指标有一个及以上为</w:t>
      </w:r>
      <w:r w:rsidRPr="00311BD4">
        <w:rPr>
          <w:rFonts w:ascii="Times New Roman" w:eastAsia="宋体" w:hAnsi="Times New Roman" w:cs="Times New Roman" w:hint="eastAsia"/>
          <w:szCs w:val="21"/>
        </w:rPr>
        <w:t>C</w:t>
      </w:r>
      <w:r w:rsidRPr="00311BD4">
        <w:rPr>
          <w:rFonts w:ascii="Times New Roman" w:eastAsia="宋体" w:hAnsi="Times New Roman" w:cs="Times New Roman" w:hint="eastAsia"/>
          <w:szCs w:val="21"/>
        </w:rPr>
        <w:t>的为</w:t>
      </w:r>
      <w:r w:rsidRPr="00311BD4">
        <w:rPr>
          <w:rFonts w:ascii="Times New Roman" w:eastAsia="宋体" w:hAnsi="Times New Roman" w:cs="Times New Roman" w:hint="eastAsia"/>
          <w:szCs w:val="21"/>
        </w:rPr>
        <w:t>C</w:t>
      </w:r>
      <w:r w:rsidRPr="00311BD4">
        <w:rPr>
          <w:rFonts w:ascii="Times New Roman" w:eastAsia="宋体" w:hAnsi="Times New Roman" w:cs="Times New Roman" w:hint="eastAsia"/>
          <w:szCs w:val="21"/>
        </w:rPr>
        <w:t>等级；其余则为</w:t>
      </w:r>
      <w:r w:rsidRPr="00311BD4">
        <w:rPr>
          <w:rFonts w:ascii="Times New Roman" w:eastAsia="宋体" w:hAnsi="Times New Roman" w:cs="Times New Roman" w:hint="eastAsia"/>
          <w:szCs w:val="21"/>
        </w:rPr>
        <w:t>B</w:t>
      </w:r>
      <w:r w:rsidRPr="00311BD4">
        <w:rPr>
          <w:rFonts w:ascii="Times New Roman" w:eastAsia="宋体" w:hAnsi="Times New Roman" w:cs="Times New Roman" w:hint="eastAsia"/>
          <w:szCs w:val="21"/>
        </w:rPr>
        <w:t>等级。</w:t>
      </w:r>
    </w:p>
    <w:p w14:paraId="6E077C35" w14:textId="4DEFD6F8" w:rsidR="00215695" w:rsidRDefault="00215695" w:rsidP="00215695"/>
    <w:p w14:paraId="0516C0F6" w14:textId="77777777" w:rsidR="00215695" w:rsidRDefault="00215695">
      <w:pPr>
        <w:widowControl/>
        <w:jc w:val="left"/>
      </w:pPr>
      <w:r>
        <w:br w:type="page"/>
      </w:r>
    </w:p>
    <w:p w14:paraId="047D1734" w14:textId="1FC111E2" w:rsidR="00215695" w:rsidRDefault="00215695" w:rsidP="00215695">
      <w:pPr>
        <w:pStyle w:val="2"/>
      </w:pPr>
      <w:bookmarkStart w:id="89" w:name="_Toc495156384"/>
      <w:bookmarkStart w:id="90" w:name="_附件10_江苏省优质特色职业学校评估（指标二）"/>
      <w:bookmarkEnd w:id="90"/>
      <w:r>
        <w:rPr>
          <w:rFonts w:hint="eastAsia"/>
        </w:rPr>
        <w:lastRenderedPageBreak/>
        <w:t>附件</w:t>
      </w:r>
      <w:r>
        <w:t xml:space="preserve">10 </w:t>
      </w:r>
      <w:r>
        <w:rPr>
          <w:rFonts w:hint="eastAsia"/>
        </w:rPr>
        <w:t>江苏省优质特色职业学校评估（指标二）</w:t>
      </w:r>
      <w:bookmarkEnd w:id="89"/>
    </w:p>
    <w:p w14:paraId="59DAC893" w14:textId="77777777" w:rsidR="00215695" w:rsidRPr="006C0A26" w:rsidRDefault="00215695" w:rsidP="00215695">
      <w:pPr>
        <w:spacing w:line="500" w:lineRule="exact"/>
        <w:jc w:val="center"/>
        <w:rPr>
          <w:rFonts w:ascii="Calibri" w:eastAsia="宋体" w:hAnsi="Calibri" w:cs="Times New Roman"/>
          <w:b/>
          <w:sz w:val="32"/>
          <w:szCs w:val="32"/>
        </w:rPr>
      </w:pPr>
      <w:r w:rsidRPr="006C0A26">
        <w:rPr>
          <w:rFonts w:ascii="Calibri" w:eastAsia="宋体" w:hAnsi="Calibri" w:cs="Times New Roman" w:hint="eastAsia"/>
          <w:b/>
          <w:sz w:val="32"/>
          <w:szCs w:val="32"/>
        </w:rPr>
        <w:t>江苏省优质特色</w:t>
      </w:r>
      <w:r w:rsidRPr="006C0A26">
        <w:rPr>
          <w:rFonts w:ascii="Calibri" w:eastAsia="宋体" w:hAnsi="Calibri" w:cs="Times New Roman"/>
          <w:b/>
          <w:sz w:val="32"/>
          <w:szCs w:val="32"/>
        </w:rPr>
        <w:t>职业学校</w:t>
      </w:r>
      <w:r w:rsidRPr="006C0A26">
        <w:rPr>
          <w:rFonts w:ascii="Calibri" w:eastAsia="宋体" w:hAnsi="Calibri" w:cs="Times New Roman" w:hint="eastAsia"/>
          <w:b/>
          <w:sz w:val="32"/>
          <w:szCs w:val="32"/>
        </w:rPr>
        <w:t>评估</w:t>
      </w:r>
    </w:p>
    <w:p w14:paraId="394D8D97" w14:textId="77777777" w:rsidR="00215695" w:rsidRDefault="00215695" w:rsidP="00215695">
      <w:pPr>
        <w:spacing w:line="500" w:lineRule="exact"/>
        <w:jc w:val="center"/>
        <w:rPr>
          <w:rFonts w:ascii="Calibri" w:eastAsia="宋体" w:hAnsi="Calibri" w:cs="Times New Roman"/>
          <w:b/>
          <w:sz w:val="32"/>
          <w:szCs w:val="32"/>
        </w:rPr>
      </w:pPr>
      <w:r w:rsidRPr="006C0A26">
        <w:rPr>
          <w:rFonts w:ascii="Calibri" w:eastAsia="宋体" w:hAnsi="Calibri" w:cs="Times New Roman"/>
          <w:b/>
          <w:sz w:val="32"/>
          <w:szCs w:val="32"/>
        </w:rPr>
        <w:t>专家分工指标考察意见</w:t>
      </w:r>
    </w:p>
    <w:p w14:paraId="6F3D99B1" w14:textId="77777777" w:rsidR="00215695" w:rsidRPr="006C0A26" w:rsidRDefault="00215695" w:rsidP="00215695">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
        <w:gridCol w:w="1177"/>
        <w:gridCol w:w="850"/>
        <w:gridCol w:w="1418"/>
        <w:gridCol w:w="1405"/>
        <w:gridCol w:w="1997"/>
        <w:gridCol w:w="1272"/>
      </w:tblGrid>
      <w:tr w:rsidR="00215695" w:rsidRPr="006C0A26" w14:paraId="699AB798" w14:textId="77777777" w:rsidTr="00B718E1">
        <w:trPr>
          <w:jc w:val="center"/>
        </w:trPr>
        <w:tc>
          <w:tcPr>
            <w:tcW w:w="892" w:type="dxa"/>
            <w:vAlign w:val="center"/>
          </w:tcPr>
          <w:p w14:paraId="293E1237"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学校</w:t>
            </w:r>
          </w:p>
        </w:tc>
        <w:tc>
          <w:tcPr>
            <w:tcW w:w="2027" w:type="dxa"/>
            <w:gridSpan w:val="2"/>
            <w:vAlign w:val="center"/>
          </w:tcPr>
          <w:p w14:paraId="4D4D85A5" w14:textId="77777777" w:rsidR="00215695" w:rsidRPr="006C0A26" w:rsidRDefault="00215695" w:rsidP="00B718E1">
            <w:pPr>
              <w:spacing w:line="360" w:lineRule="exact"/>
              <w:jc w:val="center"/>
              <w:rPr>
                <w:rFonts w:ascii="Times New Roman" w:eastAsia="宋体" w:hAnsi="Times New Roman" w:cs="Times New Roman"/>
                <w:sz w:val="24"/>
                <w:szCs w:val="24"/>
              </w:rPr>
            </w:pPr>
          </w:p>
        </w:tc>
        <w:tc>
          <w:tcPr>
            <w:tcW w:w="1418" w:type="dxa"/>
            <w:vAlign w:val="center"/>
          </w:tcPr>
          <w:p w14:paraId="320CF797"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hint="eastAsia"/>
                <w:b/>
                <w:sz w:val="24"/>
                <w:szCs w:val="24"/>
              </w:rPr>
              <w:t>一级指标</w:t>
            </w:r>
          </w:p>
        </w:tc>
        <w:tc>
          <w:tcPr>
            <w:tcW w:w="1405" w:type="dxa"/>
            <w:vAlign w:val="center"/>
          </w:tcPr>
          <w:p w14:paraId="36831DDE"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hint="eastAsia"/>
                <w:b/>
                <w:sz w:val="24"/>
                <w:szCs w:val="24"/>
              </w:rPr>
              <w:t>2</w:t>
            </w:r>
            <w:r w:rsidRPr="006C0A26">
              <w:rPr>
                <w:rFonts w:ascii="Times New Roman" w:eastAsia="宋体" w:hAnsi="Times New Roman" w:cs="Times New Roman" w:hint="eastAsia"/>
                <w:b/>
                <w:sz w:val="24"/>
                <w:szCs w:val="24"/>
              </w:rPr>
              <w:t>人才</w:t>
            </w:r>
            <w:r w:rsidRPr="006C0A26">
              <w:rPr>
                <w:rFonts w:ascii="Times New Roman" w:eastAsia="宋体" w:hAnsi="Times New Roman" w:cs="Times New Roman"/>
                <w:b/>
                <w:sz w:val="24"/>
                <w:szCs w:val="24"/>
              </w:rPr>
              <w:t>培养</w:t>
            </w:r>
          </w:p>
        </w:tc>
        <w:tc>
          <w:tcPr>
            <w:tcW w:w="1997" w:type="dxa"/>
            <w:vAlign w:val="center"/>
          </w:tcPr>
          <w:p w14:paraId="5F1DA876"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分工专家</w:t>
            </w:r>
            <w:r w:rsidRPr="006C0A26">
              <w:rPr>
                <w:rFonts w:ascii="Times New Roman" w:eastAsia="宋体" w:hAnsi="Times New Roman" w:cs="Times New Roman" w:hint="eastAsia"/>
                <w:b/>
                <w:sz w:val="24"/>
                <w:szCs w:val="24"/>
              </w:rPr>
              <w:t>（</w:t>
            </w:r>
            <w:r w:rsidRPr="006C0A26">
              <w:rPr>
                <w:rFonts w:ascii="Times New Roman" w:eastAsia="宋体" w:hAnsi="Times New Roman" w:cs="Times New Roman"/>
                <w:b/>
                <w:sz w:val="24"/>
                <w:szCs w:val="24"/>
              </w:rPr>
              <w:t>签名）</w:t>
            </w:r>
          </w:p>
        </w:tc>
        <w:tc>
          <w:tcPr>
            <w:tcW w:w="1272" w:type="dxa"/>
            <w:vAlign w:val="center"/>
          </w:tcPr>
          <w:p w14:paraId="0FD49667" w14:textId="77777777" w:rsidR="00215695" w:rsidRPr="006C0A26" w:rsidRDefault="00215695" w:rsidP="00B718E1">
            <w:pPr>
              <w:spacing w:line="360" w:lineRule="exact"/>
              <w:jc w:val="center"/>
              <w:rPr>
                <w:rFonts w:ascii="Times New Roman" w:eastAsia="宋体" w:hAnsi="Times New Roman" w:cs="Times New Roman"/>
                <w:b/>
                <w:sz w:val="24"/>
                <w:szCs w:val="24"/>
              </w:rPr>
            </w:pPr>
          </w:p>
        </w:tc>
      </w:tr>
      <w:tr w:rsidR="00215695" w:rsidRPr="006C0A26" w14:paraId="28BA7291" w14:textId="77777777" w:rsidTr="00B718E1">
        <w:trPr>
          <w:trHeight w:val="360"/>
          <w:jc w:val="center"/>
        </w:trPr>
        <w:tc>
          <w:tcPr>
            <w:tcW w:w="892" w:type="dxa"/>
            <w:vMerge w:val="restart"/>
            <w:vAlign w:val="center"/>
          </w:tcPr>
          <w:p w14:paraId="6F823BAD"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分项</w:t>
            </w:r>
          </w:p>
          <w:p w14:paraId="7238468B"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指标</w:t>
            </w:r>
          </w:p>
          <w:p w14:paraId="73F73582"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达标</w:t>
            </w:r>
          </w:p>
          <w:p w14:paraId="6DCCB588"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情况</w:t>
            </w:r>
          </w:p>
        </w:tc>
        <w:tc>
          <w:tcPr>
            <w:tcW w:w="1177" w:type="dxa"/>
            <w:vAlign w:val="center"/>
          </w:tcPr>
          <w:p w14:paraId="615D259B" w14:textId="77777777" w:rsidR="00215695" w:rsidRPr="006C0A26" w:rsidRDefault="00215695" w:rsidP="00B718E1">
            <w:pPr>
              <w:widowControl/>
              <w:spacing w:line="240" w:lineRule="atLeast"/>
              <w:rPr>
                <w:rFonts w:ascii="宋体" w:eastAsia="宋体" w:hAnsi="宋体" w:cs="Times New Roman"/>
                <w:b/>
                <w:kern w:val="0"/>
                <w:szCs w:val="21"/>
              </w:rPr>
            </w:pPr>
            <w:r w:rsidRPr="006C0A26">
              <w:rPr>
                <w:rFonts w:ascii="宋体" w:eastAsia="宋体" w:hAnsi="宋体" w:cs="Times New Roman" w:hint="eastAsia"/>
                <w:b/>
                <w:kern w:val="0"/>
                <w:szCs w:val="21"/>
              </w:rPr>
              <w:t>二级</w:t>
            </w:r>
            <w:r w:rsidRPr="006C0A26">
              <w:rPr>
                <w:rFonts w:ascii="宋体" w:eastAsia="宋体" w:hAnsi="宋体" w:cs="Times New Roman"/>
                <w:b/>
                <w:kern w:val="0"/>
                <w:szCs w:val="21"/>
              </w:rPr>
              <w:t>指标</w:t>
            </w:r>
          </w:p>
        </w:tc>
        <w:tc>
          <w:tcPr>
            <w:tcW w:w="850" w:type="dxa"/>
            <w:vAlign w:val="center"/>
          </w:tcPr>
          <w:p w14:paraId="4D78873F" w14:textId="77777777" w:rsidR="00215695" w:rsidRPr="006C0A26" w:rsidRDefault="00215695" w:rsidP="00B718E1">
            <w:pPr>
              <w:widowControl/>
              <w:spacing w:line="240" w:lineRule="atLeast"/>
              <w:jc w:val="center"/>
              <w:rPr>
                <w:rFonts w:ascii="宋体" w:eastAsia="宋体" w:hAnsi="宋体" w:cs="Times New Roman"/>
                <w:b/>
                <w:kern w:val="0"/>
                <w:szCs w:val="21"/>
              </w:rPr>
            </w:pPr>
            <w:r w:rsidRPr="006C0A26">
              <w:rPr>
                <w:rFonts w:ascii="宋体" w:eastAsia="宋体" w:hAnsi="宋体" w:cs="Times New Roman" w:hint="eastAsia"/>
                <w:b/>
                <w:kern w:val="0"/>
                <w:szCs w:val="21"/>
              </w:rPr>
              <w:t>三级</w:t>
            </w:r>
          </w:p>
          <w:p w14:paraId="23E950DC" w14:textId="77777777" w:rsidR="00215695" w:rsidRPr="006C0A26" w:rsidRDefault="00215695" w:rsidP="00B718E1">
            <w:pPr>
              <w:spacing w:line="240" w:lineRule="atLeast"/>
              <w:jc w:val="center"/>
              <w:rPr>
                <w:rFonts w:ascii="宋体" w:eastAsia="宋体" w:hAnsi="宋体" w:cs="Times New Roman"/>
                <w:b/>
                <w:kern w:val="0"/>
                <w:szCs w:val="21"/>
              </w:rPr>
            </w:pPr>
            <w:r w:rsidRPr="006C0A26">
              <w:rPr>
                <w:rFonts w:ascii="宋体" w:eastAsia="宋体" w:hAnsi="宋体" w:cs="Times New Roman" w:hint="eastAsia"/>
                <w:b/>
                <w:kern w:val="0"/>
                <w:szCs w:val="21"/>
              </w:rPr>
              <w:t>指标</w:t>
            </w:r>
          </w:p>
        </w:tc>
        <w:tc>
          <w:tcPr>
            <w:tcW w:w="1418" w:type="dxa"/>
            <w:vAlign w:val="center"/>
          </w:tcPr>
          <w:p w14:paraId="48CFBAA6" w14:textId="77777777" w:rsidR="00215695" w:rsidRPr="006C0A26" w:rsidRDefault="00215695" w:rsidP="00B718E1">
            <w:pPr>
              <w:widowControl/>
              <w:spacing w:line="240" w:lineRule="atLeast"/>
              <w:jc w:val="center"/>
              <w:rPr>
                <w:rFonts w:ascii="宋体" w:eastAsia="宋体" w:hAnsi="宋体" w:cs="Times New Roman"/>
                <w:b/>
                <w:kern w:val="0"/>
                <w:szCs w:val="21"/>
              </w:rPr>
            </w:pPr>
            <w:r w:rsidRPr="006C0A26">
              <w:rPr>
                <w:rFonts w:ascii="宋体" w:eastAsia="宋体" w:hAnsi="宋体" w:cs="Times New Roman" w:hint="eastAsia"/>
                <w:b/>
                <w:kern w:val="0"/>
                <w:szCs w:val="21"/>
              </w:rPr>
              <w:t>三级</w:t>
            </w:r>
            <w:r w:rsidRPr="006C0A26">
              <w:rPr>
                <w:rFonts w:ascii="宋体" w:eastAsia="宋体" w:hAnsi="宋体" w:cs="Times New Roman"/>
                <w:b/>
                <w:kern w:val="0"/>
                <w:szCs w:val="21"/>
              </w:rPr>
              <w:t>达标情况（A/B/C）</w:t>
            </w:r>
          </w:p>
        </w:tc>
        <w:tc>
          <w:tcPr>
            <w:tcW w:w="3402" w:type="dxa"/>
            <w:gridSpan w:val="2"/>
            <w:vAlign w:val="center"/>
          </w:tcPr>
          <w:p w14:paraId="64384B05" w14:textId="77777777" w:rsidR="00215695" w:rsidRPr="006C0A26" w:rsidRDefault="00215695" w:rsidP="00B718E1">
            <w:pPr>
              <w:widowControl/>
              <w:spacing w:line="240" w:lineRule="atLeast"/>
              <w:jc w:val="center"/>
              <w:rPr>
                <w:rFonts w:ascii="宋体" w:eastAsia="宋体" w:hAnsi="宋体" w:cs="Times New Roman"/>
                <w:b/>
                <w:kern w:val="0"/>
                <w:szCs w:val="21"/>
              </w:rPr>
            </w:pPr>
            <w:r w:rsidRPr="006C0A26">
              <w:rPr>
                <w:rFonts w:ascii="宋体" w:eastAsia="宋体" w:hAnsi="宋体" w:cs="Times New Roman"/>
                <w:b/>
                <w:kern w:val="0"/>
                <w:szCs w:val="21"/>
              </w:rPr>
              <w:t>不达标、未完全达标情况</w:t>
            </w:r>
            <w:r w:rsidRPr="006C0A26">
              <w:rPr>
                <w:rFonts w:ascii="宋体" w:eastAsia="宋体" w:hAnsi="宋体" w:cs="Times New Roman" w:hint="eastAsia"/>
                <w:b/>
                <w:kern w:val="0"/>
                <w:szCs w:val="21"/>
              </w:rPr>
              <w:t>说明</w:t>
            </w:r>
          </w:p>
        </w:tc>
        <w:tc>
          <w:tcPr>
            <w:tcW w:w="1272" w:type="dxa"/>
            <w:vAlign w:val="center"/>
          </w:tcPr>
          <w:p w14:paraId="5EA2DB0D" w14:textId="77777777" w:rsidR="00215695" w:rsidRPr="006C0A26" w:rsidRDefault="00215695" w:rsidP="00B718E1">
            <w:pPr>
              <w:widowControl/>
              <w:spacing w:line="240" w:lineRule="atLeast"/>
              <w:jc w:val="center"/>
              <w:rPr>
                <w:rFonts w:ascii="宋体" w:eastAsia="宋体" w:hAnsi="宋体" w:cs="Times New Roman"/>
                <w:b/>
                <w:kern w:val="0"/>
                <w:szCs w:val="21"/>
              </w:rPr>
            </w:pPr>
            <w:r w:rsidRPr="006C0A26">
              <w:rPr>
                <w:rFonts w:ascii="宋体" w:eastAsia="宋体" w:hAnsi="宋体" w:cs="Times New Roman" w:hint="eastAsia"/>
                <w:b/>
                <w:kern w:val="0"/>
                <w:szCs w:val="21"/>
              </w:rPr>
              <w:t>二级达标情况</w:t>
            </w:r>
            <w:r w:rsidRPr="006C0A26">
              <w:rPr>
                <w:rFonts w:ascii="宋体" w:eastAsia="宋体" w:hAnsi="宋体" w:cs="Times New Roman"/>
                <w:b/>
                <w:kern w:val="0"/>
                <w:szCs w:val="21"/>
              </w:rPr>
              <w:t>（A/B/C）</w:t>
            </w:r>
          </w:p>
        </w:tc>
      </w:tr>
      <w:tr w:rsidR="00215695" w:rsidRPr="006C0A26" w14:paraId="0F477F9D" w14:textId="77777777" w:rsidTr="00B718E1">
        <w:trPr>
          <w:trHeight w:val="360"/>
          <w:jc w:val="center"/>
        </w:trPr>
        <w:tc>
          <w:tcPr>
            <w:tcW w:w="892" w:type="dxa"/>
            <w:vMerge/>
            <w:vAlign w:val="center"/>
          </w:tcPr>
          <w:p w14:paraId="13C9ED49"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44A0BD5F" w14:textId="77777777" w:rsidR="00215695" w:rsidRPr="006C0A26" w:rsidRDefault="00215695" w:rsidP="00B718E1">
            <w:pPr>
              <w:adjustRightInd w:val="0"/>
              <w:snapToGrid w:val="0"/>
              <w:spacing w:line="360" w:lineRule="exact"/>
              <w:jc w:val="center"/>
              <w:rPr>
                <w:rFonts w:ascii="Times New Roman" w:eastAsia="宋体" w:hAnsi="Times New Roman" w:cs="Times New Roman"/>
                <w:kern w:val="10"/>
                <w:szCs w:val="21"/>
              </w:rPr>
            </w:pPr>
            <w:r w:rsidRPr="006C0A26">
              <w:rPr>
                <w:rFonts w:ascii="宋体" w:eastAsia="宋体" w:hAnsi="宋体" w:cs="Times New Roman"/>
                <w:b/>
                <w:kern w:val="0"/>
                <w:szCs w:val="21"/>
              </w:rPr>
              <w:t>2.1</w:t>
            </w:r>
            <w:r w:rsidRPr="006C0A26">
              <w:rPr>
                <w:rFonts w:ascii="宋体" w:eastAsia="宋体" w:hAnsi="宋体" w:cs="Times New Roman" w:hint="eastAsia"/>
                <w:b/>
                <w:kern w:val="0"/>
                <w:szCs w:val="21"/>
              </w:rPr>
              <w:t>德育工作</w:t>
            </w:r>
          </w:p>
        </w:tc>
        <w:tc>
          <w:tcPr>
            <w:tcW w:w="850" w:type="dxa"/>
            <w:vAlign w:val="center"/>
          </w:tcPr>
          <w:p w14:paraId="658DB3A9" w14:textId="77777777" w:rsidR="00215695" w:rsidRPr="006C0A26" w:rsidRDefault="00215695" w:rsidP="00B718E1">
            <w:pPr>
              <w:adjustRightInd w:val="0"/>
              <w:snapToGrid w:val="0"/>
              <w:spacing w:line="360" w:lineRule="exact"/>
              <w:jc w:val="center"/>
              <w:rPr>
                <w:rFonts w:ascii="Times New Roman" w:eastAsia="宋体" w:hAnsi="Times New Roman" w:cs="Times New Roman"/>
                <w:kern w:val="10"/>
                <w:szCs w:val="21"/>
              </w:rPr>
            </w:pPr>
            <w:r w:rsidRPr="006C0A26">
              <w:rPr>
                <w:rFonts w:ascii="Times New Roman" w:eastAsia="宋体" w:hAnsi="Times New Roman" w:cs="Times New Roman" w:hint="eastAsia"/>
                <w:kern w:val="10"/>
                <w:szCs w:val="21"/>
              </w:rPr>
              <w:t>第</w:t>
            </w:r>
            <w:r w:rsidRPr="006C0A26">
              <w:rPr>
                <w:rFonts w:ascii="Times New Roman" w:eastAsia="宋体" w:hAnsi="Times New Roman" w:cs="Times New Roman" w:hint="eastAsia"/>
                <w:kern w:val="10"/>
                <w:szCs w:val="21"/>
              </w:rPr>
              <w:t>1</w:t>
            </w:r>
            <w:r w:rsidRPr="006C0A26">
              <w:rPr>
                <w:rFonts w:ascii="Times New Roman" w:eastAsia="宋体" w:hAnsi="Times New Roman" w:cs="Times New Roman" w:hint="eastAsia"/>
                <w:kern w:val="10"/>
                <w:szCs w:val="21"/>
              </w:rPr>
              <w:t>条</w:t>
            </w:r>
          </w:p>
        </w:tc>
        <w:tc>
          <w:tcPr>
            <w:tcW w:w="1418" w:type="dxa"/>
            <w:vAlign w:val="center"/>
          </w:tcPr>
          <w:p w14:paraId="0832458C"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0BA2B599"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7C1D68B9"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22DC9BE4" w14:textId="77777777" w:rsidTr="00B718E1">
        <w:trPr>
          <w:trHeight w:val="345"/>
          <w:jc w:val="center"/>
        </w:trPr>
        <w:tc>
          <w:tcPr>
            <w:tcW w:w="892" w:type="dxa"/>
            <w:vMerge/>
            <w:vAlign w:val="center"/>
          </w:tcPr>
          <w:p w14:paraId="44F76DFF"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63439FCF" w14:textId="77777777" w:rsidR="00215695" w:rsidRPr="006C0A26" w:rsidRDefault="00215695" w:rsidP="00B718E1">
            <w:pPr>
              <w:adjustRightInd w:val="0"/>
              <w:snapToGrid w:val="0"/>
              <w:spacing w:line="360" w:lineRule="exact"/>
              <w:jc w:val="center"/>
              <w:rPr>
                <w:rFonts w:ascii="Times New Roman" w:eastAsia="宋体" w:hAnsi="Times New Roman" w:cs="Times New Roman"/>
                <w:kern w:val="10"/>
                <w:szCs w:val="21"/>
              </w:rPr>
            </w:pPr>
          </w:p>
        </w:tc>
        <w:tc>
          <w:tcPr>
            <w:tcW w:w="850" w:type="dxa"/>
            <w:vAlign w:val="center"/>
          </w:tcPr>
          <w:p w14:paraId="3456AFAD" w14:textId="77777777" w:rsidR="00215695" w:rsidRPr="006C0A26" w:rsidRDefault="00215695" w:rsidP="00B718E1">
            <w:pPr>
              <w:adjustRightInd w:val="0"/>
              <w:snapToGrid w:val="0"/>
              <w:spacing w:line="360" w:lineRule="exact"/>
              <w:jc w:val="center"/>
              <w:rPr>
                <w:rFonts w:ascii="Times New Roman" w:eastAsia="宋体" w:hAnsi="Times New Roman" w:cs="Times New Roman"/>
                <w:kern w:val="10"/>
                <w:szCs w:val="21"/>
              </w:rPr>
            </w:pPr>
            <w:r w:rsidRPr="006C0A26">
              <w:rPr>
                <w:rFonts w:ascii="Times New Roman" w:eastAsia="宋体" w:hAnsi="Times New Roman" w:cs="Times New Roman" w:hint="eastAsia"/>
                <w:kern w:val="10"/>
                <w:szCs w:val="21"/>
              </w:rPr>
              <w:t>第</w:t>
            </w:r>
            <w:r w:rsidRPr="006C0A26">
              <w:rPr>
                <w:rFonts w:ascii="Times New Roman" w:eastAsia="宋体" w:hAnsi="Times New Roman" w:cs="Times New Roman" w:hint="eastAsia"/>
                <w:kern w:val="10"/>
                <w:szCs w:val="21"/>
              </w:rPr>
              <w:t>2</w:t>
            </w:r>
            <w:r w:rsidRPr="006C0A26">
              <w:rPr>
                <w:rFonts w:ascii="Times New Roman" w:eastAsia="宋体" w:hAnsi="Times New Roman" w:cs="Times New Roman" w:hint="eastAsia"/>
                <w:kern w:val="10"/>
                <w:szCs w:val="21"/>
              </w:rPr>
              <w:t>条</w:t>
            </w:r>
          </w:p>
        </w:tc>
        <w:tc>
          <w:tcPr>
            <w:tcW w:w="1418" w:type="dxa"/>
            <w:vAlign w:val="center"/>
          </w:tcPr>
          <w:p w14:paraId="7C9E53C4"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610070D3"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8F53AC6"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58BC9256" w14:textId="77777777" w:rsidTr="00B718E1">
        <w:trPr>
          <w:trHeight w:val="345"/>
          <w:jc w:val="center"/>
        </w:trPr>
        <w:tc>
          <w:tcPr>
            <w:tcW w:w="892" w:type="dxa"/>
            <w:vMerge/>
            <w:vAlign w:val="center"/>
          </w:tcPr>
          <w:p w14:paraId="04554B21"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572FE789"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63D25599"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Times New Roman" w:eastAsia="宋体" w:hAnsi="Times New Roman" w:cs="Times New Roman" w:hint="eastAsia"/>
                <w:szCs w:val="21"/>
              </w:rPr>
              <w:t>第</w:t>
            </w:r>
            <w:r w:rsidRPr="006C0A26">
              <w:rPr>
                <w:rFonts w:ascii="Times New Roman" w:eastAsia="宋体" w:hAnsi="Times New Roman" w:cs="Times New Roman" w:hint="eastAsia"/>
                <w:szCs w:val="21"/>
              </w:rPr>
              <w:t>3</w:t>
            </w:r>
            <w:r w:rsidRPr="006C0A26">
              <w:rPr>
                <w:rFonts w:ascii="Times New Roman" w:eastAsia="宋体" w:hAnsi="Times New Roman" w:cs="Times New Roman" w:hint="eastAsia"/>
                <w:szCs w:val="21"/>
              </w:rPr>
              <w:t>条</w:t>
            </w:r>
          </w:p>
        </w:tc>
        <w:tc>
          <w:tcPr>
            <w:tcW w:w="1418" w:type="dxa"/>
            <w:vAlign w:val="center"/>
          </w:tcPr>
          <w:p w14:paraId="172ABED4"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5DE7823C"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157C32FB"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5819D7F8" w14:textId="77777777" w:rsidTr="00B718E1">
        <w:trPr>
          <w:trHeight w:val="345"/>
          <w:jc w:val="center"/>
        </w:trPr>
        <w:tc>
          <w:tcPr>
            <w:tcW w:w="892" w:type="dxa"/>
            <w:vMerge/>
            <w:vAlign w:val="center"/>
          </w:tcPr>
          <w:p w14:paraId="5546CE33"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18615604"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宋体" w:eastAsia="宋体" w:hAnsi="宋体" w:cs="Times New Roman"/>
                <w:b/>
                <w:kern w:val="0"/>
                <w:szCs w:val="21"/>
              </w:rPr>
              <w:t>2.2</w:t>
            </w:r>
            <w:r w:rsidRPr="006C0A26">
              <w:rPr>
                <w:rFonts w:ascii="宋体" w:eastAsia="宋体" w:hAnsi="宋体" w:cs="Times New Roman" w:hint="eastAsia"/>
                <w:b/>
                <w:kern w:val="0"/>
                <w:szCs w:val="21"/>
              </w:rPr>
              <w:t>专业建设</w:t>
            </w:r>
          </w:p>
        </w:tc>
        <w:tc>
          <w:tcPr>
            <w:tcW w:w="850" w:type="dxa"/>
            <w:vAlign w:val="center"/>
          </w:tcPr>
          <w:p w14:paraId="692DA8F9"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Times New Roman" w:eastAsia="宋体" w:hAnsi="Times New Roman" w:cs="Times New Roman" w:hint="eastAsia"/>
                <w:szCs w:val="21"/>
              </w:rPr>
              <w:t>第</w:t>
            </w:r>
            <w:r w:rsidRPr="006C0A26">
              <w:rPr>
                <w:rFonts w:ascii="Times New Roman" w:eastAsia="宋体" w:hAnsi="Times New Roman" w:cs="Times New Roman" w:hint="eastAsia"/>
                <w:szCs w:val="21"/>
              </w:rPr>
              <w:t>1</w:t>
            </w:r>
            <w:r w:rsidRPr="006C0A26">
              <w:rPr>
                <w:rFonts w:ascii="Times New Roman" w:eastAsia="宋体" w:hAnsi="Times New Roman" w:cs="Times New Roman" w:hint="eastAsia"/>
                <w:szCs w:val="21"/>
              </w:rPr>
              <w:t>条</w:t>
            </w:r>
          </w:p>
        </w:tc>
        <w:tc>
          <w:tcPr>
            <w:tcW w:w="1418" w:type="dxa"/>
            <w:vAlign w:val="center"/>
          </w:tcPr>
          <w:p w14:paraId="17B84A47"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140635E6"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D4E838F"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2D7F00B7" w14:textId="77777777" w:rsidTr="00B718E1">
        <w:trPr>
          <w:trHeight w:val="345"/>
          <w:jc w:val="center"/>
        </w:trPr>
        <w:tc>
          <w:tcPr>
            <w:tcW w:w="892" w:type="dxa"/>
            <w:vMerge/>
            <w:vAlign w:val="center"/>
          </w:tcPr>
          <w:p w14:paraId="727F28D2"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134DF76E"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3119E33F"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Times New Roman" w:eastAsia="宋体" w:hAnsi="Times New Roman" w:cs="Times New Roman" w:hint="eastAsia"/>
                <w:szCs w:val="21"/>
              </w:rPr>
              <w:t>第</w:t>
            </w:r>
            <w:r w:rsidRPr="006C0A26">
              <w:rPr>
                <w:rFonts w:ascii="Times New Roman" w:eastAsia="宋体" w:hAnsi="Times New Roman" w:cs="Times New Roman" w:hint="eastAsia"/>
                <w:szCs w:val="21"/>
              </w:rPr>
              <w:t>2</w:t>
            </w:r>
            <w:r w:rsidRPr="006C0A26">
              <w:rPr>
                <w:rFonts w:ascii="Times New Roman" w:eastAsia="宋体" w:hAnsi="Times New Roman" w:cs="Times New Roman" w:hint="eastAsia"/>
                <w:szCs w:val="21"/>
              </w:rPr>
              <w:t>条</w:t>
            </w:r>
          </w:p>
        </w:tc>
        <w:tc>
          <w:tcPr>
            <w:tcW w:w="1418" w:type="dxa"/>
            <w:vAlign w:val="center"/>
          </w:tcPr>
          <w:p w14:paraId="492FA8C6"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446A994F"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48883C52"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3B635E73" w14:textId="77777777" w:rsidTr="00B718E1">
        <w:trPr>
          <w:trHeight w:val="345"/>
          <w:jc w:val="center"/>
        </w:trPr>
        <w:tc>
          <w:tcPr>
            <w:tcW w:w="892" w:type="dxa"/>
            <w:vMerge/>
            <w:vAlign w:val="center"/>
          </w:tcPr>
          <w:p w14:paraId="7C4B27AC"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restart"/>
            <w:vAlign w:val="center"/>
          </w:tcPr>
          <w:p w14:paraId="6A3DDE5A"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宋体" w:eastAsia="宋体" w:hAnsi="宋体" w:cs="Times New Roman"/>
                <w:b/>
                <w:kern w:val="0"/>
                <w:szCs w:val="21"/>
              </w:rPr>
              <w:t>2.3</w:t>
            </w:r>
            <w:r w:rsidRPr="006C0A26">
              <w:rPr>
                <w:rFonts w:ascii="宋体" w:eastAsia="宋体" w:hAnsi="宋体" w:cs="Times New Roman" w:hint="eastAsia"/>
                <w:b/>
                <w:kern w:val="0"/>
                <w:szCs w:val="21"/>
              </w:rPr>
              <w:t>教学改革</w:t>
            </w:r>
          </w:p>
        </w:tc>
        <w:tc>
          <w:tcPr>
            <w:tcW w:w="850" w:type="dxa"/>
            <w:vAlign w:val="center"/>
          </w:tcPr>
          <w:p w14:paraId="6288200C"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Times New Roman" w:eastAsia="宋体" w:hAnsi="Times New Roman" w:cs="Times New Roman" w:hint="eastAsia"/>
                <w:szCs w:val="21"/>
              </w:rPr>
              <w:t>第</w:t>
            </w:r>
            <w:r w:rsidRPr="006C0A26">
              <w:rPr>
                <w:rFonts w:ascii="Times New Roman" w:eastAsia="宋体" w:hAnsi="Times New Roman" w:cs="Times New Roman" w:hint="eastAsia"/>
                <w:szCs w:val="21"/>
              </w:rPr>
              <w:t>1</w:t>
            </w:r>
            <w:r w:rsidRPr="006C0A26">
              <w:rPr>
                <w:rFonts w:ascii="Times New Roman" w:eastAsia="宋体" w:hAnsi="Times New Roman" w:cs="Times New Roman" w:hint="eastAsia"/>
                <w:szCs w:val="21"/>
              </w:rPr>
              <w:t>条</w:t>
            </w:r>
          </w:p>
        </w:tc>
        <w:tc>
          <w:tcPr>
            <w:tcW w:w="1418" w:type="dxa"/>
            <w:vAlign w:val="center"/>
          </w:tcPr>
          <w:p w14:paraId="1B426825"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5DA2099D"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2C57B264"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7B39D5E7" w14:textId="77777777" w:rsidTr="00B718E1">
        <w:trPr>
          <w:trHeight w:val="345"/>
          <w:jc w:val="center"/>
        </w:trPr>
        <w:tc>
          <w:tcPr>
            <w:tcW w:w="892" w:type="dxa"/>
            <w:vMerge/>
            <w:vAlign w:val="center"/>
          </w:tcPr>
          <w:p w14:paraId="6E2B3D7D"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0BE2CAD7"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168C5946"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Times New Roman" w:eastAsia="宋体" w:hAnsi="Times New Roman" w:cs="Times New Roman" w:hint="eastAsia"/>
                <w:szCs w:val="21"/>
              </w:rPr>
              <w:t>第</w:t>
            </w:r>
            <w:r w:rsidRPr="006C0A26">
              <w:rPr>
                <w:rFonts w:ascii="Times New Roman" w:eastAsia="宋体" w:hAnsi="Times New Roman" w:cs="Times New Roman" w:hint="eastAsia"/>
                <w:szCs w:val="21"/>
              </w:rPr>
              <w:t>2</w:t>
            </w:r>
            <w:r w:rsidRPr="006C0A26">
              <w:rPr>
                <w:rFonts w:ascii="Times New Roman" w:eastAsia="宋体" w:hAnsi="Times New Roman" w:cs="Times New Roman" w:hint="eastAsia"/>
                <w:szCs w:val="21"/>
              </w:rPr>
              <w:t>条</w:t>
            </w:r>
          </w:p>
        </w:tc>
        <w:tc>
          <w:tcPr>
            <w:tcW w:w="1418" w:type="dxa"/>
            <w:vAlign w:val="center"/>
          </w:tcPr>
          <w:p w14:paraId="21498AA1"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1D57FECF"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53D70724"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64B6B38F" w14:textId="77777777" w:rsidTr="00B718E1">
        <w:trPr>
          <w:trHeight w:val="345"/>
          <w:jc w:val="center"/>
        </w:trPr>
        <w:tc>
          <w:tcPr>
            <w:tcW w:w="892" w:type="dxa"/>
            <w:vMerge/>
            <w:vAlign w:val="center"/>
          </w:tcPr>
          <w:p w14:paraId="74CFF959" w14:textId="77777777" w:rsidR="00215695" w:rsidRPr="006C0A26" w:rsidRDefault="00215695" w:rsidP="00B718E1">
            <w:pPr>
              <w:spacing w:line="360" w:lineRule="exact"/>
              <w:jc w:val="center"/>
              <w:rPr>
                <w:rFonts w:ascii="Times New Roman" w:eastAsia="宋体" w:hAnsi="Times New Roman" w:cs="Times New Roman"/>
                <w:b/>
                <w:sz w:val="24"/>
                <w:szCs w:val="24"/>
              </w:rPr>
            </w:pPr>
          </w:p>
        </w:tc>
        <w:tc>
          <w:tcPr>
            <w:tcW w:w="1177" w:type="dxa"/>
            <w:vMerge/>
            <w:vAlign w:val="center"/>
          </w:tcPr>
          <w:p w14:paraId="699DC40A"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p>
        </w:tc>
        <w:tc>
          <w:tcPr>
            <w:tcW w:w="850" w:type="dxa"/>
            <w:vAlign w:val="center"/>
          </w:tcPr>
          <w:p w14:paraId="6476A572" w14:textId="77777777" w:rsidR="00215695" w:rsidRPr="006C0A26" w:rsidRDefault="00215695" w:rsidP="00B718E1">
            <w:pPr>
              <w:adjustRightInd w:val="0"/>
              <w:snapToGrid w:val="0"/>
              <w:spacing w:line="360" w:lineRule="exact"/>
              <w:jc w:val="center"/>
              <w:rPr>
                <w:rFonts w:ascii="Times New Roman" w:eastAsia="宋体" w:hAnsi="Times New Roman" w:cs="Times New Roman"/>
                <w:szCs w:val="21"/>
              </w:rPr>
            </w:pPr>
            <w:r w:rsidRPr="006C0A26">
              <w:rPr>
                <w:rFonts w:ascii="Times New Roman" w:eastAsia="宋体" w:hAnsi="Times New Roman" w:cs="Times New Roman" w:hint="eastAsia"/>
                <w:szCs w:val="21"/>
              </w:rPr>
              <w:t>第</w:t>
            </w:r>
            <w:r w:rsidRPr="006C0A26">
              <w:rPr>
                <w:rFonts w:ascii="Times New Roman" w:eastAsia="宋体" w:hAnsi="Times New Roman" w:cs="Times New Roman" w:hint="eastAsia"/>
                <w:szCs w:val="21"/>
              </w:rPr>
              <w:t>3</w:t>
            </w:r>
            <w:r w:rsidRPr="006C0A26">
              <w:rPr>
                <w:rFonts w:ascii="Times New Roman" w:eastAsia="宋体" w:hAnsi="Times New Roman" w:cs="Times New Roman" w:hint="eastAsia"/>
                <w:szCs w:val="21"/>
              </w:rPr>
              <w:t>条</w:t>
            </w:r>
          </w:p>
        </w:tc>
        <w:tc>
          <w:tcPr>
            <w:tcW w:w="1418" w:type="dxa"/>
            <w:vAlign w:val="center"/>
          </w:tcPr>
          <w:p w14:paraId="36B6033F"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3402" w:type="dxa"/>
            <w:gridSpan w:val="2"/>
            <w:vAlign w:val="center"/>
          </w:tcPr>
          <w:p w14:paraId="7FA752E3"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5123C7D9" w14:textId="77777777" w:rsidR="00215695" w:rsidRPr="006C0A26" w:rsidRDefault="00215695" w:rsidP="00B718E1">
            <w:pPr>
              <w:adjustRightInd w:val="0"/>
              <w:snapToGrid w:val="0"/>
              <w:spacing w:line="360" w:lineRule="exact"/>
              <w:ind w:firstLine="482"/>
              <w:rPr>
                <w:rFonts w:ascii="Times New Roman" w:eastAsia="宋体" w:hAnsi="Times New Roman" w:cs="Times New Roman"/>
                <w:szCs w:val="21"/>
              </w:rPr>
            </w:pPr>
          </w:p>
        </w:tc>
      </w:tr>
      <w:tr w:rsidR="00215695" w:rsidRPr="006C0A26" w14:paraId="6896217E" w14:textId="77777777" w:rsidTr="00B718E1">
        <w:trPr>
          <w:trHeight w:val="7141"/>
          <w:jc w:val="center"/>
        </w:trPr>
        <w:tc>
          <w:tcPr>
            <w:tcW w:w="892" w:type="dxa"/>
            <w:vAlign w:val="center"/>
          </w:tcPr>
          <w:p w14:paraId="50136C16"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hint="eastAsia"/>
                <w:b/>
                <w:sz w:val="24"/>
                <w:szCs w:val="24"/>
              </w:rPr>
              <w:t>一级</w:t>
            </w:r>
            <w:r w:rsidRPr="006C0A26">
              <w:rPr>
                <w:rFonts w:ascii="Times New Roman" w:eastAsia="宋体" w:hAnsi="Times New Roman" w:cs="Times New Roman"/>
                <w:b/>
                <w:sz w:val="24"/>
                <w:szCs w:val="24"/>
              </w:rPr>
              <w:t>指标评</w:t>
            </w:r>
            <w:r w:rsidRPr="006C0A26">
              <w:rPr>
                <w:rFonts w:ascii="Times New Roman" w:eastAsia="宋体" w:hAnsi="Times New Roman" w:cs="Times New Roman" w:hint="eastAsia"/>
                <w:b/>
                <w:sz w:val="24"/>
                <w:szCs w:val="24"/>
              </w:rPr>
              <w:t>价</w:t>
            </w:r>
          </w:p>
          <w:p w14:paraId="14265A7E" w14:textId="77777777" w:rsidR="00215695" w:rsidRPr="006C0A26" w:rsidRDefault="00215695" w:rsidP="00B718E1">
            <w:pPr>
              <w:spacing w:line="360" w:lineRule="exact"/>
              <w:jc w:val="center"/>
              <w:rPr>
                <w:rFonts w:ascii="Times New Roman" w:eastAsia="宋体" w:hAnsi="Times New Roman" w:cs="Times New Roman"/>
                <w:b/>
                <w:sz w:val="24"/>
                <w:szCs w:val="24"/>
              </w:rPr>
            </w:pPr>
            <w:r w:rsidRPr="006C0A26">
              <w:rPr>
                <w:rFonts w:ascii="Times New Roman" w:eastAsia="宋体" w:hAnsi="Times New Roman" w:cs="Times New Roman"/>
                <w:b/>
                <w:sz w:val="24"/>
                <w:szCs w:val="24"/>
              </w:rPr>
              <w:t>意见</w:t>
            </w:r>
          </w:p>
        </w:tc>
        <w:tc>
          <w:tcPr>
            <w:tcW w:w="8119" w:type="dxa"/>
            <w:gridSpan w:val="6"/>
          </w:tcPr>
          <w:p w14:paraId="1E6A46BA"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r w:rsidRPr="006C0A26">
              <w:rPr>
                <w:rFonts w:ascii="Times New Roman" w:eastAsia="宋体" w:hAnsi="Times New Roman" w:cs="Times New Roman"/>
                <w:b/>
                <w:szCs w:val="21"/>
              </w:rPr>
              <w:t>达标情况分析：</w:t>
            </w:r>
          </w:p>
          <w:p w14:paraId="6E2814D3"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12B3D8E4"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18946E95"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1163161C"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2153EAB1"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r w:rsidRPr="006C0A26">
              <w:rPr>
                <w:rFonts w:ascii="Times New Roman" w:eastAsia="宋体" w:hAnsi="Times New Roman" w:cs="Times New Roman"/>
                <w:b/>
                <w:szCs w:val="21"/>
              </w:rPr>
              <w:t>主要问题：</w:t>
            </w:r>
          </w:p>
          <w:p w14:paraId="2B5F5CD2"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0478B9F0"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2681D0E7"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5D3807E8"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49942EE4"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r w:rsidRPr="006C0A26">
              <w:rPr>
                <w:rFonts w:ascii="Times New Roman" w:eastAsia="宋体" w:hAnsi="Times New Roman" w:cs="Times New Roman"/>
                <w:b/>
                <w:szCs w:val="21"/>
              </w:rPr>
              <w:t>改进建议：</w:t>
            </w:r>
          </w:p>
          <w:p w14:paraId="54D7B1F9"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71D392CB"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p w14:paraId="5CB360D1" w14:textId="77777777" w:rsidR="00215695" w:rsidRPr="006C0A26" w:rsidRDefault="00215695" w:rsidP="00B718E1">
            <w:pPr>
              <w:adjustRightInd w:val="0"/>
              <w:snapToGrid w:val="0"/>
              <w:spacing w:line="360" w:lineRule="exact"/>
              <w:rPr>
                <w:rFonts w:ascii="Times New Roman" w:eastAsia="宋体" w:hAnsi="Times New Roman" w:cs="Times New Roman"/>
                <w:b/>
                <w:szCs w:val="21"/>
              </w:rPr>
            </w:pPr>
          </w:p>
        </w:tc>
      </w:tr>
    </w:tbl>
    <w:p w14:paraId="628FCA5E" w14:textId="77777777" w:rsidR="00215695" w:rsidRPr="006C0A26" w:rsidRDefault="00215695" w:rsidP="00215695">
      <w:pPr>
        <w:widowControl/>
        <w:jc w:val="left"/>
        <w:rPr>
          <w:rFonts w:ascii="Times New Roman" w:eastAsia="宋体" w:hAnsi="Times New Roman" w:cs="Times New Roman"/>
          <w:szCs w:val="21"/>
        </w:rPr>
      </w:pPr>
      <w:r w:rsidRPr="006C0A26">
        <w:rPr>
          <w:rFonts w:ascii="Times New Roman" w:eastAsia="黑体" w:hAnsi="Times New Roman" w:cs="Times New Roman"/>
          <w:b/>
          <w:szCs w:val="21"/>
        </w:rPr>
        <w:lastRenderedPageBreak/>
        <w:t>说明：</w:t>
      </w:r>
      <w:r w:rsidRPr="006C0A26">
        <w:rPr>
          <w:rFonts w:ascii="Times New Roman" w:eastAsia="宋体" w:hAnsi="Times New Roman" w:cs="Times New Roman" w:hint="eastAsia"/>
          <w:szCs w:val="21"/>
        </w:rPr>
        <w:t>1</w:t>
      </w:r>
      <w:r w:rsidRPr="006C0A26">
        <w:rPr>
          <w:rFonts w:ascii="Times New Roman" w:eastAsia="黑体" w:hAnsi="Times New Roman" w:cs="Times New Roman" w:hint="eastAsia"/>
          <w:b/>
          <w:szCs w:val="21"/>
        </w:rPr>
        <w:t>.</w:t>
      </w:r>
      <w:r w:rsidRPr="006C0A26">
        <w:rPr>
          <w:rFonts w:ascii="Times New Roman" w:eastAsia="宋体" w:hAnsi="Times New Roman" w:cs="Times New Roman"/>
          <w:szCs w:val="21"/>
        </w:rPr>
        <w:t>“</w:t>
      </w:r>
      <w:r w:rsidRPr="006C0A26">
        <w:rPr>
          <w:rFonts w:ascii="Times New Roman" w:eastAsia="宋体" w:hAnsi="Times New Roman" w:cs="Times New Roman"/>
          <w:szCs w:val="21"/>
        </w:rPr>
        <w:t>指标达标情况</w:t>
      </w:r>
      <w:r w:rsidRPr="006C0A26">
        <w:rPr>
          <w:rFonts w:ascii="Times New Roman" w:eastAsia="宋体" w:hAnsi="Times New Roman" w:cs="Times New Roman"/>
          <w:szCs w:val="21"/>
        </w:rPr>
        <w:t>”</w:t>
      </w:r>
      <w:r w:rsidRPr="006C0A26">
        <w:rPr>
          <w:rFonts w:ascii="Times New Roman" w:eastAsia="宋体" w:hAnsi="Times New Roman" w:cs="Times New Roman" w:hint="eastAsia"/>
          <w:szCs w:val="21"/>
        </w:rPr>
        <w:t>应</w:t>
      </w:r>
      <w:r w:rsidRPr="006C0A26">
        <w:rPr>
          <w:rFonts w:ascii="Times New Roman" w:eastAsia="宋体" w:hAnsi="Times New Roman" w:cs="Times New Roman"/>
          <w:szCs w:val="21"/>
        </w:rPr>
        <w:t>对照《评估标准及评价细则》用</w:t>
      </w:r>
      <w:r w:rsidRPr="006C0A26">
        <w:rPr>
          <w:rFonts w:ascii="Times New Roman" w:eastAsia="宋体" w:hAnsi="Times New Roman" w:cs="Times New Roman"/>
          <w:szCs w:val="21"/>
        </w:rPr>
        <w:t>A</w:t>
      </w:r>
      <w:r w:rsidRPr="006C0A26">
        <w:rPr>
          <w:rFonts w:ascii="Times New Roman" w:eastAsia="宋体" w:hAnsi="Times New Roman" w:cs="Times New Roman"/>
          <w:szCs w:val="21"/>
        </w:rPr>
        <w:t>（达标）、</w:t>
      </w:r>
      <w:r w:rsidRPr="006C0A26">
        <w:rPr>
          <w:rFonts w:ascii="Times New Roman" w:eastAsia="宋体" w:hAnsi="Times New Roman" w:cs="Times New Roman"/>
          <w:szCs w:val="21"/>
        </w:rPr>
        <w:t>B</w:t>
      </w:r>
      <w:r w:rsidRPr="006C0A26">
        <w:rPr>
          <w:rFonts w:ascii="Times New Roman" w:eastAsia="宋体" w:hAnsi="Times New Roman" w:cs="Times New Roman"/>
          <w:szCs w:val="21"/>
        </w:rPr>
        <w:t>（未完全达标）、</w:t>
      </w:r>
      <w:r w:rsidRPr="006C0A26">
        <w:rPr>
          <w:rFonts w:ascii="Times New Roman" w:eastAsia="宋体" w:hAnsi="Times New Roman" w:cs="Times New Roman"/>
          <w:szCs w:val="21"/>
        </w:rPr>
        <w:t>C</w:t>
      </w:r>
      <w:r w:rsidRPr="006C0A26">
        <w:rPr>
          <w:rFonts w:ascii="Times New Roman" w:eastAsia="宋体" w:hAnsi="Times New Roman" w:cs="Times New Roman"/>
          <w:szCs w:val="21"/>
        </w:rPr>
        <w:t>（不达标）判断达标程度</w:t>
      </w:r>
      <w:r w:rsidRPr="006C0A26">
        <w:rPr>
          <w:rFonts w:ascii="Times New Roman" w:eastAsia="宋体" w:hAnsi="Times New Roman" w:cs="Times New Roman" w:hint="eastAsia"/>
          <w:szCs w:val="21"/>
        </w:rPr>
        <w:t>并</w:t>
      </w:r>
      <w:r w:rsidRPr="006C0A26">
        <w:rPr>
          <w:rFonts w:ascii="Times New Roman" w:eastAsia="宋体" w:hAnsi="Times New Roman" w:cs="Times New Roman"/>
          <w:szCs w:val="21"/>
        </w:rPr>
        <w:t>逐条填写，不达标或未完全达标项目简要说明情况</w:t>
      </w:r>
      <w:r w:rsidRPr="006C0A26">
        <w:rPr>
          <w:rFonts w:ascii="Times New Roman" w:eastAsia="宋体" w:hAnsi="Times New Roman" w:cs="Times New Roman" w:hint="eastAsia"/>
          <w:szCs w:val="21"/>
        </w:rPr>
        <w:t>。</w:t>
      </w:r>
    </w:p>
    <w:p w14:paraId="4153720F" w14:textId="77777777" w:rsidR="00215695" w:rsidRPr="006C0A26" w:rsidRDefault="00215695" w:rsidP="00215695">
      <w:pPr>
        <w:widowControl/>
        <w:ind w:firstLineChars="200" w:firstLine="420"/>
        <w:jc w:val="left"/>
      </w:pPr>
      <w:r w:rsidRPr="006C0A26">
        <w:rPr>
          <w:rFonts w:ascii="Times New Roman" w:eastAsia="宋体" w:hAnsi="Times New Roman" w:cs="Times New Roman" w:hint="eastAsia"/>
          <w:szCs w:val="21"/>
        </w:rPr>
        <w:t>2.</w:t>
      </w:r>
      <w:r w:rsidRPr="006C0A26">
        <w:rPr>
          <w:rFonts w:ascii="Times New Roman" w:eastAsia="宋体" w:hAnsi="Times New Roman" w:cs="Times New Roman" w:hint="eastAsia"/>
          <w:szCs w:val="21"/>
        </w:rPr>
        <w:t>二级</w:t>
      </w:r>
      <w:r w:rsidRPr="006C0A26">
        <w:rPr>
          <w:rFonts w:ascii="Times New Roman" w:eastAsia="宋体" w:hAnsi="Times New Roman" w:cs="Times New Roman"/>
          <w:szCs w:val="21"/>
        </w:rPr>
        <w:t>指标</w:t>
      </w:r>
      <w:r w:rsidRPr="006C0A26">
        <w:rPr>
          <w:rFonts w:ascii="Times New Roman" w:eastAsia="宋体" w:hAnsi="Times New Roman" w:cs="Times New Roman" w:hint="eastAsia"/>
          <w:szCs w:val="21"/>
        </w:rPr>
        <w:t>确定</w:t>
      </w:r>
      <w:r w:rsidRPr="006C0A26">
        <w:rPr>
          <w:rFonts w:ascii="Times New Roman" w:eastAsia="宋体" w:hAnsi="Times New Roman" w:cs="Times New Roman"/>
          <w:szCs w:val="21"/>
        </w:rPr>
        <w:t>方法：</w:t>
      </w:r>
      <w:r w:rsidRPr="006C0A26">
        <w:rPr>
          <w:rFonts w:ascii="Times New Roman" w:eastAsia="宋体" w:hAnsi="Times New Roman" w:cs="Times New Roman" w:hint="eastAsia"/>
          <w:szCs w:val="21"/>
        </w:rPr>
        <w:t>三级指标全达</w:t>
      </w:r>
      <w:r w:rsidRPr="006C0A26">
        <w:rPr>
          <w:rFonts w:ascii="Times New Roman" w:eastAsia="宋体" w:hAnsi="Times New Roman" w:cs="Times New Roman" w:hint="eastAsia"/>
          <w:szCs w:val="21"/>
        </w:rPr>
        <w:t>A</w:t>
      </w:r>
      <w:r w:rsidRPr="006C0A26">
        <w:rPr>
          <w:rFonts w:ascii="Times New Roman" w:eastAsia="宋体" w:hAnsi="Times New Roman" w:cs="Times New Roman" w:hint="eastAsia"/>
          <w:szCs w:val="21"/>
        </w:rPr>
        <w:t>的为</w:t>
      </w:r>
      <w:r w:rsidRPr="006C0A26">
        <w:rPr>
          <w:rFonts w:ascii="Times New Roman" w:eastAsia="宋体" w:hAnsi="Times New Roman" w:cs="Times New Roman"/>
          <w:szCs w:val="21"/>
        </w:rPr>
        <w:t>A</w:t>
      </w:r>
      <w:r w:rsidRPr="006C0A26">
        <w:rPr>
          <w:rFonts w:ascii="Times New Roman" w:eastAsia="宋体" w:hAnsi="Times New Roman" w:cs="Times New Roman" w:hint="eastAsia"/>
          <w:szCs w:val="21"/>
        </w:rPr>
        <w:t>等级；三级指标有一个及以上为</w:t>
      </w:r>
      <w:r w:rsidRPr="006C0A26">
        <w:rPr>
          <w:rFonts w:ascii="Times New Roman" w:eastAsia="宋体" w:hAnsi="Times New Roman" w:cs="Times New Roman" w:hint="eastAsia"/>
          <w:szCs w:val="21"/>
        </w:rPr>
        <w:t>C</w:t>
      </w:r>
      <w:r w:rsidRPr="006C0A26">
        <w:rPr>
          <w:rFonts w:ascii="Times New Roman" w:eastAsia="宋体" w:hAnsi="Times New Roman" w:cs="Times New Roman" w:hint="eastAsia"/>
          <w:szCs w:val="21"/>
        </w:rPr>
        <w:t>的为</w:t>
      </w:r>
      <w:r w:rsidRPr="006C0A26">
        <w:rPr>
          <w:rFonts w:ascii="Times New Roman" w:eastAsia="宋体" w:hAnsi="Times New Roman" w:cs="Times New Roman" w:hint="eastAsia"/>
          <w:szCs w:val="21"/>
        </w:rPr>
        <w:t>C</w:t>
      </w:r>
      <w:r w:rsidRPr="006C0A26">
        <w:rPr>
          <w:rFonts w:ascii="Times New Roman" w:eastAsia="宋体" w:hAnsi="Times New Roman" w:cs="Times New Roman" w:hint="eastAsia"/>
          <w:szCs w:val="21"/>
        </w:rPr>
        <w:t>等级；其余则为</w:t>
      </w:r>
      <w:r w:rsidRPr="006C0A26">
        <w:rPr>
          <w:rFonts w:ascii="Times New Roman" w:eastAsia="宋体" w:hAnsi="Times New Roman" w:cs="Times New Roman" w:hint="eastAsia"/>
          <w:szCs w:val="21"/>
        </w:rPr>
        <w:t>B</w:t>
      </w:r>
      <w:r w:rsidRPr="006C0A26">
        <w:rPr>
          <w:rFonts w:ascii="Times New Roman" w:eastAsia="宋体" w:hAnsi="Times New Roman" w:cs="Times New Roman" w:hint="eastAsia"/>
          <w:szCs w:val="21"/>
        </w:rPr>
        <w:t>等级。</w:t>
      </w:r>
    </w:p>
    <w:p w14:paraId="4CD7DB80" w14:textId="62178318" w:rsidR="00215695" w:rsidRDefault="00215695" w:rsidP="00215695"/>
    <w:p w14:paraId="3B0D0B82" w14:textId="77777777" w:rsidR="00215695" w:rsidRDefault="00215695">
      <w:pPr>
        <w:widowControl/>
        <w:jc w:val="left"/>
      </w:pPr>
      <w:r>
        <w:br w:type="page"/>
      </w:r>
    </w:p>
    <w:p w14:paraId="6E66354B" w14:textId="4CD8148A" w:rsidR="00215695" w:rsidRDefault="00215695" w:rsidP="00215695">
      <w:pPr>
        <w:pStyle w:val="2"/>
      </w:pPr>
      <w:bookmarkStart w:id="91" w:name="_Toc495156385"/>
      <w:bookmarkStart w:id="92" w:name="_附件11_江苏省现代化示范性职业学校评估（指标三）"/>
      <w:bookmarkEnd w:id="92"/>
      <w:r w:rsidRPr="00215695">
        <w:rPr>
          <w:rFonts w:hint="eastAsia"/>
        </w:rPr>
        <w:lastRenderedPageBreak/>
        <w:t>附件</w:t>
      </w:r>
      <w:r>
        <w:t>11</w:t>
      </w:r>
      <w:r w:rsidRPr="00215695">
        <w:rPr>
          <w:rFonts w:hint="eastAsia"/>
        </w:rPr>
        <w:t xml:space="preserve"> </w:t>
      </w:r>
      <w:r w:rsidRPr="00215695">
        <w:rPr>
          <w:rFonts w:hint="eastAsia"/>
        </w:rPr>
        <w:t>江苏省现代化示范性职业学校评估（指标</w:t>
      </w:r>
      <w:r>
        <w:rPr>
          <w:rFonts w:hint="eastAsia"/>
        </w:rPr>
        <w:t>三</w:t>
      </w:r>
      <w:r w:rsidRPr="00215695">
        <w:rPr>
          <w:rFonts w:hint="eastAsia"/>
        </w:rPr>
        <w:t>）</w:t>
      </w:r>
      <w:bookmarkEnd w:id="91"/>
    </w:p>
    <w:p w14:paraId="34940E78" w14:textId="77777777" w:rsidR="00E37436" w:rsidRPr="0094793B" w:rsidRDefault="00E37436" w:rsidP="00E37436">
      <w:pPr>
        <w:spacing w:line="500" w:lineRule="exact"/>
        <w:jc w:val="center"/>
        <w:rPr>
          <w:rFonts w:ascii="Calibri" w:eastAsia="宋体" w:hAnsi="Calibri" w:cs="Times New Roman"/>
          <w:b/>
          <w:sz w:val="32"/>
          <w:szCs w:val="32"/>
        </w:rPr>
      </w:pPr>
      <w:r w:rsidRPr="0094793B">
        <w:rPr>
          <w:rFonts w:ascii="Calibri" w:eastAsia="宋体" w:hAnsi="Calibri" w:cs="Times New Roman" w:hint="eastAsia"/>
          <w:b/>
          <w:sz w:val="32"/>
          <w:szCs w:val="32"/>
        </w:rPr>
        <w:t>江苏省现代化示范性</w:t>
      </w:r>
      <w:r w:rsidRPr="0094793B">
        <w:rPr>
          <w:rFonts w:ascii="Calibri" w:eastAsia="宋体" w:hAnsi="Calibri" w:cs="Times New Roman"/>
          <w:b/>
          <w:sz w:val="32"/>
          <w:szCs w:val="32"/>
        </w:rPr>
        <w:t>职业学校</w:t>
      </w:r>
      <w:r w:rsidRPr="0094793B">
        <w:rPr>
          <w:rFonts w:ascii="Calibri" w:eastAsia="宋体" w:hAnsi="Calibri" w:cs="Times New Roman" w:hint="eastAsia"/>
          <w:b/>
          <w:sz w:val="32"/>
          <w:szCs w:val="32"/>
        </w:rPr>
        <w:t>评估</w:t>
      </w:r>
    </w:p>
    <w:p w14:paraId="2EFBE6DD" w14:textId="77777777" w:rsidR="00E37436" w:rsidRDefault="00E37436" w:rsidP="00E37436">
      <w:pPr>
        <w:spacing w:line="500" w:lineRule="exact"/>
        <w:jc w:val="center"/>
        <w:rPr>
          <w:rFonts w:ascii="Calibri" w:eastAsia="宋体" w:hAnsi="Calibri" w:cs="Times New Roman"/>
          <w:b/>
          <w:sz w:val="32"/>
          <w:szCs w:val="32"/>
        </w:rPr>
      </w:pPr>
      <w:r w:rsidRPr="0094793B">
        <w:rPr>
          <w:rFonts w:ascii="Calibri" w:eastAsia="宋体" w:hAnsi="Calibri" w:cs="Times New Roman"/>
          <w:b/>
          <w:sz w:val="32"/>
          <w:szCs w:val="32"/>
        </w:rPr>
        <w:t>专家分工指标考察意见</w:t>
      </w:r>
    </w:p>
    <w:p w14:paraId="10D47AE3" w14:textId="77777777" w:rsidR="00E37436" w:rsidRPr="0094793B" w:rsidRDefault="00E37436" w:rsidP="00E37436">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0"/>
        <w:gridCol w:w="1176"/>
        <w:gridCol w:w="851"/>
        <w:gridCol w:w="1418"/>
        <w:gridCol w:w="1406"/>
        <w:gridCol w:w="1998"/>
        <w:gridCol w:w="1272"/>
      </w:tblGrid>
      <w:tr w:rsidR="00E37436" w:rsidRPr="0094793B" w14:paraId="0593BB92" w14:textId="77777777" w:rsidTr="00B718E1">
        <w:trPr>
          <w:jc w:val="center"/>
        </w:trPr>
        <w:tc>
          <w:tcPr>
            <w:tcW w:w="890" w:type="dxa"/>
            <w:vAlign w:val="center"/>
          </w:tcPr>
          <w:p w14:paraId="427B1EB2"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学校</w:t>
            </w:r>
          </w:p>
        </w:tc>
        <w:tc>
          <w:tcPr>
            <w:tcW w:w="2027" w:type="dxa"/>
            <w:gridSpan w:val="2"/>
            <w:vAlign w:val="center"/>
          </w:tcPr>
          <w:p w14:paraId="08557067" w14:textId="77777777" w:rsidR="00E37436" w:rsidRPr="0094793B" w:rsidRDefault="00E37436" w:rsidP="00B718E1">
            <w:pPr>
              <w:spacing w:line="360" w:lineRule="exact"/>
              <w:rPr>
                <w:rFonts w:ascii="Times New Roman" w:eastAsia="宋体" w:hAnsi="Times New Roman" w:cs="Times New Roman"/>
                <w:sz w:val="24"/>
                <w:szCs w:val="24"/>
              </w:rPr>
            </w:pPr>
          </w:p>
        </w:tc>
        <w:tc>
          <w:tcPr>
            <w:tcW w:w="1418" w:type="dxa"/>
            <w:vAlign w:val="center"/>
          </w:tcPr>
          <w:p w14:paraId="50C5DBCF"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hint="eastAsia"/>
                <w:b/>
                <w:sz w:val="24"/>
                <w:szCs w:val="24"/>
              </w:rPr>
              <w:t>一级指标</w:t>
            </w:r>
          </w:p>
        </w:tc>
        <w:tc>
          <w:tcPr>
            <w:tcW w:w="1406" w:type="dxa"/>
            <w:vAlign w:val="center"/>
          </w:tcPr>
          <w:p w14:paraId="518E7D79"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hint="eastAsia"/>
                <w:b/>
                <w:sz w:val="24"/>
                <w:szCs w:val="24"/>
              </w:rPr>
              <w:t>3</w:t>
            </w:r>
            <w:r w:rsidRPr="0094793B">
              <w:rPr>
                <w:rFonts w:ascii="Times New Roman" w:eastAsia="宋体" w:hAnsi="Times New Roman" w:cs="Times New Roman" w:hint="eastAsia"/>
                <w:b/>
                <w:sz w:val="24"/>
                <w:szCs w:val="24"/>
              </w:rPr>
              <w:t>队伍</w:t>
            </w:r>
            <w:r w:rsidRPr="0094793B">
              <w:rPr>
                <w:rFonts w:ascii="Times New Roman" w:eastAsia="宋体" w:hAnsi="Times New Roman" w:cs="Times New Roman"/>
                <w:b/>
                <w:sz w:val="24"/>
                <w:szCs w:val="24"/>
              </w:rPr>
              <w:t>建设</w:t>
            </w:r>
          </w:p>
        </w:tc>
        <w:tc>
          <w:tcPr>
            <w:tcW w:w="1998" w:type="dxa"/>
            <w:vAlign w:val="center"/>
          </w:tcPr>
          <w:p w14:paraId="62706CA9"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分工专家</w:t>
            </w:r>
            <w:r w:rsidRPr="0094793B">
              <w:rPr>
                <w:rFonts w:ascii="Times New Roman" w:eastAsia="宋体" w:hAnsi="Times New Roman" w:cs="Times New Roman" w:hint="eastAsia"/>
                <w:b/>
                <w:sz w:val="24"/>
                <w:szCs w:val="24"/>
              </w:rPr>
              <w:t>（</w:t>
            </w:r>
            <w:r w:rsidRPr="0094793B">
              <w:rPr>
                <w:rFonts w:ascii="Times New Roman" w:eastAsia="宋体" w:hAnsi="Times New Roman" w:cs="Times New Roman"/>
                <w:b/>
                <w:sz w:val="24"/>
                <w:szCs w:val="24"/>
              </w:rPr>
              <w:t>签名）</w:t>
            </w:r>
          </w:p>
        </w:tc>
        <w:tc>
          <w:tcPr>
            <w:tcW w:w="1272" w:type="dxa"/>
            <w:vAlign w:val="center"/>
          </w:tcPr>
          <w:p w14:paraId="0E058A35" w14:textId="77777777" w:rsidR="00E37436" w:rsidRPr="0094793B" w:rsidRDefault="00E37436" w:rsidP="00B718E1">
            <w:pPr>
              <w:spacing w:line="360" w:lineRule="exact"/>
              <w:jc w:val="center"/>
              <w:rPr>
                <w:rFonts w:ascii="Times New Roman" w:eastAsia="宋体" w:hAnsi="Times New Roman" w:cs="Times New Roman"/>
                <w:b/>
                <w:sz w:val="24"/>
                <w:szCs w:val="24"/>
              </w:rPr>
            </w:pPr>
          </w:p>
        </w:tc>
      </w:tr>
      <w:tr w:rsidR="00E37436" w:rsidRPr="0094793B" w14:paraId="2C3B291B" w14:textId="77777777" w:rsidTr="00B718E1">
        <w:trPr>
          <w:trHeight w:val="360"/>
          <w:jc w:val="center"/>
        </w:trPr>
        <w:tc>
          <w:tcPr>
            <w:tcW w:w="890" w:type="dxa"/>
            <w:vMerge w:val="restart"/>
            <w:vAlign w:val="center"/>
          </w:tcPr>
          <w:p w14:paraId="0F8F78E1"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分项</w:t>
            </w:r>
          </w:p>
          <w:p w14:paraId="0E1D02FE"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指标</w:t>
            </w:r>
          </w:p>
          <w:p w14:paraId="0A08870B"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达标</w:t>
            </w:r>
          </w:p>
          <w:p w14:paraId="04317064"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情况</w:t>
            </w:r>
          </w:p>
        </w:tc>
        <w:tc>
          <w:tcPr>
            <w:tcW w:w="1176" w:type="dxa"/>
            <w:vAlign w:val="center"/>
          </w:tcPr>
          <w:p w14:paraId="77B15310" w14:textId="77777777" w:rsidR="00E37436" w:rsidRPr="0094793B" w:rsidRDefault="00E37436" w:rsidP="00B718E1">
            <w:pPr>
              <w:widowControl/>
              <w:spacing w:line="240" w:lineRule="atLeast"/>
              <w:rPr>
                <w:rFonts w:ascii="宋体" w:eastAsia="宋体" w:hAnsi="宋体" w:cs="Times New Roman"/>
                <w:b/>
                <w:kern w:val="0"/>
                <w:szCs w:val="21"/>
              </w:rPr>
            </w:pPr>
            <w:r w:rsidRPr="0094793B">
              <w:rPr>
                <w:rFonts w:ascii="宋体" w:eastAsia="宋体" w:hAnsi="宋体" w:cs="Times New Roman" w:hint="eastAsia"/>
                <w:b/>
                <w:kern w:val="0"/>
                <w:szCs w:val="21"/>
              </w:rPr>
              <w:t>二级</w:t>
            </w:r>
            <w:r w:rsidRPr="0094793B">
              <w:rPr>
                <w:rFonts w:ascii="宋体" w:eastAsia="宋体" w:hAnsi="宋体" w:cs="Times New Roman"/>
                <w:b/>
                <w:kern w:val="0"/>
                <w:szCs w:val="21"/>
              </w:rPr>
              <w:t>指标</w:t>
            </w:r>
          </w:p>
        </w:tc>
        <w:tc>
          <w:tcPr>
            <w:tcW w:w="851" w:type="dxa"/>
            <w:vAlign w:val="center"/>
          </w:tcPr>
          <w:p w14:paraId="68CC897E" w14:textId="77777777" w:rsidR="00E37436" w:rsidRPr="0094793B" w:rsidRDefault="00E37436" w:rsidP="00B718E1">
            <w:pPr>
              <w:widowControl/>
              <w:spacing w:line="240" w:lineRule="atLeast"/>
              <w:jc w:val="center"/>
              <w:rPr>
                <w:rFonts w:ascii="宋体" w:eastAsia="宋体" w:hAnsi="宋体" w:cs="Times New Roman"/>
                <w:b/>
                <w:kern w:val="0"/>
                <w:szCs w:val="21"/>
              </w:rPr>
            </w:pPr>
            <w:r w:rsidRPr="0094793B">
              <w:rPr>
                <w:rFonts w:ascii="宋体" w:eastAsia="宋体" w:hAnsi="宋体" w:cs="Times New Roman" w:hint="eastAsia"/>
                <w:b/>
                <w:kern w:val="0"/>
                <w:szCs w:val="21"/>
              </w:rPr>
              <w:t>三级</w:t>
            </w:r>
          </w:p>
          <w:p w14:paraId="09C38A35" w14:textId="77777777" w:rsidR="00E37436" w:rsidRPr="0094793B" w:rsidRDefault="00E37436" w:rsidP="00B718E1">
            <w:pPr>
              <w:spacing w:line="240" w:lineRule="atLeast"/>
              <w:jc w:val="center"/>
              <w:rPr>
                <w:rFonts w:ascii="宋体" w:eastAsia="宋体" w:hAnsi="宋体" w:cs="Times New Roman"/>
                <w:b/>
                <w:kern w:val="0"/>
                <w:szCs w:val="21"/>
              </w:rPr>
            </w:pPr>
            <w:r w:rsidRPr="0094793B">
              <w:rPr>
                <w:rFonts w:ascii="宋体" w:eastAsia="宋体" w:hAnsi="宋体" w:cs="Times New Roman" w:hint="eastAsia"/>
                <w:b/>
                <w:kern w:val="0"/>
                <w:szCs w:val="21"/>
              </w:rPr>
              <w:t>指标</w:t>
            </w:r>
          </w:p>
        </w:tc>
        <w:tc>
          <w:tcPr>
            <w:tcW w:w="1418" w:type="dxa"/>
            <w:vAlign w:val="center"/>
          </w:tcPr>
          <w:p w14:paraId="2D99C828" w14:textId="77777777" w:rsidR="00E37436" w:rsidRPr="0094793B" w:rsidRDefault="00E37436" w:rsidP="00B718E1">
            <w:pPr>
              <w:widowControl/>
              <w:spacing w:line="240" w:lineRule="atLeast"/>
              <w:jc w:val="center"/>
              <w:rPr>
                <w:rFonts w:ascii="宋体" w:eastAsia="宋体" w:hAnsi="宋体" w:cs="Times New Roman"/>
                <w:b/>
                <w:kern w:val="0"/>
                <w:szCs w:val="21"/>
              </w:rPr>
            </w:pPr>
            <w:r w:rsidRPr="0094793B">
              <w:rPr>
                <w:rFonts w:ascii="宋体" w:eastAsia="宋体" w:hAnsi="宋体" w:cs="Times New Roman" w:hint="eastAsia"/>
                <w:b/>
                <w:kern w:val="0"/>
                <w:szCs w:val="21"/>
              </w:rPr>
              <w:t>三级</w:t>
            </w:r>
            <w:r w:rsidRPr="0094793B">
              <w:rPr>
                <w:rFonts w:ascii="宋体" w:eastAsia="宋体" w:hAnsi="宋体" w:cs="Times New Roman"/>
                <w:b/>
                <w:kern w:val="0"/>
                <w:szCs w:val="21"/>
              </w:rPr>
              <w:t>达标情况（A/B/C）</w:t>
            </w:r>
          </w:p>
        </w:tc>
        <w:tc>
          <w:tcPr>
            <w:tcW w:w="3404" w:type="dxa"/>
            <w:gridSpan w:val="2"/>
            <w:vAlign w:val="center"/>
          </w:tcPr>
          <w:p w14:paraId="7FA06325" w14:textId="77777777" w:rsidR="00E37436" w:rsidRPr="0094793B" w:rsidRDefault="00E37436" w:rsidP="00B718E1">
            <w:pPr>
              <w:widowControl/>
              <w:spacing w:line="240" w:lineRule="atLeast"/>
              <w:jc w:val="center"/>
              <w:rPr>
                <w:rFonts w:ascii="宋体" w:eastAsia="宋体" w:hAnsi="宋体" w:cs="Times New Roman"/>
                <w:b/>
                <w:kern w:val="0"/>
                <w:szCs w:val="21"/>
              </w:rPr>
            </w:pPr>
            <w:r w:rsidRPr="0094793B">
              <w:rPr>
                <w:rFonts w:ascii="宋体" w:eastAsia="宋体" w:hAnsi="宋体" w:cs="Times New Roman"/>
                <w:b/>
                <w:kern w:val="0"/>
                <w:szCs w:val="21"/>
              </w:rPr>
              <w:t>不达标、未完全达标情况</w:t>
            </w:r>
            <w:r w:rsidRPr="0094793B">
              <w:rPr>
                <w:rFonts w:ascii="宋体" w:eastAsia="宋体" w:hAnsi="宋体" w:cs="Times New Roman" w:hint="eastAsia"/>
                <w:b/>
                <w:kern w:val="0"/>
                <w:szCs w:val="21"/>
              </w:rPr>
              <w:t>说明</w:t>
            </w:r>
          </w:p>
        </w:tc>
        <w:tc>
          <w:tcPr>
            <w:tcW w:w="1272" w:type="dxa"/>
            <w:vAlign w:val="center"/>
          </w:tcPr>
          <w:p w14:paraId="4708809F" w14:textId="77777777" w:rsidR="00E37436" w:rsidRPr="0094793B" w:rsidRDefault="00E37436" w:rsidP="00B718E1">
            <w:pPr>
              <w:widowControl/>
              <w:spacing w:line="240" w:lineRule="atLeast"/>
              <w:jc w:val="center"/>
              <w:rPr>
                <w:rFonts w:ascii="宋体" w:eastAsia="宋体" w:hAnsi="宋体" w:cs="Times New Roman"/>
                <w:b/>
                <w:kern w:val="0"/>
                <w:szCs w:val="21"/>
              </w:rPr>
            </w:pPr>
            <w:r w:rsidRPr="0094793B">
              <w:rPr>
                <w:rFonts w:ascii="宋体" w:eastAsia="宋体" w:hAnsi="宋体" w:cs="Times New Roman" w:hint="eastAsia"/>
                <w:b/>
                <w:kern w:val="0"/>
                <w:szCs w:val="21"/>
              </w:rPr>
              <w:t>二级达标情况</w:t>
            </w:r>
            <w:r w:rsidRPr="0094793B">
              <w:rPr>
                <w:rFonts w:ascii="宋体" w:eastAsia="宋体" w:hAnsi="宋体" w:cs="Times New Roman"/>
                <w:b/>
                <w:kern w:val="0"/>
                <w:szCs w:val="21"/>
              </w:rPr>
              <w:t>（A/B/C）</w:t>
            </w:r>
          </w:p>
        </w:tc>
      </w:tr>
      <w:tr w:rsidR="00E37436" w:rsidRPr="0094793B" w14:paraId="15675AFD" w14:textId="77777777" w:rsidTr="00B718E1">
        <w:trPr>
          <w:trHeight w:val="360"/>
          <w:jc w:val="center"/>
        </w:trPr>
        <w:tc>
          <w:tcPr>
            <w:tcW w:w="890" w:type="dxa"/>
            <w:vMerge/>
            <w:vAlign w:val="center"/>
          </w:tcPr>
          <w:p w14:paraId="74A4C660" w14:textId="77777777" w:rsidR="00E37436" w:rsidRPr="0094793B" w:rsidRDefault="00E37436" w:rsidP="00B718E1">
            <w:pPr>
              <w:spacing w:line="360" w:lineRule="exact"/>
              <w:jc w:val="center"/>
              <w:rPr>
                <w:rFonts w:ascii="Times New Roman" w:eastAsia="宋体" w:hAnsi="Times New Roman" w:cs="Times New Roman"/>
                <w:b/>
                <w:sz w:val="24"/>
                <w:szCs w:val="24"/>
              </w:rPr>
            </w:pPr>
          </w:p>
        </w:tc>
        <w:tc>
          <w:tcPr>
            <w:tcW w:w="1176" w:type="dxa"/>
            <w:vMerge w:val="restart"/>
            <w:vAlign w:val="center"/>
          </w:tcPr>
          <w:p w14:paraId="705B3B58" w14:textId="77777777" w:rsidR="00E37436" w:rsidRPr="0094793B" w:rsidRDefault="00E37436" w:rsidP="00B718E1">
            <w:pPr>
              <w:adjustRightInd w:val="0"/>
              <w:snapToGrid w:val="0"/>
              <w:spacing w:line="360" w:lineRule="exact"/>
              <w:jc w:val="center"/>
              <w:rPr>
                <w:rFonts w:ascii="Times New Roman" w:eastAsia="宋体" w:hAnsi="Times New Roman" w:cs="Times New Roman"/>
                <w:kern w:val="10"/>
                <w:szCs w:val="21"/>
              </w:rPr>
            </w:pPr>
            <w:r w:rsidRPr="0094793B">
              <w:rPr>
                <w:rFonts w:ascii="宋体" w:eastAsia="宋体" w:hAnsi="宋体" w:cs="Times New Roman"/>
                <w:b/>
                <w:szCs w:val="21"/>
              </w:rPr>
              <w:t>3.1</w:t>
            </w:r>
            <w:r w:rsidRPr="0094793B">
              <w:rPr>
                <w:rFonts w:ascii="宋体" w:eastAsia="宋体" w:hAnsi="宋体" w:cs="Times New Roman" w:hint="eastAsia"/>
                <w:b/>
                <w:szCs w:val="21"/>
              </w:rPr>
              <w:t>管理团队</w:t>
            </w:r>
          </w:p>
        </w:tc>
        <w:tc>
          <w:tcPr>
            <w:tcW w:w="851" w:type="dxa"/>
            <w:vAlign w:val="center"/>
          </w:tcPr>
          <w:p w14:paraId="7700A384" w14:textId="77777777" w:rsidR="00E37436" w:rsidRPr="0094793B" w:rsidRDefault="00E37436" w:rsidP="00B718E1">
            <w:pPr>
              <w:adjustRightInd w:val="0"/>
              <w:snapToGrid w:val="0"/>
              <w:spacing w:line="360" w:lineRule="exact"/>
              <w:jc w:val="center"/>
              <w:rPr>
                <w:rFonts w:ascii="Times New Roman" w:eastAsia="宋体" w:hAnsi="Times New Roman" w:cs="Times New Roman"/>
                <w:kern w:val="10"/>
                <w:szCs w:val="21"/>
              </w:rPr>
            </w:pPr>
            <w:r w:rsidRPr="0094793B">
              <w:rPr>
                <w:rFonts w:ascii="Times New Roman" w:eastAsia="宋体" w:hAnsi="Times New Roman" w:cs="Times New Roman" w:hint="eastAsia"/>
                <w:kern w:val="10"/>
                <w:szCs w:val="21"/>
              </w:rPr>
              <w:t>第</w:t>
            </w:r>
            <w:r w:rsidRPr="0094793B">
              <w:rPr>
                <w:rFonts w:ascii="Times New Roman" w:eastAsia="宋体" w:hAnsi="Times New Roman" w:cs="Times New Roman" w:hint="eastAsia"/>
                <w:kern w:val="10"/>
                <w:szCs w:val="21"/>
              </w:rPr>
              <w:t>1</w:t>
            </w:r>
            <w:r w:rsidRPr="0094793B">
              <w:rPr>
                <w:rFonts w:ascii="Times New Roman" w:eastAsia="宋体" w:hAnsi="Times New Roman" w:cs="Times New Roman" w:hint="eastAsia"/>
                <w:kern w:val="10"/>
                <w:szCs w:val="21"/>
              </w:rPr>
              <w:t>条</w:t>
            </w:r>
          </w:p>
        </w:tc>
        <w:tc>
          <w:tcPr>
            <w:tcW w:w="1418" w:type="dxa"/>
            <w:vAlign w:val="center"/>
          </w:tcPr>
          <w:p w14:paraId="6E8DE53A"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549FE006"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14622D0F"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94793B" w14:paraId="56A65064" w14:textId="77777777" w:rsidTr="00B718E1">
        <w:trPr>
          <w:trHeight w:val="345"/>
          <w:jc w:val="center"/>
        </w:trPr>
        <w:tc>
          <w:tcPr>
            <w:tcW w:w="890" w:type="dxa"/>
            <w:vMerge/>
            <w:vAlign w:val="center"/>
          </w:tcPr>
          <w:p w14:paraId="391A5AC7" w14:textId="77777777" w:rsidR="00E37436" w:rsidRPr="0094793B" w:rsidRDefault="00E37436" w:rsidP="00B718E1">
            <w:pPr>
              <w:spacing w:line="360" w:lineRule="exact"/>
              <w:jc w:val="center"/>
              <w:rPr>
                <w:rFonts w:ascii="Times New Roman" w:eastAsia="宋体" w:hAnsi="Times New Roman" w:cs="Times New Roman"/>
                <w:b/>
                <w:sz w:val="24"/>
                <w:szCs w:val="24"/>
              </w:rPr>
            </w:pPr>
          </w:p>
        </w:tc>
        <w:tc>
          <w:tcPr>
            <w:tcW w:w="1176" w:type="dxa"/>
            <w:vMerge/>
            <w:vAlign w:val="center"/>
          </w:tcPr>
          <w:p w14:paraId="431946FB" w14:textId="77777777" w:rsidR="00E37436" w:rsidRPr="0094793B" w:rsidRDefault="00E37436" w:rsidP="00B718E1">
            <w:pPr>
              <w:adjustRightInd w:val="0"/>
              <w:snapToGrid w:val="0"/>
              <w:spacing w:line="360" w:lineRule="exact"/>
              <w:jc w:val="center"/>
              <w:rPr>
                <w:rFonts w:ascii="Times New Roman" w:eastAsia="宋体" w:hAnsi="Times New Roman" w:cs="Times New Roman"/>
                <w:kern w:val="10"/>
                <w:szCs w:val="21"/>
              </w:rPr>
            </w:pPr>
          </w:p>
        </w:tc>
        <w:tc>
          <w:tcPr>
            <w:tcW w:w="851" w:type="dxa"/>
            <w:vAlign w:val="center"/>
          </w:tcPr>
          <w:p w14:paraId="3BC4D7FC" w14:textId="77777777" w:rsidR="00E37436" w:rsidRPr="0094793B" w:rsidRDefault="00E37436" w:rsidP="00B718E1">
            <w:pPr>
              <w:adjustRightInd w:val="0"/>
              <w:snapToGrid w:val="0"/>
              <w:spacing w:line="360" w:lineRule="exact"/>
              <w:jc w:val="center"/>
              <w:rPr>
                <w:rFonts w:ascii="Times New Roman" w:eastAsia="宋体" w:hAnsi="Times New Roman" w:cs="Times New Roman"/>
                <w:kern w:val="10"/>
                <w:szCs w:val="21"/>
              </w:rPr>
            </w:pPr>
            <w:r w:rsidRPr="0094793B">
              <w:rPr>
                <w:rFonts w:ascii="Times New Roman" w:eastAsia="宋体" w:hAnsi="Times New Roman" w:cs="Times New Roman" w:hint="eastAsia"/>
                <w:kern w:val="10"/>
                <w:szCs w:val="21"/>
              </w:rPr>
              <w:t>第</w:t>
            </w:r>
            <w:r w:rsidRPr="0094793B">
              <w:rPr>
                <w:rFonts w:ascii="Times New Roman" w:eastAsia="宋体" w:hAnsi="Times New Roman" w:cs="Times New Roman" w:hint="eastAsia"/>
                <w:kern w:val="10"/>
                <w:szCs w:val="21"/>
              </w:rPr>
              <w:t>2</w:t>
            </w:r>
            <w:r w:rsidRPr="0094793B">
              <w:rPr>
                <w:rFonts w:ascii="Times New Roman" w:eastAsia="宋体" w:hAnsi="Times New Roman" w:cs="Times New Roman" w:hint="eastAsia"/>
                <w:kern w:val="10"/>
                <w:szCs w:val="21"/>
              </w:rPr>
              <w:t>条</w:t>
            </w:r>
          </w:p>
        </w:tc>
        <w:tc>
          <w:tcPr>
            <w:tcW w:w="1418" w:type="dxa"/>
            <w:vAlign w:val="center"/>
          </w:tcPr>
          <w:p w14:paraId="099EBF5C"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2A1FD39C"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205E170"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94793B" w14:paraId="637B83C6" w14:textId="77777777" w:rsidTr="00B718E1">
        <w:trPr>
          <w:trHeight w:val="345"/>
          <w:jc w:val="center"/>
        </w:trPr>
        <w:tc>
          <w:tcPr>
            <w:tcW w:w="890" w:type="dxa"/>
            <w:vMerge/>
            <w:vAlign w:val="center"/>
          </w:tcPr>
          <w:p w14:paraId="4566E9D7" w14:textId="77777777" w:rsidR="00E37436" w:rsidRPr="0094793B" w:rsidRDefault="00E37436" w:rsidP="00B718E1">
            <w:pPr>
              <w:spacing w:line="360" w:lineRule="exact"/>
              <w:jc w:val="center"/>
              <w:rPr>
                <w:rFonts w:ascii="Times New Roman" w:eastAsia="宋体" w:hAnsi="Times New Roman" w:cs="Times New Roman"/>
                <w:b/>
                <w:sz w:val="24"/>
                <w:szCs w:val="24"/>
              </w:rPr>
            </w:pPr>
          </w:p>
        </w:tc>
        <w:tc>
          <w:tcPr>
            <w:tcW w:w="1176" w:type="dxa"/>
            <w:vMerge w:val="restart"/>
            <w:vAlign w:val="center"/>
          </w:tcPr>
          <w:p w14:paraId="1825AAF5" w14:textId="77777777" w:rsidR="00E37436" w:rsidRPr="0094793B" w:rsidRDefault="00E37436" w:rsidP="00B718E1">
            <w:pPr>
              <w:adjustRightInd w:val="0"/>
              <w:snapToGrid w:val="0"/>
              <w:spacing w:line="360" w:lineRule="exact"/>
              <w:jc w:val="center"/>
              <w:rPr>
                <w:rFonts w:ascii="Times New Roman" w:eastAsia="宋体" w:hAnsi="Times New Roman" w:cs="Times New Roman"/>
                <w:szCs w:val="21"/>
              </w:rPr>
            </w:pPr>
            <w:r w:rsidRPr="0094793B">
              <w:rPr>
                <w:rFonts w:ascii="宋体" w:eastAsia="宋体" w:hAnsi="宋体" w:cs="Times New Roman"/>
                <w:b/>
                <w:szCs w:val="21"/>
              </w:rPr>
              <w:t>3.2</w:t>
            </w:r>
            <w:r w:rsidRPr="0094793B">
              <w:rPr>
                <w:rFonts w:ascii="宋体" w:eastAsia="宋体" w:hAnsi="宋体" w:cs="Times New Roman" w:hint="eastAsia"/>
                <w:b/>
                <w:szCs w:val="21"/>
              </w:rPr>
              <w:t>教学团队</w:t>
            </w:r>
          </w:p>
        </w:tc>
        <w:tc>
          <w:tcPr>
            <w:tcW w:w="851" w:type="dxa"/>
            <w:vAlign w:val="center"/>
          </w:tcPr>
          <w:p w14:paraId="781C4846" w14:textId="77777777" w:rsidR="00E37436" w:rsidRPr="0094793B" w:rsidRDefault="00E37436" w:rsidP="00B718E1">
            <w:pPr>
              <w:adjustRightInd w:val="0"/>
              <w:snapToGrid w:val="0"/>
              <w:spacing w:line="360" w:lineRule="exact"/>
              <w:jc w:val="center"/>
              <w:rPr>
                <w:rFonts w:ascii="Times New Roman" w:eastAsia="宋体" w:hAnsi="Times New Roman" w:cs="Times New Roman"/>
                <w:szCs w:val="21"/>
              </w:rPr>
            </w:pPr>
            <w:r w:rsidRPr="0094793B">
              <w:rPr>
                <w:rFonts w:ascii="Times New Roman" w:eastAsia="宋体" w:hAnsi="Times New Roman" w:cs="Times New Roman" w:hint="eastAsia"/>
                <w:szCs w:val="21"/>
              </w:rPr>
              <w:t>第</w:t>
            </w:r>
            <w:r w:rsidRPr="0094793B">
              <w:rPr>
                <w:rFonts w:ascii="Times New Roman" w:eastAsia="宋体" w:hAnsi="Times New Roman" w:cs="Times New Roman" w:hint="eastAsia"/>
                <w:szCs w:val="21"/>
              </w:rPr>
              <w:t>1</w:t>
            </w:r>
            <w:r w:rsidRPr="0094793B">
              <w:rPr>
                <w:rFonts w:ascii="Times New Roman" w:eastAsia="宋体" w:hAnsi="Times New Roman" w:cs="Times New Roman" w:hint="eastAsia"/>
                <w:szCs w:val="21"/>
              </w:rPr>
              <w:t>条</w:t>
            </w:r>
          </w:p>
        </w:tc>
        <w:tc>
          <w:tcPr>
            <w:tcW w:w="1418" w:type="dxa"/>
            <w:vAlign w:val="center"/>
          </w:tcPr>
          <w:p w14:paraId="700DAC5F"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579ABDF5"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66764D2C"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94793B" w14:paraId="70EAFD41" w14:textId="77777777" w:rsidTr="00B718E1">
        <w:trPr>
          <w:trHeight w:val="345"/>
          <w:jc w:val="center"/>
        </w:trPr>
        <w:tc>
          <w:tcPr>
            <w:tcW w:w="890" w:type="dxa"/>
            <w:vMerge/>
            <w:vAlign w:val="center"/>
          </w:tcPr>
          <w:p w14:paraId="147B2743" w14:textId="77777777" w:rsidR="00E37436" w:rsidRPr="0094793B" w:rsidRDefault="00E37436" w:rsidP="00B718E1">
            <w:pPr>
              <w:spacing w:line="360" w:lineRule="exact"/>
              <w:jc w:val="center"/>
              <w:rPr>
                <w:rFonts w:ascii="Times New Roman" w:eastAsia="宋体" w:hAnsi="Times New Roman" w:cs="Times New Roman"/>
                <w:b/>
                <w:sz w:val="24"/>
                <w:szCs w:val="24"/>
              </w:rPr>
            </w:pPr>
          </w:p>
        </w:tc>
        <w:tc>
          <w:tcPr>
            <w:tcW w:w="1176" w:type="dxa"/>
            <w:vMerge/>
            <w:vAlign w:val="center"/>
          </w:tcPr>
          <w:p w14:paraId="539DF122" w14:textId="77777777" w:rsidR="00E37436" w:rsidRPr="0094793B" w:rsidRDefault="00E37436" w:rsidP="00B718E1">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6D387D3D" w14:textId="77777777" w:rsidR="00E37436" w:rsidRPr="0094793B" w:rsidRDefault="00E37436" w:rsidP="00B718E1">
            <w:pPr>
              <w:adjustRightInd w:val="0"/>
              <w:snapToGrid w:val="0"/>
              <w:spacing w:line="360" w:lineRule="exact"/>
              <w:jc w:val="center"/>
              <w:rPr>
                <w:rFonts w:ascii="Times New Roman" w:eastAsia="宋体" w:hAnsi="Times New Roman" w:cs="Times New Roman"/>
                <w:szCs w:val="21"/>
              </w:rPr>
            </w:pPr>
            <w:r w:rsidRPr="0094793B">
              <w:rPr>
                <w:rFonts w:ascii="Times New Roman" w:eastAsia="宋体" w:hAnsi="Times New Roman" w:cs="Times New Roman" w:hint="eastAsia"/>
                <w:szCs w:val="21"/>
              </w:rPr>
              <w:t>第</w:t>
            </w:r>
            <w:r w:rsidRPr="0094793B">
              <w:rPr>
                <w:rFonts w:ascii="Times New Roman" w:eastAsia="宋体" w:hAnsi="Times New Roman" w:cs="Times New Roman" w:hint="eastAsia"/>
                <w:szCs w:val="21"/>
              </w:rPr>
              <w:t>2</w:t>
            </w:r>
            <w:r w:rsidRPr="0094793B">
              <w:rPr>
                <w:rFonts w:ascii="Times New Roman" w:eastAsia="宋体" w:hAnsi="Times New Roman" w:cs="Times New Roman" w:hint="eastAsia"/>
                <w:szCs w:val="21"/>
              </w:rPr>
              <w:t>条</w:t>
            </w:r>
          </w:p>
        </w:tc>
        <w:tc>
          <w:tcPr>
            <w:tcW w:w="1418" w:type="dxa"/>
            <w:vAlign w:val="center"/>
          </w:tcPr>
          <w:p w14:paraId="2B298FD6"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747FD630"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748DA48" w14:textId="77777777" w:rsidR="00E37436" w:rsidRPr="0094793B"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94793B" w14:paraId="740E3BD3" w14:textId="77777777" w:rsidTr="00B718E1">
        <w:trPr>
          <w:trHeight w:val="7067"/>
          <w:jc w:val="center"/>
        </w:trPr>
        <w:tc>
          <w:tcPr>
            <w:tcW w:w="890" w:type="dxa"/>
            <w:vAlign w:val="center"/>
          </w:tcPr>
          <w:p w14:paraId="0202A58C"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hint="eastAsia"/>
                <w:b/>
                <w:sz w:val="24"/>
                <w:szCs w:val="24"/>
              </w:rPr>
              <w:t>一级</w:t>
            </w:r>
            <w:r w:rsidRPr="0094793B">
              <w:rPr>
                <w:rFonts w:ascii="Times New Roman" w:eastAsia="宋体" w:hAnsi="Times New Roman" w:cs="Times New Roman"/>
                <w:b/>
                <w:sz w:val="24"/>
                <w:szCs w:val="24"/>
              </w:rPr>
              <w:t>指标评</w:t>
            </w:r>
            <w:r w:rsidRPr="0094793B">
              <w:rPr>
                <w:rFonts w:ascii="Times New Roman" w:eastAsia="宋体" w:hAnsi="Times New Roman" w:cs="Times New Roman" w:hint="eastAsia"/>
                <w:b/>
                <w:sz w:val="24"/>
                <w:szCs w:val="24"/>
              </w:rPr>
              <w:t>价</w:t>
            </w:r>
          </w:p>
          <w:p w14:paraId="3A9593F2" w14:textId="77777777" w:rsidR="00E37436" w:rsidRPr="0094793B" w:rsidRDefault="00E37436" w:rsidP="00B718E1">
            <w:pPr>
              <w:spacing w:line="360" w:lineRule="exact"/>
              <w:jc w:val="center"/>
              <w:rPr>
                <w:rFonts w:ascii="Times New Roman" w:eastAsia="宋体" w:hAnsi="Times New Roman" w:cs="Times New Roman"/>
                <w:b/>
                <w:sz w:val="24"/>
                <w:szCs w:val="24"/>
              </w:rPr>
            </w:pPr>
            <w:r w:rsidRPr="0094793B">
              <w:rPr>
                <w:rFonts w:ascii="Times New Roman" w:eastAsia="宋体" w:hAnsi="Times New Roman" w:cs="Times New Roman"/>
                <w:b/>
                <w:sz w:val="24"/>
                <w:szCs w:val="24"/>
              </w:rPr>
              <w:t>意见</w:t>
            </w:r>
          </w:p>
        </w:tc>
        <w:tc>
          <w:tcPr>
            <w:tcW w:w="8121" w:type="dxa"/>
            <w:gridSpan w:val="6"/>
          </w:tcPr>
          <w:p w14:paraId="17598B94"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r w:rsidRPr="0094793B">
              <w:rPr>
                <w:rFonts w:ascii="Times New Roman" w:eastAsia="宋体" w:hAnsi="Times New Roman" w:cs="Times New Roman"/>
                <w:b/>
                <w:szCs w:val="21"/>
              </w:rPr>
              <w:t>达标情况分析：</w:t>
            </w:r>
          </w:p>
          <w:p w14:paraId="614C5D05"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499961C2"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1C481A42"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15241418"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2423A673"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06B5596E"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763487A8"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584528CC"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r w:rsidRPr="0094793B">
              <w:rPr>
                <w:rFonts w:ascii="Times New Roman" w:eastAsia="宋体" w:hAnsi="Times New Roman" w:cs="Times New Roman"/>
                <w:b/>
                <w:szCs w:val="21"/>
              </w:rPr>
              <w:t>主要问题：</w:t>
            </w:r>
          </w:p>
          <w:p w14:paraId="703B022F"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22CFAA61"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13C814E5"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7DD65DDE"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23DC1532"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4D25E945"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4272C832"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4876EE9F"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r w:rsidRPr="0094793B">
              <w:rPr>
                <w:rFonts w:ascii="Times New Roman" w:eastAsia="宋体" w:hAnsi="Times New Roman" w:cs="Times New Roman"/>
                <w:b/>
                <w:szCs w:val="21"/>
              </w:rPr>
              <w:t>改进建议：</w:t>
            </w:r>
          </w:p>
          <w:p w14:paraId="15AD160B"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2C335407"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482B5494"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415888E8"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7C890FA2" w14:textId="77777777" w:rsidR="00E37436" w:rsidRDefault="00E37436" w:rsidP="00B718E1">
            <w:pPr>
              <w:adjustRightInd w:val="0"/>
              <w:snapToGrid w:val="0"/>
              <w:spacing w:line="360" w:lineRule="exact"/>
              <w:rPr>
                <w:rFonts w:ascii="Times New Roman" w:eastAsia="宋体" w:hAnsi="Times New Roman" w:cs="Times New Roman"/>
                <w:b/>
                <w:szCs w:val="21"/>
              </w:rPr>
            </w:pPr>
          </w:p>
          <w:p w14:paraId="3129B483"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p w14:paraId="27FEC668" w14:textId="77777777" w:rsidR="00E37436" w:rsidRPr="0094793B" w:rsidRDefault="00E37436" w:rsidP="00B718E1">
            <w:pPr>
              <w:adjustRightInd w:val="0"/>
              <w:snapToGrid w:val="0"/>
              <w:spacing w:line="360" w:lineRule="exact"/>
              <w:rPr>
                <w:rFonts w:ascii="Times New Roman" w:eastAsia="宋体" w:hAnsi="Times New Roman" w:cs="Times New Roman"/>
                <w:b/>
                <w:szCs w:val="21"/>
              </w:rPr>
            </w:pPr>
          </w:p>
        </w:tc>
      </w:tr>
    </w:tbl>
    <w:p w14:paraId="611A08C2" w14:textId="77777777" w:rsidR="00E37436" w:rsidRPr="0094793B" w:rsidRDefault="00E37436" w:rsidP="00E37436">
      <w:pPr>
        <w:widowControl/>
        <w:jc w:val="left"/>
        <w:rPr>
          <w:rFonts w:ascii="Times New Roman" w:eastAsia="宋体" w:hAnsi="Times New Roman" w:cs="Times New Roman"/>
          <w:szCs w:val="21"/>
        </w:rPr>
      </w:pPr>
      <w:r w:rsidRPr="0094793B">
        <w:rPr>
          <w:rFonts w:ascii="Times New Roman" w:eastAsia="黑体" w:hAnsi="Times New Roman" w:cs="Times New Roman"/>
          <w:b/>
          <w:szCs w:val="21"/>
        </w:rPr>
        <w:lastRenderedPageBreak/>
        <w:t>说明：</w:t>
      </w:r>
      <w:r w:rsidRPr="0094793B">
        <w:rPr>
          <w:rFonts w:ascii="Times New Roman" w:eastAsia="宋体" w:hAnsi="Times New Roman" w:cs="Times New Roman" w:hint="eastAsia"/>
          <w:szCs w:val="21"/>
        </w:rPr>
        <w:t>1.</w:t>
      </w:r>
      <w:r w:rsidRPr="0094793B">
        <w:rPr>
          <w:rFonts w:ascii="Times New Roman" w:eastAsia="宋体" w:hAnsi="Times New Roman" w:cs="Times New Roman" w:hint="eastAsia"/>
          <w:szCs w:val="21"/>
        </w:rPr>
        <w:t>“指标达标情况”应对照《评估标准及评价细则》用</w:t>
      </w:r>
      <w:r w:rsidRPr="0094793B">
        <w:rPr>
          <w:rFonts w:ascii="Times New Roman" w:eastAsia="宋体" w:hAnsi="Times New Roman" w:cs="Times New Roman" w:hint="eastAsia"/>
          <w:szCs w:val="21"/>
        </w:rPr>
        <w:t>A</w:t>
      </w:r>
      <w:r w:rsidRPr="0094793B">
        <w:rPr>
          <w:rFonts w:ascii="Times New Roman" w:eastAsia="宋体" w:hAnsi="Times New Roman" w:cs="Times New Roman" w:hint="eastAsia"/>
          <w:szCs w:val="21"/>
        </w:rPr>
        <w:t>（达标）、</w:t>
      </w:r>
      <w:r w:rsidRPr="0094793B">
        <w:rPr>
          <w:rFonts w:ascii="Times New Roman" w:eastAsia="宋体" w:hAnsi="Times New Roman" w:cs="Times New Roman" w:hint="eastAsia"/>
          <w:szCs w:val="21"/>
        </w:rPr>
        <w:t>B</w:t>
      </w:r>
      <w:r w:rsidRPr="0094793B">
        <w:rPr>
          <w:rFonts w:ascii="Times New Roman" w:eastAsia="宋体" w:hAnsi="Times New Roman" w:cs="Times New Roman" w:hint="eastAsia"/>
          <w:szCs w:val="21"/>
        </w:rPr>
        <w:t>（未完全达标）、</w:t>
      </w:r>
      <w:r w:rsidRPr="0094793B">
        <w:rPr>
          <w:rFonts w:ascii="Times New Roman" w:eastAsia="宋体" w:hAnsi="Times New Roman" w:cs="Times New Roman" w:hint="eastAsia"/>
          <w:szCs w:val="21"/>
        </w:rPr>
        <w:t>C</w:t>
      </w:r>
      <w:r w:rsidRPr="0094793B">
        <w:rPr>
          <w:rFonts w:ascii="Times New Roman" w:eastAsia="宋体" w:hAnsi="Times New Roman" w:cs="Times New Roman" w:hint="eastAsia"/>
          <w:szCs w:val="21"/>
        </w:rPr>
        <w:t>（不达标）判断达标程度并逐条填写，不达标或未完全达标项目简要说明情况。</w:t>
      </w:r>
    </w:p>
    <w:p w14:paraId="3ECEE51A" w14:textId="77777777" w:rsidR="00E37436" w:rsidRDefault="00E37436" w:rsidP="00E37436">
      <w:pPr>
        <w:widowControl/>
        <w:ind w:firstLineChars="200" w:firstLine="420"/>
        <w:jc w:val="left"/>
        <w:rPr>
          <w:rFonts w:ascii="Times New Roman" w:eastAsia="宋体" w:hAnsi="Times New Roman" w:cs="Times New Roman"/>
          <w:szCs w:val="21"/>
        </w:rPr>
      </w:pPr>
      <w:r w:rsidRPr="0094793B">
        <w:rPr>
          <w:rFonts w:ascii="Times New Roman" w:eastAsia="宋体" w:hAnsi="Times New Roman" w:cs="Times New Roman" w:hint="eastAsia"/>
          <w:szCs w:val="21"/>
        </w:rPr>
        <w:t>2.</w:t>
      </w:r>
      <w:r w:rsidRPr="0094793B">
        <w:rPr>
          <w:rFonts w:ascii="Times New Roman" w:eastAsia="宋体" w:hAnsi="Times New Roman" w:cs="Times New Roman" w:hint="eastAsia"/>
          <w:szCs w:val="21"/>
        </w:rPr>
        <w:t>二级指标确定方法：三级指标全达</w:t>
      </w:r>
      <w:r w:rsidRPr="0094793B">
        <w:rPr>
          <w:rFonts w:ascii="Times New Roman" w:eastAsia="宋体" w:hAnsi="Times New Roman" w:cs="Times New Roman" w:hint="eastAsia"/>
          <w:szCs w:val="21"/>
        </w:rPr>
        <w:t>A</w:t>
      </w:r>
      <w:r w:rsidRPr="0094793B">
        <w:rPr>
          <w:rFonts w:ascii="Times New Roman" w:eastAsia="宋体" w:hAnsi="Times New Roman" w:cs="Times New Roman" w:hint="eastAsia"/>
          <w:szCs w:val="21"/>
        </w:rPr>
        <w:t>的为</w:t>
      </w:r>
      <w:r w:rsidRPr="0094793B">
        <w:rPr>
          <w:rFonts w:ascii="Times New Roman" w:eastAsia="宋体" w:hAnsi="Times New Roman" w:cs="Times New Roman" w:hint="eastAsia"/>
          <w:szCs w:val="21"/>
        </w:rPr>
        <w:t>A</w:t>
      </w:r>
      <w:r w:rsidRPr="0094793B">
        <w:rPr>
          <w:rFonts w:ascii="Times New Roman" w:eastAsia="宋体" w:hAnsi="Times New Roman" w:cs="Times New Roman" w:hint="eastAsia"/>
          <w:szCs w:val="21"/>
        </w:rPr>
        <w:t>等级；三级指标有一个及以上为</w:t>
      </w:r>
      <w:r w:rsidRPr="0094793B">
        <w:rPr>
          <w:rFonts w:ascii="Times New Roman" w:eastAsia="宋体" w:hAnsi="Times New Roman" w:cs="Times New Roman" w:hint="eastAsia"/>
          <w:szCs w:val="21"/>
        </w:rPr>
        <w:t>C</w:t>
      </w:r>
      <w:r w:rsidRPr="0094793B">
        <w:rPr>
          <w:rFonts w:ascii="Times New Roman" w:eastAsia="宋体" w:hAnsi="Times New Roman" w:cs="Times New Roman" w:hint="eastAsia"/>
          <w:szCs w:val="21"/>
        </w:rPr>
        <w:t>的为</w:t>
      </w:r>
      <w:r w:rsidRPr="0094793B">
        <w:rPr>
          <w:rFonts w:ascii="Times New Roman" w:eastAsia="宋体" w:hAnsi="Times New Roman" w:cs="Times New Roman" w:hint="eastAsia"/>
          <w:szCs w:val="21"/>
        </w:rPr>
        <w:t>C</w:t>
      </w:r>
      <w:r w:rsidRPr="0094793B">
        <w:rPr>
          <w:rFonts w:ascii="Times New Roman" w:eastAsia="宋体" w:hAnsi="Times New Roman" w:cs="Times New Roman" w:hint="eastAsia"/>
          <w:szCs w:val="21"/>
        </w:rPr>
        <w:t>等级；其余则为</w:t>
      </w:r>
      <w:r w:rsidRPr="0094793B">
        <w:rPr>
          <w:rFonts w:ascii="Times New Roman" w:eastAsia="宋体" w:hAnsi="Times New Roman" w:cs="Times New Roman" w:hint="eastAsia"/>
          <w:szCs w:val="21"/>
        </w:rPr>
        <w:t>B</w:t>
      </w:r>
      <w:r w:rsidRPr="0094793B">
        <w:rPr>
          <w:rFonts w:ascii="Times New Roman" w:eastAsia="宋体" w:hAnsi="Times New Roman" w:cs="Times New Roman" w:hint="eastAsia"/>
          <w:szCs w:val="21"/>
        </w:rPr>
        <w:t>等级。</w:t>
      </w:r>
    </w:p>
    <w:p w14:paraId="1898CB3A" w14:textId="42F3AACE" w:rsidR="00E37436" w:rsidRDefault="00E37436" w:rsidP="00215695"/>
    <w:p w14:paraId="18EC85EB" w14:textId="77777777" w:rsidR="00E37436" w:rsidRDefault="00E37436">
      <w:pPr>
        <w:widowControl/>
        <w:jc w:val="left"/>
      </w:pPr>
      <w:r>
        <w:br w:type="page"/>
      </w:r>
    </w:p>
    <w:p w14:paraId="43D0F92A" w14:textId="3397357E" w:rsidR="00215695" w:rsidRDefault="00E37436" w:rsidP="00E37436">
      <w:pPr>
        <w:pStyle w:val="2"/>
      </w:pPr>
      <w:bookmarkStart w:id="93" w:name="_Toc495156386"/>
      <w:bookmarkStart w:id="94" w:name="_附件12_江苏省优质特色职业学校评估（指标三）"/>
      <w:bookmarkEnd w:id="94"/>
      <w:r>
        <w:rPr>
          <w:rFonts w:hint="eastAsia"/>
        </w:rPr>
        <w:lastRenderedPageBreak/>
        <w:t>附件</w:t>
      </w:r>
      <w:r>
        <w:rPr>
          <w:rFonts w:hint="eastAsia"/>
        </w:rPr>
        <w:t>1</w:t>
      </w:r>
      <w:r>
        <w:t>2</w:t>
      </w:r>
      <w:r>
        <w:rPr>
          <w:rFonts w:hint="eastAsia"/>
        </w:rPr>
        <w:t xml:space="preserve"> </w:t>
      </w:r>
      <w:r>
        <w:rPr>
          <w:rFonts w:hint="eastAsia"/>
        </w:rPr>
        <w:t>江苏省优质特色职业学校评估（指标三）</w:t>
      </w:r>
      <w:bookmarkEnd w:id="93"/>
    </w:p>
    <w:p w14:paraId="2418576B" w14:textId="77777777" w:rsidR="00E37436" w:rsidRPr="001242ED" w:rsidRDefault="00E37436" w:rsidP="00E37436">
      <w:pPr>
        <w:spacing w:line="500" w:lineRule="exact"/>
        <w:jc w:val="center"/>
        <w:rPr>
          <w:rFonts w:ascii="Calibri" w:eastAsia="宋体" w:hAnsi="Calibri" w:cs="Times New Roman"/>
          <w:b/>
          <w:sz w:val="32"/>
          <w:szCs w:val="32"/>
        </w:rPr>
      </w:pPr>
      <w:r w:rsidRPr="001242ED">
        <w:rPr>
          <w:rFonts w:ascii="Calibri" w:eastAsia="宋体" w:hAnsi="Calibri" w:cs="Times New Roman" w:hint="eastAsia"/>
          <w:b/>
          <w:sz w:val="32"/>
          <w:szCs w:val="32"/>
        </w:rPr>
        <w:t>江苏省优质特色</w:t>
      </w:r>
      <w:r w:rsidRPr="001242ED">
        <w:rPr>
          <w:rFonts w:ascii="Calibri" w:eastAsia="宋体" w:hAnsi="Calibri" w:cs="Times New Roman"/>
          <w:b/>
          <w:sz w:val="32"/>
          <w:szCs w:val="32"/>
        </w:rPr>
        <w:t>职业学校</w:t>
      </w:r>
      <w:r w:rsidRPr="001242ED">
        <w:rPr>
          <w:rFonts w:ascii="Calibri" w:eastAsia="宋体" w:hAnsi="Calibri" w:cs="Times New Roman" w:hint="eastAsia"/>
          <w:b/>
          <w:sz w:val="32"/>
          <w:szCs w:val="32"/>
        </w:rPr>
        <w:t>评估</w:t>
      </w:r>
    </w:p>
    <w:p w14:paraId="54DE65EB" w14:textId="77777777" w:rsidR="00E37436" w:rsidRDefault="00E37436" w:rsidP="00E37436">
      <w:pPr>
        <w:spacing w:line="500" w:lineRule="exact"/>
        <w:jc w:val="center"/>
        <w:rPr>
          <w:rFonts w:ascii="Calibri" w:eastAsia="宋体" w:hAnsi="Calibri" w:cs="Times New Roman"/>
          <w:b/>
          <w:sz w:val="32"/>
          <w:szCs w:val="32"/>
        </w:rPr>
      </w:pPr>
      <w:r w:rsidRPr="001242ED">
        <w:rPr>
          <w:rFonts w:ascii="Calibri" w:eastAsia="宋体" w:hAnsi="Calibri" w:cs="Times New Roman"/>
          <w:b/>
          <w:sz w:val="32"/>
          <w:szCs w:val="32"/>
        </w:rPr>
        <w:t>专家分工指标考察意见</w:t>
      </w:r>
    </w:p>
    <w:p w14:paraId="72F8D9D9" w14:textId="77777777" w:rsidR="00E37436" w:rsidRPr="001242ED" w:rsidRDefault="00E37436" w:rsidP="00E37436">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0"/>
        <w:gridCol w:w="1176"/>
        <w:gridCol w:w="851"/>
        <w:gridCol w:w="1418"/>
        <w:gridCol w:w="1406"/>
        <w:gridCol w:w="1998"/>
        <w:gridCol w:w="1272"/>
      </w:tblGrid>
      <w:tr w:rsidR="00E37436" w:rsidRPr="001242ED" w14:paraId="4CA2C33A" w14:textId="77777777" w:rsidTr="00B718E1">
        <w:trPr>
          <w:jc w:val="center"/>
        </w:trPr>
        <w:tc>
          <w:tcPr>
            <w:tcW w:w="890" w:type="dxa"/>
            <w:vAlign w:val="center"/>
          </w:tcPr>
          <w:p w14:paraId="4FCA4A86"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学校</w:t>
            </w:r>
          </w:p>
        </w:tc>
        <w:tc>
          <w:tcPr>
            <w:tcW w:w="2027" w:type="dxa"/>
            <w:gridSpan w:val="2"/>
            <w:vAlign w:val="center"/>
          </w:tcPr>
          <w:p w14:paraId="1E99D7B7" w14:textId="77777777" w:rsidR="00E37436" w:rsidRPr="001242ED" w:rsidRDefault="00E37436" w:rsidP="00B718E1">
            <w:pPr>
              <w:spacing w:line="360" w:lineRule="exact"/>
              <w:jc w:val="center"/>
              <w:rPr>
                <w:rFonts w:ascii="Times New Roman" w:eastAsia="宋体" w:hAnsi="Times New Roman" w:cs="Times New Roman"/>
                <w:sz w:val="24"/>
                <w:szCs w:val="24"/>
              </w:rPr>
            </w:pPr>
          </w:p>
        </w:tc>
        <w:tc>
          <w:tcPr>
            <w:tcW w:w="1418" w:type="dxa"/>
            <w:vAlign w:val="center"/>
          </w:tcPr>
          <w:p w14:paraId="0EF54394"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hint="eastAsia"/>
                <w:b/>
                <w:sz w:val="24"/>
                <w:szCs w:val="24"/>
              </w:rPr>
              <w:t>一级指标</w:t>
            </w:r>
          </w:p>
        </w:tc>
        <w:tc>
          <w:tcPr>
            <w:tcW w:w="1406" w:type="dxa"/>
            <w:vAlign w:val="center"/>
          </w:tcPr>
          <w:p w14:paraId="722E2BCD"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hint="eastAsia"/>
                <w:b/>
                <w:sz w:val="24"/>
                <w:szCs w:val="24"/>
              </w:rPr>
              <w:t>3</w:t>
            </w:r>
            <w:r w:rsidRPr="001242ED">
              <w:rPr>
                <w:rFonts w:ascii="Times New Roman" w:eastAsia="宋体" w:hAnsi="Times New Roman" w:cs="Times New Roman" w:hint="eastAsia"/>
                <w:b/>
                <w:sz w:val="24"/>
                <w:szCs w:val="24"/>
              </w:rPr>
              <w:t>队伍</w:t>
            </w:r>
            <w:r w:rsidRPr="001242ED">
              <w:rPr>
                <w:rFonts w:ascii="Times New Roman" w:eastAsia="宋体" w:hAnsi="Times New Roman" w:cs="Times New Roman"/>
                <w:b/>
                <w:sz w:val="24"/>
                <w:szCs w:val="24"/>
              </w:rPr>
              <w:t>建设</w:t>
            </w:r>
          </w:p>
        </w:tc>
        <w:tc>
          <w:tcPr>
            <w:tcW w:w="1998" w:type="dxa"/>
            <w:vAlign w:val="center"/>
          </w:tcPr>
          <w:p w14:paraId="705349A9"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分工专家</w:t>
            </w:r>
            <w:r w:rsidRPr="001242ED">
              <w:rPr>
                <w:rFonts w:ascii="Times New Roman" w:eastAsia="宋体" w:hAnsi="Times New Roman" w:cs="Times New Roman" w:hint="eastAsia"/>
                <w:b/>
                <w:sz w:val="24"/>
                <w:szCs w:val="24"/>
              </w:rPr>
              <w:t>（</w:t>
            </w:r>
            <w:r w:rsidRPr="001242ED">
              <w:rPr>
                <w:rFonts w:ascii="Times New Roman" w:eastAsia="宋体" w:hAnsi="Times New Roman" w:cs="Times New Roman"/>
                <w:b/>
                <w:sz w:val="24"/>
                <w:szCs w:val="24"/>
              </w:rPr>
              <w:t>签名）</w:t>
            </w:r>
          </w:p>
        </w:tc>
        <w:tc>
          <w:tcPr>
            <w:tcW w:w="1272" w:type="dxa"/>
            <w:vAlign w:val="center"/>
          </w:tcPr>
          <w:p w14:paraId="463DD1B4" w14:textId="77777777" w:rsidR="00E37436" w:rsidRPr="001242ED" w:rsidRDefault="00E37436" w:rsidP="00B718E1">
            <w:pPr>
              <w:spacing w:line="360" w:lineRule="exact"/>
              <w:jc w:val="center"/>
              <w:rPr>
                <w:rFonts w:ascii="Times New Roman" w:eastAsia="宋体" w:hAnsi="Times New Roman" w:cs="Times New Roman"/>
                <w:b/>
                <w:sz w:val="24"/>
                <w:szCs w:val="24"/>
              </w:rPr>
            </w:pPr>
          </w:p>
        </w:tc>
      </w:tr>
      <w:tr w:rsidR="00E37436" w:rsidRPr="001242ED" w14:paraId="6756FE00" w14:textId="77777777" w:rsidTr="00B718E1">
        <w:trPr>
          <w:trHeight w:val="360"/>
          <w:jc w:val="center"/>
        </w:trPr>
        <w:tc>
          <w:tcPr>
            <w:tcW w:w="890" w:type="dxa"/>
            <w:vMerge w:val="restart"/>
            <w:vAlign w:val="center"/>
          </w:tcPr>
          <w:p w14:paraId="1B2863EF"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分项</w:t>
            </w:r>
          </w:p>
          <w:p w14:paraId="778E95D2"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指标</w:t>
            </w:r>
          </w:p>
          <w:p w14:paraId="34169CDD"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达标</w:t>
            </w:r>
          </w:p>
          <w:p w14:paraId="628CA2A0"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情况</w:t>
            </w:r>
          </w:p>
        </w:tc>
        <w:tc>
          <w:tcPr>
            <w:tcW w:w="1176" w:type="dxa"/>
            <w:vAlign w:val="center"/>
          </w:tcPr>
          <w:p w14:paraId="4847B3E2" w14:textId="77777777" w:rsidR="00E37436" w:rsidRPr="001242ED" w:rsidRDefault="00E37436" w:rsidP="00B718E1">
            <w:pPr>
              <w:widowControl/>
              <w:spacing w:line="240" w:lineRule="atLeast"/>
              <w:rPr>
                <w:rFonts w:ascii="宋体" w:eastAsia="宋体" w:hAnsi="宋体" w:cs="Times New Roman"/>
                <w:b/>
                <w:kern w:val="0"/>
                <w:szCs w:val="21"/>
              </w:rPr>
            </w:pPr>
            <w:r w:rsidRPr="001242ED">
              <w:rPr>
                <w:rFonts w:ascii="宋体" w:eastAsia="宋体" w:hAnsi="宋体" w:cs="Times New Roman" w:hint="eastAsia"/>
                <w:b/>
                <w:kern w:val="0"/>
                <w:szCs w:val="21"/>
              </w:rPr>
              <w:t>二级</w:t>
            </w:r>
            <w:r w:rsidRPr="001242ED">
              <w:rPr>
                <w:rFonts w:ascii="宋体" w:eastAsia="宋体" w:hAnsi="宋体" w:cs="Times New Roman"/>
                <w:b/>
                <w:kern w:val="0"/>
                <w:szCs w:val="21"/>
              </w:rPr>
              <w:t>指标</w:t>
            </w:r>
          </w:p>
        </w:tc>
        <w:tc>
          <w:tcPr>
            <w:tcW w:w="851" w:type="dxa"/>
            <w:vAlign w:val="center"/>
          </w:tcPr>
          <w:p w14:paraId="01CCC431" w14:textId="77777777" w:rsidR="00E37436" w:rsidRPr="001242ED" w:rsidRDefault="00E37436" w:rsidP="00B718E1">
            <w:pPr>
              <w:widowControl/>
              <w:spacing w:line="240" w:lineRule="atLeast"/>
              <w:jc w:val="center"/>
              <w:rPr>
                <w:rFonts w:ascii="宋体" w:eastAsia="宋体" w:hAnsi="宋体" w:cs="Times New Roman"/>
                <w:b/>
                <w:kern w:val="0"/>
                <w:szCs w:val="21"/>
              </w:rPr>
            </w:pPr>
            <w:r w:rsidRPr="001242ED">
              <w:rPr>
                <w:rFonts w:ascii="宋体" w:eastAsia="宋体" w:hAnsi="宋体" w:cs="Times New Roman" w:hint="eastAsia"/>
                <w:b/>
                <w:kern w:val="0"/>
                <w:szCs w:val="21"/>
              </w:rPr>
              <w:t>三级</w:t>
            </w:r>
          </w:p>
          <w:p w14:paraId="278F2C2C" w14:textId="77777777" w:rsidR="00E37436" w:rsidRPr="001242ED" w:rsidRDefault="00E37436" w:rsidP="00B718E1">
            <w:pPr>
              <w:spacing w:line="240" w:lineRule="atLeast"/>
              <w:jc w:val="center"/>
              <w:rPr>
                <w:rFonts w:ascii="宋体" w:eastAsia="宋体" w:hAnsi="宋体" w:cs="Times New Roman"/>
                <w:b/>
                <w:kern w:val="0"/>
                <w:szCs w:val="21"/>
              </w:rPr>
            </w:pPr>
            <w:r w:rsidRPr="001242ED">
              <w:rPr>
                <w:rFonts w:ascii="宋体" w:eastAsia="宋体" w:hAnsi="宋体" w:cs="Times New Roman" w:hint="eastAsia"/>
                <w:b/>
                <w:kern w:val="0"/>
                <w:szCs w:val="21"/>
              </w:rPr>
              <w:t>指标</w:t>
            </w:r>
          </w:p>
        </w:tc>
        <w:tc>
          <w:tcPr>
            <w:tcW w:w="1418" w:type="dxa"/>
            <w:vAlign w:val="center"/>
          </w:tcPr>
          <w:p w14:paraId="3A9E5972" w14:textId="77777777" w:rsidR="00E37436" w:rsidRPr="001242ED" w:rsidRDefault="00E37436" w:rsidP="00B718E1">
            <w:pPr>
              <w:widowControl/>
              <w:spacing w:line="240" w:lineRule="atLeast"/>
              <w:jc w:val="center"/>
              <w:rPr>
                <w:rFonts w:ascii="宋体" w:eastAsia="宋体" w:hAnsi="宋体" w:cs="Times New Roman"/>
                <w:b/>
                <w:kern w:val="0"/>
                <w:szCs w:val="21"/>
              </w:rPr>
            </w:pPr>
            <w:r w:rsidRPr="001242ED">
              <w:rPr>
                <w:rFonts w:ascii="宋体" w:eastAsia="宋体" w:hAnsi="宋体" w:cs="Times New Roman" w:hint="eastAsia"/>
                <w:b/>
                <w:kern w:val="0"/>
                <w:szCs w:val="21"/>
              </w:rPr>
              <w:t>三级</w:t>
            </w:r>
            <w:r w:rsidRPr="001242ED">
              <w:rPr>
                <w:rFonts w:ascii="宋体" w:eastAsia="宋体" w:hAnsi="宋体" w:cs="Times New Roman"/>
                <w:b/>
                <w:kern w:val="0"/>
                <w:szCs w:val="21"/>
              </w:rPr>
              <w:t>达标情况（A/B/C）</w:t>
            </w:r>
          </w:p>
        </w:tc>
        <w:tc>
          <w:tcPr>
            <w:tcW w:w="3404" w:type="dxa"/>
            <w:gridSpan w:val="2"/>
            <w:vAlign w:val="center"/>
          </w:tcPr>
          <w:p w14:paraId="67DA4380" w14:textId="77777777" w:rsidR="00E37436" w:rsidRPr="001242ED" w:rsidRDefault="00E37436" w:rsidP="00B718E1">
            <w:pPr>
              <w:widowControl/>
              <w:spacing w:line="240" w:lineRule="atLeast"/>
              <w:jc w:val="center"/>
              <w:rPr>
                <w:rFonts w:ascii="宋体" w:eastAsia="宋体" w:hAnsi="宋体" w:cs="Times New Roman"/>
                <w:b/>
                <w:kern w:val="0"/>
                <w:szCs w:val="21"/>
              </w:rPr>
            </w:pPr>
            <w:r w:rsidRPr="001242ED">
              <w:rPr>
                <w:rFonts w:ascii="宋体" w:eastAsia="宋体" w:hAnsi="宋体" w:cs="Times New Roman"/>
                <w:b/>
                <w:kern w:val="0"/>
                <w:szCs w:val="21"/>
              </w:rPr>
              <w:t>不达标、未完全达标情况</w:t>
            </w:r>
            <w:r w:rsidRPr="001242ED">
              <w:rPr>
                <w:rFonts w:ascii="宋体" w:eastAsia="宋体" w:hAnsi="宋体" w:cs="Times New Roman" w:hint="eastAsia"/>
                <w:b/>
                <w:kern w:val="0"/>
                <w:szCs w:val="21"/>
              </w:rPr>
              <w:t>说明</w:t>
            </w:r>
          </w:p>
        </w:tc>
        <w:tc>
          <w:tcPr>
            <w:tcW w:w="1272" w:type="dxa"/>
            <w:vAlign w:val="center"/>
          </w:tcPr>
          <w:p w14:paraId="3B5C8494" w14:textId="77777777" w:rsidR="00E37436" w:rsidRPr="001242ED" w:rsidRDefault="00E37436" w:rsidP="00B718E1">
            <w:pPr>
              <w:widowControl/>
              <w:spacing w:line="240" w:lineRule="atLeast"/>
              <w:jc w:val="center"/>
              <w:rPr>
                <w:rFonts w:ascii="宋体" w:eastAsia="宋体" w:hAnsi="宋体" w:cs="Times New Roman"/>
                <w:b/>
                <w:kern w:val="0"/>
                <w:szCs w:val="21"/>
              </w:rPr>
            </w:pPr>
            <w:r w:rsidRPr="001242ED">
              <w:rPr>
                <w:rFonts w:ascii="宋体" w:eastAsia="宋体" w:hAnsi="宋体" w:cs="Times New Roman" w:hint="eastAsia"/>
                <w:b/>
                <w:kern w:val="0"/>
                <w:szCs w:val="21"/>
              </w:rPr>
              <w:t>二级达标情况</w:t>
            </w:r>
            <w:r w:rsidRPr="001242ED">
              <w:rPr>
                <w:rFonts w:ascii="宋体" w:eastAsia="宋体" w:hAnsi="宋体" w:cs="Times New Roman"/>
                <w:b/>
                <w:kern w:val="0"/>
                <w:szCs w:val="21"/>
              </w:rPr>
              <w:t>（A/B/C）</w:t>
            </w:r>
          </w:p>
        </w:tc>
      </w:tr>
      <w:tr w:rsidR="00E37436" w:rsidRPr="001242ED" w14:paraId="2E2D43A9" w14:textId="77777777" w:rsidTr="00B718E1">
        <w:trPr>
          <w:trHeight w:val="360"/>
          <w:jc w:val="center"/>
        </w:trPr>
        <w:tc>
          <w:tcPr>
            <w:tcW w:w="890" w:type="dxa"/>
            <w:vMerge/>
            <w:vAlign w:val="center"/>
          </w:tcPr>
          <w:p w14:paraId="0F5B36D8" w14:textId="77777777" w:rsidR="00E37436" w:rsidRPr="001242ED" w:rsidRDefault="00E37436" w:rsidP="00B718E1">
            <w:pPr>
              <w:spacing w:line="360" w:lineRule="exact"/>
              <w:jc w:val="center"/>
              <w:rPr>
                <w:rFonts w:ascii="Times New Roman" w:eastAsia="宋体" w:hAnsi="Times New Roman" w:cs="Times New Roman"/>
                <w:b/>
                <w:sz w:val="24"/>
                <w:szCs w:val="24"/>
              </w:rPr>
            </w:pPr>
          </w:p>
        </w:tc>
        <w:tc>
          <w:tcPr>
            <w:tcW w:w="1176" w:type="dxa"/>
            <w:vMerge w:val="restart"/>
            <w:vAlign w:val="center"/>
          </w:tcPr>
          <w:p w14:paraId="3953C513" w14:textId="77777777" w:rsidR="00E37436" w:rsidRPr="001242ED" w:rsidRDefault="00E37436" w:rsidP="00B718E1">
            <w:pPr>
              <w:adjustRightInd w:val="0"/>
              <w:snapToGrid w:val="0"/>
              <w:spacing w:line="360" w:lineRule="exact"/>
              <w:jc w:val="center"/>
              <w:rPr>
                <w:rFonts w:ascii="Times New Roman" w:eastAsia="宋体" w:hAnsi="Times New Roman" w:cs="Times New Roman"/>
                <w:kern w:val="10"/>
                <w:szCs w:val="21"/>
              </w:rPr>
            </w:pPr>
            <w:r w:rsidRPr="001242ED">
              <w:rPr>
                <w:rFonts w:ascii="宋体" w:eastAsia="宋体" w:hAnsi="宋体" w:cs="Times New Roman"/>
                <w:b/>
                <w:szCs w:val="21"/>
              </w:rPr>
              <w:t>3.1</w:t>
            </w:r>
            <w:r w:rsidRPr="001242ED">
              <w:rPr>
                <w:rFonts w:ascii="宋体" w:eastAsia="宋体" w:hAnsi="宋体" w:cs="Times New Roman" w:hint="eastAsia"/>
                <w:b/>
                <w:szCs w:val="21"/>
              </w:rPr>
              <w:t>管理团队</w:t>
            </w:r>
          </w:p>
        </w:tc>
        <w:tc>
          <w:tcPr>
            <w:tcW w:w="851" w:type="dxa"/>
            <w:vAlign w:val="center"/>
          </w:tcPr>
          <w:p w14:paraId="5DBC441D" w14:textId="77777777" w:rsidR="00E37436" w:rsidRPr="001242ED" w:rsidRDefault="00E37436" w:rsidP="00B718E1">
            <w:pPr>
              <w:adjustRightInd w:val="0"/>
              <w:snapToGrid w:val="0"/>
              <w:spacing w:line="360" w:lineRule="exact"/>
              <w:jc w:val="center"/>
              <w:rPr>
                <w:rFonts w:ascii="Times New Roman" w:eastAsia="宋体" w:hAnsi="Times New Roman" w:cs="Times New Roman"/>
                <w:kern w:val="10"/>
                <w:szCs w:val="21"/>
              </w:rPr>
            </w:pPr>
            <w:r w:rsidRPr="001242ED">
              <w:rPr>
                <w:rFonts w:ascii="Times New Roman" w:eastAsia="宋体" w:hAnsi="Times New Roman" w:cs="Times New Roman" w:hint="eastAsia"/>
                <w:kern w:val="10"/>
                <w:szCs w:val="21"/>
              </w:rPr>
              <w:t>第</w:t>
            </w:r>
            <w:r w:rsidRPr="001242ED">
              <w:rPr>
                <w:rFonts w:ascii="Times New Roman" w:eastAsia="宋体" w:hAnsi="Times New Roman" w:cs="Times New Roman" w:hint="eastAsia"/>
                <w:kern w:val="10"/>
                <w:szCs w:val="21"/>
              </w:rPr>
              <w:t>1</w:t>
            </w:r>
            <w:r w:rsidRPr="001242ED">
              <w:rPr>
                <w:rFonts w:ascii="Times New Roman" w:eastAsia="宋体" w:hAnsi="Times New Roman" w:cs="Times New Roman" w:hint="eastAsia"/>
                <w:kern w:val="10"/>
                <w:szCs w:val="21"/>
              </w:rPr>
              <w:t>条</w:t>
            </w:r>
          </w:p>
        </w:tc>
        <w:tc>
          <w:tcPr>
            <w:tcW w:w="1418" w:type="dxa"/>
            <w:vAlign w:val="center"/>
          </w:tcPr>
          <w:p w14:paraId="1A8E010D"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54CB1482"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0DDE8F54"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1242ED" w14:paraId="5EEBAE8C" w14:textId="77777777" w:rsidTr="00B718E1">
        <w:trPr>
          <w:trHeight w:val="345"/>
          <w:jc w:val="center"/>
        </w:trPr>
        <w:tc>
          <w:tcPr>
            <w:tcW w:w="890" w:type="dxa"/>
            <w:vMerge/>
            <w:vAlign w:val="center"/>
          </w:tcPr>
          <w:p w14:paraId="19898270" w14:textId="77777777" w:rsidR="00E37436" w:rsidRPr="001242ED" w:rsidRDefault="00E37436" w:rsidP="00B718E1">
            <w:pPr>
              <w:spacing w:line="360" w:lineRule="exact"/>
              <w:jc w:val="center"/>
              <w:rPr>
                <w:rFonts w:ascii="Times New Roman" w:eastAsia="宋体" w:hAnsi="Times New Roman" w:cs="Times New Roman"/>
                <w:b/>
                <w:sz w:val="24"/>
                <w:szCs w:val="24"/>
              </w:rPr>
            </w:pPr>
          </w:p>
        </w:tc>
        <w:tc>
          <w:tcPr>
            <w:tcW w:w="1176" w:type="dxa"/>
            <w:vMerge/>
            <w:vAlign w:val="center"/>
          </w:tcPr>
          <w:p w14:paraId="4B5DC692" w14:textId="77777777" w:rsidR="00E37436" w:rsidRPr="001242ED" w:rsidRDefault="00E37436" w:rsidP="00B718E1">
            <w:pPr>
              <w:adjustRightInd w:val="0"/>
              <w:snapToGrid w:val="0"/>
              <w:spacing w:line="360" w:lineRule="exact"/>
              <w:jc w:val="center"/>
              <w:rPr>
                <w:rFonts w:ascii="Times New Roman" w:eastAsia="宋体" w:hAnsi="Times New Roman" w:cs="Times New Roman"/>
                <w:kern w:val="10"/>
                <w:szCs w:val="21"/>
              </w:rPr>
            </w:pPr>
          </w:p>
        </w:tc>
        <w:tc>
          <w:tcPr>
            <w:tcW w:w="851" w:type="dxa"/>
            <w:vAlign w:val="center"/>
          </w:tcPr>
          <w:p w14:paraId="6797BE9B" w14:textId="77777777" w:rsidR="00E37436" w:rsidRPr="001242ED" w:rsidRDefault="00E37436" w:rsidP="00B718E1">
            <w:pPr>
              <w:adjustRightInd w:val="0"/>
              <w:snapToGrid w:val="0"/>
              <w:spacing w:line="360" w:lineRule="exact"/>
              <w:jc w:val="center"/>
              <w:rPr>
                <w:rFonts w:ascii="Times New Roman" w:eastAsia="宋体" w:hAnsi="Times New Roman" w:cs="Times New Roman"/>
                <w:kern w:val="10"/>
                <w:szCs w:val="21"/>
              </w:rPr>
            </w:pPr>
            <w:r w:rsidRPr="001242ED">
              <w:rPr>
                <w:rFonts w:ascii="Times New Roman" w:eastAsia="宋体" w:hAnsi="Times New Roman" w:cs="Times New Roman" w:hint="eastAsia"/>
                <w:kern w:val="10"/>
                <w:szCs w:val="21"/>
              </w:rPr>
              <w:t>第</w:t>
            </w:r>
            <w:r w:rsidRPr="001242ED">
              <w:rPr>
                <w:rFonts w:ascii="Times New Roman" w:eastAsia="宋体" w:hAnsi="Times New Roman" w:cs="Times New Roman" w:hint="eastAsia"/>
                <w:kern w:val="10"/>
                <w:szCs w:val="21"/>
              </w:rPr>
              <w:t>2</w:t>
            </w:r>
            <w:r w:rsidRPr="001242ED">
              <w:rPr>
                <w:rFonts w:ascii="Times New Roman" w:eastAsia="宋体" w:hAnsi="Times New Roman" w:cs="Times New Roman" w:hint="eastAsia"/>
                <w:kern w:val="10"/>
                <w:szCs w:val="21"/>
              </w:rPr>
              <w:t>条</w:t>
            </w:r>
          </w:p>
        </w:tc>
        <w:tc>
          <w:tcPr>
            <w:tcW w:w="1418" w:type="dxa"/>
            <w:vAlign w:val="center"/>
          </w:tcPr>
          <w:p w14:paraId="43782BE8"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743936D3"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51F92ACC"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1242ED" w14:paraId="1AF0D6BB" w14:textId="77777777" w:rsidTr="00B718E1">
        <w:trPr>
          <w:trHeight w:val="345"/>
          <w:jc w:val="center"/>
        </w:trPr>
        <w:tc>
          <w:tcPr>
            <w:tcW w:w="890" w:type="dxa"/>
            <w:vMerge/>
            <w:vAlign w:val="center"/>
          </w:tcPr>
          <w:p w14:paraId="129413EB" w14:textId="77777777" w:rsidR="00E37436" w:rsidRPr="001242ED" w:rsidRDefault="00E37436" w:rsidP="00B718E1">
            <w:pPr>
              <w:spacing w:line="360" w:lineRule="exact"/>
              <w:jc w:val="center"/>
              <w:rPr>
                <w:rFonts w:ascii="Times New Roman" w:eastAsia="宋体" w:hAnsi="Times New Roman" w:cs="Times New Roman"/>
                <w:b/>
                <w:sz w:val="24"/>
                <w:szCs w:val="24"/>
              </w:rPr>
            </w:pPr>
          </w:p>
        </w:tc>
        <w:tc>
          <w:tcPr>
            <w:tcW w:w="1176" w:type="dxa"/>
            <w:vMerge w:val="restart"/>
            <w:vAlign w:val="center"/>
          </w:tcPr>
          <w:p w14:paraId="55CCD6CB" w14:textId="77777777" w:rsidR="00E37436" w:rsidRPr="001242ED" w:rsidRDefault="00E37436" w:rsidP="00B718E1">
            <w:pPr>
              <w:adjustRightInd w:val="0"/>
              <w:snapToGrid w:val="0"/>
              <w:spacing w:line="360" w:lineRule="exact"/>
              <w:jc w:val="center"/>
              <w:rPr>
                <w:rFonts w:ascii="Times New Roman" w:eastAsia="宋体" w:hAnsi="Times New Roman" w:cs="Times New Roman"/>
                <w:szCs w:val="21"/>
              </w:rPr>
            </w:pPr>
            <w:r w:rsidRPr="001242ED">
              <w:rPr>
                <w:rFonts w:ascii="宋体" w:eastAsia="宋体" w:hAnsi="宋体" w:cs="Times New Roman"/>
                <w:b/>
                <w:szCs w:val="21"/>
              </w:rPr>
              <w:t>3.2</w:t>
            </w:r>
            <w:r w:rsidRPr="001242ED">
              <w:rPr>
                <w:rFonts w:ascii="宋体" w:eastAsia="宋体" w:hAnsi="宋体" w:cs="Times New Roman" w:hint="eastAsia"/>
                <w:b/>
                <w:szCs w:val="21"/>
              </w:rPr>
              <w:t>教学团队</w:t>
            </w:r>
          </w:p>
        </w:tc>
        <w:tc>
          <w:tcPr>
            <w:tcW w:w="851" w:type="dxa"/>
            <w:vAlign w:val="center"/>
          </w:tcPr>
          <w:p w14:paraId="2E58FAF8" w14:textId="77777777" w:rsidR="00E37436" w:rsidRPr="001242ED" w:rsidRDefault="00E37436" w:rsidP="00B718E1">
            <w:pPr>
              <w:adjustRightInd w:val="0"/>
              <w:snapToGrid w:val="0"/>
              <w:spacing w:line="360" w:lineRule="exact"/>
              <w:jc w:val="center"/>
              <w:rPr>
                <w:rFonts w:ascii="Times New Roman" w:eastAsia="宋体" w:hAnsi="Times New Roman" w:cs="Times New Roman"/>
                <w:szCs w:val="21"/>
              </w:rPr>
            </w:pPr>
            <w:r w:rsidRPr="001242ED">
              <w:rPr>
                <w:rFonts w:ascii="Times New Roman" w:eastAsia="宋体" w:hAnsi="Times New Roman" w:cs="Times New Roman" w:hint="eastAsia"/>
                <w:szCs w:val="21"/>
              </w:rPr>
              <w:t>第</w:t>
            </w:r>
            <w:r w:rsidRPr="001242ED">
              <w:rPr>
                <w:rFonts w:ascii="Times New Roman" w:eastAsia="宋体" w:hAnsi="Times New Roman" w:cs="Times New Roman" w:hint="eastAsia"/>
                <w:szCs w:val="21"/>
              </w:rPr>
              <w:t>1</w:t>
            </w:r>
            <w:r w:rsidRPr="001242ED">
              <w:rPr>
                <w:rFonts w:ascii="Times New Roman" w:eastAsia="宋体" w:hAnsi="Times New Roman" w:cs="Times New Roman" w:hint="eastAsia"/>
                <w:szCs w:val="21"/>
              </w:rPr>
              <w:t>条</w:t>
            </w:r>
          </w:p>
        </w:tc>
        <w:tc>
          <w:tcPr>
            <w:tcW w:w="1418" w:type="dxa"/>
            <w:vAlign w:val="center"/>
          </w:tcPr>
          <w:p w14:paraId="26A0D20A"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02A68A3A"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A117636"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1242ED" w14:paraId="504FABDA" w14:textId="77777777" w:rsidTr="00B718E1">
        <w:trPr>
          <w:trHeight w:val="345"/>
          <w:jc w:val="center"/>
        </w:trPr>
        <w:tc>
          <w:tcPr>
            <w:tcW w:w="890" w:type="dxa"/>
            <w:vMerge/>
            <w:vAlign w:val="center"/>
          </w:tcPr>
          <w:p w14:paraId="246A77A3" w14:textId="77777777" w:rsidR="00E37436" w:rsidRPr="001242ED" w:rsidRDefault="00E37436" w:rsidP="00B718E1">
            <w:pPr>
              <w:spacing w:line="360" w:lineRule="exact"/>
              <w:jc w:val="center"/>
              <w:rPr>
                <w:rFonts w:ascii="Times New Roman" w:eastAsia="宋体" w:hAnsi="Times New Roman" w:cs="Times New Roman"/>
                <w:b/>
                <w:sz w:val="24"/>
                <w:szCs w:val="24"/>
              </w:rPr>
            </w:pPr>
          </w:p>
        </w:tc>
        <w:tc>
          <w:tcPr>
            <w:tcW w:w="1176" w:type="dxa"/>
            <w:vMerge/>
            <w:vAlign w:val="center"/>
          </w:tcPr>
          <w:p w14:paraId="237C686E" w14:textId="77777777" w:rsidR="00E37436" w:rsidRPr="001242ED" w:rsidRDefault="00E37436" w:rsidP="00B718E1">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76BF10FC" w14:textId="77777777" w:rsidR="00E37436" w:rsidRPr="001242ED" w:rsidRDefault="00E37436" w:rsidP="00B718E1">
            <w:pPr>
              <w:adjustRightInd w:val="0"/>
              <w:snapToGrid w:val="0"/>
              <w:spacing w:line="360" w:lineRule="exact"/>
              <w:jc w:val="center"/>
              <w:rPr>
                <w:rFonts w:ascii="Times New Roman" w:eastAsia="宋体" w:hAnsi="Times New Roman" w:cs="Times New Roman"/>
                <w:szCs w:val="21"/>
              </w:rPr>
            </w:pPr>
            <w:r w:rsidRPr="001242ED">
              <w:rPr>
                <w:rFonts w:ascii="Times New Roman" w:eastAsia="宋体" w:hAnsi="Times New Roman" w:cs="Times New Roman" w:hint="eastAsia"/>
                <w:szCs w:val="21"/>
              </w:rPr>
              <w:t>第</w:t>
            </w:r>
            <w:r w:rsidRPr="001242ED">
              <w:rPr>
                <w:rFonts w:ascii="Times New Roman" w:eastAsia="宋体" w:hAnsi="Times New Roman" w:cs="Times New Roman" w:hint="eastAsia"/>
                <w:szCs w:val="21"/>
              </w:rPr>
              <w:t>2</w:t>
            </w:r>
            <w:r w:rsidRPr="001242ED">
              <w:rPr>
                <w:rFonts w:ascii="Times New Roman" w:eastAsia="宋体" w:hAnsi="Times New Roman" w:cs="Times New Roman" w:hint="eastAsia"/>
                <w:szCs w:val="21"/>
              </w:rPr>
              <w:t>条</w:t>
            </w:r>
          </w:p>
        </w:tc>
        <w:tc>
          <w:tcPr>
            <w:tcW w:w="1418" w:type="dxa"/>
            <w:vAlign w:val="center"/>
          </w:tcPr>
          <w:p w14:paraId="1AFB8943"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ECD909A"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F3145CD" w14:textId="77777777" w:rsidR="00E37436" w:rsidRPr="001242ED" w:rsidRDefault="00E37436" w:rsidP="00B718E1">
            <w:pPr>
              <w:adjustRightInd w:val="0"/>
              <w:snapToGrid w:val="0"/>
              <w:spacing w:line="360" w:lineRule="exact"/>
              <w:ind w:firstLine="482"/>
              <w:rPr>
                <w:rFonts w:ascii="Times New Roman" w:eastAsia="宋体" w:hAnsi="Times New Roman" w:cs="Times New Roman"/>
                <w:szCs w:val="21"/>
              </w:rPr>
            </w:pPr>
          </w:p>
        </w:tc>
      </w:tr>
      <w:tr w:rsidR="00E37436" w:rsidRPr="001242ED" w14:paraId="440C6BB4" w14:textId="77777777" w:rsidTr="00B718E1">
        <w:trPr>
          <w:trHeight w:val="8325"/>
          <w:jc w:val="center"/>
        </w:trPr>
        <w:tc>
          <w:tcPr>
            <w:tcW w:w="890" w:type="dxa"/>
            <w:vAlign w:val="center"/>
          </w:tcPr>
          <w:p w14:paraId="1B80B712"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hint="eastAsia"/>
                <w:b/>
                <w:sz w:val="24"/>
                <w:szCs w:val="24"/>
              </w:rPr>
              <w:t>一级</w:t>
            </w:r>
            <w:r w:rsidRPr="001242ED">
              <w:rPr>
                <w:rFonts w:ascii="Times New Roman" w:eastAsia="宋体" w:hAnsi="Times New Roman" w:cs="Times New Roman"/>
                <w:b/>
                <w:sz w:val="24"/>
                <w:szCs w:val="24"/>
              </w:rPr>
              <w:t>指标评</w:t>
            </w:r>
            <w:r w:rsidRPr="001242ED">
              <w:rPr>
                <w:rFonts w:ascii="Times New Roman" w:eastAsia="宋体" w:hAnsi="Times New Roman" w:cs="Times New Roman" w:hint="eastAsia"/>
                <w:b/>
                <w:sz w:val="24"/>
                <w:szCs w:val="24"/>
              </w:rPr>
              <w:t>价</w:t>
            </w:r>
          </w:p>
          <w:p w14:paraId="33FBDE18" w14:textId="77777777" w:rsidR="00E37436" w:rsidRPr="001242ED" w:rsidRDefault="00E37436" w:rsidP="00B718E1">
            <w:pPr>
              <w:spacing w:line="360" w:lineRule="exact"/>
              <w:jc w:val="center"/>
              <w:rPr>
                <w:rFonts w:ascii="Times New Roman" w:eastAsia="宋体" w:hAnsi="Times New Roman" w:cs="Times New Roman"/>
                <w:b/>
                <w:sz w:val="24"/>
                <w:szCs w:val="24"/>
              </w:rPr>
            </w:pPr>
            <w:r w:rsidRPr="001242ED">
              <w:rPr>
                <w:rFonts w:ascii="Times New Roman" w:eastAsia="宋体" w:hAnsi="Times New Roman" w:cs="Times New Roman"/>
                <w:b/>
                <w:sz w:val="24"/>
                <w:szCs w:val="24"/>
              </w:rPr>
              <w:t>意见</w:t>
            </w:r>
          </w:p>
        </w:tc>
        <w:tc>
          <w:tcPr>
            <w:tcW w:w="8121" w:type="dxa"/>
            <w:gridSpan w:val="6"/>
          </w:tcPr>
          <w:p w14:paraId="60840D2B"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r w:rsidRPr="001242ED">
              <w:rPr>
                <w:rFonts w:ascii="Times New Roman" w:eastAsia="宋体" w:hAnsi="Times New Roman" w:cs="Times New Roman"/>
                <w:b/>
                <w:szCs w:val="21"/>
              </w:rPr>
              <w:t>达标情况分析：</w:t>
            </w:r>
          </w:p>
          <w:p w14:paraId="44FA0B47"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478F88C5"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687ECF92"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63EE045B"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3D29FB9D"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r w:rsidRPr="001242ED">
              <w:rPr>
                <w:rFonts w:ascii="Times New Roman" w:eastAsia="宋体" w:hAnsi="Times New Roman" w:cs="Times New Roman"/>
                <w:b/>
                <w:szCs w:val="21"/>
              </w:rPr>
              <w:t>主要问题：</w:t>
            </w:r>
          </w:p>
          <w:p w14:paraId="0EA686BC"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258BA5D4"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79656D16"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4316D23D"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5D8C41B4"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r w:rsidRPr="001242ED">
              <w:rPr>
                <w:rFonts w:ascii="Times New Roman" w:eastAsia="宋体" w:hAnsi="Times New Roman" w:cs="Times New Roman"/>
                <w:b/>
                <w:szCs w:val="21"/>
              </w:rPr>
              <w:t>改进建议：</w:t>
            </w:r>
          </w:p>
          <w:p w14:paraId="68C18488"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6306560E"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p w14:paraId="05205292" w14:textId="77777777" w:rsidR="00E37436" w:rsidRPr="001242ED" w:rsidRDefault="00E37436" w:rsidP="00B718E1">
            <w:pPr>
              <w:adjustRightInd w:val="0"/>
              <w:snapToGrid w:val="0"/>
              <w:spacing w:line="360" w:lineRule="exact"/>
              <w:rPr>
                <w:rFonts w:ascii="Times New Roman" w:eastAsia="宋体" w:hAnsi="Times New Roman" w:cs="Times New Roman"/>
                <w:b/>
                <w:szCs w:val="21"/>
              </w:rPr>
            </w:pPr>
          </w:p>
        </w:tc>
      </w:tr>
    </w:tbl>
    <w:p w14:paraId="2B8CA8DD" w14:textId="77777777" w:rsidR="00E37436" w:rsidRPr="001242ED" w:rsidRDefault="00E37436" w:rsidP="00E37436">
      <w:pPr>
        <w:widowControl/>
        <w:jc w:val="left"/>
        <w:rPr>
          <w:rFonts w:ascii="Times New Roman" w:eastAsia="宋体" w:hAnsi="Times New Roman" w:cs="Times New Roman"/>
          <w:szCs w:val="21"/>
        </w:rPr>
      </w:pPr>
      <w:r w:rsidRPr="001242ED">
        <w:rPr>
          <w:rFonts w:ascii="Times New Roman" w:eastAsia="黑体" w:hAnsi="Times New Roman" w:cs="Times New Roman"/>
          <w:b/>
          <w:szCs w:val="21"/>
        </w:rPr>
        <w:t>说明：</w:t>
      </w:r>
      <w:r w:rsidRPr="001242ED">
        <w:rPr>
          <w:rFonts w:ascii="Times New Roman" w:eastAsia="宋体" w:hAnsi="Times New Roman" w:cs="Times New Roman"/>
          <w:szCs w:val="21"/>
        </w:rPr>
        <w:t xml:space="preserve"> </w:t>
      </w:r>
      <w:r w:rsidRPr="001242ED">
        <w:rPr>
          <w:rFonts w:ascii="Times New Roman" w:eastAsia="宋体" w:hAnsi="Times New Roman" w:cs="Times New Roman" w:hint="eastAsia"/>
          <w:szCs w:val="21"/>
        </w:rPr>
        <w:t>1</w:t>
      </w:r>
      <w:r w:rsidRPr="001242ED">
        <w:rPr>
          <w:rFonts w:ascii="Times New Roman" w:eastAsia="黑体" w:hAnsi="Times New Roman" w:cs="Times New Roman" w:hint="eastAsia"/>
          <w:b/>
          <w:szCs w:val="21"/>
        </w:rPr>
        <w:t>.</w:t>
      </w:r>
      <w:r w:rsidRPr="001242ED">
        <w:rPr>
          <w:rFonts w:ascii="Times New Roman" w:eastAsia="宋体" w:hAnsi="Times New Roman" w:cs="Times New Roman"/>
          <w:szCs w:val="21"/>
        </w:rPr>
        <w:t>“</w:t>
      </w:r>
      <w:r w:rsidRPr="001242ED">
        <w:rPr>
          <w:rFonts w:ascii="Times New Roman" w:eastAsia="宋体" w:hAnsi="Times New Roman" w:cs="Times New Roman"/>
          <w:szCs w:val="21"/>
        </w:rPr>
        <w:t>指标达标情况</w:t>
      </w:r>
      <w:r w:rsidRPr="001242ED">
        <w:rPr>
          <w:rFonts w:ascii="Times New Roman" w:eastAsia="宋体" w:hAnsi="Times New Roman" w:cs="Times New Roman"/>
          <w:szCs w:val="21"/>
        </w:rPr>
        <w:t>”</w:t>
      </w:r>
      <w:r w:rsidRPr="001242ED">
        <w:rPr>
          <w:rFonts w:ascii="Times New Roman" w:eastAsia="宋体" w:hAnsi="Times New Roman" w:cs="Times New Roman" w:hint="eastAsia"/>
          <w:szCs w:val="21"/>
        </w:rPr>
        <w:t>应</w:t>
      </w:r>
      <w:r w:rsidRPr="001242ED">
        <w:rPr>
          <w:rFonts w:ascii="Times New Roman" w:eastAsia="宋体" w:hAnsi="Times New Roman" w:cs="Times New Roman"/>
          <w:szCs w:val="21"/>
        </w:rPr>
        <w:t>对照《评估标准及评价细则》用</w:t>
      </w:r>
      <w:r w:rsidRPr="001242ED">
        <w:rPr>
          <w:rFonts w:ascii="Times New Roman" w:eastAsia="宋体" w:hAnsi="Times New Roman" w:cs="Times New Roman"/>
          <w:szCs w:val="21"/>
        </w:rPr>
        <w:t>A</w:t>
      </w:r>
      <w:r w:rsidRPr="001242ED">
        <w:rPr>
          <w:rFonts w:ascii="Times New Roman" w:eastAsia="宋体" w:hAnsi="Times New Roman" w:cs="Times New Roman"/>
          <w:szCs w:val="21"/>
        </w:rPr>
        <w:t>（达标）、</w:t>
      </w:r>
      <w:r w:rsidRPr="001242ED">
        <w:rPr>
          <w:rFonts w:ascii="Times New Roman" w:eastAsia="宋体" w:hAnsi="Times New Roman" w:cs="Times New Roman"/>
          <w:szCs w:val="21"/>
        </w:rPr>
        <w:t>B</w:t>
      </w:r>
      <w:r w:rsidRPr="001242ED">
        <w:rPr>
          <w:rFonts w:ascii="Times New Roman" w:eastAsia="宋体" w:hAnsi="Times New Roman" w:cs="Times New Roman"/>
          <w:szCs w:val="21"/>
        </w:rPr>
        <w:t>（未完全达标）、</w:t>
      </w:r>
      <w:r w:rsidRPr="001242ED">
        <w:rPr>
          <w:rFonts w:ascii="Times New Roman" w:eastAsia="宋体" w:hAnsi="Times New Roman" w:cs="Times New Roman"/>
          <w:szCs w:val="21"/>
        </w:rPr>
        <w:t>C</w:t>
      </w:r>
      <w:r w:rsidRPr="001242ED">
        <w:rPr>
          <w:rFonts w:ascii="Times New Roman" w:eastAsia="宋体" w:hAnsi="Times New Roman" w:cs="Times New Roman"/>
          <w:szCs w:val="21"/>
        </w:rPr>
        <w:t>（不达标）判断达标程度</w:t>
      </w:r>
      <w:r w:rsidRPr="001242ED">
        <w:rPr>
          <w:rFonts w:ascii="Times New Roman" w:eastAsia="宋体" w:hAnsi="Times New Roman" w:cs="Times New Roman" w:hint="eastAsia"/>
          <w:szCs w:val="21"/>
        </w:rPr>
        <w:t>并</w:t>
      </w:r>
      <w:r w:rsidRPr="001242ED">
        <w:rPr>
          <w:rFonts w:ascii="Times New Roman" w:eastAsia="宋体" w:hAnsi="Times New Roman" w:cs="Times New Roman"/>
          <w:szCs w:val="21"/>
        </w:rPr>
        <w:t>逐条填写，不达标或未完全达标项目简要说明情况</w:t>
      </w:r>
      <w:r w:rsidRPr="001242ED">
        <w:rPr>
          <w:rFonts w:ascii="Times New Roman" w:eastAsia="宋体" w:hAnsi="Times New Roman" w:cs="Times New Roman" w:hint="eastAsia"/>
          <w:szCs w:val="21"/>
        </w:rPr>
        <w:t>。</w:t>
      </w:r>
    </w:p>
    <w:p w14:paraId="4E370345" w14:textId="77777777" w:rsidR="00E37436" w:rsidRPr="001242ED" w:rsidRDefault="00E37436" w:rsidP="00E37436">
      <w:pPr>
        <w:widowControl/>
        <w:ind w:firstLineChars="200" w:firstLine="420"/>
        <w:jc w:val="left"/>
      </w:pPr>
      <w:r w:rsidRPr="001242ED">
        <w:rPr>
          <w:rFonts w:ascii="Times New Roman" w:eastAsia="宋体" w:hAnsi="Times New Roman" w:cs="Times New Roman" w:hint="eastAsia"/>
          <w:szCs w:val="21"/>
        </w:rPr>
        <w:lastRenderedPageBreak/>
        <w:t>2.</w:t>
      </w:r>
      <w:r w:rsidRPr="001242ED">
        <w:rPr>
          <w:rFonts w:ascii="Times New Roman" w:eastAsia="宋体" w:hAnsi="Times New Roman" w:cs="Times New Roman" w:hint="eastAsia"/>
          <w:szCs w:val="21"/>
        </w:rPr>
        <w:t>二级</w:t>
      </w:r>
      <w:r w:rsidRPr="001242ED">
        <w:rPr>
          <w:rFonts w:ascii="Times New Roman" w:eastAsia="宋体" w:hAnsi="Times New Roman" w:cs="Times New Roman"/>
          <w:szCs w:val="21"/>
        </w:rPr>
        <w:t>指标</w:t>
      </w:r>
      <w:r w:rsidRPr="001242ED">
        <w:rPr>
          <w:rFonts w:ascii="Times New Roman" w:eastAsia="宋体" w:hAnsi="Times New Roman" w:cs="Times New Roman" w:hint="eastAsia"/>
          <w:szCs w:val="21"/>
        </w:rPr>
        <w:t>确定</w:t>
      </w:r>
      <w:r w:rsidRPr="001242ED">
        <w:rPr>
          <w:rFonts w:ascii="Times New Roman" w:eastAsia="宋体" w:hAnsi="Times New Roman" w:cs="Times New Roman"/>
          <w:szCs w:val="21"/>
        </w:rPr>
        <w:t>方法：</w:t>
      </w:r>
      <w:r w:rsidRPr="001242ED">
        <w:rPr>
          <w:rFonts w:ascii="Times New Roman" w:eastAsia="宋体" w:hAnsi="Times New Roman" w:cs="Times New Roman" w:hint="eastAsia"/>
          <w:szCs w:val="21"/>
        </w:rPr>
        <w:t>三级指标全达</w:t>
      </w:r>
      <w:r w:rsidRPr="001242ED">
        <w:rPr>
          <w:rFonts w:ascii="Times New Roman" w:eastAsia="宋体" w:hAnsi="Times New Roman" w:cs="Times New Roman" w:hint="eastAsia"/>
          <w:szCs w:val="21"/>
        </w:rPr>
        <w:t>A</w:t>
      </w:r>
      <w:r w:rsidRPr="001242ED">
        <w:rPr>
          <w:rFonts w:ascii="Times New Roman" w:eastAsia="宋体" w:hAnsi="Times New Roman" w:cs="Times New Roman" w:hint="eastAsia"/>
          <w:szCs w:val="21"/>
        </w:rPr>
        <w:t>的为</w:t>
      </w:r>
      <w:r w:rsidRPr="001242ED">
        <w:rPr>
          <w:rFonts w:ascii="Times New Roman" w:eastAsia="宋体" w:hAnsi="Times New Roman" w:cs="Times New Roman"/>
          <w:szCs w:val="21"/>
        </w:rPr>
        <w:t>A</w:t>
      </w:r>
      <w:r w:rsidRPr="001242ED">
        <w:rPr>
          <w:rFonts w:ascii="Times New Roman" w:eastAsia="宋体" w:hAnsi="Times New Roman" w:cs="Times New Roman" w:hint="eastAsia"/>
          <w:szCs w:val="21"/>
        </w:rPr>
        <w:t>等级；三级指标有一个及以上为</w:t>
      </w:r>
      <w:r w:rsidRPr="001242ED">
        <w:rPr>
          <w:rFonts w:ascii="Times New Roman" w:eastAsia="宋体" w:hAnsi="Times New Roman" w:cs="Times New Roman" w:hint="eastAsia"/>
          <w:szCs w:val="21"/>
        </w:rPr>
        <w:t>C</w:t>
      </w:r>
      <w:r w:rsidRPr="001242ED">
        <w:rPr>
          <w:rFonts w:ascii="Times New Roman" w:eastAsia="宋体" w:hAnsi="Times New Roman" w:cs="Times New Roman" w:hint="eastAsia"/>
          <w:szCs w:val="21"/>
        </w:rPr>
        <w:t>的为</w:t>
      </w:r>
      <w:r w:rsidRPr="001242ED">
        <w:rPr>
          <w:rFonts w:ascii="Times New Roman" w:eastAsia="宋体" w:hAnsi="Times New Roman" w:cs="Times New Roman" w:hint="eastAsia"/>
          <w:szCs w:val="21"/>
        </w:rPr>
        <w:t>C</w:t>
      </w:r>
      <w:r w:rsidRPr="001242ED">
        <w:rPr>
          <w:rFonts w:ascii="Times New Roman" w:eastAsia="宋体" w:hAnsi="Times New Roman" w:cs="Times New Roman" w:hint="eastAsia"/>
          <w:szCs w:val="21"/>
        </w:rPr>
        <w:t>等级；其余则为</w:t>
      </w:r>
      <w:r w:rsidRPr="001242ED">
        <w:rPr>
          <w:rFonts w:ascii="Times New Roman" w:eastAsia="宋体" w:hAnsi="Times New Roman" w:cs="Times New Roman" w:hint="eastAsia"/>
          <w:szCs w:val="21"/>
        </w:rPr>
        <w:t>B</w:t>
      </w:r>
      <w:r w:rsidRPr="001242ED">
        <w:rPr>
          <w:rFonts w:ascii="Times New Roman" w:eastAsia="宋体" w:hAnsi="Times New Roman" w:cs="Times New Roman" w:hint="eastAsia"/>
          <w:szCs w:val="21"/>
        </w:rPr>
        <w:t>等级。</w:t>
      </w:r>
    </w:p>
    <w:p w14:paraId="4AEBFF4F" w14:textId="0C8E01F6" w:rsidR="00B718E1" w:rsidRDefault="00B718E1" w:rsidP="00E37436"/>
    <w:p w14:paraId="3EEDE8C0" w14:textId="77777777" w:rsidR="00B718E1" w:rsidRDefault="00B718E1">
      <w:pPr>
        <w:widowControl/>
        <w:jc w:val="left"/>
      </w:pPr>
      <w:r>
        <w:br w:type="page"/>
      </w:r>
    </w:p>
    <w:p w14:paraId="77FEFF1D" w14:textId="0EACAC74" w:rsidR="00E37436" w:rsidRDefault="00B718E1" w:rsidP="00B718E1">
      <w:pPr>
        <w:pStyle w:val="2"/>
      </w:pPr>
      <w:bookmarkStart w:id="95" w:name="_Toc495156387"/>
      <w:bookmarkStart w:id="96" w:name="_附件13_江苏省现代化示范性职业学校评估（指标四）"/>
      <w:bookmarkEnd w:id="96"/>
      <w:r w:rsidRPr="00B718E1">
        <w:rPr>
          <w:rFonts w:hint="eastAsia"/>
        </w:rPr>
        <w:lastRenderedPageBreak/>
        <w:t>附件</w:t>
      </w:r>
      <w:r>
        <w:t>13</w:t>
      </w:r>
      <w:r w:rsidRPr="00B718E1">
        <w:rPr>
          <w:rFonts w:hint="eastAsia"/>
        </w:rPr>
        <w:t xml:space="preserve"> </w:t>
      </w:r>
      <w:r w:rsidRPr="00B718E1">
        <w:rPr>
          <w:rFonts w:hint="eastAsia"/>
        </w:rPr>
        <w:t>江苏省现代化示范性职业学校评估（指标</w:t>
      </w:r>
      <w:r>
        <w:rPr>
          <w:rFonts w:hint="eastAsia"/>
        </w:rPr>
        <w:t>四</w:t>
      </w:r>
      <w:r w:rsidRPr="00B718E1">
        <w:rPr>
          <w:rFonts w:hint="eastAsia"/>
        </w:rPr>
        <w:t>）</w:t>
      </w:r>
      <w:bookmarkEnd w:id="95"/>
    </w:p>
    <w:p w14:paraId="5AFDE17C" w14:textId="77777777" w:rsidR="00894076" w:rsidRPr="000C1CC1" w:rsidRDefault="00894076" w:rsidP="00894076">
      <w:pPr>
        <w:spacing w:line="500" w:lineRule="exact"/>
        <w:jc w:val="center"/>
        <w:rPr>
          <w:rFonts w:ascii="Calibri" w:eastAsia="宋体" w:hAnsi="Calibri" w:cs="Times New Roman"/>
          <w:b/>
          <w:sz w:val="32"/>
          <w:szCs w:val="32"/>
        </w:rPr>
      </w:pPr>
      <w:r w:rsidRPr="000C1CC1">
        <w:rPr>
          <w:rFonts w:ascii="Calibri" w:eastAsia="宋体" w:hAnsi="Calibri" w:cs="Times New Roman" w:hint="eastAsia"/>
          <w:b/>
          <w:sz w:val="32"/>
          <w:szCs w:val="32"/>
        </w:rPr>
        <w:t>江苏省现代化示范性</w:t>
      </w:r>
      <w:r w:rsidRPr="000C1CC1">
        <w:rPr>
          <w:rFonts w:ascii="Calibri" w:eastAsia="宋体" w:hAnsi="Calibri" w:cs="Times New Roman"/>
          <w:b/>
          <w:sz w:val="32"/>
          <w:szCs w:val="32"/>
        </w:rPr>
        <w:t>职业学校</w:t>
      </w:r>
      <w:r w:rsidRPr="000C1CC1">
        <w:rPr>
          <w:rFonts w:ascii="Calibri" w:eastAsia="宋体" w:hAnsi="Calibri" w:cs="Times New Roman" w:hint="eastAsia"/>
          <w:b/>
          <w:sz w:val="32"/>
          <w:szCs w:val="32"/>
        </w:rPr>
        <w:t>评估</w:t>
      </w:r>
    </w:p>
    <w:p w14:paraId="58C03EC4" w14:textId="77777777" w:rsidR="00894076" w:rsidRDefault="00894076" w:rsidP="00894076">
      <w:pPr>
        <w:spacing w:line="500" w:lineRule="exact"/>
        <w:jc w:val="center"/>
        <w:rPr>
          <w:rFonts w:ascii="Calibri" w:eastAsia="宋体" w:hAnsi="Calibri" w:cs="Times New Roman"/>
          <w:b/>
          <w:sz w:val="32"/>
          <w:szCs w:val="32"/>
        </w:rPr>
      </w:pPr>
      <w:r w:rsidRPr="000C1CC1">
        <w:rPr>
          <w:rFonts w:ascii="Calibri" w:eastAsia="宋体" w:hAnsi="Calibri" w:cs="Times New Roman"/>
          <w:b/>
          <w:sz w:val="32"/>
          <w:szCs w:val="32"/>
        </w:rPr>
        <w:t>专家分工指标考察意见</w:t>
      </w:r>
    </w:p>
    <w:p w14:paraId="6234D48B" w14:textId="77777777" w:rsidR="00894076" w:rsidRPr="000C1CC1" w:rsidRDefault="00894076" w:rsidP="00894076">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0"/>
        <w:gridCol w:w="1177"/>
        <w:gridCol w:w="851"/>
        <w:gridCol w:w="1418"/>
        <w:gridCol w:w="1406"/>
        <w:gridCol w:w="1997"/>
        <w:gridCol w:w="1272"/>
      </w:tblGrid>
      <w:tr w:rsidR="00894076" w:rsidRPr="000C1CC1" w14:paraId="1E4B1B3E" w14:textId="77777777" w:rsidTr="008B0E57">
        <w:trPr>
          <w:jc w:val="center"/>
        </w:trPr>
        <w:tc>
          <w:tcPr>
            <w:tcW w:w="890" w:type="dxa"/>
            <w:vAlign w:val="center"/>
          </w:tcPr>
          <w:p w14:paraId="1FCAD58E"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学校</w:t>
            </w:r>
          </w:p>
        </w:tc>
        <w:tc>
          <w:tcPr>
            <w:tcW w:w="2028" w:type="dxa"/>
            <w:gridSpan w:val="2"/>
            <w:vAlign w:val="center"/>
          </w:tcPr>
          <w:p w14:paraId="436F6222" w14:textId="77777777" w:rsidR="00894076" w:rsidRPr="000C1CC1" w:rsidRDefault="00894076" w:rsidP="008B0E57">
            <w:pPr>
              <w:spacing w:line="360" w:lineRule="exact"/>
              <w:rPr>
                <w:rFonts w:ascii="Times New Roman" w:eastAsia="宋体" w:hAnsi="Times New Roman" w:cs="Times New Roman"/>
                <w:sz w:val="24"/>
                <w:szCs w:val="24"/>
              </w:rPr>
            </w:pPr>
          </w:p>
        </w:tc>
        <w:tc>
          <w:tcPr>
            <w:tcW w:w="1418" w:type="dxa"/>
            <w:vAlign w:val="center"/>
          </w:tcPr>
          <w:p w14:paraId="23147903"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hint="eastAsia"/>
                <w:b/>
                <w:sz w:val="24"/>
                <w:szCs w:val="24"/>
              </w:rPr>
              <w:t>一级指标</w:t>
            </w:r>
          </w:p>
        </w:tc>
        <w:tc>
          <w:tcPr>
            <w:tcW w:w="1406" w:type="dxa"/>
            <w:vAlign w:val="center"/>
          </w:tcPr>
          <w:p w14:paraId="63732694"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hint="eastAsia"/>
                <w:b/>
                <w:sz w:val="24"/>
                <w:szCs w:val="24"/>
              </w:rPr>
              <w:t>4</w:t>
            </w:r>
            <w:r w:rsidRPr="000C1CC1">
              <w:rPr>
                <w:rFonts w:ascii="Times New Roman" w:eastAsia="宋体" w:hAnsi="Times New Roman" w:cs="Times New Roman" w:hint="eastAsia"/>
                <w:b/>
                <w:sz w:val="24"/>
                <w:szCs w:val="24"/>
              </w:rPr>
              <w:t>管理</w:t>
            </w:r>
            <w:r w:rsidRPr="000C1CC1">
              <w:rPr>
                <w:rFonts w:ascii="Times New Roman" w:eastAsia="宋体" w:hAnsi="Times New Roman" w:cs="Times New Roman"/>
                <w:b/>
                <w:sz w:val="24"/>
                <w:szCs w:val="24"/>
              </w:rPr>
              <w:t>成效</w:t>
            </w:r>
          </w:p>
        </w:tc>
        <w:tc>
          <w:tcPr>
            <w:tcW w:w="1997" w:type="dxa"/>
            <w:vAlign w:val="center"/>
          </w:tcPr>
          <w:p w14:paraId="539BE856"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分工专家</w:t>
            </w:r>
            <w:r w:rsidRPr="000C1CC1">
              <w:rPr>
                <w:rFonts w:ascii="Times New Roman" w:eastAsia="宋体" w:hAnsi="Times New Roman" w:cs="Times New Roman" w:hint="eastAsia"/>
                <w:b/>
                <w:sz w:val="24"/>
                <w:szCs w:val="24"/>
              </w:rPr>
              <w:t>（</w:t>
            </w:r>
            <w:r w:rsidRPr="000C1CC1">
              <w:rPr>
                <w:rFonts w:ascii="Times New Roman" w:eastAsia="宋体" w:hAnsi="Times New Roman" w:cs="Times New Roman"/>
                <w:b/>
                <w:sz w:val="24"/>
                <w:szCs w:val="24"/>
              </w:rPr>
              <w:t>签名）</w:t>
            </w:r>
          </w:p>
        </w:tc>
        <w:tc>
          <w:tcPr>
            <w:tcW w:w="1272" w:type="dxa"/>
            <w:vAlign w:val="center"/>
          </w:tcPr>
          <w:p w14:paraId="1F2D0CA7" w14:textId="77777777" w:rsidR="00894076" w:rsidRPr="000C1CC1" w:rsidRDefault="00894076" w:rsidP="008B0E57">
            <w:pPr>
              <w:spacing w:line="360" w:lineRule="exact"/>
              <w:jc w:val="center"/>
              <w:rPr>
                <w:rFonts w:ascii="Times New Roman" w:eastAsia="宋体" w:hAnsi="Times New Roman" w:cs="Times New Roman"/>
                <w:b/>
                <w:sz w:val="24"/>
                <w:szCs w:val="24"/>
              </w:rPr>
            </w:pPr>
          </w:p>
        </w:tc>
      </w:tr>
      <w:tr w:rsidR="00894076" w:rsidRPr="000C1CC1" w14:paraId="0B43AF4D" w14:textId="77777777" w:rsidTr="008B0E57">
        <w:trPr>
          <w:trHeight w:val="360"/>
          <w:jc w:val="center"/>
        </w:trPr>
        <w:tc>
          <w:tcPr>
            <w:tcW w:w="890" w:type="dxa"/>
            <w:vMerge w:val="restart"/>
            <w:vAlign w:val="center"/>
          </w:tcPr>
          <w:p w14:paraId="4260D252"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分项</w:t>
            </w:r>
          </w:p>
          <w:p w14:paraId="1771617E"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指标</w:t>
            </w:r>
          </w:p>
          <w:p w14:paraId="73B5E01C"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达标</w:t>
            </w:r>
          </w:p>
          <w:p w14:paraId="23637B00"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情况</w:t>
            </w:r>
          </w:p>
        </w:tc>
        <w:tc>
          <w:tcPr>
            <w:tcW w:w="1177" w:type="dxa"/>
            <w:vAlign w:val="center"/>
          </w:tcPr>
          <w:p w14:paraId="3A7266F9" w14:textId="77777777" w:rsidR="00894076" w:rsidRPr="000C1CC1" w:rsidRDefault="00894076" w:rsidP="008B0E57">
            <w:pPr>
              <w:widowControl/>
              <w:spacing w:line="240" w:lineRule="atLeast"/>
              <w:rPr>
                <w:rFonts w:ascii="宋体" w:eastAsia="宋体" w:hAnsi="宋体" w:cs="Times New Roman"/>
                <w:b/>
                <w:kern w:val="0"/>
                <w:szCs w:val="21"/>
              </w:rPr>
            </w:pPr>
            <w:r w:rsidRPr="000C1CC1">
              <w:rPr>
                <w:rFonts w:ascii="宋体" w:eastAsia="宋体" w:hAnsi="宋体" w:cs="Times New Roman" w:hint="eastAsia"/>
                <w:b/>
                <w:kern w:val="0"/>
                <w:szCs w:val="21"/>
              </w:rPr>
              <w:t>二级</w:t>
            </w:r>
            <w:r w:rsidRPr="000C1CC1">
              <w:rPr>
                <w:rFonts w:ascii="宋体" w:eastAsia="宋体" w:hAnsi="宋体" w:cs="Times New Roman"/>
                <w:b/>
                <w:kern w:val="0"/>
                <w:szCs w:val="21"/>
              </w:rPr>
              <w:t>指标</w:t>
            </w:r>
          </w:p>
        </w:tc>
        <w:tc>
          <w:tcPr>
            <w:tcW w:w="851" w:type="dxa"/>
            <w:vAlign w:val="center"/>
          </w:tcPr>
          <w:p w14:paraId="51E52C3B" w14:textId="77777777" w:rsidR="00894076" w:rsidRPr="000C1CC1" w:rsidRDefault="00894076" w:rsidP="008B0E57">
            <w:pPr>
              <w:widowControl/>
              <w:spacing w:line="240" w:lineRule="atLeast"/>
              <w:jc w:val="center"/>
              <w:rPr>
                <w:rFonts w:ascii="宋体" w:eastAsia="宋体" w:hAnsi="宋体" w:cs="Times New Roman"/>
                <w:b/>
                <w:kern w:val="0"/>
                <w:szCs w:val="21"/>
              </w:rPr>
            </w:pPr>
            <w:r w:rsidRPr="000C1CC1">
              <w:rPr>
                <w:rFonts w:ascii="宋体" w:eastAsia="宋体" w:hAnsi="宋体" w:cs="Times New Roman" w:hint="eastAsia"/>
                <w:b/>
                <w:kern w:val="0"/>
                <w:szCs w:val="21"/>
              </w:rPr>
              <w:t>三级</w:t>
            </w:r>
          </w:p>
          <w:p w14:paraId="5FDEC21A" w14:textId="77777777" w:rsidR="00894076" w:rsidRPr="000C1CC1" w:rsidRDefault="00894076" w:rsidP="008B0E57">
            <w:pPr>
              <w:spacing w:line="240" w:lineRule="atLeast"/>
              <w:jc w:val="center"/>
              <w:rPr>
                <w:rFonts w:ascii="宋体" w:eastAsia="宋体" w:hAnsi="宋体" w:cs="Times New Roman"/>
                <w:b/>
                <w:kern w:val="0"/>
                <w:szCs w:val="21"/>
              </w:rPr>
            </w:pPr>
            <w:r w:rsidRPr="000C1CC1">
              <w:rPr>
                <w:rFonts w:ascii="宋体" w:eastAsia="宋体" w:hAnsi="宋体" w:cs="Times New Roman" w:hint="eastAsia"/>
                <w:b/>
                <w:kern w:val="0"/>
                <w:szCs w:val="21"/>
              </w:rPr>
              <w:t>指标</w:t>
            </w:r>
          </w:p>
        </w:tc>
        <w:tc>
          <w:tcPr>
            <w:tcW w:w="1418" w:type="dxa"/>
            <w:vAlign w:val="center"/>
          </w:tcPr>
          <w:p w14:paraId="7FC94425" w14:textId="77777777" w:rsidR="00894076" w:rsidRPr="000C1CC1" w:rsidRDefault="00894076" w:rsidP="008B0E57">
            <w:pPr>
              <w:widowControl/>
              <w:spacing w:line="240" w:lineRule="atLeast"/>
              <w:jc w:val="center"/>
              <w:rPr>
                <w:rFonts w:ascii="宋体" w:eastAsia="宋体" w:hAnsi="宋体" w:cs="Times New Roman"/>
                <w:b/>
                <w:kern w:val="0"/>
                <w:szCs w:val="21"/>
              </w:rPr>
            </w:pPr>
            <w:r w:rsidRPr="000C1CC1">
              <w:rPr>
                <w:rFonts w:ascii="宋体" w:eastAsia="宋体" w:hAnsi="宋体" w:cs="Times New Roman" w:hint="eastAsia"/>
                <w:b/>
                <w:kern w:val="0"/>
                <w:szCs w:val="21"/>
              </w:rPr>
              <w:t>三级</w:t>
            </w:r>
            <w:r w:rsidRPr="000C1CC1">
              <w:rPr>
                <w:rFonts w:ascii="宋体" w:eastAsia="宋体" w:hAnsi="宋体" w:cs="Times New Roman"/>
                <w:b/>
                <w:kern w:val="0"/>
                <w:szCs w:val="21"/>
              </w:rPr>
              <w:t>达标情况（A/B/C）</w:t>
            </w:r>
          </w:p>
        </w:tc>
        <w:tc>
          <w:tcPr>
            <w:tcW w:w="3403" w:type="dxa"/>
            <w:gridSpan w:val="2"/>
            <w:vAlign w:val="center"/>
          </w:tcPr>
          <w:p w14:paraId="67484470" w14:textId="77777777" w:rsidR="00894076" w:rsidRPr="000C1CC1" w:rsidRDefault="00894076" w:rsidP="008B0E57">
            <w:pPr>
              <w:widowControl/>
              <w:spacing w:line="240" w:lineRule="atLeast"/>
              <w:jc w:val="center"/>
              <w:rPr>
                <w:rFonts w:ascii="宋体" w:eastAsia="宋体" w:hAnsi="宋体" w:cs="Times New Roman"/>
                <w:b/>
                <w:kern w:val="0"/>
                <w:szCs w:val="21"/>
              </w:rPr>
            </w:pPr>
            <w:r w:rsidRPr="000C1CC1">
              <w:rPr>
                <w:rFonts w:ascii="宋体" w:eastAsia="宋体" w:hAnsi="宋体" w:cs="Times New Roman"/>
                <w:b/>
                <w:kern w:val="0"/>
                <w:szCs w:val="21"/>
              </w:rPr>
              <w:t>不达标、未完全达标情况</w:t>
            </w:r>
            <w:r w:rsidRPr="000C1CC1">
              <w:rPr>
                <w:rFonts w:ascii="宋体" w:eastAsia="宋体" w:hAnsi="宋体" w:cs="Times New Roman" w:hint="eastAsia"/>
                <w:b/>
                <w:kern w:val="0"/>
                <w:szCs w:val="21"/>
              </w:rPr>
              <w:t>说明</w:t>
            </w:r>
          </w:p>
        </w:tc>
        <w:tc>
          <w:tcPr>
            <w:tcW w:w="1272" w:type="dxa"/>
            <w:vAlign w:val="center"/>
          </w:tcPr>
          <w:p w14:paraId="5A766669" w14:textId="77777777" w:rsidR="00894076" w:rsidRPr="000C1CC1" w:rsidRDefault="00894076" w:rsidP="008B0E57">
            <w:pPr>
              <w:widowControl/>
              <w:spacing w:line="240" w:lineRule="atLeast"/>
              <w:jc w:val="center"/>
              <w:rPr>
                <w:rFonts w:ascii="宋体" w:eastAsia="宋体" w:hAnsi="宋体" w:cs="Times New Roman"/>
                <w:b/>
                <w:kern w:val="0"/>
                <w:szCs w:val="21"/>
              </w:rPr>
            </w:pPr>
            <w:r w:rsidRPr="000C1CC1">
              <w:rPr>
                <w:rFonts w:ascii="宋体" w:eastAsia="宋体" w:hAnsi="宋体" w:cs="Times New Roman" w:hint="eastAsia"/>
                <w:b/>
                <w:kern w:val="0"/>
                <w:szCs w:val="21"/>
              </w:rPr>
              <w:t>二级达标情况</w:t>
            </w:r>
            <w:r w:rsidRPr="000C1CC1">
              <w:rPr>
                <w:rFonts w:ascii="宋体" w:eastAsia="宋体" w:hAnsi="宋体" w:cs="Times New Roman"/>
                <w:b/>
                <w:kern w:val="0"/>
                <w:szCs w:val="21"/>
              </w:rPr>
              <w:t>（A/B/C）</w:t>
            </w:r>
          </w:p>
        </w:tc>
      </w:tr>
      <w:tr w:rsidR="00894076" w:rsidRPr="000C1CC1" w14:paraId="49A2B4AB" w14:textId="77777777" w:rsidTr="008B0E57">
        <w:trPr>
          <w:trHeight w:val="360"/>
          <w:jc w:val="center"/>
        </w:trPr>
        <w:tc>
          <w:tcPr>
            <w:tcW w:w="890" w:type="dxa"/>
            <w:vMerge/>
            <w:vAlign w:val="center"/>
          </w:tcPr>
          <w:p w14:paraId="3EA8D8B1"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6E8DCF39" w14:textId="77777777" w:rsidR="00894076" w:rsidRPr="000C1CC1" w:rsidRDefault="00894076" w:rsidP="008B0E57">
            <w:pPr>
              <w:adjustRightInd w:val="0"/>
              <w:snapToGrid w:val="0"/>
              <w:spacing w:line="360" w:lineRule="exact"/>
              <w:jc w:val="center"/>
              <w:rPr>
                <w:rFonts w:ascii="Times New Roman" w:eastAsia="宋体" w:hAnsi="Times New Roman" w:cs="Times New Roman"/>
                <w:kern w:val="10"/>
                <w:szCs w:val="21"/>
              </w:rPr>
            </w:pPr>
            <w:r w:rsidRPr="000C1CC1">
              <w:rPr>
                <w:rFonts w:ascii="宋体" w:eastAsia="宋体" w:hAnsi="宋体" w:cs="宋体"/>
                <w:b/>
                <w:color w:val="000000"/>
                <w:kern w:val="0"/>
                <w:szCs w:val="21"/>
              </w:rPr>
              <w:t>4.1</w:t>
            </w:r>
            <w:r w:rsidRPr="000C1CC1">
              <w:rPr>
                <w:rFonts w:ascii="宋体" w:eastAsia="宋体" w:hAnsi="宋体" w:cs="宋体" w:hint="eastAsia"/>
                <w:b/>
                <w:color w:val="000000"/>
                <w:kern w:val="0"/>
                <w:szCs w:val="21"/>
              </w:rPr>
              <w:t>制度建设</w:t>
            </w:r>
          </w:p>
        </w:tc>
        <w:tc>
          <w:tcPr>
            <w:tcW w:w="851" w:type="dxa"/>
            <w:vAlign w:val="center"/>
          </w:tcPr>
          <w:p w14:paraId="51539E24" w14:textId="77777777" w:rsidR="00894076" w:rsidRPr="000C1CC1" w:rsidRDefault="00894076" w:rsidP="008B0E57">
            <w:pPr>
              <w:adjustRightInd w:val="0"/>
              <w:snapToGrid w:val="0"/>
              <w:spacing w:line="360" w:lineRule="exact"/>
              <w:jc w:val="center"/>
              <w:rPr>
                <w:rFonts w:ascii="Times New Roman" w:eastAsia="宋体" w:hAnsi="Times New Roman" w:cs="Times New Roman"/>
                <w:kern w:val="10"/>
                <w:szCs w:val="21"/>
              </w:rPr>
            </w:pPr>
            <w:r w:rsidRPr="000C1CC1">
              <w:rPr>
                <w:rFonts w:ascii="Times New Roman" w:eastAsia="宋体" w:hAnsi="Times New Roman" w:cs="Times New Roman" w:hint="eastAsia"/>
                <w:kern w:val="10"/>
                <w:szCs w:val="21"/>
              </w:rPr>
              <w:t>第</w:t>
            </w:r>
            <w:r w:rsidRPr="000C1CC1">
              <w:rPr>
                <w:rFonts w:ascii="Times New Roman" w:eastAsia="宋体" w:hAnsi="Times New Roman" w:cs="Times New Roman" w:hint="eastAsia"/>
                <w:kern w:val="10"/>
                <w:szCs w:val="21"/>
              </w:rPr>
              <w:t>1</w:t>
            </w:r>
            <w:r w:rsidRPr="000C1CC1">
              <w:rPr>
                <w:rFonts w:ascii="Times New Roman" w:eastAsia="宋体" w:hAnsi="Times New Roman" w:cs="Times New Roman" w:hint="eastAsia"/>
                <w:kern w:val="10"/>
                <w:szCs w:val="21"/>
              </w:rPr>
              <w:t>条</w:t>
            </w:r>
          </w:p>
        </w:tc>
        <w:tc>
          <w:tcPr>
            <w:tcW w:w="1418" w:type="dxa"/>
            <w:vAlign w:val="center"/>
          </w:tcPr>
          <w:p w14:paraId="0FE69C3B"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1D042C0C"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41A8D12"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6A8FD9C2" w14:textId="77777777" w:rsidTr="008B0E57">
        <w:trPr>
          <w:trHeight w:val="345"/>
          <w:jc w:val="center"/>
        </w:trPr>
        <w:tc>
          <w:tcPr>
            <w:tcW w:w="890" w:type="dxa"/>
            <w:vMerge/>
            <w:vAlign w:val="center"/>
          </w:tcPr>
          <w:p w14:paraId="01F9E8C1"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6B62E56A" w14:textId="77777777" w:rsidR="00894076" w:rsidRPr="000C1CC1" w:rsidRDefault="00894076" w:rsidP="008B0E57">
            <w:pPr>
              <w:adjustRightInd w:val="0"/>
              <w:snapToGrid w:val="0"/>
              <w:spacing w:line="360" w:lineRule="exact"/>
              <w:jc w:val="center"/>
              <w:rPr>
                <w:rFonts w:ascii="Times New Roman" w:eastAsia="宋体" w:hAnsi="Times New Roman" w:cs="Times New Roman"/>
                <w:kern w:val="10"/>
                <w:szCs w:val="21"/>
              </w:rPr>
            </w:pPr>
          </w:p>
        </w:tc>
        <w:tc>
          <w:tcPr>
            <w:tcW w:w="851" w:type="dxa"/>
            <w:vAlign w:val="center"/>
          </w:tcPr>
          <w:p w14:paraId="4C080148" w14:textId="77777777" w:rsidR="00894076" w:rsidRPr="000C1CC1" w:rsidRDefault="00894076" w:rsidP="008B0E57">
            <w:pPr>
              <w:adjustRightInd w:val="0"/>
              <w:snapToGrid w:val="0"/>
              <w:spacing w:line="360" w:lineRule="exact"/>
              <w:jc w:val="center"/>
              <w:rPr>
                <w:rFonts w:ascii="Times New Roman" w:eastAsia="宋体" w:hAnsi="Times New Roman" w:cs="Times New Roman"/>
                <w:kern w:val="10"/>
                <w:szCs w:val="21"/>
              </w:rPr>
            </w:pPr>
            <w:r w:rsidRPr="000C1CC1">
              <w:rPr>
                <w:rFonts w:ascii="Times New Roman" w:eastAsia="宋体" w:hAnsi="Times New Roman" w:cs="Times New Roman" w:hint="eastAsia"/>
                <w:kern w:val="10"/>
                <w:szCs w:val="21"/>
              </w:rPr>
              <w:t>第</w:t>
            </w:r>
            <w:r w:rsidRPr="000C1CC1">
              <w:rPr>
                <w:rFonts w:ascii="Times New Roman" w:eastAsia="宋体" w:hAnsi="Times New Roman" w:cs="Times New Roman" w:hint="eastAsia"/>
                <w:kern w:val="10"/>
                <w:szCs w:val="21"/>
              </w:rPr>
              <w:t>2</w:t>
            </w:r>
            <w:r w:rsidRPr="000C1CC1">
              <w:rPr>
                <w:rFonts w:ascii="Times New Roman" w:eastAsia="宋体" w:hAnsi="Times New Roman" w:cs="Times New Roman" w:hint="eastAsia"/>
                <w:kern w:val="10"/>
                <w:szCs w:val="21"/>
              </w:rPr>
              <w:t>条</w:t>
            </w:r>
          </w:p>
        </w:tc>
        <w:tc>
          <w:tcPr>
            <w:tcW w:w="1418" w:type="dxa"/>
            <w:vAlign w:val="center"/>
          </w:tcPr>
          <w:p w14:paraId="6A25F59B"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4D4C1BF7"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7BD9B8B4"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166337B3" w14:textId="77777777" w:rsidTr="008B0E57">
        <w:trPr>
          <w:trHeight w:val="345"/>
          <w:jc w:val="center"/>
        </w:trPr>
        <w:tc>
          <w:tcPr>
            <w:tcW w:w="890" w:type="dxa"/>
            <w:vMerge/>
            <w:vAlign w:val="center"/>
          </w:tcPr>
          <w:p w14:paraId="2BA1D7CC"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7AE06B4C"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0E8139AC"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Times New Roman" w:eastAsia="宋体" w:hAnsi="Times New Roman" w:cs="Times New Roman" w:hint="eastAsia"/>
                <w:szCs w:val="21"/>
              </w:rPr>
              <w:t>第</w:t>
            </w:r>
            <w:r w:rsidRPr="000C1CC1">
              <w:rPr>
                <w:rFonts w:ascii="Times New Roman" w:eastAsia="宋体" w:hAnsi="Times New Roman" w:cs="Times New Roman" w:hint="eastAsia"/>
                <w:szCs w:val="21"/>
              </w:rPr>
              <w:t>3</w:t>
            </w:r>
            <w:r w:rsidRPr="000C1CC1">
              <w:rPr>
                <w:rFonts w:ascii="Times New Roman" w:eastAsia="宋体" w:hAnsi="Times New Roman" w:cs="Times New Roman" w:hint="eastAsia"/>
                <w:szCs w:val="21"/>
              </w:rPr>
              <w:t>条</w:t>
            </w:r>
          </w:p>
        </w:tc>
        <w:tc>
          <w:tcPr>
            <w:tcW w:w="1418" w:type="dxa"/>
            <w:vAlign w:val="center"/>
          </w:tcPr>
          <w:p w14:paraId="0E8E4717"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0349FB66"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483E3AD1"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76B14A7F" w14:textId="77777777" w:rsidTr="008B0E57">
        <w:trPr>
          <w:trHeight w:val="345"/>
          <w:jc w:val="center"/>
        </w:trPr>
        <w:tc>
          <w:tcPr>
            <w:tcW w:w="890" w:type="dxa"/>
            <w:vMerge/>
            <w:vAlign w:val="center"/>
          </w:tcPr>
          <w:p w14:paraId="775C9B5A"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36C0B6EB"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宋体" w:eastAsia="宋体" w:hAnsi="宋体" w:cs="宋体"/>
                <w:b/>
                <w:color w:val="000000"/>
                <w:kern w:val="0"/>
                <w:szCs w:val="21"/>
              </w:rPr>
              <w:t>4.2</w:t>
            </w:r>
            <w:r w:rsidRPr="000C1CC1">
              <w:rPr>
                <w:rFonts w:ascii="宋体" w:eastAsia="宋体" w:hAnsi="宋体" w:cs="宋体" w:hint="eastAsia"/>
                <w:b/>
                <w:color w:val="000000"/>
                <w:kern w:val="0"/>
                <w:szCs w:val="21"/>
              </w:rPr>
              <w:t>质量监控</w:t>
            </w:r>
          </w:p>
        </w:tc>
        <w:tc>
          <w:tcPr>
            <w:tcW w:w="851" w:type="dxa"/>
            <w:vAlign w:val="center"/>
          </w:tcPr>
          <w:p w14:paraId="1A362C84"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Times New Roman" w:eastAsia="宋体" w:hAnsi="Times New Roman" w:cs="Times New Roman" w:hint="eastAsia"/>
                <w:szCs w:val="21"/>
              </w:rPr>
              <w:t>第</w:t>
            </w:r>
            <w:r w:rsidRPr="000C1CC1">
              <w:rPr>
                <w:rFonts w:ascii="Times New Roman" w:eastAsia="宋体" w:hAnsi="Times New Roman" w:cs="Times New Roman" w:hint="eastAsia"/>
                <w:szCs w:val="21"/>
              </w:rPr>
              <w:t>1</w:t>
            </w:r>
            <w:r w:rsidRPr="000C1CC1">
              <w:rPr>
                <w:rFonts w:ascii="Times New Roman" w:eastAsia="宋体" w:hAnsi="Times New Roman" w:cs="Times New Roman" w:hint="eastAsia"/>
                <w:szCs w:val="21"/>
              </w:rPr>
              <w:t>条</w:t>
            </w:r>
          </w:p>
        </w:tc>
        <w:tc>
          <w:tcPr>
            <w:tcW w:w="1418" w:type="dxa"/>
            <w:vAlign w:val="center"/>
          </w:tcPr>
          <w:p w14:paraId="2B5680F2"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309D9836"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28E5105B"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09AF7B9A" w14:textId="77777777" w:rsidTr="008B0E57">
        <w:trPr>
          <w:trHeight w:val="345"/>
          <w:jc w:val="center"/>
        </w:trPr>
        <w:tc>
          <w:tcPr>
            <w:tcW w:w="890" w:type="dxa"/>
            <w:vMerge/>
            <w:vAlign w:val="center"/>
          </w:tcPr>
          <w:p w14:paraId="0A83E95E"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019C7F1D"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6BC52558"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Times New Roman" w:eastAsia="宋体" w:hAnsi="Times New Roman" w:cs="Times New Roman" w:hint="eastAsia"/>
                <w:szCs w:val="21"/>
              </w:rPr>
              <w:t>第</w:t>
            </w:r>
            <w:r w:rsidRPr="000C1CC1">
              <w:rPr>
                <w:rFonts w:ascii="Times New Roman" w:eastAsia="宋体" w:hAnsi="Times New Roman" w:cs="Times New Roman" w:hint="eastAsia"/>
                <w:szCs w:val="21"/>
              </w:rPr>
              <w:t>2</w:t>
            </w:r>
            <w:r w:rsidRPr="000C1CC1">
              <w:rPr>
                <w:rFonts w:ascii="Times New Roman" w:eastAsia="宋体" w:hAnsi="Times New Roman" w:cs="Times New Roman" w:hint="eastAsia"/>
                <w:szCs w:val="21"/>
              </w:rPr>
              <w:t>条</w:t>
            </w:r>
          </w:p>
        </w:tc>
        <w:tc>
          <w:tcPr>
            <w:tcW w:w="1418" w:type="dxa"/>
            <w:vAlign w:val="center"/>
          </w:tcPr>
          <w:p w14:paraId="05368873"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181D5CF3"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3983A075"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2F0C3B8C" w14:textId="77777777" w:rsidTr="008B0E57">
        <w:trPr>
          <w:trHeight w:val="345"/>
          <w:jc w:val="center"/>
        </w:trPr>
        <w:tc>
          <w:tcPr>
            <w:tcW w:w="890" w:type="dxa"/>
            <w:vMerge/>
            <w:vAlign w:val="center"/>
          </w:tcPr>
          <w:p w14:paraId="2C258748"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36C3A1CF"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宋体" w:eastAsia="宋体" w:hAnsi="宋体" w:cs="宋体"/>
                <w:b/>
                <w:color w:val="000000"/>
                <w:kern w:val="0"/>
                <w:szCs w:val="21"/>
              </w:rPr>
              <w:t>4.3</w:t>
            </w:r>
            <w:r w:rsidRPr="000C1CC1">
              <w:rPr>
                <w:rFonts w:ascii="宋体" w:eastAsia="宋体" w:hAnsi="宋体" w:cs="宋体" w:hint="eastAsia"/>
                <w:b/>
                <w:color w:val="000000"/>
                <w:kern w:val="0"/>
                <w:szCs w:val="21"/>
              </w:rPr>
              <w:t>文化建设</w:t>
            </w:r>
          </w:p>
        </w:tc>
        <w:tc>
          <w:tcPr>
            <w:tcW w:w="851" w:type="dxa"/>
            <w:vAlign w:val="center"/>
          </w:tcPr>
          <w:p w14:paraId="0A235513"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Times New Roman" w:eastAsia="宋体" w:hAnsi="Times New Roman" w:cs="Times New Roman" w:hint="eastAsia"/>
                <w:szCs w:val="21"/>
              </w:rPr>
              <w:t>第</w:t>
            </w:r>
            <w:r w:rsidRPr="000C1CC1">
              <w:rPr>
                <w:rFonts w:ascii="Times New Roman" w:eastAsia="宋体" w:hAnsi="Times New Roman" w:cs="Times New Roman" w:hint="eastAsia"/>
                <w:szCs w:val="21"/>
              </w:rPr>
              <w:t>1</w:t>
            </w:r>
            <w:r w:rsidRPr="000C1CC1">
              <w:rPr>
                <w:rFonts w:ascii="Times New Roman" w:eastAsia="宋体" w:hAnsi="Times New Roman" w:cs="Times New Roman" w:hint="eastAsia"/>
                <w:szCs w:val="21"/>
              </w:rPr>
              <w:t>条</w:t>
            </w:r>
          </w:p>
        </w:tc>
        <w:tc>
          <w:tcPr>
            <w:tcW w:w="1418" w:type="dxa"/>
            <w:vAlign w:val="center"/>
          </w:tcPr>
          <w:p w14:paraId="08836956"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346CBAE5"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A4AB4F0"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01EEEC4E" w14:textId="77777777" w:rsidTr="008B0E57">
        <w:trPr>
          <w:trHeight w:val="345"/>
          <w:jc w:val="center"/>
        </w:trPr>
        <w:tc>
          <w:tcPr>
            <w:tcW w:w="890" w:type="dxa"/>
            <w:vMerge/>
            <w:vAlign w:val="center"/>
          </w:tcPr>
          <w:p w14:paraId="035533F8" w14:textId="77777777" w:rsidR="00894076" w:rsidRPr="000C1CC1"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76B756DB"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728BFE61" w14:textId="77777777" w:rsidR="00894076" w:rsidRPr="000C1CC1" w:rsidRDefault="00894076" w:rsidP="008B0E57">
            <w:pPr>
              <w:adjustRightInd w:val="0"/>
              <w:snapToGrid w:val="0"/>
              <w:spacing w:line="360" w:lineRule="exact"/>
              <w:jc w:val="center"/>
              <w:rPr>
                <w:rFonts w:ascii="Times New Roman" w:eastAsia="宋体" w:hAnsi="Times New Roman" w:cs="Times New Roman"/>
                <w:szCs w:val="21"/>
              </w:rPr>
            </w:pPr>
            <w:r w:rsidRPr="000C1CC1">
              <w:rPr>
                <w:rFonts w:ascii="Times New Roman" w:eastAsia="宋体" w:hAnsi="Times New Roman" w:cs="Times New Roman" w:hint="eastAsia"/>
                <w:szCs w:val="21"/>
              </w:rPr>
              <w:t>第</w:t>
            </w:r>
            <w:r w:rsidRPr="000C1CC1">
              <w:rPr>
                <w:rFonts w:ascii="Times New Roman" w:eastAsia="宋体" w:hAnsi="Times New Roman" w:cs="Times New Roman" w:hint="eastAsia"/>
                <w:szCs w:val="21"/>
              </w:rPr>
              <w:t>2</w:t>
            </w:r>
            <w:r w:rsidRPr="000C1CC1">
              <w:rPr>
                <w:rFonts w:ascii="Times New Roman" w:eastAsia="宋体" w:hAnsi="Times New Roman" w:cs="Times New Roman" w:hint="eastAsia"/>
                <w:szCs w:val="21"/>
              </w:rPr>
              <w:t>条</w:t>
            </w:r>
          </w:p>
        </w:tc>
        <w:tc>
          <w:tcPr>
            <w:tcW w:w="1418" w:type="dxa"/>
            <w:vAlign w:val="center"/>
          </w:tcPr>
          <w:p w14:paraId="7FAAB284"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528F65B7"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23E0FBF" w14:textId="77777777" w:rsidR="00894076" w:rsidRPr="000C1CC1"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0C1CC1" w14:paraId="292C5262" w14:textId="77777777" w:rsidTr="008B0E57">
        <w:trPr>
          <w:trHeight w:val="5930"/>
          <w:jc w:val="center"/>
        </w:trPr>
        <w:tc>
          <w:tcPr>
            <w:tcW w:w="890" w:type="dxa"/>
            <w:vAlign w:val="center"/>
          </w:tcPr>
          <w:p w14:paraId="45EC1E9D"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hint="eastAsia"/>
                <w:b/>
                <w:sz w:val="24"/>
                <w:szCs w:val="24"/>
              </w:rPr>
              <w:t>一级</w:t>
            </w:r>
            <w:r w:rsidRPr="000C1CC1">
              <w:rPr>
                <w:rFonts w:ascii="Times New Roman" w:eastAsia="宋体" w:hAnsi="Times New Roman" w:cs="Times New Roman"/>
                <w:b/>
                <w:sz w:val="24"/>
                <w:szCs w:val="24"/>
              </w:rPr>
              <w:t>指标评</w:t>
            </w:r>
            <w:r w:rsidRPr="000C1CC1">
              <w:rPr>
                <w:rFonts w:ascii="Times New Roman" w:eastAsia="宋体" w:hAnsi="Times New Roman" w:cs="Times New Roman" w:hint="eastAsia"/>
                <w:b/>
                <w:sz w:val="24"/>
                <w:szCs w:val="24"/>
              </w:rPr>
              <w:t>价</w:t>
            </w:r>
          </w:p>
          <w:p w14:paraId="0E5F424F" w14:textId="77777777" w:rsidR="00894076" w:rsidRPr="000C1CC1" w:rsidRDefault="00894076" w:rsidP="008B0E57">
            <w:pPr>
              <w:spacing w:line="360" w:lineRule="exact"/>
              <w:jc w:val="center"/>
              <w:rPr>
                <w:rFonts w:ascii="Times New Roman" w:eastAsia="宋体" w:hAnsi="Times New Roman" w:cs="Times New Roman"/>
                <w:b/>
                <w:sz w:val="24"/>
                <w:szCs w:val="24"/>
              </w:rPr>
            </w:pPr>
            <w:r w:rsidRPr="000C1CC1">
              <w:rPr>
                <w:rFonts w:ascii="Times New Roman" w:eastAsia="宋体" w:hAnsi="Times New Roman" w:cs="Times New Roman"/>
                <w:b/>
                <w:sz w:val="24"/>
                <w:szCs w:val="24"/>
              </w:rPr>
              <w:t>意见</w:t>
            </w:r>
          </w:p>
        </w:tc>
        <w:tc>
          <w:tcPr>
            <w:tcW w:w="8121" w:type="dxa"/>
            <w:gridSpan w:val="6"/>
          </w:tcPr>
          <w:p w14:paraId="777F8FF0"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r w:rsidRPr="000C1CC1">
              <w:rPr>
                <w:rFonts w:ascii="Times New Roman" w:eastAsia="宋体" w:hAnsi="Times New Roman" w:cs="Times New Roman"/>
                <w:b/>
                <w:szCs w:val="21"/>
              </w:rPr>
              <w:t>达标情况分析：</w:t>
            </w:r>
          </w:p>
          <w:p w14:paraId="73C1CFB6"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6D4A7E1D"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5DD50842"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50AAB134"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3F5D00F1"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6DF9EA5A"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27A05F81"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4E7CA56A"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1EE2AD46"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r w:rsidRPr="000C1CC1">
              <w:rPr>
                <w:rFonts w:ascii="Times New Roman" w:eastAsia="宋体" w:hAnsi="Times New Roman" w:cs="Times New Roman"/>
                <w:b/>
                <w:szCs w:val="21"/>
              </w:rPr>
              <w:t>主要问题：</w:t>
            </w:r>
          </w:p>
          <w:p w14:paraId="791E2121"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13E9F2DD"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1116D624"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3421CBFD"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0F9B897F"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5CF685C8"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78772FC8"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0F70FB9A"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r w:rsidRPr="000C1CC1">
              <w:rPr>
                <w:rFonts w:ascii="Times New Roman" w:eastAsia="宋体" w:hAnsi="Times New Roman" w:cs="Times New Roman"/>
                <w:b/>
                <w:szCs w:val="21"/>
              </w:rPr>
              <w:t>改进建议：</w:t>
            </w:r>
          </w:p>
          <w:p w14:paraId="7C7104CE"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16D24614"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p w14:paraId="1BD72ED5" w14:textId="77777777" w:rsidR="00894076" w:rsidRPr="000C1CC1" w:rsidRDefault="00894076" w:rsidP="008B0E57">
            <w:pPr>
              <w:adjustRightInd w:val="0"/>
              <w:snapToGrid w:val="0"/>
              <w:spacing w:line="360" w:lineRule="exact"/>
              <w:rPr>
                <w:rFonts w:ascii="Times New Roman" w:eastAsia="宋体" w:hAnsi="Times New Roman" w:cs="Times New Roman"/>
                <w:b/>
                <w:szCs w:val="21"/>
              </w:rPr>
            </w:pPr>
          </w:p>
        </w:tc>
      </w:tr>
    </w:tbl>
    <w:p w14:paraId="24614B80" w14:textId="77777777" w:rsidR="00894076" w:rsidRPr="000C1CC1" w:rsidRDefault="00894076" w:rsidP="00894076">
      <w:pPr>
        <w:widowControl/>
        <w:jc w:val="left"/>
        <w:rPr>
          <w:rFonts w:ascii="Times New Roman" w:eastAsia="宋体" w:hAnsi="Times New Roman" w:cs="Times New Roman"/>
          <w:szCs w:val="21"/>
        </w:rPr>
      </w:pPr>
      <w:r w:rsidRPr="000C1CC1">
        <w:rPr>
          <w:rFonts w:ascii="Times New Roman" w:eastAsia="黑体" w:hAnsi="Times New Roman" w:cs="Times New Roman"/>
          <w:b/>
          <w:szCs w:val="21"/>
        </w:rPr>
        <w:lastRenderedPageBreak/>
        <w:t>说明：</w:t>
      </w:r>
      <w:r w:rsidRPr="000C1CC1">
        <w:rPr>
          <w:rFonts w:ascii="Times New Roman" w:eastAsia="宋体" w:hAnsi="Times New Roman" w:cs="Times New Roman" w:hint="eastAsia"/>
          <w:szCs w:val="21"/>
        </w:rPr>
        <w:t>1.</w:t>
      </w:r>
      <w:r w:rsidRPr="000C1CC1">
        <w:rPr>
          <w:rFonts w:ascii="Times New Roman" w:eastAsia="宋体" w:hAnsi="Times New Roman" w:cs="Times New Roman" w:hint="eastAsia"/>
          <w:szCs w:val="21"/>
        </w:rPr>
        <w:t>“指标达标情况”应对照《评估标准及评价细则》用</w:t>
      </w:r>
      <w:r w:rsidRPr="000C1CC1">
        <w:rPr>
          <w:rFonts w:ascii="Times New Roman" w:eastAsia="宋体" w:hAnsi="Times New Roman" w:cs="Times New Roman" w:hint="eastAsia"/>
          <w:szCs w:val="21"/>
        </w:rPr>
        <w:t>A</w:t>
      </w:r>
      <w:r w:rsidRPr="000C1CC1">
        <w:rPr>
          <w:rFonts w:ascii="Times New Roman" w:eastAsia="宋体" w:hAnsi="Times New Roman" w:cs="Times New Roman" w:hint="eastAsia"/>
          <w:szCs w:val="21"/>
        </w:rPr>
        <w:t>（达标）、</w:t>
      </w:r>
      <w:r w:rsidRPr="000C1CC1">
        <w:rPr>
          <w:rFonts w:ascii="Times New Roman" w:eastAsia="宋体" w:hAnsi="Times New Roman" w:cs="Times New Roman" w:hint="eastAsia"/>
          <w:szCs w:val="21"/>
        </w:rPr>
        <w:t>B</w:t>
      </w:r>
      <w:r w:rsidRPr="000C1CC1">
        <w:rPr>
          <w:rFonts w:ascii="Times New Roman" w:eastAsia="宋体" w:hAnsi="Times New Roman" w:cs="Times New Roman" w:hint="eastAsia"/>
          <w:szCs w:val="21"/>
        </w:rPr>
        <w:t>（未完全达标）、</w:t>
      </w:r>
      <w:r w:rsidRPr="000C1CC1">
        <w:rPr>
          <w:rFonts w:ascii="Times New Roman" w:eastAsia="宋体" w:hAnsi="Times New Roman" w:cs="Times New Roman" w:hint="eastAsia"/>
          <w:szCs w:val="21"/>
        </w:rPr>
        <w:t>C</w:t>
      </w:r>
      <w:r w:rsidRPr="000C1CC1">
        <w:rPr>
          <w:rFonts w:ascii="Times New Roman" w:eastAsia="宋体" w:hAnsi="Times New Roman" w:cs="Times New Roman" w:hint="eastAsia"/>
          <w:szCs w:val="21"/>
        </w:rPr>
        <w:t>（不达标）判断达标程度并逐条填写，不达标或未完全达标项目简要说明情况。</w:t>
      </w:r>
    </w:p>
    <w:p w14:paraId="439A356E" w14:textId="77777777" w:rsidR="00894076" w:rsidRDefault="00894076" w:rsidP="00894076">
      <w:pPr>
        <w:ind w:firstLineChars="200" w:firstLine="420"/>
      </w:pPr>
      <w:r w:rsidRPr="000C1CC1">
        <w:rPr>
          <w:rFonts w:ascii="Times New Roman" w:eastAsia="宋体" w:hAnsi="Times New Roman" w:cs="Times New Roman" w:hint="eastAsia"/>
          <w:szCs w:val="21"/>
        </w:rPr>
        <w:t>2.</w:t>
      </w:r>
      <w:r w:rsidRPr="000C1CC1">
        <w:rPr>
          <w:rFonts w:ascii="Times New Roman" w:eastAsia="宋体" w:hAnsi="Times New Roman" w:cs="Times New Roman" w:hint="eastAsia"/>
          <w:szCs w:val="21"/>
        </w:rPr>
        <w:t>二级指标确定方法：三级指标全达</w:t>
      </w:r>
      <w:r w:rsidRPr="000C1CC1">
        <w:rPr>
          <w:rFonts w:ascii="Times New Roman" w:eastAsia="宋体" w:hAnsi="Times New Roman" w:cs="Times New Roman" w:hint="eastAsia"/>
          <w:szCs w:val="21"/>
        </w:rPr>
        <w:t>A</w:t>
      </w:r>
      <w:r w:rsidRPr="000C1CC1">
        <w:rPr>
          <w:rFonts w:ascii="Times New Roman" w:eastAsia="宋体" w:hAnsi="Times New Roman" w:cs="Times New Roman" w:hint="eastAsia"/>
          <w:szCs w:val="21"/>
        </w:rPr>
        <w:t>的为</w:t>
      </w:r>
      <w:r w:rsidRPr="000C1CC1">
        <w:rPr>
          <w:rFonts w:ascii="Times New Roman" w:eastAsia="宋体" w:hAnsi="Times New Roman" w:cs="Times New Roman" w:hint="eastAsia"/>
          <w:szCs w:val="21"/>
        </w:rPr>
        <w:t>A</w:t>
      </w:r>
      <w:r w:rsidRPr="000C1CC1">
        <w:rPr>
          <w:rFonts w:ascii="Times New Roman" w:eastAsia="宋体" w:hAnsi="Times New Roman" w:cs="Times New Roman" w:hint="eastAsia"/>
          <w:szCs w:val="21"/>
        </w:rPr>
        <w:t>等级；三级指标有一个及以上为</w:t>
      </w:r>
      <w:r w:rsidRPr="000C1CC1">
        <w:rPr>
          <w:rFonts w:ascii="Times New Roman" w:eastAsia="宋体" w:hAnsi="Times New Roman" w:cs="Times New Roman" w:hint="eastAsia"/>
          <w:szCs w:val="21"/>
        </w:rPr>
        <w:t>C</w:t>
      </w:r>
      <w:r w:rsidRPr="000C1CC1">
        <w:rPr>
          <w:rFonts w:ascii="Times New Roman" w:eastAsia="宋体" w:hAnsi="Times New Roman" w:cs="Times New Roman" w:hint="eastAsia"/>
          <w:szCs w:val="21"/>
        </w:rPr>
        <w:t>的为</w:t>
      </w:r>
      <w:r w:rsidRPr="000C1CC1">
        <w:rPr>
          <w:rFonts w:ascii="Times New Roman" w:eastAsia="宋体" w:hAnsi="Times New Roman" w:cs="Times New Roman" w:hint="eastAsia"/>
          <w:szCs w:val="21"/>
        </w:rPr>
        <w:t>C</w:t>
      </w:r>
      <w:r w:rsidRPr="000C1CC1">
        <w:rPr>
          <w:rFonts w:ascii="Times New Roman" w:eastAsia="宋体" w:hAnsi="Times New Roman" w:cs="Times New Roman" w:hint="eastAsia"/>
          <w:szCs w:val="21"/>
        </w:rPr>
        <w:t>等级；其余则为</w:t>
      </w:r>
      <w:r w:rsidRPr="000C1CC1">
        <w:rPr>
          <w:rFonts w:ascii="Times New Roman" w:eastAsia="宋体" w:hAnsi="Times New Roman" w:cs="Times New Roman" w:hint="eastAsia"/>
          <w:szCs w:val="21"/>
        </w:rPr>
        <w:t>B</w:t>
      </w:r>
      <w:r w:rsidRPr="000C1CC1">
        <w:rPr>
          <w:rFonts w:ascii="Times New Roman" w:eastAsia="宋体" w:hAnsi="Times New Roman" w:cs="Times New Roman" w:hint="eastAsia"/>
          <w:szCs w:val="21"/>
        </w:rPr>
        <w:t>等级。</w:t>
      </w:r>
    </w:p>
    <w:p w14:paraId="11609CDC" w14:textId="12BF9E8A" w:rsidR="00894076" w:rsidRDefault="00894076" w:rsidP="00B718E1"/>
    <w:p w14:paraId="5C31BCBE" w14:textId="77777777" w:rsidR="00894076" w:rsidRDefault="00894076">
      <w:pPr>
        <w:widowControl/>
        <w:jc w:val="left"/>
      </w:pPr>
      <w:r>
        <w:br w:type="page"/>
      </w:r>
    </w:p>
    <w:p w14:paraId="067006C0" w14:textId="69C88E56" w:rsidR="00B718E1" w:rsidRDefault="00894076" w:rsidP="00894076">
      <w:pPr>
        <w:pStyle w:val="2"/>
      </w:pPr>
      <w:bookmarkStart w:id="97" w:name="_Toc495156388"/>
      <w:bookmarkStart w:id="98" w:name="_附件14_江苏省优质特色职业学校评估（指标四）"/>
      <w:bookmarkEnd w:id="98"/>
      <w:r w:rsidRPr="00894076">
        <w:rPr>
          <w:rFonts w:hint="eastAsia"/>
        </w:rPr>
        <w:lastRenderedPageBreak/>
        <w:t>附件</w:t>
      </w:r>
      <w:r w:rsidRPr="00894076">
        <w:rPr>
          <w:rFonts w:hint="eastAsia"/>
        </w:rPr>
        <w:t>1</w:t>
      </w:r>
      <w:r>
        <w:t>4</w:t>
      </w:r>
      <w:r w:rsidRPr="00894076">
        <w:rPr>
          <w:rFonts w:hint="eastAsia"/>
        </w:rPr>
        <w:t xml:space="preserve"> </w:t>
      </w:r>
      <w:r w:rsidRPr="00894076">
        <w:rPr>
          <w:rFonts w:hint="eastAsia"/>
        </w:rPr>
        <w:t>江苏省优质特色职业学校评估（指标</w:t>
      </w:r>
      <w:r>
        <w:rPr>
          <w:rFonts w:hint="eastAsia"/>
        </w:rPr>
        <w:t>四</w:t>
      </w:r>
      <w:r w:rsidRPr="00894076">
        <w:rPr>
          <w:rFonts w:hint="eastAsia"/>
        </w:rPr>
        <w:t>）</w:t>
      </w:r>
      <w:bookmarkEnd w:id="97"/>
    </w:p>
    <w:p w14:paraId="39069934" w14:textId="77777777" w:rsidR="00894076" w:rsidRPr="00E3331F" w:rsidRDefault="00894076" w:rsidP="00894076">
      <w:pPr>
        <w:spacing w:line="500" w:lineRule="exact"/>
        <w:jc w:val="center"/>
        <w:rPr>
          <w:rFonts w:ascii="Calibri" w:eastAsia="宋体" w:hAnsi="Calibri" w:cs="Times New Roman"/>
          <w:b/>
          <w:sz w:val="32"/>
          <w:szCs w:val="32"/>
        </w:rPr>
      </w:pPr>
      <w:r w:rsidRPr="00E3331F">
        <w:rPr>
          <w:rFonts w:ascii="Calibri" w:eastAsia="宋体" w:hAnsi="Calibri" w:cs="Times New Roman" w:hint="eastAsia"/>
          <w:b/>
          <w:sz w:val="32"/>
          <w:szCs w:val="32"/>
        </w:rPr>
        <w:t>江苏省优质特色</w:t>
      </w:r>
      <w:r w:rsidRPr="00E3331F">
        <w:rPr>
          <w:rFonts w:ascii="Calibri" w:eastAsia="宋体" w:hAnsi="Calibri" w:cs="Times New Roman"/>
          <w:b/>
          <w:sz w:val="32"/>
          <w:szCs w:val="32"/>
        </w:rPr>
        <w:t>职业学校</w:t>
      </w:r>
      <w:r w:rsidRPr="00E3331F">
        <w:rPr>
          <w:rFonts w:ascii="Calibri" w:eastAsia="宋体" w:hAnsi="Calibri" w:cs="Times New Roman" w:hint="eastAsia"/>
          <w:b/>
          <w:sz w:val="32"/>
          <w:szCs w:val="32"/>
        </w:rPr>
        <w:t>评估</w:t>
      </w:r>
    </w:p>
    <w:p w14:paraId="4D303083" w14:textId="77777777" w:rsidR="00894076" w:rsidRDefault="00894076" w:rsidP="00894076">
      <w:pPr>
        <w:spacing w:line="500" w:lineRule="exact"/>
        <w:jc w:val="center"/>
        <w:rPr>
          <w:rFonts w:ascii="Calibri" w:eastAsia="宋体" w:hAnsi="Calibri" w:cs="Times New Roman"/>
          <w:b/>
          <w:sz w:val="32"/>
          <w:szCs w:val="32"/>
        </w:rPr>
      </w:pPr>
      <w:r w:rsidRPr="00E3331F">
        <w:rPr>
          <w:rFonts w:ascii="Calibri" w:eastAsia="宋体" w:hAnsi="Calibri" w:cs="Times New Roman"/>
          <w:b/>
          <w:sz w:val="32"/>
          <w:szCs w:val="32"/>
        </w:rPr>
        <w:t>专家分工指标考察意见</w:t>
      </w:r>
    </w:p>
    <w:p w14:paraId="4CC1FC83" w14:textId="77777777" w:rsidR="00894076" w:rsidRPr="00E3331F" w:rsidRDefault="00894076" w:rsidP="00894076">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0"/>
        <w:gridCol w:w="1177"/>
        <w:gridCol w:w="851"/>
        <w:gridCol w:w="1418"/>
        <w:gridCol w:w="1406"/>
        <w:gridCol w:w="1997"/>
        <w:gridCol w:w="1272"/>
      </w:tblGrid>
      <w:tr w:rsidR="00894076" w:rsidRPr="00E3331F" w14:paraId="1ABBDBCA" w14:textId="77777777" w:rsidTr="008B0E57">
        <w:trPr>
          <w:jc w:val="center"/>
        </w:trPr>
        <w:tc>
          <w:tcPr>
            <w:tcW w:w="890" w:type="dxa"/>
            <w:vAlign w:val="center"/>
          </w:tcPr>
          <w:p w14:paraId="49010F25"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学校</w:t>
            </w:r>
          </w:p>
        </w:tc>
        <w:tc>
          <w:tcPr>
            <w:tcW w:w="2028" w:type="dxa"/>
            <w:gridSpan w:val="2"/>
            <w:vAlign w:val="center"/>
          </w:tcPr>
          <w:p w14:paraId="48AEEB50" w14:textId="77777777" w:rsidR="00894076" w:rsidRPr="00E3331F" w:rsidRDefault="00894076" w:rsidP="008B0E57">
            <w:pPr>
              <w:spacing w:line="360" w:lineRule="exact"/>
              <w:jc w:val="center"/>
              <w:rPr>
                <w:rFonts w:ascii="Times New Roman" w:eastAsia="宋体" w:hAnsi="Times New Roman" w:cs="Times New Roman"/>
                <w:sz w:val="24"/>
                <w:szCs w:val="24"/>
              </w:rPr>
            </w:pPr>
          </w:p>
        </w:tc>
        <w:tc>
          <w:tcPr>
            <w:tcW w:w="1418" w:type="dxa"/>
            <w:vAlign w:val="center"/>
          </w:tcPr>
          <w:p w14:paraId="798632FA"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hint="eastAsia"/>
                <w:b/>
                <w:sz w:val="24"/>
                <w:szCs w:val="24"/>
              </w:rPr>
              <w:t>一级指标</w:t>
            </w:r>
          </w:p>
        </w:tc>
        <w:tc>
          <w:tcPr>
            <w:tcW w:w="1406" w:type="dxa"/>
            <w:vAlign w:val="center"/>
          </w:tcPr>
          <w:p w14:paraId="2C5E95A3"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hint="eastAsia"/>
                <w:b/>
                <w:sz w:val="24"/>
                <w:szCs w:val="24"/>
              </w:rPr>
              <w:t>4</w:t>
            </w:r>
            <w:r w:rsidRPr="00E3331F">
              <w:rPr>
                <w:rFonts w:ascii="Times New Roman" w:eastAsia="宋体" w:hAnsi="Times New Roman" w:cs="Times New Roman" w:hint="eastAsia"/>
                <w:b/>
                <w:sz w:val="24"/>
                <w:szCs w:val="24"/>
              </w:rPr>
              <w:t>管理</w:t>
            </w:r>
            <w:r w:rsidRPr="00E3331F">
              <w:rPr>
                <w:rFonts w:ascii="Times New Roman" w:eastAsia="宋体" w:hAnsi="Times New Roman" w:cs="Times New Roman"/>
                <w:b/>
                <w:sz w:val="24"/>
                <w:szCs w:val="24"/>
              </w:rPr>
              <w:t>成效</w:t>
            </w:r>
          </w:p>
        </w:tc>
        <w:tc>
          <w:tcPr>
            <w:tcW w:w="1997" w:type="dxa"/>
            <w:vAlign w:val="center"/>
          </w:tcPr>
          <w:p w14:paraId="439F4896"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分工专家</w:t>
            </w:r>
            <w:r w:rsidRPr="00E3331F">
              <w:rPr>
                <w:rFonts w:ascii="Times New Roman" w:eastAsia="宋体" w:hAnsi="Times New Roman" w:cs="Times New Roman" w:hint="eastAsia"/>
                <w:b/>
                <w:sz w:val="24"/>
                <w:szCs w:val="24"/>
              </w:rPr>
              <w:t>（</w:t>
            </w:r>
            <w:r w:rsidRPr="00E3331F">
              <w:rPr>
                <w:rFonts w:ascii="Times New Roman" w:eastAsia="宋体" w:hAnsi="Times New Roman" w:cs="Times New Roman"/>
                <w:b/>
                <w:sz w:val="24"/>
                <w:szCs w:val="24"/>
              </w:rPr>
              <w:t>签名）</w:t>
            </w:r>
          </w:p>
        </w:tc>
        <w:tc>
          <w:tcPr>
            <w:tcW w:w="1272" w:type="dxa"/>
            <w:vAlign w:val="center"/>
          </w:tcPr>
          <w:p w14:paraId="50B06913" w14:textId="77777777" w:rsidR="00894076" w:rsidRPr="00E3331F" w:rsidRDefault="00894076" w:rsidP="008B0E57">
            <w:pPr>
              <w:spacing w:line="360" w:lineRule="exact"/>
              <w:jc w:val="center"/>
              <w:rPr>
                <w:rFonts w:ascii="Times New Roman" w:eastAsia="宋体" w:hAnsi="Times New Roman" w:cs="Times New Roman"/>
                <w:b/>
                <w:sz w:val="24"/>
                <w:szCs w:val="24"/>
              </w:rPr>
            </w:pPr>
          </w:p>
        </w:tc>
      </w:tr>
      <w:tr w:rsidR="00894076" w:rsidRPr="00E3331F" w14:paraId="7325FC87" w14:textId="77777777" w:rsidTr="008B0E57">
        <w:trPr>
          <w:trHeight w:val="360"/>
          <w:jc w:val="center"/>
        </w:trPr>
        <w:tc>
          <w:tcPr>
            <w:tcW w:w="890" w:type="dxa"/>
            <w:vMerge w:val="restart"/>
            <w:vAlign w:val="center"/>
          </w:tcPr>
          <w:p w14:paraId="33EB9EB6"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分项</w:t>
            </w:r>
          </w:p>
          <w:p w14:paraId="71348D26"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指标</w:t>
            </w:r>
          </w:p>
          <w:p w14:paraId="0817CD44"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达标</w:t>
            </w:r>
          </w:p>
          <w:p w14:paraId="142A50E5"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情况</w:t>
            </w:r>
          </w:p>
        </w:tc>
        <w:tc>
          <w:tcPr>
            <w:tcW w:w="1177" w:type="dxa"/>
            <w:vAlign w:val="center"/>
          </w:tcPr>
          <w:p w14:paraId="366E1498" w14:textId="77777777" w:rsidR="00894076" w:rsidRPr="00E3331F" w:rsidRDefault="00894076" w:rsidP="008B0E57">
            <w:pPr>
              <w:widowControl/>
              <w:spacing w:line="240" w:lineRule="atLeast"/>
              <w:rPr>
                <w:rFonts w:ascii="宋体" w:eastAsia="宋体" w:hAnsi="宋体" w:cs="Times New Roman"/>
                <w:b/>
                <w:kern w:val="0"/>
                <w:szCs w:val="21"/>
              </w:rPr>
            </w:pPr>
            <w:r w:rsidRPr="00E3331F">
              <w:rPr>
                <w:rFonts w:ascii="宋体" w:eastAsia="宋体" w:hAnsi="宋体" w:cs="Times New Roman" w:hint="eastAsia"/>
                <w:b/>
                <w:kern w:val="0"/>
                <w:szCs w:val="21"/>
              </w:rPr>
              <w:t>二级</w:t>
            </w:r>
            <w:r w:rsidRPr="00E3331F">
              <w:rPr>
                <w:rFonts w:ascii="宋体" w:eastAsia="宋体" w:hAnsi="宋体" w:cs="Times New Roman"/>
                <w:b/>
                <w:kern w:val="0"/>
                <w:szCs w:val="21"/>
              </w:rPr>
              <w:t>指标</w:t>
            </w:r>
          </w:p>
        </w:tc>
        <w:tc>
          <w:tcPr>
            <w:tcW w:w="851" w:type="dxa"/>
            <w:vAlign w:val="center"/>
          </w:tcPr>
          <w:p w14:paraId="3818D5EC" w14:textId="77777777" w:rsidR="00894076" w:rsidRPr="00E3331F" w:rsidRDefault="00894076" w:rsidP="008B0E57">
            <w:pPr>
              <w:widowControl/>
              <w:spacing w:line="240" w:lineRule="atLeast"/>
              <w:jc w:val="center"/>
              <w:rPr>
                <w:rFonts w:ascii="宋体" w:eastAsia="宋体" w:hAnsi="宋体" w:cs="Times New Roman"/>
                <w:b/>
                <w:kern w:val="0"/>
                <w:szCs w:val="21"/>
              </w:rPr>
            </w:pPr>
            <w:r w:rsidRPr="00E3331F">
              <w:rPr>
                <w:rFonts w:ascii="宋体" w:eastAsia="宋体" w:hAnsi="宋体" w:cs="Times New Roman" w:hint="eastAsia"/>
                <w:b/>
                <w:kern w:val="0"/>
                <w:szCs w:val="21"/>
              </w:rPr>
              <w:t>三级</w:t>
            </w:r>
          </w:p>
          <w:p w14:paraId="2BD39C3F" w14:textId="77777777" w:rsidR="00894076" w:rsidRPr="00E3331F" w:rsidRDefault="00894076" w:rsidP="008B0E57">
            <w:pPr>
              <w:spacing w:line="240" w:lineRule="atLeast"/>
              <w:jc w:val="center"/>
              <w:rPr>
                <w:rFonts w:ascii="宋体" w:eastAsia="宋体" w:hAnsi="宋体" w:cs="Times New Roman"/>
                <w:b/>
                <w:kern w:val="0"/>
                <w:szCs w:val="21"/>
              </w:rPr>
            </w:pPr>
            <w:r w:rsidRPr="00E3331F">
              <w:rPr>
                <w:rFonts w:ascii="宋体" w:eastAsia="宋体" w:hAnsi="宋体" w:cs="Times New Roman" w:hint="eastAsia"/>
                <w:b/>
                <w:kern w:val="0"/>
                <w:szCs w:val="21"/>
              </w:rPr>
              <w:t>指标</w:t>
            </w:r>
          </w:p>
        </w:tc>
        <w:tc>
          <w:tcPr>
            <w:tcW w:w="1418" w:type="dxa"/>
            <w:vAlign w:val="center"/>
          </w:tcPr>
          <w:p w14:paraId="701DEABC" w14:textId="77777777" w:rsidR="00894076" w:rsidRPr="00E3331F" w:rsidRDefault="00894076" w:rsidP="008B0E57">
            <w:pPr>
              <w:widowControl/>
              <w:spacing w:line="240" w:lineRule="atLeast"/>
              <w:jc w:val="center"/>
              <w:rPr>
                <w:rFonts w:ascii="宋体" w:eastAsia="宋体" w:hAnsi="宋体" w:cs="Times New Roman"/>
                <w:b/>
                <w:kern w:val="0"/>
                <w:szCs w:val="21"/>
              </w:rPr>
            </w:pPr>
            <w:r w:rsidRPr="00E3331F">
              <w:rPr>
                <w:rFonts w:ascii="宋体" w:eastAsia="宋体" w:hAnsi="宋体" w:cs="Times New Roman" w:hint="eastAsia"/>
                <w:b/>
                <w:kern w:val="0"/>
                <w:szCs w:val="21"/>
              </w:rPr>
              <w:t>三级</w:t>
            </w:r>
            <w:r w:rsidRPr="00E3331F">
              <w:rPr>
                <w:rFonts w:ascii="宋体" w:eastAsia="宋体" w:hAnsi="宋体" w:cs="Times New Roman"/>
                <w:b/>
                <w:kern w:val="0"/>
                <w:szCs w:val="21"/>
              </w:rPr>
              <w:t>达标情况（A/B/C）</w:t>
            </w:r>
          </w:p>
        </w:tc>
        <w:tc>
          <w:tcPr>
            <w:tcW w:w="3403" w:type="dxa"/>
            <w:gridSpan w:val="2"/>
            <w:vAlign w:val="center"/>
          </w:tcPr>
          <w:p w14:paraId="46C323EF" w14:textId="77777777" w:rsidR="00894076" w:rsidRPr="00E3331F" w:rsidRDefault="00894076" w:rsidP="008B0E57">
            <w:pPr>
              <w:widowControl/>
              <w:spacing w:line="240" w:lineRule="atLeast"/>
              <w:jc w:val="center"/>
              <w:rPr>
                <w:rFonts w:ascii="宋体" w:eastAsia="宋体" w:hAnsi="宋体" w:cs="Times New Roman"/>
                <w:b/>
                <w:kern w:val="0"/>
                <w:szCs w:val="21"/>
              </w:rPr>
            </w:pPr>
            <w:r w:rsidRPr="00E3331F">
              <w:rPr>
                <w:rFonts w:ascii="宋体" w:eastAsia="宋体" w:hAnsi="宋体" w:cs="Times New Roman"/>
                <w:b/>
                <w:kern w:val="0"/>
                <w:szCs w:val="21"/>
              </w:rPr>
              <w:t>不达标、未完全达标情况</w:t>
            </w:r>
            <w:r w:rsidRPr="00E3331F">
              <w:rPr>
                <w:rFonts w:ascii="宋体" w:eastAsia="宋体" w:hAnsi="宋体" w:cs="Times New Roman" w:hint="eastAsia"/>
                <w:b/>
                <w:kern w:val="0"/>
                <w:szCs w:val="21"/>
              </w:rPr>
              <w:t>说明</w:t>
            </w:r>
          </w:p>
        </w:tc>
        <w:tc>
          <w:tcPr>
            <w:tcW w:w="1272" w:type="dxa"/>
            <w:vAlign w:val="center"/>
          </w:tcPr>
          <w:p w14:paraId="4746688E" w14:textId="77777777" w:rsidR="00894076" w:rsidRPr="00E3331F" w:rsidRDefault="00894076" w:rsidP="008B0E57">
            <w:pPr>
              <w:widowControl/>
              <w:spacing w:line="240" w:lineRule="atLeast"/>
              <w:jc w:val="center"/>
              <w:rPr>
                <w:rFonts w:ascii="宋体" w:eastAsia="宋体" w:hAnsi="宋体" w:cs="Times New Roman"/>
                <w:b/>
                <w:kern w:val="0"/>
                <w:szCs w:val="21"/>
              </w:rPr>
            </w:pPr>
            <w:r w:rsidRPr="00E3331F">
              <w:rPr>
                <w:rFonts w:ascii="宋体" w:eastAsia="宋体" w:hAnsi="宋体" w:cs="Times New Roman" w:hint="eastAsia"/>
                <w:b/>
                <w:kern w:val="0"/>
                <w:szCs w:val="21"/>
              </w:rPr>
              <w:t>二级达标情况</w:t>
            </w:r>
            <w:r w:rsidRPr="00E3331F">
              <w:rPr>
                <w:rFonts w:ascii="宋体" w:eastAsia="宋体" w:hAnsi="宋体" w:cs="Times New Roman"/>
                <w:b/>
                <w:kern w:val="0"/>
                <w:szCs w:val="21"/>
              </w:rPr>
              <w:t>（A/B/C）</w:t>
            </w:r>
          </w:p>
        </w:tc>
      </w:tr>
      <w:tr w:rsidR="00894076" w:rsidRPr="00E3331F" w14:paraId="25DEE28A" w14:textId="77777777" w:rsidTr="008B0E57">
        <w:trPr>
          <w:trHeight w:val="360"/>
          <w:jc w:val="center"/>
        </w:trPr>
        <w:tc>
          <w:tcPr>
            <w:tcW w:w="890" w:type="dxa"/>
            <w:vMerge/>
            <w:vAlign w:val="center"/>
          </w:tcPr>
          <w:p w14:paraId="1355CB4B"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5D64C6A6" w14:textId="77777777" w:rsidR="00894076" w:rsidRPr="00E3331F" w:rsidRDefault="00894076" w:rsidP="008B0E57">
            <w:pPr>
              <w:adjustRightInd w:val="0"/>
              <w:snapToGrid w:val="0"/>
              <w:spacing w:line="360" w:lineRule="exact"/>
              <w:jc w:val="center"/>
              <w:rPr>
                <w:rFonts w:ascii="Times New Roman" w:eastAsia="宋体" w:hAnsi="Times New Roman" w:cs="Times New Roman"/>
                <w:kern w:val="10"/>
                <w:szCs w:val="21"/>
              </w:rPr>
            </w:pPr>
            <w:r w:rsidRPr="00E3331F">
              <w:rPr>
                <w:rFonts w:ascii="宋体" w:eastAsia="宋体" w:hAnsi="宋体" w:cs="宋体"/>
                <w:b/>
                <w:color w:val="000000"/>
                <w:kern w:val="0"/>
                <w:szCs w:val="21"/>
              </w:rPr>
              <w:t>4.1</w:t>
            </w:r>
            <w:r w:rsidRPr="00E3331F">
              <w:rPr>
                <w:rFonts w:ascii="宋体" w:eastAsia="宋体" w:hAnsi="宋体" w:cs="宋体" w:hint="eastAsia"/>
                <w:b/>
                <w:color w:val="000000"/>
                <w:kern w:val="0"/>
                <w:szCs w:val="21"/>
              </w:rPr>
              <w:t>制度建设</w:t>
            </w:r>
          </w:p>
        </w:tc>
        <w:tc>
          <w:tcPr>
            <w:tcW w:w="851" w:type="dxa"/>
            <w:vAlign w:val="center"/>
          </w:tcPr>
          <w:p w14:paraId="7E25B64D" w14:textId="77777777" w:rsidR="00894076" w:rsidRPr="00E3331F" w:rsidRDefault="00894076" w:rsidP="008B0E57">
            <w:pPr>
              <w:adjustRightInd w:val="0"/>
              <w:snapToGrid w:val="0"/>
              <w:spacing w:line="360" w:lineRule="exact"/>
              <w:jc w:val="center"/>
              <w:rPr>
                <w:rFonts w:ascii="Times New Roman" w:eastAsia="宋体" w:hAnsi="Times New Roman" w:cs="Times New Roman"/>
                <w:kern w:val="10"/>
                <w:szCs w:val="21"/>
              </w:rPr>
            </w:pPr>
            <w:r w:rsidRPr="00E3331F">
              <w:rPr>
                <w:rFonts w:ascii="Times New Roman" w:eastAsia="宋体" w:hAnsi="Times New Roman" w:cs="Times New Roman" w:hint="eastAsia"/>
                <w:kern w:val="10"/>
                <w:szCs w:val="21"/>
              </w:rPr>
              <w:t>第</w:t>
            </w:r>
            <w:r w:rsidRPr="00E3331F">
              <w:rPr>
                <w:rFonts w:ascii="Times New Roman" w:eastAsia="宋体" w:hAnsi="Times New Roman" w:cs="Times New Roman" w:hint="eastAsia"/>
                <w:kern w:val="10"/>
                <w:szCs w:val="21"/>
              </w:rPr>
              <w:t>1</w:t>
            </w:r>
            <w:r w:rsidRPr="00E3331F">
              <w:rPr>
                <w:rFonts w:ascii="Times New Roman" w:eastAsia="宋体" w:hAnsi="Times New Roman" w:cs="Times New Roman" w:hint="eastAsia"/>
                <w:kern w:val="10"/>
                <w:szCs w:val="21"/>
              </w:rPr>
              <w:t>条</w:t>
            </w:r>
          </w:p>
        </w:tc>
        <w:tc>
          <w:tcPr>
            <w:tcW w:w="1418" w:type="dxa"/>
            <w:vAlign w:val="center"/>
          </w:tcPr>
          <w:p w14:paraId="07CFACAD"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45201056"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7A1F8283"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5EB31904" w14:textId="77777777" w:rsidTr="008B0E57">
        <w:trPr>
          <w:trHeight w:val="345"/>
          <w:jc w:val="center"/>
        </w:trPr>
        <w:tc>
          <w:tcPr>
            <w:tcW w:w="890" w:type="dxa"/>
            <w:vMerge/>
            <w:vAlign w:val="center"/>
          </w:tcPr>
          <w:p w14:paraId="72A580DA"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524D184A" w14:textId="77777777" w:rsidR="00894076" w:rsidRPr="00E3331F" w:rsidRDefault="00894076" w:rsidP="008B0E57">
            <w:pPr>
              <w:adjustRightInd w:val="0"/>
              <w:snapToGrid w:val="0"/>
              <w:spacing w:line="360" w:lineRule="exact"/>
              <w:jc w:val="center"/>
              <w:rPr>
                <w:rFonts w:ascii="Times New Roman" w:eastAsia="宋体" w:hAnsi="Times New Roman" w:cs="Times New Roman"/>
                <w:kern w:val="10"/>
                <w:szCs w:val="21"/>
              </w:rPr>
            </w:pPr>
          </w:p>
        </w:tc>
        <w:tc>
          <w:tcPr>
            <w:tcW w:w="851" w:type="dxa"/>
            <w:vAlign w:val="center"/>
          </w:tcPr>
          <w:p w14:paraId="72A9BAB4" w14:textId="77777777" w:rsidR="00894076" w:rsidRPr="00E3331F" w:rsidRDefault="00894076" w:rsidP="008B0E57">
            <w:pPr>
              <w:adjustRightInd w:val="0"/>
              <w:snapToGrid w:val="0"/>
              <w:spacing w:line="360" w:lineRule="exact"/>
              <w:jc w:val="center"/>
              <w:rPr>
                <w:rFonts w:ascii="Times New Roman" w:eastAsia="宋体" w:hAnsi="Times New Roman" w:cs="Times New Roman"/>
                <w:kern w:val="10"/>
                <w:szCs w:val="21"/>
              </w:rPr>
            </w:pPr>
            <w:r w:rsidRPr="00E3331F">
              <w:rPr>
                <w:rFonts w:ascii="Times New Roman" w:eastAsia="宋体" w:hAnsi="Times New Roman" w:cs="Times New Roman" w:hint="eastAsia"/>
                <w:kern w:val="10"/>
                <w:szCs w:val="21"/>
              </w:rPr>
              <w:t>第</w:t>
            </w:r>
            <w:r w:rsidRPr="00E3331F">
              <w:rPr>
                <w:rFonts w:ascii="Times New Roman" w:eastAsia="宋体" w:hAnsi="Times New Roman" w:cs="Times New Roman" w:hint="eastAsia"/>
                <w:kern w:val="10"/>
                <w:szCs w:val="21"/>
              </w:rPr>
              <w:t>2</w:t>
            </w:r>
            <w:r w:rsidRPr="00E3331F">
              <w:rPr>
                <w:rFonts w:ascii="Times New Roman" w:eastAsia="宋体" w:hAnsi="Times New Roman" w:cs="Times New Roman" w:hint="eastAsia"/>
                <w:kern w:val="10"/>
                <w:szCs w:val="21"/>
              </w:rPr>
              <w:t>条</w:t>
            </w:r>
          </w:p>
        </w:tc>
        <w:tc>
          <w:tcPr>
            <w:tcW w:w="1418" w:type="dxa"/>
            <w:vAlign w:val="center"/>
          </w:tcPr>
          <w:p w14:paraId="746C73D6"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7FA4E108"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7359FFB1"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4F00015B" w14:textId="77777777" w:rsidTr="008B0E57">
        <w:trPr>
          <w:trHeight w:val="345"/>
          <w:jc w:val="center"/>
        </w:trPr>
        <w:tc>
          <w:tcPr>
            <w:tcW w:w="890" w:type="dxa"/>
            <w:vMerge/>
            <w:vAlign w:val="center"/>
          </w:tcPr>
          <w:p w14:paraId="17D3A811"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2DE34016"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021E5068"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Times New Roman" w:eastAsia="宋体" w:hAnsi="Times New Roman" w:cs="Times New Roman" w:hint="eastAsia"/>
                <w:szCs w:val="21"/>
              </w:rPr>
              <w:t>第</w:t>
            </w:r>
            <w:r w:rsidRPr="00E3331F">
              <w:rPr>
                <w:rFonts w:ascii="Times New Roman" w:eastAsia="宋体" w:hAnsi="Times New Roman" w:cs="Times New Roman" w:hint="eastAsia"/>
                <w:szCs w:val="21"/>
              </w:rPr>
              <w:t>3</w:t>
            </w:r>
            <w:r w:rsidRPr="00E3331F">
              <w:rPr>
                <w:rFonts w:ascii="Times New Roman" w:eastAsia="宋体" w:hAnsi="Times New Roman" w:cs="Times New Roman" w:hint="eastAsia"/>
                <w:szCs w:val="21"/>
              </w:rPr>
              <w:t>条</w:t>
            </w:r>
          </w:p>
        </w:tc>
        <w:tc>
          <w:tcPr>
            <w:tcW w:w="1418" w:type="dxa"/>
            <w:vAlign w:val="center"/>
          </w:tcPr>
          <w:p w14:paraId="5FFF5309"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61217562"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5BA11DC5"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4D0A457B" w14:textId="77777777" w:rsidTr="008B0E57">
        <w:trPr>
          <w:trHeight w:val="345"/>
          <w:jc w:val="center"/>
        </w:trPr>
        <w:tc>
          <w:tcPr>
            <w:tcW w:w="890" w:type="dxa"/>
            <w:vMerge/>
            <w:vAlign w:val="center"/>
          </w:tcPr>
          <w:p w14:paraId="4E40E463"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2A868C1F"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宋体" w:eastAsia="宋体" w:hAnsi="宋体" w:cs="宋体"/>
                <w:b/>
                <w:color w:val="000000"/>
                <w:kern w:val="0"/>
                <w:szCs w:val="21"/>
              </w:rPr>
              <w:t>4.2</w:t>
            </w:r>
            <w:r w:rsidRPr="00E3331F">
              <w:rPr>
                <w:rFonts w:ascii="宋体" w:eastAsia="宋体" w:hAnsi="宋体" w:cs="宋体" w:hint="eastAsia"/>
                <w:b/>
                <w:color w:val="000000"/>
                <w:kern w:val="0"/>
                <w:szCs w:val="21"/>
              </w:rPr>
              <w:t>质量监控</w:t>
            </w:r>
          </w:p>
        </w:tc>
        <w:tc>
          <w:tcPr>
            <w:tcW w:w="851" w:type="dxa"/>
            <w:vAlign w:val="center"/>
          </w:tcPr>
          <w:p w14:paraId="06BA5928"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Times New Roman" w:eastAsia="宋体" w:hAnsi="Times New Roman" w:cs="Times New Roman" w:hint="eastAsia"/>
                <w:szCs w:val="21"/>
              </w:rPr>
              <w:t>第</w:t>
            </w:r>
            <w:r w:rsidRPr="00E3331F">
              <w:rPr>
                <w:rFonts w:ascii="Times New Roman" w:eastAsia="宋体" w:hAnsi="Times New Roman" w:cs="Times New Roman" w:hint="eastAsia"/>
                <w:szCs w:val="21"/>
              </w:rPr>
              <w:t>1</w:t>
            </w:r>
            <w:r w:rsidRPr="00E3331F">
              <w:rPr>
                <w:rFonts w:ascii="Times New Roman" w:eastAsia="宋体" w:hAnsi="Times New Roman" w:cs="Times New Roman" w:hint="eastAsia"/>
                <w:szCs w:val="21"/>
              </w:rPr>
              <w:t>条</w:t>
            </w:r>
          </w:p>
        </w:tc>
        <w:tc>
          <w:tcPr>
            <w:tcW w:w="1418" w:type="dxa"/>
            <w:vAlign w:val="center"/>
          </w:tcPr>
          <w:p w14:paraId="35FB097B"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7AA78521"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07AB2DD7"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032DE3B6" w14:textId="77777777" w:rsidTr="008B0E57">
        <w:trPr>
          <w:trHeight w:val="345"/>
          <w:jc w:val="center"/>
        </w:trPr>
        <w:tc>
          <w:tcPr>
            <w:tcW w:w="890" w:type="dxa"/>
            <w:vMerge/>
            <w:vAlign w:val="center"/>
          </w:tcPr>
          <w:p w14:paraId="1E185840"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26FE5D8D"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0757BCF3"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Times New Roman" w:eastAsia="宋体" w:hAnsi="Times New Roman" w:cs="Times New Roman" w:hint="eastAsia"/>
                <w:szCs w:val="21"/>
              </w:rPr>
              <w:t>第</w:t>
            </w:r>
            <w:r w:rsidRPr="00E3331F">
              <w:rPr>
                <w:rFonts w:ascii="Times New Roman" w:eastAsia="宋体" w:hAnsi="Times New Roman" w:cs="Times New Roman" w:hint="eastAsia"/>
                <w:szCs w:val="21"/>
              </w:rPr>
              <w:t>2</w:t>
            </w:r>
            <w:r w:rsidRPr="00E3331F">
              <w:rPr>
                <w:rFonts w:ascii="Times New Roman" w:eastAsia="宋体" w:hAnsi="Times New Roman" w:cs="Times New Roman" w:hint="eastAsia"/>
                <w:szCs w:val="21"/>
              </w:rPr>
              <w:t>条</w:t>
            </w:r>
          </w:p>
        </w:tc>
        <w:tc>
          <w:tcPr>
            <w:tcW w:w="1418" w:type="dxa"/>
            <w:vAlign w:val="center"/>
          </w:tcPr>
          <w:p w14:paraId="4BF857C5"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114C01D4"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BEECCA7"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463FB2CE" w14:textId="77777777" w:rsidTr="008B0E57">
        <w:trPr>
          <w:trHeight w:val="345"/>
          <w:jc w:val="center"/>
        </w:trPr>
        <w:tc>
          <w:tcPr>
            <w:tcW w:w="890" w:type="dxa"/>
            <w:vMerge/>
            <w:vAlign w:val="center"/>
          </w:tcPr>
          <w:p w14:paraId="128563B5"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224EDF24"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宋体" w:eastAsia="宋体" w:hAnsi="宋体" w:cs="宋体"/>
                <w:b/>
                <w:color w:val="000000"/>
                <w:kern w:val="0"/>
                <w:szCs w:val="21"/>
              </w:rPr>
              <w:t>4.3</w:t>
            </w:r>
            <w:r w:rsidRPr="00E3331F">
              <w:rPr>
                <w:rFonts w:ascii="宋体" w:eastAsia="宋体" w:hAnsi="宋体" w:cs="宋体" w:hint="eastAsia"/>
                <w:b/>
                <w:color w:val="000000"/>
                <w:kern w:val="0"/>
                <w:szCs w:val="21"/>
              </w:rPr>
              <w:t>文化建设</w:t>
            </w:r>
          </w:p>
        </w:tc>
        <w:tc>
          <w:tcPr>
            <w:tcW w:w="851" w:type="dxa"/>
            <w:vAlign w:val="center"/>
          </w:tcPr>
          <w:p w14:paraId="46D31E07"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Times New Roman" w:eastAsia="宋体" w:hAnsi="Times New Roman" w:cs="Times New Roman" w:hint="eastAsia"/>
                <w:szCs w:val="21"/>
              </w:rPr>
              <w:t>第</w:t>
            </w:r>
            <w:r w:rsidRPr="00E3331F">
              <w:rPr>
                <w:rFonts w:ascii="Times New Roman" w:eastAsia="宋体" w:hAnsi="Times New Roman" w:cs="Times New Roman" w:hint="eastAsia"/>
                <w:szCs w:val="21"/>
              </w:rPr>
              <w:t>1</w:t>
            </w:r>
            <w:r w:rsidRPr="00E3331F">
              <w:rPr>
                <w:rFonts w:ascii="Times New Roman" w:eastAsia="宋体" w:hAnsi="Times New Roman" w:cs="Times New Roman" w:hint="eastAsia"/>
                <w:szCs w:val="21"/>
              </w:rPr>
              <w:t>条</w:t>
            </w:r>
          </w:p>
        </w:tc>
        <w:tc>
          <w:tcPr>
            <w:tcW w:w="1418" w:type="dxa"/>
            <w:vAlign w:val="center"/>
          </w:tcPr>
          <w:p w14:paraId="2C33C3FE"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58F2ABC2"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70B40C10"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6FA1A9B1" w14:textId="77777777" w:rsidTr="008B0E57">
        <w:trPr>
          <w:trHeight w:val="345"/>
          <w:jc w:val="center"/>
        </w:trPr>
        <w:tc>
          <w:tcPr>
            <w:tcW w:w="890" w:type="dxa"/>
            <w:vMerge/>
            <w:vAlign w:val="center"/>
          </w:tcPr>
          <w:p w14:paraId="14BB5F62" w14:textId="77777777" w:rsidR="00894076" w:rsidRPr="00E3331F"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7346DE35"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00C78C85" w14:textId="77777777" w:rsidR="00894076" w:rsidRPr="00E3331F" w:rsidRDefault="00894076" w:rsidP="008B0E57">
            <w:pPr>
              <w:adjustRightInd w:val="0"/>
              <w:snapToGrid w:val="0"/>
              <w:spacing w:line="360" w:lineRule="exact"/>
              <w:jc w:val="center"/>
              <w:rPr>
                <w:rFonts w:ascii="Times New Roman" w:eastAsia="宋体" w:hAnsi="Times New Roman" w:cs="Times New Roman"/>
                <w:szCs w:val="21"/>
              </w:rPr>
            </w:pPr>
            <w:r w:rsidRPr="00E3331F">
              <w:rPr>
                <w:rFonts w:ascii="Times New Roman" w:eastAsia="宋体" w:hAnsi="Times New Roman" w:cs="Times New Roman" w:hint="eastAsia"/>
                <w:szCs w:val="21"/>
              </w:rPr>
              <w:t>第</w:t>
            </w:r>
            <w:r w:rsidRPr="00E3331F">
              <w:rPr>
                <w:rFonts w:ascii="Times New Roman" w:eastAsia="宋体" w:hAnsi="Times New Roman" w:cs="Times New Roman" w:hint="eastAsia"/>
                <w:szCs w:val="21"/>
              </w:rPr>
              <w:t>2</w:t>
            </w:r>
            <w:r w:rsidRPr="00E3331F">
              <w:rPr>
                <w:rFonts w:ascii="Times New Roman" w:eastAsia="宋体" w:hAnsi="Times New Roman" w:cs="Times New Roman" w:hint="eastAsia"/>
                <w:szCs w:val="21"/>
              </w:rPr>
              <w:t>条</w:t>
            </w:r>
          </w:p>
        </w:tc>
        <w:tc>
          <w:tcPr>
            <w:tcW w:w="1418" w:type="dxa"/>
            <w:vAlign w:val="center"/>
          </w:tcPr>
          <w:p w14:paraId="02668823"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3403" w:type="dxa"/>
            <w:gridSpan w:val="2"/>
            <w:vAlign w:val="center"/>
          </w:tcPr>
          <w:p w14:paraId="32815493"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69650AC" w14:textId="77777777" w:rsidR="00894076" w:rsidRPr="00E3331F"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E3331F" w14:paraId="04EAEAB5" w14:textId="77777777" w:rsidTr="008B0E57">
        <w:trPr>
          <w:trHeight w:val="7518"/>
          <w:jc w:val="center"/>
        </w:trPr>
        <w:tc>
          <w:tcPr>
            <w:tcW w:w="890" w:type="dxa"/>
            <w:vAlign w:val="center"/>
          </w:tcPr>
          <w:p w14:paraId="27F7CD45"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hint="eastAsia"/>
                <w:b/>
                <w:sz w:val="24"/>
                <w:szCs w:val="24"/>
              </w:rPr>
              <w:t>一级</w:t>
            </w:r>
            <w:r w:rsidRPr="00E3331F">
              <w:rPr>
                <w:rFonts w:ascii="Times New Roman" w:eastAsia="宋体" w:hAnsi="Times New Roman" w:cs="Times New Roman"/>
                <w:b/>
                <w:sz w:val="24"/>
                <w:szCs w:val="24"/>
              </w:rPr>
              <w:t>指标评</w:t>
            </w:r>
            <w:r w:rsidRPr="00E3331F">
              <w:rPr>
                <w:rFonts w:ascii="Times New Roman" w:eastAsia="宋体" w:hAnsi="Times New Roman" w:cs="Times New Roman" w:hint="eastAsia"/>
                <w:b/>
                <w:sz w:val="24"/>
                <w:szCs w:val="24"/>
              </w:rPr>
              <w:t>价</w:t>
            </w:r>
          </w:p>
          <w:p w14:paraId="688AA9C1" w14:textId="77777777" w:rsidR="00894076" w:rsidRPr="00E3331F" w:rsidRDefault="00894076" w:rsidP="008B0E57">
            <w:pPr>
              <w:spacing w:line="360" w:lineRule="exact"/>
              <w:jc w:val="center"/>
              <w:rPr>
                <w:rFonts w:ascii="Times New Roman" w:eastAsia="宋体" w:hAnsi="Times New Roman" w:cs="Times New Roman"/>
                <w:b/>
                <w:sz w:val="24"/>
                <w:szCs w:val="24"/>
              </w:rPr>
            </w:pPr>
            <w:r w:rsidRPr="00E3331F">
              <w:rPr>
                <w:rFonts w:ascii="Times New Roman" w:eastAsia="宋体" w:hAnsi="Times New Roman" w:cs="Times New Roman"/>
                <w:b/>
                <w:sz w:val="24"/>
                <w:szCs w:val="24"/>
              </w:rPr>
              <w:t>意见</w:t>
            </w:r>
          </w:p>
        </w:tc>
        <w:tc>
          <w:tcPr>
            <w:tcW w:w="8121" w:type="dxa"/>
            <w:gridSpan w:val="6"/>
          </w:tcPr>
          <w:p w14:paraId="2A9F3B37"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r w:rsidRPr="00E3331F">
              <w:rPr>
                <w:rFonts w:ascii="Times New Roman" w:eastAsia="宋体" w:hAnsi="Times New Roman" w:cs="Times New Roman"/>
                <w:b/>
                <w:szCs w:val="21"/>
              </w:rPr>
              <w:t>达标情况分析：</w:t>
            </w:r>
          </w:p>
          <w:p w14:paraId="39AF6840"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193F2CBB"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27A3AE5E"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4D651AF9"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3AC89F98"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r w:rsidRPr="00E3331F">
              <w:rPr>
                <w:rFonts w:ascii="Times New Roman" w:eastAsia="宋体" w:hAnsi="Times New Roman" w:cs="Times New Roman"/>
                <w:b/>
                <w:szCs w:val="21"/>
              </w:rPr>
              <w:t>主要问题：</w:t>
            </w:r>
          </w:p>
          <w:p w14:paraId="3D9F5B97"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258993BD"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29F57202"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482380FB"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1517F740"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r w:rsidRPr="00E3331F">
              <w:rPr>
                <w:rFonts w:ascii="Times New Roman" w:eastAsia="宋体" w:hAnsi="Times New Roman" w:cs="Times New Roman"/>
                <w:b/>
                <w:szCs w:val="21"/>
              </w:rPr>
              <w:t>改进建议：</w:t>
            </w:r>
          </w:p>
          <w:p w14:paraId="53751276"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4D522C42"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p w14:paraId="6478AF53" w14:textId="77777777" w:rsidR="00894076" w:rsidRPr="00E3331F" w:rsidRDefault="00894076" w:rsidP="008B0E57">
            <w:pPr>
              <w:adjustRightInd w:val="0"/>
              <w:snapToGrid w:val="0"/>
              <w:spacing w:line="360" w:lineRule="exact"/>
              <w:rPr>
                <w:rFonts w:ascii="Times New Roman" w:eastAsia="宋体" w:hAnsi="Times New Roman" w:cs="Times New Roman"/>
                <w:b/>
                <w:szCs w:val="21"/>
              </w:rPr>
            </w:pPr>
          </w:p>
        </w:tc>
      </w:tr>
    </w:tbl>
    <w:p w14:paraId="433AD647" w14:textId="77777777" w:rsidR="00894076" w:rsidRPr="00E3331F" w:rsidRDefault="00894076" w:rsidP="00894076">
      <w:pPr>
        <w:widowControl/>
        <w:jc w:val="left"/>
        <w:rPr>
          <w:rFonts w:ascii="Times New Roman" w:eastAsia="宋体" w:hAnsi="Times New Roman" w:cs="Times New Roman"/>
          <w:szCs w:val="21"/>
        </w:rPr>
      </w:pPr>
      <w:r w:rsidRPr="00E3331F">
        <w:rPr>
          <w:rFonts w:ascii="Times New Roman" w:eastAsia="黑体" w:hAnsi="Times New Roman" w:cs="Times New Roman"/>
          <w:b/>
          <w:szCs w:val="21"/>
        </w:rPr>
        <w:lastRenderedPageBreak/>
        <w:t>说明：</w:t>
      </w:r>
      <w:r w:rsidRPr="00E3331F">
        <w:rPr>
          <w:rFonts w:ascii="Times New Roman" w:eastAsia="宋体" w:hAnsi="Times New Roman" w:cs="Times New Roman" w:hint="eastAsia"/>
          <w:szCs w:val="21"/>
        </w:rPr>
        <w:t>1</w:t>
      </w:r>
      <w:r w:rsidRPr="00E3331F">
        <w:rPr>
          <w:rFonts w:ascii="Times New Roman" w:eastAsia="黑体" w:hAnsi="Times New Roman" w:cs="Times New Roman" w:hint="eastAsia"/>
          <w:b/>
          <w:szCs w:val="21"/>
        </w:rPr>
        <w:t>.</w:t>
      </w:r>
      <w:r w:rsidRPr="00E3331F">
        <w:rPr>
          <w:rFonts w:ascii="Times New Roman" w:eastAsia="宋体" w:hAnsi="Times New Roman" w:cs="Times New Roman"/>
          <w:szCs w:val="21"/>
        </w:rPr>
        <w:t>“</w:t>
      </w:r>
      <w:r w:rsidRPr="00E3331F">
        <w:rPr>
          <w:rFonts w:ascii="Times New Roman" w:eastAsia="宋体" w:hAnsi="Times New Roman" w:cs="Times New Roman"/>
          <w:szCs w:val="21"/>
        </w:rPr>
        <w:t>指标达标情况</w:t>
      </w:r>
      <w:r w:rsidRPr="00E3331F">
        <w:rPr>
          <w:rFonts w:ascii="Times New Roman" w:eastAsia="宋体" w:hAnsi="Times New Roman" w:cs="Times New Roman"/>
          <w:szCs w:val="21"/>
        </w:rPr>
        <w:t>”</w:t>
      </w:r>
      <w:r w:rsidRPr="00E3331F">
        <w:rPr>
          <w:rFonts w:ascii="Times New Roman" w:eastAsia="宋体" w:hAnsi="Times New Roman" w:cs="Times New Roman" w:hint="eastAsia"/>
          <w:szCs w:val="21"/>
        </w:rPr>
        <w:t>应</w:t>
      </w:r>
      <w:r w:rsidRPr="00E3331F">
        <w:rPr>
          <w:rFonts w:ascii="Times New Roman" w:eastAsia="宋体" w:hAnsi="Times New Roman" w:cs="Times New Roman"/>
          <w:szCs w:val="21"/>
        </w:rPr>
        <w:t>对照《评估标准及评价细则》用</w:t>
      </w:r>
      <w:r w:rsidRPr="00E3331F">
        <w:rPr>
          <w:rFonts w:ascii="Times New Roman" w:eastAsia="宋体" w:hAnsi="Times New Roman" w:cs="Times New Roman"/>
          <w:szCs w:val="21"/>
        </w:rPr>
        <w:t>A</w:t>
      </w:r>
      <w:r w:rsidRPr="00E3331F">
        <w:rPr>
          <w:rFonts w:ascii="Times New Roman" w:eastAsia="宋体" w:hAnsi="Times New Roman" w:cs="Times New Roman"/>
          <w:szCs w:val="21"/>
        </w:rPr>
        <w:t>（达标）、</w:t>
      </w:r>
      <w:r w:rsidRPr="00E3331F">
        <w:rPr>
          <w:rFonts w:ascii="Times New Roman" w:eastAsia="宋体" w:hAnsi="Times New Roman" w:cs="Times New Roman"/>
          <w:szCs w:val="21"/>
        </w:rPr>
        <w:t>B</w:t>
      </w:r>
      <w:r w:rsidRPr="00E3331F">
        <w:rPr>
          <w:rFonts w:ascii="Times New Roman" w:eastAsia="宋体" w:hAnsi="Times New Roman" w:cs="Times New Roman"/>
          <w:szCs w:val="21"/>
        </w:rPr>
        <w:t>（未完全达标）、</w:t>
      </w:r>
      <w:r w:rsidRPr="00E3331F">
        <w:rPr>
          <w:rFonts w:ascii="Times New Roman" w:eastAsia="宋体" w:hAnsi="Times New Roman" w:cs="Times New Roman"/>
          <w:szCs w:val="21"/>
        </w:rPr>
        <w:t>C</w:t>
      </w:r>
      <w:r w:rsidRPr="00E3331F">
        <w:rPr>
          <w:rFonts w:ascii="Times New Roman" w:eastAsia="宋体" w:hAnsi="Times New Roman" w:cs="Times New Roman"/>
          <w:szCs w:val="21"/>
        </w:rPr>
        <w:t>（不达标）判断达标程度</w:t>
      </w:r>
      <w:r w:rsidRPr="00E3331F">
        <w:rPr>
          <w:rFonts w:ascii="Times New Roman" w:eastAsia="宋体" w:hAnsi="Times New Roman" w:cs="Times New Roman" w:hint="eastAsia"/>
          <w:szCs w:val="21"/>
        </w:rPr>
        <w:t>并</w:t>
      </w:r>
      <w:r w:rsidRPr="00E3331F">
        <w:rPr>
          <w:rFonts w:ascii="Times New Roman" w:eastAsia="宋体" w:hAnsi="Times New Roman" w:cs="Times New Roman"/>
          <w:szCs w:val="21"/>
        </w:rPr>
        <w:t>逐条填写，不达标或未完全达标项目简要说明情况</w:t>
      </w:r>
      <w:r w:rsidRPr="00E3331F">
        <w:rPr>
          <w:rFonts w:ascii="Times New Roman" w:eastAsia="宋体" w:hAnsi="Times New Roman" w:cs="Times New Roman" w:hint="eastAsia"/>
          <w:szCs w:val="21"/>
        </w:rPr>
        <w:t>。</w:t>
      </w:r>
    </w:p>
    <w:p w14:paraId="433B484C" w14:textId="77777777" w:rsidR="00894076" w:rsidRPr="00E3331F" w:rsidRDefault="00894076" w:rsidP="00894076">
      <w:pPr>
        <w:widowControl/>
        <w:ind w:firstLineChars="200" w:firstLine="420"/>
        <w:jc w:val="left"/>
      </w:pPr>
      <w:r w:rsidRPr="00E3331F">
        <w:rPr>
          <w:rFonts w:ascii="Times New Roman" w:eastAsia="宋体" w:hAnsi="Times New Roman" w:cs="Times New Roman" w:hint="eastAsia"/>
          <w:szCs w:val="21"/>
        </w:rPr>
        <w:t>2.</w:t>
      </w:r>
      <w:r w:rsidRPr="00E3331F">
        <w:rPr>
          <w:rFonts w:ascii="Times New Roman" w:eastAsia="宋体" w:hAnsi="Times New Roman" w:cs="Times New Roman" w:hint="eastAsia"/>
          <w:szCs w:val="21"/>
        </w:rPr>
        <w:t>二级</w:t>
      </w:r>
      <w:r w:rsidRPr="00E3331F">
        <w:rPr>
          <w:rFonts w:ascii="Times New Roman" w:eastAsia="宋体" w:hAnsi="Times New Roman" w:cs="Times New Roman"/>
          <w:szCs w:val="21"/>
        </w:rPr>
        <w:t>指标</w:t>
      </w:r>
      <w:r w:rsidRPr="00E3331F">
        <w:rPr>
          <w:rFonts w:ascii="Times New Roman" w:eastAsia="宋体" w:hAnsi="Times New Roman" w:cs="Times New Roman" w:hint="eastAsia"/>
          <w:szCs w:val="21"/>
        </w:rPr>
        <w:t>确定</w:t>
      </w:r>
      <w:r w:rsidRPr="00E3331F">
        <w:rPr>
          <w:rFonts w:ascii="Times New Roman" w:eastAsia="宋体" w:hAnsi="Times New Roman" w:cs="Times New Roman"/>
          <w:szCs w:val="21"/>
        </w:rPr>
        <w:t>方法：</w:t>
      </w:r>
      <w:r w:rsidRPr="00E3331F">
        <w:rPr>
          <w:rFonts w:ascii="Times New Roman" w:eastAsia="宋体" w:hAnsi="Times New Roman" w:cs="Times New Roman" w:hint="eastAsia"/>
          <w:szCs w:val="21"/>
        </w:rPr>
        <w:t>三级指标全达</w:t>
      </w:r>
      <w:r w:rsidRPr="00E3331F">
        <w:rPr>
          <w:rFonts w:ascii="Times New Roman" w:eastAsia="宋体" w:hAnsi="Times New Roman" w:cs="Times New Roman" w:hint="eastAsia"/>
          <w:szCs w:val="21"/>
        </w:rPr>
        <w:t>A</w:t>
      </w:r>
      <w:r w:rsidRPr="00E3331F">
        <w:rPr>
          <w:rFonts w:ascii="Times New Roman" w:eastAsia="宋体" w:hAnsi="Times New Roman" w:cs="Times New Roman" w:hint="eastAsia"/>
          <w:szCs w:val="21"/>
        </w:rPr>
        <w:t>的为</w:t>
      </w:r>
      <w:r w:rsidRPr="00E3331F">
        <w:rPr>
          <w:rFonts w:ascii="Times New Roman" w:eastAsia="宋体" w:hAnsi="Times New Roman" w:cs="Times New Roman"/>
          <w:szCs w:val="21"/>
        </w:rPr>
        <w:t>A</w:t>
      </w:r>
      <w:r w:rsidRPr="00E3331F">
        <w:rPr>
          <w:rFonts w:ascii="Times New Roman" w:eastAsia="宋体" w:hAnsi="Times New Roman" w:cs="Times New Roman" w:hint="eastAsia"/>
          <w:szCs w:val="21"/>
        </w:rPr>
        <w:t>等级；三级指标有一个及以上为</w:t>
      </w:r>
      <w:r w:rsidRPr="00E3331F">
        <w:rPr>
          <w:rFonts w:ascii="Times New Roman" w:eastAsia="宋体" w:hAnsi="Times New Roman" w:cs="Times New Roman" w:hint="eastAsia"/>
          <w:szCs w:val="21"/>
        </w:rPr>
        <w:t>C</w:t>
      </w:r>
      <w:r w:rsidRPr="00E3331F">
        <w:rPr>
          <w:rFonts w:ascii="Times New Roman" w:eastAsia="宋体" w:hAnsi="Times New Roman" w:cs="Times New Roman" w:hint="eastAsia"/>
          <w:szCs w:val="21"/>
        </w:rPr>
        <w:t>的为</w:t>
      </w:r>
      <w:r w:rsidRPr="00E3331F">
        <w:rPr>
          <w:rFonts w:ascii="Times New Roman" w:eastAsia="宋体" w:hAnsi="Times New Roman" w:cs="Times New Roman" w:hint="eastAsia"/>
          <w:szCs w:val="21"/>
        </w:rPr>
        <w:t>C</w:t>
      </w:r>
      <w:r w:rsidRPr="00E3331F">
        <w:rPr>
          <w:rFonts w:ascii="Times New Roman" w:eastAsia="宋体" w:hAnsi="Times New Roman" w:cs="Times New Roman" w:hint="eastAsia"/>
          <w:szCs w:val="21"/>
        </w:rPr>
        <w:t>等级；其余则为</w:t>
      </w:r>
      <w:r w:rsidRPr="00E3331F">
        <w:rPr>
          <w:rFonts w:ascii="Times New Roman" w:eastAsia="宋体" w:hAnsi="Times New Roman" w:cs="Times New Roman" w:hint="eastAsia"/>
          <w:szCs w:val="21"/>
        </w:rPr>
        <w:t>B</w:t>
      </w:r>
      <w:r w:rsidRPr="00E3331F">
        <w:rPr>
          <w:rFonts w:ascii="Times New Roman" w:eastAsia="宋体" w:hAnsi="Times New Roman" w:cs="Times New Roman" w:hint="eastAsia"/>
          <w:szCs w:val="21"/>
        </w:rPr>
        <w:t>等级。</w:t>
      </w:r>
    </w:p>
    <w:p w14:paraId="4E097566" w14:textId="19CC4FB0" w:rsidR="00894076" w:rsidRDefault="00894076" w:rsidP="00894076"/>
    <w:p w14:paraId="4E19D639" w14:textId="77777777" w:rsidR="00894076" w:rsidRDefault="00894076">
      <w:pPr>
        <w:widowControl/>
        <w:jc w:val="left"/>
      </w:pPr>
      <w:r>
        <w:br w:type="page"/>
      </w:r>
    </w:p>
    <w:p w14:paraId="253C6A72" w14:textId="7C8688B0" w:rsidR="00894076" w:rsidRDefault="00894076" w:rsidP="00894076">
      <w:pPr>
        <w:pStyle w:val="2"/>
      </w:pPr>
      <w:bookmarkStart w:id="99" w:name="_Toc495156389"/>
      <w:bookmarkStart w:id="100" w:name="_附件15_江苏省现代化示范性职业学校评估（指标五）"/>
      <w:bookmarkEnd w:id="100"/>
      <w:r w:rsidRPr="00894076">
        <w:rPr>
          <w:rFonts w:hint="eastAsia"/>
        </w:rPr>
        <w:lastRenderedPageBreak/>
        <w:t>附件</w:t>
      </w:r>
      <w:r>
        <w:t>15</w:t>
      </w:r>
      <w:r w:rsidRPr="00894076">
        <w:rPr>
          <w:rFonts w:hint="eastAsia"/>
        </w:rPr>
        <w:t xml:space="preserve"> </w:t>
      </w:r>
      <w:r w:rsidRPr="00894076">
        <w:rPr>
          <w:rFonts w:hint="eastAsia"/>
        </w:rPr>
        <w:t>江苏省现代化示范性职业学校评估（指标</w:t>
      </w:r>
      <w:r>
        <w:rPr>
          <w:rFonts w:hint="eastAsia"/>
        </w:rPr>
        <w:t>五</w:t>
      </w:r>
      <w:r w:rsidRPr="00894076">
        <w:rPr>
          <w:rFonts w:hint="eastAsia"/>
        </w:rPr>
        <w:t>）</w:t>
      </w:r>
      <w:bookmarkEnd w:id="99"/>
    </w:p>
    <w:p w14:paraId="3691374B" w14:textId="77777777" w:rsidR="00894076" w:rsidRPr="00F4617A" w:rsidRDefault="00894076" w:rsidP="00894076">
      <w:pPr>
        <w:spacing w:line="500" w:lineRule="exact"/>
        <w:jc w:val="center"/>
        <w:rPr>
          <w:rFonts w:ascii="Calibri" w:eastAsia="宋体" w:hAnsi="Calibri" w:cs="Times New Roman"/>
          <w:b/>
          <w:sz w:val="32"/>
          <w:szCs w:val="32"/>
        </w:rPr>
      </w:pPr>
      <w:r w:rsidRPr="00F4617A">
        <w:rPr>
          <w:rFonts w:ascii="Calibri" w:eastAsia="宋体" w:hAnsi="Calibri" w:cs="Times New Roman" w:hint="eastAsia"/>
          <w:b/>
          <w:sz w:val="32"/>
          <w:szCs w:val="32"/>
        </w:rPr>
        <w:t>江苏省现代化示范性</w:t>
      </w:r>
      <w:r w:rsidRPr="00F4617A">
        <w:rPr>
          <w:rFonts w:ascii="Calibri" w:eastAsia="宋体" w:hAnsi="Calibri" w:cs="Times New Roman"/>
          <w:b/>
          <w:sz w:val="32"/>
          <w:szCs w:val="32"/>
        </w:rPr>
        <w:t>职业学校</w:t>
      </w:r>
      <w:r w:rsidRPr="00F4617A">
        <w:rPr>
          <w:rFonts w:ascii="Calibri" w:eastAsia="宋体" w:hAnsi="Calibri" w:cs="Times New Roman" w:hint="eastAsia"/>
          <w:b/>
          <w:sz w:val="32"/>
          <w:szCs w:val="32"/>
        </w:rPr>
        <w:t>评估</w:t>
      </w:r>
    </w:p>
    <w:p w14:paraId="7C030DE3" w14:textId="77777777" w:rsidR="00894076" w:rsidRDefault="00894076" w:rsidP="00894076">
      <w:pPr>
        <w:spacing w:line="500" w:lineRule="exact"/>
        <w:jc w:val="center"/>
        <w:rPr>
          <w:rFonts w:ascii="Calibri" w:eastAsia="宋体" w:hAnsi="Calibri" w:cs="Times New Roman"/>
          <w:b/>
          <w:sz w:val="32"/>
          <w:szCs w:val="32"/>
        </w:rPr>
      </w:pPr>
      <w:r w:rsidRPr="00F4617A">
        <w:rPr>
          <w:rFonts w:ascii="Calibri" w:eastAsia="宋体" w:hAnsi="Calibri" w:cs="Times New Roman"/>
          <w:b/>
          <w:sz w:val="32"/>
          <w:szCs w:val="32"/>
        </w:rPr>
        <w:t>专家分工指标考察意见</w:t>
      </w:r>
    </w:p>
    <w:p w14:paraId="1C38AEE9" w14:textId="77777777" w:rsidR="00894076" w:rsidRPr="00F4617A" w:rsidRDefault="00894076" w:rsidP="00894076">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0"/>
        <w:gridCol w:w="1177"/>
        <w:gridCol w:w="851"/>
        <w:gridCol w:w="1417"/>
        <w:gridCol w:w="1406"/>
        <w:gridCol w:w="1998"/>
        <w:gridCol w:w="1272"/>
      </w:tblGrid>
      <w:tr w:rsidR="00894076" w:rsidRPr="00F4617A" w14:paraId="18BBCFC4" w14:textId="77777777" w:rsidTr="008B0E57">
        <w:trPr>
          <w:jc w:val="center"/>
        </w:trPr>
        <w:tc>
          <w:tcPr>
            <w:tcW w:w="890" w:type="dxa"/>
            <w:vAlign w:val="center"/>
          </w:tcPr>
          <w:p w14:paraId="459AD46C"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学校</w:t>
            </w:r>
          </w:p>
        </w:tc>
        <w:tc>
          <w:tcPr>
            <w:tcW w:w="2028" w:type="dxa"/>
            <w:gridSpan w:val="2"/>
            <w:vAlign w:val="center"/>
          </w:tcPr>
          <w:p w14:paraId="5FD3FA6A" w14:textId="77777777" w:rsidR="00894076" w:rsidRPr="00F4617A" w:rsidRDefault="00894076" w:rsidP="008B0E57">
            <w:pPr>
              <w:spacing w:line="360" w:lineRule="exact"/>
              <w:rPr>
                <w:rFonts w:ascii="Times New Roman" w:eastAsia="宋体" w:hAnsi="Times New Roman" w:cs="Times New Roman"/>
                <w:sz w:val="24"/>
                <w:szCs w:val="24"/>
              </w:rPr>
            </w:pPr>
          </w:p>
        </w:tc>
        <w:tc>
          <w:tcPr>
            <w:tcW w:w="1417" w:type="dxa"/>
            <w:vAlign w:val="center"/>
          </w:tcPr>
          <w:p w14:paraId="623AA3C6"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hint="eastAsia"/>
                <w:b/>
                <w:sz w:val="24"/>
                <w:szCs w:val="24"/>
              </w:rPr>
              <w:t>一级指标</w:t>
            </w:r>
          </w:p>
        </w:tc>
        <w:tc>
          <w:tcPr>
            <w:tcW w:w="1406" w:type="dxa"/>
            <w:vAlign w:val="center"/>
          </w:tcPr>
          <w:p w14:paraId="7EA9D903"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5</w:t>
            </w:r>
            <w:r w:rsidRPr="00F4617A">
              <w:rPr>
                <w:rFonts w:ascii="Times New Roman" w:eastAsia="宋体" w:hAnsi="Times New Roman" w:cs="Times New Roman" w:hint="eastAsia"/>
                <w:b/>
                <w:sz w:val="24"/>
                <w:szCs w:val="24"/>
              </w:rPr>
              <w:t>办学</w:t>
            </w:r>
            <w:r w:rsidRPr="00F4617A">
              <w:rPr>
                <w:rFonts w:ascii="Times New Roman" w:eastAsia="宋体" w:hAnsi="Times New Roman" w:cs="Times New Roman"/>
                <w:b/>
                <w:sz w:val="24"/>
                <w:szCs w:val="24"/>
              </w:rPr>
              <w:t>效益</w:t>
            </w:r>
          </w:p>
        </w:tc>
        <w:tc>
          <w:tcPr>
            <w:tcW w:w="1998" w:type="dxa"/>
            <w:vAlign w:val="center"/>
          </w:tcPr>
          <w:p w14:paraId="54F7527B"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分工专家</w:t>
            </w:r>
            <w:r w:rsidRPr="00F4617A">
              <w:rPr>
                <w:rFonts w:ascii="Times New Roman" w:eastAsia="宋体" w:hAnsi="Times New Roman" w:cs="Times New Roman" w:hint="eastAsia"/>
                <w:b/>
                <w:sz w:val="24"/>
                <w:szCs w:val="24"/>
              </w:rPr>
              <w:t>（</w:t>
            </w:r>
            <w:r w:rsidRPr="00F4617A">
              <w:rPr>
                <w:rFonts w:ascii="Times New Roman" w:eastAsia="宋体" w:hAnsi="Times New Roman" w:cs="Times New Roman"/>
                <w:b/>
                <w:sz w:val="24"/>
                <w:szCs w:val="24"/>
              </w:rPr>
              <w:t>签名）</w:t>
            </w:r>
          </w:p>
        </w:tc>
        <w:tc>
          <w:tcPr>
            <w:tcW w:w="1272" w:type="dxa"/>
            <w:vAlign w:val="center"/>
          </w:tcPr>
          <w:p w14:paraId="2F242568" w14:textId="77777777" w:rsidR="00894076" w:rsidRPr="00F4617A" w:rsidRDefault="00894076" w:rsidP="008B0E57">
            <w:pPr>
              <w:spacing w:line="360" w:lineRule="exact"/>
              <w:jc w:val="center"/>
              <w:rPr>
                <w:rFonts w:ascii="Times New Roman" w:eastAsia="宋体" w:hAnsi="Times New Roman" w:cs="Times New Roman"/>
                <w:b/>
                <w:sz w:val="24"/>
                <w:szCs w:val="24"/>
              </w:rPr>
            </w:pPr>
          </w:p>
        </w:tc>
      </w:tr>
      <w:tr w:rsidR="00894076" w:rsidRPr="00F4617A" w14:paraId="33677EE4" w14:textId="77777777" w:rsidTr="008B0E57">
        <w:trPr>
          <w:trHeight w:val="360"/>
          <w:jc w:val="center"/>
        </w:trPr>
        <w:tc>
          <w:tcPr>
            <w:tcW w:w="890" w:type="dxa"/>
            <w:vMerge w:val="restart"/>
            <w:vAlign w:val="center"/>
          </w:tcPr>
          <w:p w14:paraId="781E4287"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分项</w:t>
            </w:r>
          </w:p>
          <w:p w14:paraId="3BEB3B51"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指标</w:t>
            </w:r>
          </w:p>
          <w:p w14:paraId="4A4F5915"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达标</w:t>
            </w:r>
          </w:p>
          <w:p w14:paraId="61195F7B"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情况</w:t>
            </w:r>
          </w:p>
        </w:tc>
        <w:tc>
          <w:tcPr>
            <w:tcW w:w="1177" w:type="dxa"/>
            <w:vAlign w:val="center"/>
          </w:tcPr>
          <w:p w14:paraId="2570DE42" w14:textId="77777777" w:rsidR="00894076" w:rsidRPr="00F4617A" w:rsidRDefault="00894076" w:rsidP="008B0E57">
            <w:pPr>
              <w:widowControl/>
              <w:spacing w:line="240" w:lineRule="atLeast"/>
              <w:rPr>
                <w:rFonts w:ascii="宋体" w:eastAsia="宋体" w:hAnsi="宋体" w:cs="Times New Roman"/>
                <w:b/>
                <w:kern w:val="0"/>
                <w:szCs w:val="21"/>
              </w:rPr>
            </w:pPr>
            <w:r w:rsidRPr="00F4617A">
              <w:rPr>
                <w:rFonts w:ascii="宋体" w:eastAsia="宋体" w:hAnsi="宋体" w:cs="Times New Roman" w:hint="eastAsia"/>
                <w:b/>
                <w:kern w:val="0"/>
                <w:szCs w:val="21"/>
              </w:rPr>
              <w:t>二级</w:t>
            </w:r>
            <w:r w:rsidRPr="00F4617A">
              <w:rPr>
                <w:rFonts w:ascii="宋体" w:eastAsia="宋体" w:hAnsi="宋体" w:cs="Times New Roman"/>
                <w:b/>
                <w:kern w:val="0"/>
                <w:szCs w:val="21"/>
              </w:rPr>
              <w:t>指标</w:t>
            </w:r>
          </w:p>
        </w:tc>
        <w:tc>
          <w:tcPr>
            <w:tcW w:w="851" w:type="dxa"/>
            <w:vAlign w:val="center"/>
          </w:tcPr>
          <w:p w14:paraId="760B4504" w14:textId="77777777" w:rsidR="00894076" w:rsidRPr="00F4617A" w:rsidRDefault="00894076" w:rsidP="008B0E57">
            <w:pPr>
              <w:widowControl/>
              <w:spacing w:line="240" w:lineRule="atLeast"/>
              <w:jc w:val="center"/>
              <w:rPr>
                <w:rFonts w:ascii="宋体" w:eastAsia="宋体" w:hAnsi="宋体" w:cs="Times New Roman"/>
                <w:b/>
                <w:kern w:val="0"/>
                <w:szCs w:val="21"/>
              </w:rPr>
            </w:pPr>
            <w:r w:rsidRPr="00F4617A">
              <w:rPr>
                <w:rFonts w:ascii="宋体" w:eastAsia="宋体" w:hAnsi="宋体" w:cs="Times New Roman" w:hint="eastAsia"/>
                <w:b/>
                <w:kern w:val="0"/>
                <w:szCs w:val="21"/>
              </w:rPr>
              <w:t>三级</w:t>
            </w:r>
          </w:p>
          <w:p w14:paraId="2963AFC1" w14:textId="77777777" w:rsidR="00894076" w:rsidRPr="00F4617A" w:rsidRDefault="00894076" w:rsidP="008B0E57">
            <w:pPr>
              <w:spacing w:line="240" w:lineRule="atLeast"/>
              <w:jc w:val="center"/>
              <w:rPr>
                <w:rFonts w:ascii="宋体" w:eastAsia="宋体" w:hAnsi="宋体" w:cs="Times New Roman"/>
                <w:b/>
                <w:kern w:val="0"/>
                <w:szCs w:val="21"/>
              </w:rPr>
            </w:pPr>
            <w:r w:rsidRPr="00F4617A">
              <w:rPr>
                <w:rFonts w:ascii="宋体" w:eastAsia="宋体" w:hAnsi="宋体" w:cs="Times New Roman" w:hint="eastAsia"/>
                <w:b/>
                <w:kern w:val="0"/>
                <w:szCs w:val="21"/>
              </w:rPr>
              <w:t>指标</w:t>
            </w:r>
          </w:p>
        </w:tc>
        <w:tc>
          <w:tcPr>
            <w:tcW w:w="1417" w:type="dxa"/>
            <w:vAlign w:val="center"/>
          </w:tcPr>
          <w:p w14:paraId="705A37FB" w14:textId="77777777" w:rsidR="00894076" w:rsidRPr="00F4617A" w:rsidRDefault="00894076" w:rsidP="008B0E57">
            <w:pPr>
              <w:widowControl/>
              <w:spacing w:line="240" w:lineRule="atLeast"/>
              <w:jc w:val="center"/>
              <w:rPr>
                <w:rFonts w:ascii="宋体" w:eastAsia="宋体" w:hAnsi="宋体" w:cs="Times New Roman"/>
                <w:b/>
                <w:kern w:val="0"/>
                <w:szCs w:val="21"/>
              </w:rPr>
            </w:pPr>
            <w:r w:rsidRPr="00F4617A">
              <w:rPr>
                <w:rFonts w:ascii="宋体" w:eastAsia="宋体" w:hAnsi="宋体" w:cs="Times New Roman" w:hint="eastAsia"/>
                <w:b/>
                <w:kern w:val="0"/>
                <w:szCs w:val="21"/>
              </w:rPr>
              <w:t>三级</w:t>
            </w:r>
            <w:r w:rsidRPr="00F4617A">
              <w:rPr>
                <w:rFonts w:ascii="宋体" w:eastAsia="宋体" w:hAnsi="宋体" w:cs="Times New Roman"/>
                <w:b/>
                <w:kern w:val="0"/>
                <w:szCs w:val="21"/>
              </w:rPr>
              <w:t>达标情况（A/B/C）</w:t>
            </w:r>
          </w:p>
        </w:tc>
        <w:tc>
          <w:tcPr>
            <w:tcW w:w="3404" w:type="dxa"/>
            <w:gridSpan w:val="2"/>
            <w:vAlign w:val="center"/>
          </w:tcPr>
          <w:p w14:paraId="50229337" w14:textId="77777777" w:rsidR="00894076" w:rsidRPr="00F4617A" w:rsidRDefault="00894076" w:rsidP="008B0E57">
            <w:pPr>
              <w:widowControl/>
              <w:spacing w:line="240" w:lineRule="atLeast"/>
              <w:jc w:val="center"/>
              <w:rPr>
                <w:rFonts w:ascii="宋体" w:eastAsia="宋体" w:hAnsi="宋体" w:cs="Times New Roman"/>
                <w:b/>
                <w:kern w:val="0"/>
                <w:szCs w:val="21"/>
              </w:rPr>
            </w:pPr>
            <w:r w:rsidRPr="00F4617A">
              <w:rPr>
                <w:rFonts w:ascii="宋体" w:eastAsia="宋体" w:hAnsi="宋体" w:cs="Times New Roman"/>
                <w:b/>
                <w:kern w:val="0"/>
                <w:szCs w:val="21"/>
              </w:rPr>
              <w:t>不达标、未完全达标情况</w:t>
            </w:r>
            <w:r w:rsidRPr="00F4617A">
              <w:rPr>
                <w:rFonts w:ascii="宋体" w:eastAsia="宋体" w:hAnsi="宋体" w:cs="Times New Roman" w:hint="eastAsia"/>
                <w:b/>
                <w:kern w:val="0"/>
                <w:szCs w:val="21"/>
              </w:rPr>
              <w:t>说明</w:t>
            </w:r>
          </w:p>
        </w:tc>
        <w:tc>
          <w:tcPr>
            <w:tcW w:w="1272" w:type="dxa"/>
            <w:vAlign w:val="center"/>
          </w:tcPr>
          <w:p w14:paraId="597688B5" w14:textId="77777777" w:rsidR="00894076" w:rsidRPr="00F4617A" w:rsidRDefault="00894076" w:rsidP="008B0E57">
            <w:pPr>
              <w:widowControl/>
              <w:spacing w:line="240" w:lineRule="atLeast"/>
              <w:jc w:val="center"/>
              <w:rPr>
                <w:rFonts w:ascii="宋体" w:eastAsia="宋体" w:hAnsi="宋体" w:cs="Times New Roman"/>
                <w:b/>
                <w:kern w:val="0"/>
                <w:szCs w:val="21"/>
              </w:rPr>
            </w:pPr>
            <w:r w:rsidRPr="00F4617A">
              <w:rPr>
                <w:rFonts w:ascii="宋体" w:eastAsia="宋体" w:hAnsi="宋体" w:cs="Times New Roman" w:hint="eastAsia"/>
                <w:b/>
                <w:kern w:val="0"/>
                <w:szCs w:val="21"/>
              </w:rPr>
              <w:t>二级达标情况</w:t>
            </w:r>
            <w:r w:rsidRPr="00F4617A">
              <w:rPr>
                <w:rFonts w:ascii="宋体" w:eastAsia="宋体" w:hAnsi="宋体" w:cs="Times New Roman"/>
                <w:b/>
                <w:kern w:val="0"/>
                <w:szCs w:val="21"/>
              </w:rPr>
              <w:t>（A/B/C）</w:t>
            </w:r>
          </w:p>
        </w:tc>
      </w:tr>
      <w:tr w:rsidR="00894076" w:rsidRPr="00F4617A" w14:paraId="417A33CF" w14:textId="77777777" w:rsidTr="008B0E57">
        <w:trPr>
          <w:trHeight w:val="360"/>
          <w:jc w:val="center"/>
        </w:trPr>
        <w:tc>
          <w:tcPr>
            <w:tcW w:w="890" w:type="dxa"/>
            <w:vMerge/>
            <w:vAlign w:val="center"/>
          </w:tcPr>
          <w:p w14:paraId="247BC354" w14:textId="77777777" w:rsidR="00894076" w:rsidRPr="00F4617A"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3B012078" w14:textId="77777777" w:rsidR="00894076" w:rsidRPr="00F4617A" w:rsidRDefault="00894076" w:rsidP="008B0E57">
            <w:pPr>
              <w:adjustRightInd w:val="0"/>
              <w:snapToGrid w:val="0"/>
              <w:spacing w:line="360" w:lineRule="exact"/>
              <w:jc w:val="center"/>
              <w:rPr>
                <w:rFonts w:ascii="Times New Roman" w:eastAsia="宋体" w:hAnsi="Times New Roman" w:cs="Times New Roman"/>
                <w:kern w:val="10"/>
                <w:szCs w:val="21"/>
              </w:rPr>
            </w:pPr>
            <w:r w:rsidRPr="00F4617A">
              <w:rPr>
                <w:rFonts w:ascii="宋体" w:eastAsia="宋体" w:hAnsi="宋体" w:cs="Times New Roman"/>
                <w:b/>
                <w:color w:val="000000"/>
                <w:kern w:val="0"/>
                <w:szCs w:val="21"/>
              </w:rPr>
              <w:t>5.1</w:t>
            </w:r>
            <w:r w:rsidRPr="00F4617A">
              <w:rPr>
                <w:rFonts w:ascii="宋体" w:eastAsia="宋体" w:hAnsi="宋体" w:cs="Times New Roman" w:hint="eastAsia"/>
                <w:b/>
                <w:color w:val="000000"/>
                <w:kern w:val="0"/>
                <w:szCs w:val="21"/>
              </w:rPr>
              <w:t>学生发展</w:t>
            </w:r>
          </w:p>
        </w:tc>
        <w:tc>
          <w:tcPr>
            <w:tcW w:w="851" w:type="dxa"/>
            <w:vAlign w:val="center"/>
          </w:tcPr>
          <w:p w14:paraId="354762DA" w14:textId="77777777" w:rsidR="00894076" w:rsidRPr="00F4617A" w:rsidRDefault="00894076" w:rsidP="008B0E57">
            <w:pPr>
              <w:adjustRightInd w:val="0"/>
              <w:snapToGrid w:val="0"/>
              <w:spacing w:line="360" w:lineRule="exact"/>
              <w:jc w:val="center"/>
              <w:rPr>
                <w:rFonts w:ascii="Times New Roman" w:eastAsia="宋体" w:hAnsi="Times New Roman" w:cs="Times New Roman"/>
                <w:kern w:val="10"/>
                <w:szCs w:val="21"/>
              </w:rPr>
            </w:pPr>
            <w:r w:rsidRPr="00F4617A">
              <w:rPr>
                <w:rFonts w:ascii="Times New Roman" w:eastAsia="宋体" w:hAnsi="Times New Roman" w:cs="Times New Roman" w:hint="eastAsia"/>
                <w:kern w:val="10"/>
                <w:szCs w:val="21"/>
              </w:rPr>
              <w:t>第</w:t>
            </w:r>
            <w:r w:rsidRPr="00F4617A">
              <w:rPr>
                <w:rFonts w:ascii="Times New Roman" w:eastAsia="宋体" w:hAnsi="Times New Roman" w:cs="Times New Roman" w:hint="eastAsia"/>
                <w:kern w:val="10"/>
                <w:szCs w:val="21"/>
              </w:rPr>
              <w:t>1</w:t>
            </w:r>
            <w:r w:rsidRPr="00F4617A">
              <w:rPr>
                <w:rFonts w:ascii="Times New Roman" w:eastAsia="宋体" w:hAnsi="Times New Roman" w:cs="Times New Roman" w:hint="eastAsia"/>
                <w:kern w:val="10"/>
                <w:szCs w:val="21"/>
              </w:rPr>
              <w:t>条</w:t>
            </w:r>
          </w:p>
        </w:tc>
        <w:tc>
          <w:tcPr>
            <w:tcW w:w="1417" w:type="dxa"/>
            <w:vAlign w:val="center"/>
          </w:tcPr>
          <w:p w14:paraId="0EA81512"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613D1F24"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00E08C7C"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F4617A" w14:paraId="38D64F66" w14:textId="77777777" w:rsidTr="008B0E57">
        <w:trPr>
          <w:trHeight w:val="345"/>
          <w:jc w:val="center"/>
        </w:trPr>
        <w:tc>
          <w:tcPr>
            <w:tcW w:w="890" w:type="dxa"/>
            <w:vMerge/>
            <w:vAlign w:val="center"/>
          </w:tcPr>
          <w:p w14:paraId="08225FF9" w14:textId="77777777" w:rsidR="00894076" w:rsidRPr="00F4617A"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29C8953F" w14:textId="77777777" w:rsidR="00894076" w:rsidRPr="00F4617A" w:rsidRDefault="00894076" w:rsidP="008B0E57">
            <w:pPr>
              <w:adjustRightInd w:val="0"/>
              <w:snapToGrid w:val="0"/>
              <w:spacing w:line="360" w:lineRule="exact"/>
              <w:jc w:val="center"/>
              <w:rPr>
                <w:rFonts w:ascii="Times New Roman" w:eastAsia="宋体" w:hAnsi="Times New Roman" w:cs="Times New Roman"/>
                <w:kern w:val="10"/>
                <w:szCs w:val="21"/>
              </w:rPr>
            </w:pPr>
          </w:p>
        </w:tc>
        <w:tc>
          <w:tcPr>
            <w:tcW w:w="851" w:type="dxa"/>
            <w:vAlign w:val="center"/>
          </w:tcPr>
          <w:p w14:paraId="0F1257CC" w14:textId="77777777" w:rsidR="00894076" w:rsidRPr="00F4617A" w:rsidRDefault="00894076" w:rsidP="008B0E57">
            <w:pPr>
              <w:adjustRightInd w:val="0"/>
              <w:snapToGrid w:val="0"/>
              <w:spacing w:line="360" w:lineRule="exact"/>
              <w:jc w:val="center"/>
              <w:rPr>
                <w:rFonts w:ascii="Times New Roman" w:eastAsia="宋体" w:hAnsi="Times New Roman" w:cs="Times New Roman"/>
                <w:kern w:val="10"/>
                <w:szCs w:val="21"/>
              </w:rPr>
            </w:pPr>
            <w:r w:rsidRPr="00F4617A">
              <w:rPr>
                <w:rFonts w:ascii="Times New Roman" w:eastAsia="宋体" w:hAnsi="Times New Roman" w:cs="Times New Roman" w:hint="eastAsia"/>
                <w:kern w:val="10"/>
                <w:szCs w:val="21"/>
              </w:rPr>
              <w:t>第</w:t>
            </w:r>
            <w:r w:rsidRPr="00F4617A">
              <w:rPr>
                <w:rFonts w:ascii="Times New Roman" w:eastAsia="宋体" w:hAnsi="Times New Roman" w:cs="Times New Roman" w:hint="eastAsia"/>
                <w:kern w:val="10"/>
                <w:szCs w:val="21"/>
              </w:rPr>
              <w:t>2</w:t>
            </w:r>
            <w:r w:rsidRPr="00F4617A">
              <w:rPr>
                <w:rFonts w:ascii="Times New Roman" w:eastAsia="宋体" w:hAnsi="Times New Roman" w:cs="Times New Roman" w:hint="eastAsia"/>
                <w:kern w:val="10"/>
                <w:szCs w:val="21"/>
              </w:rPr>
              <w:t>条</w:t>
            </w:r>
          </w:p>
        </w:tc>
        <w:tc>
          <w:tcPr>
            <w:tcW w:w="1417" w:type="dxa"/>
            <w:vAlign w:val="center"/>
          </w:tcPr>
          <w:p w14:paraId="4DBEF2A4"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16F6CFF"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1AB5504D"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F4617A" w14:paraId="57C8FEBB" w14:textId="77777777" w:rsidTr="008B0E57">
        <w:trPr>
          <w:trHeight w:val="345"/>
          <w:jc w:val="center"/>
        </w:trPr>
        <w:tc>
          <w:tcPr>
            <w:tcW w:w="890" w:type="dxa"/>
            <w:vMerge/>
            <w:vAlign w:val="center"/>
          </w:tcPr>
          <w:p w14:paraId="10B0C317" w14:textId="77777777" w:rsidR="00894076" w:rsidRPr="00F4617A"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68390452"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6E67BC1E"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r w:rsidRPr="00F4617A">
              <w:rPr>
                <w:rFonts w:ascii="Times New Roman" w:eastAsia="宋体" w:hAnsi="Times New Roman" w:cs="Times New Roman" w:hint="eastAsia"/>
                <w:szCs w:val="21"/>
              </w:rPr>
              <w:t>第</w:t>
            </w:r>
            <w:r w:rsidRPr="00F4617A">
              <w:rPr>
                <w:rFonts w:ascii="Times New Roman" w:eastAsia="宋体" w:hAnsi="Times New Roman" w:cs="Times New Roman" w:hint="eastAsia"/>
                <w:szCs w:val="21"/>
              </w:rPr>
              <w:t>3</w:t>
            </w:r>
            <w:r w:rsidRPr="00F4617A">
              <w:rPr>
                <w:rFonts w:ascii="Times New Roman" w:eastAsia="宋体" w:hAnsi="Times New Roman" w:cs="Times New Roman" w:hint="eastAsia"/>
                <w:szCs w:val="21"/>
              </w:rPr>
              <w:t>条</w:t>
            </w:r>
          </w:p>
        </w:tc>
        <w:tc>
          <w:tcPr>
            <w:tcW w:w="1417" w:type="dxa"/>
            <w:vAlign w:val="center"/>
          </w:tcPr>
          <w:p w14:paraId="1CA8AE2E"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0E2EE81D"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388B6C5D"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F4617A" w14:paraId="0C87DE9C" w14:textId="77777777" w:rsidTr="008B0E57">
        <w:trPr>
          <w:trHeight w:val="345"/>
          <w:jc w:val="center"/>
        </w:trPr>
        <w:tc>
          <w:tcPr>
            <w:tcW w:w="890" w:type="dxa"/>
            <w:vMerge/>
            <w:vAlign w:val="center"/>
          </w:tcPr>
          <w:p w14:paraId="54E128B2" w14:textId="77777777" w:rsidR="00894076" w:rsidRPr="00F4617A"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5CE3098E"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r w:rsidRPr="00F4617A">
              <w:rPr>
                <w:rFonts w:ascii="宋体" w:eastAsia="宋体" w:hAnsi="宋体" w:cs="Times New Roman"/>
                <w:b/>
                <w:color w:val="000000"/>
                <w:kern w:val="0"/>
                <w:szCs w:val="21"/>
              </w:rPr>
              <w:t>5.2</w:t>
            </w:r>
            <w:r w:rsidRPr="00F4617A">
              <w:rPr>
                <w:rFonts w:ascii="宋体" w:eastAsia="宋体" w:hAnsi="宋体" w:cs="Times New Roman" w:hint="eastAsia"/>
                <w:b/>
                <w:color w:val="000000"/>
                <w:kern w:val="0"/>
                <w:szCs w:val="21"/>
              </w:rPr>
              <w:t>社会贡献</w:t>
            </w:r>
          </w:p>
        </w:tc>
        <w:tc>
          <w:tcPr>
            <w:tcW w:w="851" w:type="dxa"/>
            <w:vAlign w:val="center"/>
          </w:tcPr>
          <w:p w14:paraId="0CF28513"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r w:rsidRPr="00F4617A">
              <w:rPr>
                <w:rFonts w:ascii="Times New Roman" w:eastAsia="宋体" w:hAnsi="Times New Roman" w:cs="Times New Roman" w:hint="eastAsia"/>
                <w:szCs w:val="21"/>
              </w:rPr>
              <w:t>第</w:t>
            </w:r>
            <w:r w:rsidRPr="00F4617A">
              <w:rPr>
                <w:rFonts w:ascii="Times New Roman" w:eastAsia="宋体" w:hAnsi="Times New Roman" w:cs="Times New Roman" w:hint="eastAsia"/>
                <w:szCs w:val="21"/>
              </w:rPr>
              <w:t>1</w:t>
            </w:r>
            <w:r w:rsidRPr="00F4617A">
              <w:rPr>
                <w:rFonts w:ascii="Times New Roman" w:eastAsia="宋体" w:hAnsi="Times New Roman" w:cs="Times New Roman" w:hint="eastAsia"/>
                <w:szCs w:val="21"/>
              </w:rPr>
              <w:t>条</w:t>
            </w:r>
          </w:p>
        </w:tc>
        <w:tc>
          <w:tcPr>
            <w:tcW w:w="1417" w:type="dxa"/>
            <w:vAlign w:val="center"/>
          </w:tcPr>
          <w:p w14:paraId="4EE7E060"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0979EBD"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43B186A9"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F4617A" w14:paraId="397E12DE" w14:textId="77777777" w:rsidTr="008B0E57">
        <w:trPr>
          <w:trHeight w:val="345"/>
          <w:jc w:val="center"/>
        </w:trPr>
        <w:tc>
          <w:tcPr>
            <w:tcW w:w="890" w:type="dxa"/>
            <w:vMerge/>
            <w:vAlign w:val="center"/>
          </w:tcPr>
          <w:p w14:paraId="5373B8A6" w14:textId="77777777" w:rsidR="00894076" w:rsidRPr="00F4617A"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197F9811"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4EF97CE5"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r w:rsidRPr="00F4617A">
              <w:rPr>
                <w:rFonts w:ascii="Times New Roman" w:eastAsia="宋体" w:hAnsi="Times New Roman" w:cs="Times New Roman" w:hint="eastAsia"/>
                <w:szCs w:val="21"/>
              </w:rPr>
              <w:t>第</w:t>
            </w:r>
            <w:r w:rsidRPr="00F4617A">
              <w:rPr>
                <w:rFonts w:ascii="Times New Roman" w:eastAsia="宋体" w:hAnsi="Times New Roman" w:cs="Times New Roman" w:hint="eastAsia"/>
                <w:szCs w:val="21"/>
              </w:rPr>
              <w:t>2</w:t>
            </w:r>
            <w:r w:rsidRPr="00F4617A">
              <w:rPr>
                <w:rFonts w:ascii="Times New Roman" w:eastAsia="宋体" w:hAnsi="Times New Roman" w:cs="Times New Roman" w:hint="eastAsia"/>
                <w:szCs w:val="21"/>
              </w:rPr>
              <w:t>条</w:t>
            </w:r>
          </w:p>
        </w:tc>
        <w:tc>
          <w:tcPr>
            <w:tcW w:w="1417" w:type="dxa"/>
            <w:vAlign w:val="center"/>
          </w:tcPr>
          <w:p w14:paraId="54394A49"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4E3BE58"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009F80F"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F4617A" w14:paraId="7D3C7019" w14:textId="77777777" w:rsidTr="008B0E57">
        <w:trPr>
          <w:trHeight w:val="345"/>
          <w:jc w:val="center"/>
        </w:trPr>
        <w:tc>
          <w:tcPr>
            <w:tcW w:w="890" w:type="dxa"/>
            <w:vMerge/>
            <w:vAlign w:val="center"/>
          </w:tcPr>
          <w:p w14:paraId="34A6AA10" w14:textId="77777777" w:rsidR="00894076" w:rsidRPr="00F4617A"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78D6F25D"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691CCFB8" w14:textId="77777777" w:rsidR="00894076" w:rsidRPr="00F4617A" w:rsidRDefault="00894076" w:rsidP="008B0E57">
            <w:pPr>
              <w:adjustRightInd w:val="0"/>
              <w:snapToGrid w:val="0"/>
              <w:spacing w:line="360" w:lineRule="exact"/>
              <w:jc w:val="center"/>
              <w:rPr>
                <w:rFonts w:ascii="Times New Roman" w:eastAsia="宋体" w:hAnsi="Times New Roman" w:cs="Times New Roman"/>
                <w:szCs w:val="21"/>
              </w:rPr>
            </w:pPr>
            <w:r w:rsidRPr="00F4617A">
              <w:rPr>
                <w:rFonts w:ascii="Times New Roman" w:eastAsia="宋体" w:hAnsi="Times New Roman" w:cs="Times New Roman" w:hint="eastAsia"/>
                <w:szCs w:val="21"/>
              </w:rPr>
              <w:t>第</w:t>
            </w:r>
            <w:r w:rsidRPr="00F4617A">
              <w:rPr>
                <w:rFonts w:ascii="Times New Roman" w:eastAsia="宋体" w:hAnsi="Times New Roman" w:cs="Times New Roman" w:hint="eastAsia"/>
                <w:szCs w:val="21"/>
              </w:rPr>
              <w:t>3</w:t>
            </w:r>
            <w:r w:rsidRPr="00F4617A">
              <w:rPr>
                <w:rFonts w:ascii="Times New Roman" w:eastAsia="宋体" w:hAnsi="Times New Roman" w:cs="Times New Roman" w:hint="eastAsia"/>
                <w:szCs w:val="21"/>
              </w:rPr>
              <w:t>条</w:t>
            </w:r>
          </w:p>
        </w:tc>
        <w:tc>
          <w:tcPr>
            <w:tcW w:w="1417" w:type="dxa"/>
            <w:vAlign w:val="center"/>
          </w:tcPr>
          <w:p w14:paraId="1159C274"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B85923D"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0E480D8C" w14:textId="77777777" w:rsidR="00894076" w:rsidRPr="00F4617A"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F4617A" w14:paraId="64EE2EB2" w14:textId="77777777" w:rsidTr="008B0E57">
        <w:trPr>
          <w:trHeight w:val="6415"/>
          <w:jc w:val="center"/>
        </w:trPr>
        <w:tc>
          <w:tcPr>
            <w:tcW w:w="890" w:type="dxa"/>
            <w:vAlign w:val="center"/>
          </w:tcPr>
          <w:p w14:paraId="12A570C9"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hint="eastAsia"/>
                <w:b/>
                <w:sz w:val="24"/>
                <w:szCs w:val="24"/>
              </w:rPr>
              <w:t>一级</w:t>
            </w:r>
            <w:r w:rsidRPr="00F4617A">
              <w:rPr>
                <w:rFonts w:ascii="Times New Roman" w:eastAsia="宋体" w:hAnsi="Times New Roman" w:cs="Times New Roman"/>
                <w:b/>
                <w:sz w:val="24"/>
                <w:szCs w:val="24"/>
              </w:rPr>
              <w:t>指标评</w:t>
            </w:r>
            <w:r w:rsidRPr="00F4617A">
              <w:rPr>
                <w:rFonts w:ascii="Times New Roman" w:eastAsia="宋体" w:hAnsi="Times New Roman" w:cs="Times New Roman" w:hint="eastAsia"/>
                <w:b/>
                <w:sz w:val="24"/>
                <w:szCs w:val="24"/>
              </w:rPr>
              <w:t>价</w:t>
            </w:r>
          </w:p>
          <w:p w14:paraId="6FE492AD" w14:textId="77777777" w:rsidR="00894076" w:rsidRPr="00F4617A" w:rsidRDefault="00894076" w:rsidP="008B0E57">
            <w:pPr>
              <w:spacing w:line="360" w:lineRule="exact"/>
              <w:jc w:val="center"/>
              <w:rPr>
                <w:rFonts w:ascii="Times New Roman" w:eastAsia="宋体" w:hAnsi="Times New Roman" w:cs="Times New Roman"/>
                <w:b/>
                <w:sz w:val="24"/>
                <w:szCs w:val="24"/>
              </w:rPr>
            </w:pPr>
            <w:r w:rsidRPr="00F4617A">
              <w:rPr>
                <w:rFonts w:ascii="Times New Roman" w:eastAsia="宋体" w:hAnsi="Times New Roman" w:cs="Times New Roman"/>
                <w:b/>
                <w:sz w:val="24"/>
                <w:szCs w:val="24"/>
              </w:rPr>
              <w:t>意见</w:t>
            </w:r>
          </w:p>
        </w:tc>
        <w:tc>
          <w:tcPr>
            <w:tcW w:w="8121" w:type="dxa"/>
            <w:gridSpan w:val="6"/>
          </w:tcPr>
          <w:p w14:paraId="2EDBF7E0"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r w:rsidRPr="00F4617A">
              <w:rPr>
                <w:rFonts w:ascii="Times New Roman" w:eastAsia="宋体" w:hAnsi="Times New Roman" w:cs="Times New Roman"/>
                <w:b/>
                <w:szCs w:val="21"/>
              </w:rPr>
              <w:t>达标情况分析：</w:t>
            </w:r>
          </w:p>
          <w:p w14:paraId="47C11E1F"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56AD6B9E"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56067CDD"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51F11CC6" w14:textId="77777777" w:rsidR="00894076" w:rsidRDefault="00894076" w:rsidP="008B0E57">
            <w:pPr>
              <w:adjustRightInd w:val="0"/>
              <w:snapToGrid w:val="0"/>
              <w:spacing w:line="360" w:lineRule="exact"/>
              <w:rPr>
                <w:rFonts w:ascii="Times New Roman" w:eastAsia="宋体" w:hAnsi="Times New Roman" w:cs="Times New Roman"/>
                <w:b/>
                <w:szCs w:val="21"/>
              </w:rPr>
            </w:pPr>
          </w:p>
          <w:p w14:paraId="29E9C6C0"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087A8008"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5E8E62EF"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r w:rsidRPr="00F4617A">
              <w:rPr>
                <w:rFonts w:ascii="Times New Roman" w:eastAsia="宋体" w:hAnsi="Times New Roman" w:cs="Times New Roman"/>
                <w:b/>
                <w:szCs w:val="21"/>
              </w:rPr>
              <w:t>主要问题：</w:t>
            </w:r>
          </w:p>
          <w:p w14:paraId="1776553A"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31B042DA"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52016230"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1A209FBC"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709CB008"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r w:rsidRPr="00F4617A">
              <w:rPr>
                <w:rFonts w:ascii="Times New Roman" w:eastAsia="宋体" w:hAnsi="Times New Roman" w:cs="Times New Roman"/>
                <w:b/>
                <w:szCs w:val="21"/>
              </w:rPr>
              <w:t>改进建议：</w:t>
            </w:r>
          </w:p>
          <w:p w14:paraId="461A20B6"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7365BF0E"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p w14:paraId="215F6D3B" w14:textId="77777777" w:rsidR="00894076" w:rsidRPr="00F4617A" w:rsidRDefault="00894076" w:rsidP="008B0E57">
            <w:pPr>
              <w:adjustRightInd w:val="0"/>
              <w:snapToGrid w:val="0"/>
              <w:spacing w:line="360" w:lineRule="exact"/>
              <w:rPr>
                <w:rFonts w:ascii="Times New Roman" w:eastAsia="宋体" w:hAnsi="Times New Roman" w:cs="Times New Roman"/>
                <w:b/>
                <w:szCs w:val="21"/>
              </w:rPr>
            </w:pPr>
          </w:p>
        </w:tc>
      </w:tr>
    </w:tbl>
    <w:p w14:paraId="208260B2" w14:textId="77777777" w:rsidR="00894076" w:rsidRPr="00F4617A" w:rsidRDefault="00894076" w:rsidP="00894076">
      <w:pPr>
        <w:widowControl/>
        <w:jc w:val="left"/>
        <w:rPr>
          <w:rFonts w:ascii="Times New Roman" w:eastAsia="宋体" w:hAnsi="Times New Roman" w:cs="Times New Roman"/>
          <w:szCs w:val="21"/>
        </w:rPr>
      </w:pPr>
      <w:r w:rsidRPr="00F4617A">
        <w:rPr>
          <w:rFonts w:ascii="Times New Roman" w:eastAsia="黑体" w:hAnsi="Times New Roman" w:cs="Times New Roman"/>
          <w:b/>
          <w:szCs w:val="21"/>
        </w:rPr>
        <w:t>说明：</w:t>
      </w:r>
      <w:r w:rsidRPr="00F4617A">
        <w:rPr>
          <w:rFonts w:ascii="Times New Roman" w:eastAsia="宋体" w:hAnsi="Times New Roman" w:cs="Times New Roman" w:hint="eastAsia"/>
          <w:szCs w:val="21"/>
        </w:rPr>
        <w:t>1</w:t>
      </w:r>
      <w:r w:rsidRPr="00F4617A">
        <w:rPr>
          <w:rFonts w:ascii="Times New Roman" w:eastAsia="黑体" w:hAnsi="Times New Roman" w:cs="Times New Roman" w:hint="eastAsia"/>
          <w:b/>
          <w:szCs w:val="21"/>
        </w:rPr>
        <w:t>.</w:t>
      </w:r>
      <w:r w:rsidRPr="00F4617A">
        <w:rPr>
          <w:rFonts w:ascii="Times New Roman" w:eastAsia="宋体" w:hAnsi="Times New Roman" w:cs="Times New Roman"/>
          <w:szCs w:val="21"/>
        </w:rPr>
        <w:t>“</w:t>
      </w:r>
      <w:r w:rsidRPr="00F4617A">
        <w:rPr>
          <w:rFonts w:ascii="Times New Roman" w:eastAsia="宋体" w:hAnsi="Times New Roman" w:cs="Times New Roman"/>
          <w:szCs w:val="21"/>
        </w:rPr>
        <w:t>指标达标情况</w:t>
      </w:r>
      <w:r w:rsidRPr="00F4617A">
        <w:rPr>
          <w:rFonts w:ascii="Times New Roman" w:eastAsia="宋体" w:hAnsi="Times New Roman" w:cs="Times New Roman"/>
          <w:szCs w:val="21"/>
        </w:rPr>
        <w:t>”</w:t>
      </w:r>
      <w:r w:rsidRPr="00F4617A">
        <w:rPr>
          <w:rFonts w:ascii="Times New Roman" w:eastAsia="宋体" w:hAnsi="Times New Roman" w:cs="Times New Roman" w:hint="eastAsia"/>
          <w:szCs w:val="21"/>
        </w:rPr>
        <w:t>应</w:t>
      </w:r>
      <w:r w:rsidRPr="00F4617A">
        <w:rPr>
          <w:rFonts w:ascii="Times New Roman" w:eastAsia="宋体" w:hAnsi="Times New Roman" w:cs="Times New Roman"/>
          <w:szCs w:val="21"/>
        </w:rPr>
        <w:t>对照《评估标准及评价细则》用</w:t>
      </w:r>
      <w:r w:rsidRPr="00F4617A">
        <w:rPr>
          <w:rFonts w:ascii="Times New Roman" w:eastAsia="宋体" w:hAnsi="Times New Roman" w:cs="Times New Roman"/>
          <w:szCs w:val="21"/>
        </w:rPr>
        <w:t>A</w:t>
      </w:r>
      <w:r w:rsidRPr="00F4617A">
        <w:rPr>
          <w:rFonts w:ascii="Times New Roman" w:eastAsia="宋体" w:hAnsi="Times New Roman" w:cs="Times New Roman"/>
          <w:szCs w:val="21"/>
        </w:rPr>
        <w:t>（达标）、</w:t>
      </w:r>
      <w:r w:rsidRPr="00F4617A">
        <w:rPr>
          <w:rFonts w:ascii="Times New Roman" w:eastAsia="宋体" w:hAnsi="Times New Roman" w:cs="Times New Roman"/>
          <w:szCs w:val="21"/>
        </w:rPr>
        <w:t>B</w:t>
      </w:r>
      <w:r w:rsidRPr="00F4617A">
        <w:rPr>
          <w:rFonts w:ascii="Times New Roman" w:eastAsia="宋体" w:hAnsi="Times New Roman" w:cs="Times New Roman"/>
          <w:szCs w:val="21"/>
        </w:rPr>
        <w:t>（未完全达标）、</w:t>
      </w:r>
      <w:r w:rsidRPr="00F4617A">
        <w:rPr>
          <w:rFonts w:ascii="Times New Roman" w:eastAsia="宋体" w:hAnsi="Times New Roman" w:cs="Times New Roman"/>
          <w:szCs w:val="21"/>
        </w:rPr>
        <w:t>C</w:t>
      </w:r>
      <w:r w:rsidRPr="00F4617A">
        <w:rPr>
          <w:rFonts w:ascii="Times New Roman" w:eastAsia="宋体" w:hAnsi="Times New Roman" w:cs="Times New Roman"/>
          <w:szCs w:val="21"/>
        </w:rPr>
        <w:t>（不达标）判断达标程度</w:t>
      </w:r>
      <w:r w:rsidRPr="00F4617A">
        <w:rPr>
          <w:rFonts w:ascii="Times New Roman" w:eastAsia="宋体" w:hAnsi="Times New Roman" w:cs="Times New Roman" w:hint="eastAsia"/>
          <w:szCs w:val="21"/>
        </w:rPr>
        <w:t>并</w:t>
      </w:r>
      <w:r w:rsidRPr="00F4617A">
        <w:rPr>
          <w:rFonts w:ascii="Times New Roman" w:eastAsia="宋体" w:hAnsi="Times New Roman" w:cs="Times New Roman"/>
          <w:szCs w:val="21"/>
        </w:rPr>
        <w:t>逐条填写，不达标或未完全达标项目简要说明情况</w:t>
      </w:r>
      <w:r w:rsidRPr="00F4617A">
        <w:rPr>
          <w:rFonts w:ascii="Times New Roman" w:eastAsia="宋体" w:hAnsi="Times New Roman" w:cs="Times New Roman" w:hint="eastAsia"/>
          <w:szCs w:val="21"/>
        </w:rPr>
        <w:t>。</w:t>
      </w:r>
    </w:p>
    <w:p w14:paraId="44C45412" w14:textId="77777777" w:rsidR="00894076" w:rsidRPr="00F4617A" w:rsidRDefault="00894076" w:rsidP="00894076">
      <w:pPr>
        <w:widowControl/>
        <w:ind w:firstLineChars="200" w:firstLine="420"/>
        <w:jc w:val="left"/>
      </w:pPr>
      <w:r w:rsidRPr="00F4617A">
        <w:rPr>
          <w:rFonts w:ascii="Times New Roman" w:eastAsia="宋体" w:hAnsi="Times New Roman" w:cs="Times New Roman" w:hint="eastAsia"/>
          <w:szCs w:val="21"/>
        </w:rPr>
        <w:t>2.</w:t>
      </w:r>
      <w:r w:rsidRPr="00F4617A">
        <w:rPr>
          <w:rFonts w:ascii="Times New Roman" w:eastAsia="宋体" w:hAnsi="Times New Roman" w:cs="Times New Roman" w:hint="eastAsia"/>
          <w:szCs w:val="21"/>
        </w:rPr>
        <w:t>二级</w:t>
      </w:r>
      <w:r w:rsidRPr="00F4617A">
        <w:rPr>
          <w:rFonts w:ascii="Times New Roman" w:eastAsia="宋体" w:hAnsi="Times New Roman" w:cs="Times New Roman"/>
          <w:szCs w:val="21"/>
        </w:rPr>
        <w:t>指标</w:t>
      </w:r>
      <w:r w:rsidRPr="00F4617A">
        <w:rPr>
          <w:rFonts w:ascii="Times New Roman" w:eastAsia="宋体" w:hAnsi="Times New Roman" w:cs="Times New Roman" w:hint="eastAsia"/>
          <w:szCs w:val="21"/>
        </w:rPr>
        <w:t>确定</w:t>
      </w:r>
      <w:r w:rsidRPr="00F4617A">
        <w:rPr>
          <w:rFonts w:ascii="Times New Roman" w:eastAsia="宋体" w:hAnsi="Times New Roman" w:cs="Times New Roman"/>
          <w:szCs w:val="21"/>
        </w:rPr>
        <w:t>方法：</w:t>
      </w:r>
      <w:r w:rsidRPr="00F4617A">
        <w:rPr>
          <w:rFonts w:ascii="Times New Roman" w:eastAsia="宋体" w:hAnsi="Times New Roman" w:cs="Times New Roman" w:hint="eastAsia"/>
          <w:szCs w:val="21"/>
        </w:rPr>
        <w:t>三级指标全达</w:t>
      </w:r>
      <w:r w:rsidRPr="00F4617A">
        <w:rPr>
          <w:rFonts w:ascii="Times New Roman" w:eastAsia="宋体" w:hAnsi="Times New Roman" w:cs="Times New Roman" w:hint="eastAsia"/>
          <w:szCs w:val="21"/>
        </w:rPr>
        <w:t>A</w:t>
      </w:r>
      <w:r w:rsidRPr="00F4617A">
        <w:rPr>
          <w:rFonts w:ascii="Times New Roman" w:eastAsia="宋体" w:hAnsi="Times New Roman" w:cs="Times New Roman" w:hint="eastAsia"/>
          <w:szCs w:val="21"/>
        </w:rPr>
        <w:t>的为</w:t>
      </w:r>
      <w:r w:rsidRPr="00F4617A">
        <w:rPr>
          <w:rFonts w:ascii="Times New Roman" w:eastAsia="宋体" w:hAnsi="Times New Roman" w:cs="Times New Roman"/>
          <w:szCs w:val="21"/>
        </w:rPr>
        <w:t>A</w:t>
      </w:r>
      <w:r w:rsidRPr="00F4617A">
        <w:rPr>
          <w:rFonts w:ascii="Times New Roman" w:eastAsia="宋体" w:hAnsi="Times New Roman" w:cs="Times New Roman" w:hint="eastAsia"/>
          <w:szCs w:val="21"/>
        </w:rPr>
        <w:t>等级；三级指标有一个及以上为</w:t>
      </w:r>
      <w:r w:rsidRPr="00F4617A">
        <w:rPr>
          <w:rFonts w:ascii="Times New Roman" w:eastAsia="宋体" w:hAnsi="Times New Roman" w:cs="Times New Roman" w:hint="eastAsia"/>
          <w:szCs w:val="21"/>
        </w:rPr>
        <w:t>C</w:t>
      </w:r>
      <w:r w:rsidRPr="00F4617A">
        <w:rPr>
          <w:rFonts w:ascii="Times New Roman" w:eastAsia="宋体" w:hAnsi="Times New Roman" w:cs="Times New Roman" w:hint="eastAsia"/>
          <w:szCs w:val="21"/>
        </w:rPr>
        <w:t>的为</w:t>
      </w:r>
      <w:r w:rsidRPr="00F4617A">
        <w:rPr>
          <w:rFonts w:ascii="Times New Roman" w:eastAsia="宋体" w:hAnsi="Times New Roman" w:cs="Times New Roman" w:hint="eastAsia"/>
          <w:szCs w:val="21"/>
        </w:rPr>
        <w:t>C</w:t>
      </w:r>
      <w:r w:rsidRPr="00F4617A">
        <w:rPr>
          <w:rFonts w:ascii="Times New Roman" w:eastAsia="宋体" w:hAnsi="Times New Roman" w:cs="Times New Roman" w:hint="eastAsia"/>
          <w:szCs w:val="21"/>
        </w:rPr>
        <w:t>等级；其余则为</w:t>
      </w:r>
      <w:r w:rsidRPr="00F4617A">
        <w:rPr>
          <w:rFonts w:ascii="Times New Roman" w:eastAsia="宋体" w:hAnsi="Times New Roman" w:cs="Times New Roman" w:hint="eastAsia"/>
          <w:szCs w:val="21"/>
        </w:rPr>
        <w:t>B</w:t>
      </w:r>
      <w:r w:rsidRPr="00F4617A">
        <w:rPr>
          <w:rFonts w:ascii="Times New Roman" w:eastAsia="宋体" w:hAnsi="Times New Roman" w:cs="Times New Roman" w:hint="eastAsia"/>
          <w:szCs w:val="21"/>
        </w:rPr>
        <w:t>等级。</w:t>
      </w:r>
    </w:p>
    <w:p w14:paraId="5036C6A4" w14:textId="2FDDE81B" w:rsidR="00894076" w:rsidRDefault="00894076" w:rsidP="00894076"/>
    <w:p w14:paraId="6F1E1B96" w14:textId="77777777" w:rsidR="00894076" w:rsidRDefault="00894076">
      <w:pPr>
        <w:widowControl/>
        <w:jc w:val="left"/>
      </w:pPr>
      <w:r>
        <w:br w:type="page"/>
      </w:r>
    </w:p>
    <w:p w14:paraId="59871FDB" w14:textId="23B5F7C6" w:rsidR="00894076" w:rsidRDefault="00894076" w:rsidP="00894076">
      <w:pPr>
        <w:pStyle w:val="2"/>
      </w:pPr>
      <w:bookmarkStart w:id="101" w:name="_Toc495156390"/>
      <w:bookmarkStart w:id="102" w:name="_附件16_江苏省优质特色职业学校评估（指标五）"/>
      <w:bookmarkEnd w:id="102"/>
      <w:r w:rsidRPr="00894076">
        <w:rPr>
          <w:rFonts w:hint="eastAsia"/>
        </w:rPr>
        <w:lastRenderedPageBreak/>
        <w:t>附件</w:t>
      </w:r>
      <w:r w:rsidRPr="00894076">
        <w:rPr>
          <w:rFonts w:hint="eastAsia"/>
        </w:rPr>
        <w:t>1</w:t>
      </w:r>
      <w:r>
        <w:t>6</w:t>
      </w:r>
      <w:r w:rsidRPr="00894076">
        <w:rPr>
          <w:rFonts w:hint="eastAsia"/>
        </w:rPr>
        <w:t xml:space="preserve"> </w:t>
      </w:r>
      <w:r w:rsidRPr="00894076">
        <w:rPr>
          <w:rFonts w:hint="eastAsia"/>
        </w:rPr>
        <w:t>江苏省优质特色职业学校评估（指标</w:t>
      </w:r>
      <w:r>
        <w:rPr>
          <w:rFonts w:hint="eastAsia"/>
        </w:rPr>
        <w:t>五</w:t>
      </w:r>
      <w:r w:rsidRPr="00894076">
        <w:rPr>
          <w:rFonts w:hint="eastAsia"/>
        </w:rPr>
        <w:t>）</w:t>
      </w:r>
      <w:bookmarkEnd w:id="101"/>
    </w:p>
    <w:p w14:paraId="41C92C43" w14:textId="77777777" w:rsidR="00894076" w:rsidRPr="004A7B9D" w:rsidRDefault="00894076" w:rsidP="00894076">
      <w:pPr>
        <w:spacing w:line="500" w:lineRule="exact"/>
        <w:jc w:val="center"/>
        <w:rPr>
          <w:rFonts w:ascii="Calibri" w:eastAsia="宋体" w:hAnsi="Calibri" w:cs="Times New Roman"/>
          <w:b/>
          <w:sz w:val="32"/>
          <w:szCs w:val="32"/>
        </w:rPr>
      </w:pPr>
      <w:r w:rsidRPr="004A7B9D">
        <w:rPr>
          <w:rFonts w:ascii="Calibri" w:eastAsia="宋体" w:hAnsi="Calibri" w:cs="Times New Roman" w:hint="eastAsia"/>
          <w:b/>
          <w:sz w:val="32"/>
          <w:szCs w:val="32"/>
        </w:rPr>
        <w:t>江苏省优质特色</w:t>
      </w:r>
      <w:r w:rsidRPr="004A7B9D">
        <w:rPr>
          <w:rFonts w:ascii="Calibri" w:eastAsia="宋体" w:hAnsi="Calibri" w:cs="Times New Roman"/>
          <w:b/>
          <w:sz w:val="32"/>
          <w:szCs w:val="32"/>
        </w:rPr>
        <w:t>职业学校</w:t>
      </w:r>
      <w:r w:rsidRPr="004A7B9D">
        <w:rPr>
          <w:rFonts w:ascii="Calibri" w:eastAsia="宋体" w:hAnsi="Calibri" w:cs="Times New Roman" w:hint="eastAsia"/>
          <w:b/>
          <w:sz w:val="32"/>
          <w:szCs w:val="32"/>
        </w:rPr>
        <w:t>评估</w:t>
      </w:r>
    </w:p>
    <w:p w14:paraId="5DB3D2D7" w14:textId="77777777" w:rsidR="00894076" w:rsidRDefault="00894076" w:rsidP="00894076">
      <w:pPr>
        <w:spacing w:line="500" w:lineRule="exact"/>
        <w:jc w:val="center"/>
        <w:rPr>
          <w:rFonts w:ascii="Calibri" w:eastAsia="宋体" w:hAnsi="Calibri" w:cs="Times New Roman"/>
          <w:b/>
          <w:sz w:val="32"/>
          <w:szCs w:val="32"/>
        </w:rPr>
      </w:pPr>
      <w:r w:rsidRPr="004A7B9D">
        <w:rPr>
          <w:rFonts w:ascii="Calibri" w:eastAsia="宋体" w:hAnsi="Calibri" w:cs="Times New Roman"/>
          <w:b/>
          <w:sz w:val="32"/>
          <w:szCs w:val="32"/>
        </w:rPr>
        <w:t>专家分工指标考察意见</w:t>
      </w:r>
    </w:p>
    <w:p w14:paraId="56AC6D67" w14:textId="77777777" w:rsidR="00894076" w:rsidRPr="004A7B9D" w:rsidRDefault="00894076" w:rsidP="00894076">
      <w:pPr>
        <w:spacing w:line="500" w:lineRule="exact"/>
        <w:jc w:val="center"/>
        <w:rPr>
          <w:rFonts w:ascii="Times New Roman" w:eastAsia="宋体" w:hAnsi="Times New Roman" w:cs="Times New Roman"/>
          <w:b/>
          <w:sz w:val="24"/>
          <w:szCs w:val="24"/>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0"/>
        <w:gridCol w:w="1177"/>
        <w:gridCol w:w="851"/>
        <w:gridCol w:w="1417"/>
        <w:gridCol w:w="1406"/>
        <w:gridCol w:w="1998"/>
        <w:gridCol w:w="1272"/>
      </w:tblGrid>
      <w:tr w:rsidR="00894076" w:rsidRPr="004A7B9D" w14:paraId="32BAA936" w14:textId="77777777" w:rsidTr="008B0E57">
        <w:trPr>
          <w:jc w:val="center"/>
        </w:trPr>
        <w:tc>
          <w:tcPr>
            <w:tcW w:w="890" w:type="dxa"/>
            <w:vAlign w:val="center"/>
          </w:tcPr>
          <w:p w14:paraId="2FEDE674"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学校</w:t>
            </w:r>
          </w:p>
        </w:tc>
        <w:tc>
          <w:tcPr>
            <w:tcW w:w="2028" w:type="dxa"/>
            <w:gridSpan w:val="2"/>
            <w:vAlign w:val="center"/>
          </w:tcPr>
          <w:p w14:paraId="54AEC868" w14:textId="77777777" w:rsidR="00894076" w:rsidRPr="004A7B9D" w:rsidRDefault="00894076" w:rsidP="008B0E57">
            <w:pPr>
              <w:spacing w:line="360" w:lineRule="exact"/>
              <w:jc w:val="center"/>
              <w:rPr>
                <w:rFonts w:ascii="Times New Roman" w:eastAsia="宋体" w:hAnsi="Times New Roman" w:cs="Times New Roman"/>
                <w:sz w:val="24"/>
                <w:szCs w:val="24"/>
              </w:rPr>
            </w:pPr>
          </w:p>
        </w:tc>
        <w:tc>
          <w:tcPr>
            <w:tcW w:w="1417" w:type="dxa"/>
            <w:vAlign w:val="center"/>
          </w:tcPr>
          <w:p w14:paraId="504B1692"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hint="eastAsia"/>
                <w:b/>
                <w:sz w:val="24"/>
                <w:szCs w:val="24"/>
              </w:rPr>
              <w:t>一级指标</w:t>
            </w:r>
          </w:p>
        </w:tc>
        <w:tc>
          <w:tcPr>
            <w:tcW w:w="1406" w:type="dxa"/>
            <w:vAlign w:val="center"/>
          </w:tcPr>
          <w:p w14:paraId="6BADC23E"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5</w:t>
            </w:r>
            <w:r w:rsidRPr="004A7B9D">
              <w:rPr>
                <w:rFonts w:ascii="Times New Roman" w:eastAsia="宋体" w:hAnsi="Times New Roman" w:cs="Times New Roman" w:hint="eastAsia"/>
                <w:b/>
                <w:sz w:val="24"/>
                <w:szCs w:val="24"/>
              </w:rPr>
              <w:t>办学</w:t>
            </w:r>
            <w:r w:rsidRPr="004A7B9D">
              <w:rPr>
                <w:rFonts w:ascii="Times New Roman" w:eastAsia="宋体" w:hAnsi="Times New Roman" w:cs="Times New Roman"/>
                <w:b/>
                <w:sz w:val="24"/>
                <w:szCs w:val="24"/>
              </w:rPr>
              <w:t>效益</w:t>
            </w:r>
          </w:p>
        </w:tc>
        <w:tc>
          <w:tcPr>
            <w:tcW w:w="1998" w:type="dxa"/>
            <w:vAlign w:val="center"/>
          </w:tcPr>
          <w:p w14:paraId="0401B140"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分工专家</w:t>
            </w:r>
            <w:r w:rsidRPr="004A7B9D">
              <w:rPr>
                <w:rFonts w:ascii="Times New Roman" w:eastAsia="宋体" w:hAnsi="Times New Roman" w:cs="Times New Roman" w:hint="eastAsia"/>
                <w:b/>
                <w:sz w:val="24"/>
                <w:szCs w:val="24"/>
              </w:rPr>
              <w:t>（</w:t>
            </w:r>
            <w:r w:rsidRPr="004A7B9D">
              <w:rPr>
                <w:rFonts w:ascii="Times New Roman" w:eastAsia="宋体" w:hAnsi="Times New Roman" w:cs="Times New Roman"/>
                <w:b/>
                <w:sz w:val="24"/>
                <w:szCs w:val="24"/>
              </w:rPr>
              <w:t>签名）</w:t>
            </w:r>
          </w:p>
        </w:tc>
        <w:tc>
          <w:tcPr>
            <w:tcW w:w="1272" w:type="dxa"/>
            <w:vAlign w:val="center"/>
          </w:tcPr>
          <w:p w14:paraId="4FF986F1" w14:textId="77777777" w:rsidR="00894076" w:rsidRPr="004A7B9D" w:rsidRDefault="00894076" w:rsidP="008B0E57">
            <w:pPr>
              <w:spacing w:line="360" w:lineRule="exact"/>
              <w:jc w:val="center"/>
              <w:rPr>
                <w:rFonts w:ascii="Times New Roman" w:eastAsia="宋体" w:hAnsi="Times New Roman" w:cs="Times New Roman"/>
                <w:b/>
                <w:sz w:val="24"/>
                <w:szCs w:val="24"/>
              </w:rPr>
            </w:pPr>
          </w:p>
        </w:tc>
      </w:tr>
      <w:tr w:rsidR="00894076" w:rsidRPr="004A7B9D" w14:paraId="5C10D9FC" w14:textId="77777777" w:rsidTr="008B0E57">
        <w:trPr>
          <w:trHeight w:val="360"/>
          <w:jc w:val="center"/>
        </w:trPr>
        <w:tc>
          <w:tcPr>
            <w:tcW w:w="890" w:type="dxa"/>
            <w:vMerge w:val="restart"/>
            <w:vAlign w:val="center"/>
          </w:tcPr>
          <w:p w14:paraId="3DFA5868"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分项</w:t>
            </w:r>
          </w:p>
          <w:p w14:paraId="481E54D0"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指标</w:t>
            </w:r>
          </w:p>
          <w:p w14:paraId="4EA890E5"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达标</w:t>
            </w:r>
          </w:p>
          <w:p w14:paraId="33CB7929"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情况</w:t>
            </w:r>
          </w:p>
        </w:tc>
        <w:tc>
          <w:tcPr>
            <w:tcW w:w="1177" w:type="dxa"/>
            <w:vAlign w:val="center"/>
          </w:tcPr>
          <w:p w14:paraId="1FF3D6D0" w14:textId="77777777" w:rsidR="00894076" w:rsidRPr="004A7B9D" w:rsidRDefault="00894076" w:rsidP="008B0E57">
            <w:pPr>
              <w:widowControl/>
              <w:spacing w:line="240" w:lineRule="atLeast"/>
              <w:rPr>
                <w:rFonts w:ascii="宋体" w:eastAsia="宋体" w:hAnsi="宋体" w:cs="Times New Roman"/>
                <w:b/>
                <w:kern w:val="0"/>
                <w:szCs w:val="21"/>
              </w:rPr>
            </w:pPr>
            <w:r w:rsidRPr="004A7B9D">
              <w:rPr>
                <w:rFonts w:ascii="宋体" w:eastAsia="宋体" w:hAnsi="宋体" w:cs="Times New Roman" w:hint="eastAsia"/>
                <w:b/>
                <w:kern w:val="0"/>
                <w:szCs w:val="21"/>
              </w:rPr>
              <w:t>二级</w:t>
            </w:r>
            <w:r w:rsidRPr="004A7B9D">
              <w:rPr>
                <w:rFonts w:ascii="宋体" w:eastAsia="宋体" w:hAnsi="宋体" w:cs="Times New Roman"/>
                <w:b/>
                <w:kern w:val="0"/>
                <w:szCs w:val="21"/>
              </w:rPr>
              <w:t>指标</w:t>
            </w:r>
          </w:p>
        </w:tc>
        <w:tc>
          <w:tcPr>
            <w:tcW w:w="851" w:type="dxa"/>
            <w:vAlign w:val="center"/>
          </w:tcPr>
          <w:p w14:paraId="6884B6E3" w14:textId="77777777" w:rsidR="00894076" w:rsidRPr="004A7B9D" w:rsidRDefault="00894076" w:rsidP="008B0E57">
            <w:pPr>
              <w:widowControl/>
              <w:spacing w:line="240" w:lineRule="atLeast"/>
              <w:jc w:val="center"/>
              <w:rPr>
                <w:rFonts w:ascii="宋体" w:eastAsia="宋体" w:hAnsi="宋体" w:cs="Times New Roman"/>
                <w:b/>
                <w:kern w:val="0"/>
                <w:szCs w:val="21"/>
              </w:rPr>
            </w:pPr>
            <w:r w:rsidRPr="004A7B9D">
              <w:rPr>
                <w:rFonts w:ascii="宋体" w:eastAsia="宋体" w:hAnsi="宋体" w:cs="Times New Roman" w:hint="eastAsia"/>
                <w:b/>
                <w:kern w:val="0"/>
                <w:szCs w:val="21"/>
              </w:rPr>
              <w:t>三级</w:t>
            </w:r>
          </w:p>
          <w:p w14:paraId="46690DB0" w14:textId="77777777" w:rsidR="00894076" w:rsidRPr="004A7B9D" w:rsidRDefault="00894076" w:rsidP="008B0E57">
            <w:pPr>
              <w:spacing w:line="240" w:lineRule="atLeast"/>
              <w:jc w:val="center"/>
              <w:rPr>
                <w:rFonts w:ascii="宋体" w:eastAsia="宋体" w:hAnsi="宋体" w:cs="Times New Roman"/>
                <w:b/>
                <w:kern w:val="0"/>
                <w:szCs w:val="21"/>
              </w:rPr>
            </w:pPr>
            <w:r w:rsidRPr="004A7B9D">
              <w:rPr>
                <w:rFonts w:ascii="宋体" w:eastAsia="宋体" w:hAnsi="宋体" w:cs="Times New Roman" w:hint="eastAsia"/>
                <w:b/>
                <w:kern w:val="0"/>
                <w:szCs w:val="21"/>
              </w:rPr>
              <w:t>指标</w:t>
            </w:r>
          </w:p>
        </w:tc>
        <w:tc>
          <w:tcPr>
            <w:tcW w:w="1417" w:type="dxa"/>
            <w:vAlign w:val="center"/>
          </w:tcPr>
          <w:p w14:paraId="473EF001" w14:textId="77777777" w:rsidR="00894076" w:rsidRPr="004A7B9D" w:rsidRDefault="00894076" w:rsidP="008B0E57">
            <w:pPr>
              <w:widowControl/>
              <w:spacing w:line="240" w:lineRule="atLeast"/>
              <w:jc w:val="center"/>
              <w:rPr>
                <w:rFonts w:ascii="宋体" w:eastAsia="宋体" w:hAnsi="宋体" w:cs="Times New Roman"/>
                <w:b/>
                <w:kern w:val="0"/>
                <w:szCs w:val="21"/>
              </w:rPr>
            </w:pPr>
            <w:r w:rsidRPr="004A7B9D">
              <w:rPr>
                <w:rFonts w:ascii="宋体" w:eastAsia="宋体" w:hAnsi="宋体" w:cs="Times New Roman" w:hint="eastAsia"/>
                <w:b/>
                <w:kern w:val="0"/>
                <w:szCs w:val="21"/>
              </w:rPr>
              <w:t>三级</w:t>
            </w:r>
            <w:r w:rsidRPr="004A7B9D">
              <w:rPr>
                <w:rFonts w:ascii="宋体" w:eastAsia="宋体" w:hAnsi="宋体" w:cs="Times New Roman"/>
                <w:b/>
                <w:kern w:val="0"/>
                <w:szCs w:val="21"/>
              </w:rPr>
              <w:t>达标情况（A/B/C）</w:t>
            </w:r>
          </w:p>
        </w:tc>
        <w:tc>
          <w:tcPr>
            <w:tcW w:w="3404" w:type="dxa"/>
            <w:gridSpan w:val="2"/>
            <w:vAlign w:val="center"/>
          </w:tcPr>
          <w:p w14:paraId="548A32C0" w14:textId="77777777" w:rsidR="00894076" w:rsidRPr="004A7B9D" w:rsidRDefault="00894076" w:rsidP="008B0E57">
            <w:pPr>
              <w:widowControl/>
              <w:spacing w:line="240" w:lineRule="atLeast"/>
              <w:jc w:val="center"/>
              <w:rPr>
                <w:rFonts w:ascii="宋体" w:eastAsia="宋体" w:hAnsi="宋体" w:cs="Times New Roman"/>
                <w:b/>
                <w:kern w:val="0"/>
                <w:szCs w:val="21"/>
              </w:rPr>
            </w:pPr>
            <w:r w:rsidRPr="004A7B9D">
              <w:rPr>
                <w:rFonts w:ascii="宋体" w:eastAsia="宋体" w:hAnsi="宋体" w:cs="Times New Roman"/>
                <w:b/>
                <w:kern w:val="0"/>
                <w:szCs w:val="21"/>
              </w:rPr>
              <w:t>不达标、未完全达标情况</w:t>
            </w:r>
            <w:r w:rsidRPr="004A7B9D">
              <w:rPr>
                <w:rFonts w:ascii="宋体" w:eastAsia="宋体" w:hAnsi="宋体" w:cs="Times New Roman" w:hint="eastAsia"/>
                <w:b/>
                <w:kern w:val="0"/>
                <w:szCs w:val="21"/>
              </w:rPr>
              <w:t>说明</w:t>
            </w:r>
          </w:p>
        </w:tc>
        <w:tc>
          <w:tcPr>
            <w:tcW w:w="1272" w:type="dxa"/>
            <w:vAlign w:val="center"/>
          </w:tcPr>
          <w:p w14:paraId="54C9C82A" w14:textId="77777777" w:rsidR="00894076" w:rsidRPr="004A7B9D" w:rsidRDefault="00894076" w:rsidP="008B0E57">
            <w:pPr>
              <w:widowControl/>
              <w:spacing w:line="240" w:lineRule="atLeast"/>
              <w:jc w:val="center"/>
              <w:rPr>
                <w:rFonts w:ascii="宋体" w:eastAsia="宋体" w:hAnsi="宋体" w:cs="Times New Roman"/>
                <w:b/>
                <w:kern w:val="0"/>
                <w:szCs w:val="21"/>
              </w:rPr>
            </w:pPr>
            <w:r w:rsidRPr="004A7B9D">
              <w:rPr>
                <w:rFonts w:ascii="宋体" w:eastAsia="宋体" w:hAnsi="宋体" w:cs="Times New Roman" w:hint="eastAsia"/>
                <w:b/>
                <w:kern w:val="0"/>
                <w:szCs w:val="21"/>
              </w:rPr>
              <w:t>二级达标情况</w:t>
            </w:r>
            <w:r w:rsidRPr="004A7B9D">
              <w:rPr>
                <w:rFonts w:ascii="宋体" w:eastAsia="宋体" w:hAnsi="宋体" w:cs="Times New Roman"/>
                <w:b/>
                <w:kern w:val="0"/>
                <w:szCs w:val="21"/>
              </w:rPr>
              <w:t>（A/B/C）</w:t>
            </w:r>
          </w:p>
        </w:tc>
      </w:tr>
      <w:tr w:rsidR="00894076" w:rsidRPr="004A7B9D" w14:paraId="12A3E63C" w14:textId="77777777" w:rsidTr="008B0E57">
        <w:trPr>
          <w:trHeight w:val="360"/>
          <w:jc w:val="center"/>
        </w:trPr>
        <w:tc>
          <w:tcPr>
            <w:tcW w:w="890" w:type="dxa"/>
            <w:vMerge/>
            <w:vAlign w:val="center"/>
          </w:tcPr>
          <w:p w14:paraId="0D877383" w14:textId="77777777" w:rsidR="00894076" w:rsidRPr="004A7B9D"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20672FB3" w14:textId="77777777" w:rsidR="00894076" w:rsidRPr="004A7B9D" w:rsidRDefault="00894076" w:rsidP="008B0E57">
            <w:pPr>
              <w:adjustRightInd w:val="0"/>
              <w:snapToGrid w:val="0"/>
              <w:spacing w:line="360" w:lineRule="exact"/>
              <w:jc w:val="center"/>
              <w:rPr>
                <w:rFonts w:ascii="Times New Roman" w:eastAsia="宋体" w:hAnsi="Times New Roman" w:cs="Times New Roman"/>
                <w:kern w:val="10"/>
                <w:szCs w:val="21"/>
              </w:rPr>
            </w:pPr>
            <w:r w:rsidRPr="004A7B9D">
              <w:rPr>
                <w:rFonts w:ascii="宋体" w:eastAsia="宋体" w:hAnsi="宋体" w:cs="Times New Roman"/>
                <w:b/>
                <w:color w:val="000000"/>
                <w:kern w:val="0"/>
                <w:szCs w:val="21"/>
              </w:rPr>
              <w:t>5.1</w:t>
            </w:r>
            <w:r w:rsidRPr="004A7B9D">
              <w:rPr>
                <w:rFonts w:ascii="宋体" w:eastAsia="宋体" w:hAnsi="宋体" w:cs="Times New Roman" w:hint="eastAsia"/>
                <w:b/>
                <w:color w:val="000000"/>
                <w:kern w:val="0"/>
                <w:szCs w:val="21"/>
              </w:rPr>
              <w:t>学生发展</w:t>
            </w:r>
          </w:p>
        </w:tc>
        <w:tc>
          <w:tcPr>
            <w:tcW w:w="851" w:type="dxa"/>
            <w:vAlign w:val="center"/>
          </w:tcPr>
          <w:p w14:paraId="319DA7F7" w14:textId="77777777" w:rsidR="00894076" w:rsidRPr="004A7B9D" w:rsidRDefault="00894076" w:rsidP="008B0E57">
            <w:pPr>
              <w:adjustRightInd w:val="0"/>
              <w:snapToGrid w:val="0"/>
              <w:spacing w:line="360" w:lineRule="exact"/>
              <w:jc w:val="center"/>
              <w:rPr>
                <w:rFonts w:ascii="Times New Roman" w:eastAsia="宋体" w:hAnsi="Times New Roman" w:cs="Times New Roman"/>
                <w:kern w:val="10"/>
                <w:szCs w:val="21"/>
              </w:rPr>
            </w:pPr>
            <w:r w:rsidRPr="004A7B9D">
              <w:rPr>
                <w:rFonts w:ascii="Times New Roman" w:eastAsia="宋体" w:hAnsi="Times New Roman" w:cs="Times New Roman" w:hint="eastAsia"/>
                <w:kern w:val="10"/>
                <w:szCs w:val="21"/>
              </w:rPr>
              <w:t>第</w:t>
            </w:r>
            <w:r w:rsidRPr="004A7B9D">
              <w:rPr>
                <w:rFonts w:ascii="Times New Roman" w:eastAsia="宋体" w:hAnsi="Times New Roman" w:cs="Times New Roman" w:hint="eastAsia"/>
                <w:kern w:val="10"/>
                <w:szCs w:val="21"/>
              </w:rPr>
              <w:t>1</w:t>
            </w:r>
            <w:r w:rsidRPr="004A7B9D">
              <w:rPr>
                <w:rFonts w:ascii="Times New Roman" w:eastAsia="宋体" w:hAnsi="Times New Roman" w:cs="Times New Roman" w:hint="eastAsia"/>
                <w:kern w:val="10"/>
                <w:szCs w:val="21"/>
              </w:rPr>
              <w:t>条</w:t>
            </w:r>
          </w:p>
        </w:tc>
        <w:tc>
          <w:tcPr>
            <w:tcW w:w="1417" w:type="dxa"/>
            <w:vAlign w:val="center"/>
          </w:tcPr>
          <w:p w14:paraId="08418294"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543B250E"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7C097A40"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4A7B9D" w14:paraId="28CDF42D" w14:textId="77777777" w:rsidTr="008B0E57">
        <w:trPr>
          <w:trHeight w:val="345"/>
          <w:jc w:val="center"/>
        </w:trPr>
        <w:tc>
          <w:tcPr>
            <w:tcW w:w="890" w:type="dxa"/>
            <w:vMerge/>
            <w:vAlign w:val="center"/>
          </w:tcPr>
          <w:p w14:paraId="34C43E60" w14:textId="77777777" w:rsidR="00894076" w:rsidRPr="004A7B9D"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6799B3A7" w14:textId="77777777" w:rsidR="00894076" w:rsidRPr="004A7B9D" w:rsidRDefault="00894076" w:rsidP="008B0E57">
            <w:pPr>
              <w:adjustRightInd w:val="0"/>
              <w:snapToGrid w:val="0"/>
              <w:spacing w:line="360" w:lineRule="exact"/>
              <w:jc w:val="center"/>
              <w:rPr>
                <w:rFonts w:ascii="Times New Roman" w:eastAsia="宋体" w:hAnsi="Times New Roman" w:cs="Times New Roman"/>
                <w:kern w:val="10"/>
                <w:szCs w:val="21"/>
              </w:rPr>
            </w:pPr>
          </w:p>
        </w:tc>
        <w:tc>
          <w:tcPr>
            <w:tcW w:w="851" w:type="dxa"/>
            <w:vAlign w:val="center"/>
          </w:tcPr>
          <w:p w14:paraId="0E8DF226" w14:textId="77777777" w:rsidR="00894076" w:rsidRPr="004A7B9D" w:rsidRDefault="00894076" w:rsidP="008B0E57">
            <w:pPr>
              <w:adjustRightInd w:val="0"/>
              <w:snapToGrid w:val="0"/>
              <w:spacing w:line="360" w:lineRule="exact"/>
              <w:jc w:val="center"/>
              <w:rPr>
                <w:rFonts w:ascii="Times New Roman" w:eastAsia="宋体" w:hAnsi="Times New Roman" w:cs="Times New Roman"/>
                <w:kern w:val="10"/>
                <w:szCs w:val="21"/>
              </w:rPr>
            </w:pPr>
            <w:r w:rsidRPr="004A7B9D">
              <w:rPr>
                <w:rFonts w:ascii="Times New Roman" w:eastAsia="宋体" w:hAnsi="Times New Roman" w:cs="Times New Roman" w:hint="eastAsia"/>
                <w:kern w:val="10"/>
                <w:szCs w:val="21"/>
              </w:rPr>
              <w:t>第</w:t>
            </w:r>
            <w:r w:rsidRPr="004A7B9D">
              <w:rPr>
                <w:rFonts w:ascii="Times New Roman" w:eastAsia="宋体" w:hAnsi="Times New Roman" w:cs="Times New Roman" w:hint="eastAsia"/>
                <w:kern w:val="10"/>
                <w:szCs w:val="21"/>
              </w:rPr>
              <w:t>2</w:t>
            </w:r>
            <w:r w:rsidRPr="004A7B9D">
              <w:rPr>
                <w:rFonts w:ascii="Times New Roman" w:eastAsia="宋体" w:hAnsi="Times New Roman" w:cs="Times New Roman" w:hint="eastAsia"/>
                <w:kern w:val="10"/>
                <w:szCs w:val="21"/>
              </w:rPr>
              <w:t>条</w:t>
            </w:r>
          </w:p>
        </w:tc>
        <w:tc>
          <w:tcPr>
            <w:tcW w:w="1417" w:type="dxa"/>
            <w:vAlign w:val="center"/>
          </w:tcPr>
          <w:p w14:paraId="768F6588"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7637086A"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384ACE02"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4A7B9D" w14:paraId="67A723D8" w14:textId="77777777" w:rsidTr="008B0E57">
        <w:trPr>
          <w:trHeight w:val="345"/>
          <w:jc w:val="center"/>
        </w:trPr>
        <w:tc>
          <w:tcPr>
            <w:tcW w:w="890" w:type="dxa"/>
            <w:vMerge/>
            <w:vAlign w:val="center"/>
          </w:tcPr>
          <w:p w14:paraId="001D26D6" w14:textId="77777777" w:rsidR="00894076" w:rsidRPr="004A7B9D"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796793F7"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15A45BBA"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r w:rsidRPr="004A7B9D">
              <w:rPr>
                <w:rFonts w:ascii="Times New Roman" w:eastAsia="宋体" w:hAnsi="Times New Roman" w:cs="Times New Roman" w:hint="eastAsia"/>
                <w:szCs w:val="21"/>
              </w:rPr>
              <w:t>第</w:t>
            </w:r>
            <w:r w:rsidRPr="004A7B9D">
              <w:rPr>
                <w:rFonts w:ascii="Times New Roman" w:eastAsia="宋体" w:hAnsi="Times New Roman" w:cs="Times New Roman" w:hint="eastAsia"/>
                <w:szCs w:val="21"/>
              </w:rPr>
              <w:t>3</w:t>
            </w:r>
            <w:r w:rsidRPr="004A7B9D">
              <w:rPr>
                <w:rFonts w:ascii="Times New Roman" w:eastAsia="宋体" w:hAnsi="Times New Roman" w:cs="Times New Roman" w:hint="eastAsia"/>
                <w:szCs w:val="21"/>
              </w:rPr>
              <w:t>条</w:t>
            </w:r>
          </w:p>
        </w:tc>
        <w:tc>
          <w:tcPr>
            <w:tcW w:w="1417" w:type="dxa"/>
            <w:vAlign w:val="center"/>
          </w:tcPr>
          <w:p w14:paraId="5D5FAD22"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A81E4E4"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2436DC1E"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4A7B9D" w14:paraId="647D9AAA" w14:textId="77777777" w:rsidTr="008B0E57">
        <w:trPr>
          <w:trHeight w:val="345"/>
          <w:jc w:val="center"/>
        </w:trPr>
        <w:tc>
          <w:tcPr>
            <w:tcW w:w="890" w:type="dxa"/>
            <w:vMerge/>
            <w:vAlign w:val="center"/>
          </w:tcPr>
          <w:p w14:paraId="1216F11C" w14:textId="77777777" w:rsidR="00894076" w:rsidRPr="004A7B9D" w:rsidRDefault="00894076" w:rsidP="008B0E57">
            <w:pPr>
              <w:spacing w:line="360" w:lineRule="exact"/>
              <w:jc w:val="center"/>
              <w:rPr>
                <w:rFonts w:ascii="Times New Roman" w:eastAsia="宋体" w:hAnsi="Times New Roman" w:cs="Times New Roman"/>
                <w:b/>
                <w:sz w:val="24"/>
                <w:szCs w:val="24"/>
              </w:rPr>
            </w:pPr>
          </w:p>
        </w:tc>
        <w:tc>
          <w:tcPr>
            <w:tcW w:w="1177" w:type="dxa"/>
            <w:vMerge w:val="restart"/>
            <w:vAlign w:val="center"/>
          </w:tcPr>
          <w:p w14:paraId="152C7845"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r w:rsidRPr="004A7B9D">
              <w:rPr>
                <w:rFonts w:ascii="宋体" w:eastAsia="宋体" w:hAnsi="宋体" w:cs="Times New Roman"/>
                <w:b/>
                <w:color w:val="000000"/>
                <w:kern w:val="0"/>
                <w:szCs w:val="21"/>
              </w:rPr>
              <w:t>5.2</w:t>
            </w:r>
            <w:r w:rsidRPr="004A7B9D">
              <w:rPr>
                <w:rFonts w:ascii="宋体" w:eastAsia="宋体" w:hAnsi="宋体" w:cs="Times New Roman" w:hint="eastAsia"/>
                <w:b/>
                <w:color w:val="000000"/>
                <w:kern w:val="0"/>
                <w:szCs w:val="21"/>
              </w:rPr>
              <w:t>社会贡献</w:t>
            </w:r>
          </w:p>
        </w:tc>
        <w:tc>
          <w:tcPr>
            <w:tcW w:w="851" w:type="dxa"/>
            <w:vAlign w:val="center"/>
          </w:tcPr>
          <w:p w14:paraId="660EB246"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r w:rsidRPr="004A7B9D">
              <w:rPr>
                <w:rFonts w:ascii="Times New Roman" w:eastAsia="宋体" w:hAnsi="Times New Roman" w:cs="Times New Roman" w:hint="eastAsia"/>
                <w:szCs w:val="21"/>
              </w:rPr>
              <w:t>第</w:t>
            </w:r>
            <w:r w:rsidRPr="004A7B9D">
              <w:rPr>
                <w:rFonts w:ascii="Times New Roman" w:eastAsia="宋体" w:hAnsi="Times New Roman" w:cs="Times New Roman" w:hint="eastAsia"/>
                <w:szCs w:val="21"/>
              </w:rPr>
              <w:t>1</w:t>
            </w:r>
            <w:r w:rsidRPr="004A7B9D">
              <w:rPr>
                <w:rFonts w:ascii="Times New Roman" w:eastAsia="宋体" w:hAnsi="Times New Roman" w:cs="Times New Roman" w:hint="eastAsia"/>
                <w:szCs w:val="21"/>
              </w:rPr>
              <w:t>条</w:t>
            </w:r>
          </w:p>
        </w:tc>
        <w:tc>
          <w:tcPr>
            <w:tcW w:w="1417" w:type="dxa"/>
            <w:vAlign w:val="center"/>
          </w:tcPr>
          <w:p w14:paraId="5CDA2502"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7CAA80D"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restart"/>
            <w:vAlign w:val="center"/>
          </w:tcPr>
          <w:p w14:paraId="749DCAE5"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4A7B9D" w14:paraId="7AFBE738" w14:textId="77777777" w:rsidTr="008B0E57">
        <w:trPr>
          <w:trHeight w:val="345"/>
          <w:jc w:val="center"/>
        </w:trPr>
        <w:tc>
          <w:tcPr>
            <w:tcW w:w="890" w:type="dxa"/>
            <w:vMerge/>
            <w:vAlign w:val="center"/>
          </w:tcPr>
          <w:p w14:paraId="41A3661E" w14:textId="77777777" w:rsidR="00894076" w:rsidRPr="004A7B9D"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34915821"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46EEAB8D"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r w:rsidRPr="004A7B9D">
              <w:rPr>
                <w:rFonts w:ascii="Times New Roman" w:eastAsia="宋体" w:hAnsi="Times New Roman" w:cs="Times New Roman" w:hint="eastAsia"/>
                <w:szCs w:val="21"/>
              </w:rPr>
              <w:t>第</w:t>
            </w:r>
            <w:r w:rsidRPr="004A7B9D">
              <w:rPr>
                <w:rFonts w:ascii="Times New Roman" w:eastAsia="宋体" w:hAnsi="Times New Roman" w:cs="Times New Roman" w:hint="eastAsia"/>
                <w:szCs w:val="21"/>
              </w:rPr>
              <w:t>2</w:t>
            </w:r>
            <w:r w:rsidRPr="004A7B9D">
              <w:rPr>
                <w:rFonts w:ascii="Times New Roman" w:eastAsia="宋体" w:hAnsi="Times New Roman" w:cs="Times New Roman" w:hint="eastAsia"/>
                <w:szCs w:val="21"/>
              </w:rPr>
              <w:t>条</w:t>
            </w:r>
          </w:p>
        </w:tc>
        <w:tc>
          <w:tcPr>
            <w:tcW w:w="1417" w:type="dxa"/>
            <w:vAlign w:val="center"/>
          </w:tcPr>
          <w:p w14:paraId="4D381797"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7BEDCDC0"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6CFB2D0B"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4A7B9D" w14:paraId="6F5855A9" w14:textId="77777777" w:rsidTr="008B0E57">
        <w:trPr>
          <w:trHeight w:val="345"/>
          <w:jc w:val="center"/>
        </w:trPr>
        <w:tc>
          <w:tcPr>
            <w:tcW w:w="890" w:type="dxa"/>
            <w:vMerge/>
            <w:vAlign w:val="center"/>
          </w:tcPr>
          <w:p w14:paraId="2CE242A9" w14:textId="77777777" w:rsidR="00894076" w:rsidRPr="004A7B9D" w:rsidRDefault="00894076" w:rsidP="008B0E57">
            <w:pPr>
              <w:spacing w:line="360" w:lineRule="exact"/>
              <w:jc w:val="center"/>
              <w:rPr>
                <w:rFonts w:ascii="Times New Roman" w:eastAsia="宋体" w:hAnsi="Times New Roman" w:cs="Times New Roman"/>
                <w:b/>
                <w:sz w:val="24"/>
                <w:szCs w:val="24"/>
              </w:rPr>
            </w:pPr>
          </w:p>
        </w:tc>
        <w:tc>
          <w:tcPr>
            <w:tcW w:w="1177" w:type="dxa"/>
            <w:vMerge/>
            <w:vAlign w:val="center"/>
          </w:tcPr>
          <w:p w14:paraId="7F2415D9"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p>
        </w:tc>
        <w:tc>
          <w:tcPr>
            <w:tcW w:w="851" w:type="dxa"/>
            <w:vAlign w:val="center"/>
          </w:tcPr>
          <w:p w14:paraId="26671879" w14:textId="77777777" w:rsidR="00894076" w:rsidRPr="004A7B9D" w:rsidRDefault="00894076" w:rsidP="008B0E57">
            <w:pPr>
              <w:adjustRightInd w:val="0"/>
              <w:snapToGrid w:val="0"/>
              <w:spacing w:line="360" w:lineRule="exact"/>
              <w:jc w:val="center"/>
              <w:rPr>
                <w:rFonts w:ascii="Times New Roman" w:eastAsia="宋体" w:hAnsi="Times New Roman" w:cs="Times New Roman"/>
                <w:szCs w:val="21"/>
              </w:rPr>
            </w:pPr>
            <w:r w:rsidRPr="004A7B9D">
              <w:rPr>
                <w:rFonts w:ascii="Times New Roman" w:eastAsia="宋体" w:hAnsi="Times New Roman" w:cs="Times New Roman" w:hint="eastAsia"/>
                <w:szCs w:val="21"/>
              </w:rPr>
              <w:t>第</w:t>
            </w:r>
            <w:r w:rsidRPr="004A7B9D">
              <w:rPr>
                <w:rFonts w:ascii="Times New Roman" w:eastAsia="宋体" w:hAnsi="Times New Roman" w:cs="Times New Roman" w:hint="eastAsia"/>
                <w:szCs w:val="21"/>
              </w:rPr>
              <w:t>3</w:t>
            </w:r>
            <w:r w:rsidRPr="004A7B9D">
              <w:rPr>
                <w:rFonts w:ascii="Times New Roman" w:eastAsia="宋体" w:hAnsi="Times New Roman" w:cs="Times New Roman" w:hint="eastAsia"/>
                <w:szCs w:val="21"/>
              </w:rPr>
              <w:t>条</w:t>
            </w:r>
          </w:p>
        </w:tc>
        <w:tc>
          <w:tcPr>
            <w:tcW w:w="1417" w:type="dxa"/>
            <w:vAlign w:val="center"/>
          </w:tcPr>
          <w:p w14:paraId="5C22B07F"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3404" w:type="dxa"/>
            <w:gridSpan w:val="2"/>
            <w:vAlign w:val="center"/>
          </w:tcPr>
          <w:p w14:paraId="39D9F079"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c>
          <w:tcPr>
            <w:tcW w:w="1272" w:type="dxa"/>
            <w:vMerge/>
            <w:vAlign w:val="center"/>
          </w:tcPr>
          <w:p w14:paraId="78EB20DA" w14:textId="77777777" w:rsidR="00894076" w:rsidRPr="004A7B9D" w:rsidRDefault="00894076" w:rsidP="008B0E57">
            <w:pPr>
              <w:adjustRightInd w:val="0"/>
              <w:snapToGrid w:val="0"/>
              <w:spacing w:line="360" w:lineRule="exact"/>
              <w:ind w:firstLine="482"/>
              <w:rPr>
                <w:rFonts w:ascii="Times New Roman" w:eastAsia="宋体" w:hAnsi="Times New Roman" w:cs="Times New Roman"/>
                <w:szCs w:val="21"/>
              </w:rPr>
            </w:pPr>
          </w:p>
        </w:tc>
      </w:tr>
      <w:tr w:rsidR="00894076" w:rsidRPr="004A7B9D" w14:paraId="749FD316" w14:textId="77777777" w:rsidTr="008B0E57">
        <w:trPr>
          <w:trHeight w:val="6681"/>
          <w:jc w:val="center"/>
        </w:trPr>
        <w:tc>
          <w:tcPr>
            <w:tcW w:w="890" w:type="dxa"/>
            <w:vAlign w:val="center"/>
          </w:tcPr>
          <w:p w14:paraId="2ADB2803"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hint="eastAsia"/>
                <w:b/>
                <w:sz w:val="24"/>
                <w:szCs w:val="24"/>
              </w:rPr>
              <w:t>一级</w:t>
            </w:r>
            <w:r w:rsidRPr="004A7B9D">
              <w:rPr>
                <w:rFonts w:ascii="Times New Roman" w:eastAsia="宋体" w:hAnsi="Times New Roman" w:cs="Times New Roman"/>
                <w:b/>
                <w:sz w:val="24"/>
                <w:szCs w:val="24"/>
              </w:rPr>
              <w:t>指标评</w:t>
            </w:r>
            <w:r w:rsidRPr="004A7B9D">
              <w:rPr>
                <w:rFonts w:ascii="Times New Roman" w:eastAsia="宋体" w:hAnsi="Times New Roman" w:cs="Times New Roman" w:hint="eastAsia"/>
                <w:b/>
                <w:sz w:val="24"/>
                <w:szCs w:val="24"/>
              </w:rPr>
              <w:t>价</w:t>
            </w:r>
          </w:p>
          <w:p w14:paraId="349AB90E" w14:textId="77777777" w:rsidR="00894076" w:rsidRPr="004A7B9D" w:rsidRDefault="00894076" w:rsidP="008B0E57">
            <w:pPr>
              <w:spacing w:line="360" w:lineRule="exact"/>
              <w:jc w:val="center"/>
              <w:rPr>
                <w:rFonts w:ascii="Times New Roman" w:eastAsia="宋体" w:hAnsi="Times New Roman" w:cs="Times New Roman"/>
                <w:b/>
                <w:sz w:val="24"/>
                <w:szCs w:val="24"/>
              </w:rPr>
            </w:pPr>
            <w:r w:rsidRPr="004A7B9D">
              <w:rPr>
                <w:rFonts w:ascii="Times New Roman" w:eastAsia="宋体" w:hAnsi="Times New Roman" w:cs="Times New Roman"/>
                <w:b/>
                <w:sz w:val="24"/>
                <w:szCs w:val="24"/>
              </w:rPr>
              <w:t>意见</w:t>
            </w:r>
          </w:p>
        </w:tc>
        <w:tc>
          <w:tcPr>
            <w:tcW w:w="8121" w:type="dxa"/>
            <w:gridSpan w:val="6"/>
          </w:tcPr>
          <w:p w14:paraId="2EBA303E"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r w:rsidRPr="004A7B9D">
              <w:rPr>
                <w:rFonts w:ascii="Times New Roman" w:eastAsia="宋体" w:hAnsi="Times New Roman" w:cs="Times New Roman"/>
                <w:b/>
                <w:szCs w:val="21"/>
              </w:rPr>
              <w:t>达标情况分析：</w:t>
            </w:r>
          </w:p>
          <w:p w14:paraId="37D9926A"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30D2C8D2"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216EF1BD"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383CA425"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0971FA09"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r w:rsidRPr="004A7B9D">
              <w:rPr>
                <w:rFonts w:ascii="Times New Roman" w:eastAsia="宋体" w:hAnsi="Times New Roman" w:cs="Times New Roman"/>
                <w:b/>
                <w:szCs w:val="21"/>
              </w:rPr>
              <w:t>主要问题：</w:t>
            </w:r>
          </w:p>
          <w:p w14:paraId="7491CF88"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18D39150"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077A7C1D"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00F8140B"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4825A39E"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r w:rsidRPr="004A7B9D">
              <w:rPr>
                <w:rFonts w:ascii="Times New Roman" w:eastAsia="宋体" w:hAnsi="Times New Roman" w:cs="Times New Roman"/>
                <w:b/>
                <w:szCs w:val="21"/>
              </w:rPr>
              <w:t>改进建议：</w:t>
            </w:r>
          </w:p>
          <w:p w14:paraId="6702B206"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6D747C60"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p w14:paraId="28D453CE" w14:textId="77777777" w:rsidR="00894076" w:rsidRPr="004A7B9D" w:rsidRDefault="00894076" w:rsidP="008B0E57">
            <w:pPr>
              <w:adjustRightInd w:val="0"/>
              <w:snapToGrid w:val="0"/>
              <w:spacing w:line="360" w:lineRule="exact"/>
              <w:rPr>
                <w:rFonts w:ascii="Times New Roman" w:eastAsia="宋体" w:hAnsi="Times New Roman" w:cs="Times New Roman"/>
                <w:b/>
                <w:szCs w:val="21"/>
              </w:rPr>
            </w:pPr>
          </w:p>
        </w:tc>
      </w:tr>
    </w:tbl>
    <w:p w14:paraId="3271D73F" w14:textId="77777777" w:rsidR="00894076" w:rsidRPr="004A7B9D" w:rsidRDefault="00894076" w:rsidP="00894076">
      <w:pPr>
        <w:widowControl/>
        <w:jc w:val="left"/>
        <w:rPr>
          <w:rFonts w:ascii="Times New Roman" w:eastAsia="宋体" w:hAnsi="Times New Roman" w:cs="Times New Roman"/>
          <w:szCs w:val="21"/>
        </w:rPr>
      </w:pPr>
      <w:r w:rsidRPr="004A7B9D">
        <w:rPr>
          <w:rFonts w:ascii="Times New Roman" w:eastAsia="黑体" w:hAnsi="Times New Roman" w:cs="Times New Roman"/>
          <w:b/>
          <w:szCs w:val="21"/>
        </w:rPr>
        <w:t>说明：</w:t>
      </w:r>
      <w:r w:rsidRPr="004A7B9D">
        <w:rPr>
          <w:rFonts w:ascii="Times New Roman" w:eastAsia="宋体" w:hAnsi="Times New Roman" w:cs="Times New Roman" w:hint="eastAsia"/>
          <w:szCs w:val="21"/>
        </w:rPr>
        <w:t>1</w:t>
      </w:r>
      <w:r w:rsidRPr="004A7B9D">
        <w:rPr>
          <w:rFonts w:ascii="Times New Roman" w:eastAsia="黑体" w:hAnsi="Times New Roman" w:cs="Times New Roman" w:hint="eastAsia"/>
          <w:b/>
          <w:szCs w:val="21"/>
        </w:rPr>
        <w:t>.</w:t>
      </w:r>
      <w:r w:rsidRPr="004A7B9D">
        <w:rPr>
          <w:rFonts w:ascii="Times New Roman" w:eastAsia="宋体" w:hAnsi="Times New Roman" w:cs="Times New Roman"/>
          <w:szCs w:val="21"/>
        </w:rPr>
        <w:t>“</w:t>
      </w:r>
      <w:r w:rsidRPr="004A7B9D">
        <w:rPr>
          <w:rFonts w:ascii="Times New Roman" w:eastAsia="宋体" w:hAnsi="Times New Roman" w:cs="Times New Roman"/>
          <w:szCs w:val="21"/>
        </w:rPr>
        <w:t>指标达标情况</w:t>
      </w:r>
      <w:r w:rsidRPr="004A7B9D">
        <w:rPr>
          <w:rFonts w:ascii="Times New Roman" w:eastAsia="宋体" w:hAnsi="Times New Roman" w:cs="Times New Roman"/>
          <w:szCs w:val="21"/>
        </w:rPr>
        <w:t>”</w:t>
      </w:r>
      <w:r w:rsidRPr="004A7B9D">
        <w:rPr>
          <w:rFonts w:ascii="Times New Roman" w:eastAsia="宋体" w:hAnsi="Times New Roman" w:cs="Times New Roman" w:hint="eastAsia"/>
          <w:szCs w:val="21"/>
        </w:rPr>
        <w:t>应</w:t>
      </w:r>
      <w:r w:rsidRPr="004A7B9D">
        <w:rPr>
          <w:rFonts w:ascii="Times New Roman" w:eastAsia="宋体" w:hAnsi="Times New Roman" w:cs="Times New Roman"/>
          <w:szCs w:val="21"/>
        </w:rPr>
        <w:t>对照《评估标准及评价细则》用</w:t>
      </w:r>
      <w:r w:rsidRPr="004A7B9D">
        <w:rPr>
          <w:rFonts w:ascii="Times New Roman" w:eastAsia="宋体" w:hAnsi="Times New Roman" w:cs="Times New Roman"/>
          <w:szCs w:val="21"/>
        </w:rPr>
        <w:t>A</w:t>
      </w:r>
      <w:r w:rsidRPr="004A7B9D">
        <w:rPr>
          <w:rFonts w:ascii="Times New Roman" w:eastAsia="宋体" w:hAnsi="Times New Roman" w:cs="Times New Roman"/>
          <w:szCs w:val="21"/>
        </w:rPr>
        <w:t>（达标）、</w:t>
      </w:r>
      <w:r w:rsidRPr="004A7B9D">
        <w:rPr>
          <w:rFonts w:ascii="Times New Roman" w:eastAsia="宋体" w:hAnsi="Times New Roman" w:cs="Times New Roman"/>
          <w:szCs w:val="21"/>
        </w:rPr>
        <w:t>B</w:t>
      </w:r>
      <w:r w:rsidRPr="004A7B9D">
        <w:rPr>
          <w:rFonts w:ascii="Times New Roman" w:eastAsia="宋体" w:hAnsi="Times New Roman" w:cs="Times New Roman"/>
          <w:szCs w:val="21"/>
        </w:rPr>
        <w:t>（未完全达标）、</w:t>
      </w:r>
      <w:r w:rsidRPr="004A7B9D">
        <w:rPr>
          <w:rFonts w:ascii="Times New Roman" w:eastAsia="宋体" w:hAnsi="Times New Roman" w:cs="Times New Roman"/>
          <w:szCs w:val="21"/>
        </w:rPr>
        <w:t>C</w:t>
      </w:r>
      <w:r w:rsidRPr="004A7B9D">
        <w:rPr>
          <w:rFonts w:ascii="Times New Roman" w:eastAsia="宋体" w:hAnsi="Times New Roman" w:cs="Times New Roman"/>
          <w:szCs w:val="21"/>
        </w:rPr>
        <w:t>（不达标）判断达标程度</w:t>
      </w:r>
      <w:r w:rsidRPr="004A7B9D">
        <w:rPr>
          <w:rFonts w:ascii="Times New Roman" w:eastAsia="宋体" w:hAnsi="Times New Roman" w:cs="Times New Roman" w:hint="eastAsia"/>
          <w:szCs w:val="21"/>
        </w:rPr>
        <w:t>并</w:t>
      </w:r>
      <w:r w:rsidRPr="004A7B9D">
        <w:rPr>
          <w:rFonts w:ascii="Times New Roman" w:eastAsia="宋体" w:hAnsi="Times New Roman" w:cs="Times New Roman"/>
          <w:szCs w:val="21"/>
        </w:rPr>
        <w:t>逐条填写，不达标或未完全达标项目简要说明情况</w:t>
      </w:r>
      <w:r w:rsidRPr="004A7B9D">
        <w:rPr>
          <w:rFonts w:ascii="Times New Roman" w:eastAsia="宋体" w:hAnsi="Times New Roman" w:cs="Times New Roman" w:hint="eastAsia"/>
          <w:szCs w:val="21"/>
        </w:rPr>
        <w:t>。</w:t>
      </w:r>
    </w:p>
    <w:p w14:paraId="545B6739" w14:textId="77777777" w:rsidR="00894076" w:rsidRPr="004A7B9D" w:rsidRDefault="00894076" w:rsidP="00894076">
      <w:pPr>
        <w:widowControl/>
        <w:ind w:firstLineChars="200" w:firstLine="420"/>
        <w:jc w:val="left"/>
      </w:pPr>
      <w:r w:rsidRPr="004A7B9D">
        <w:rPr>
          <w:rFonts w:ascii="Times New Roman" w:eastAsia="宋体" w:hAnsi="Times New Roman" w:cs="Times New Roman" w:hint="eastAsia"/>
          <w:szCs w:val="21"/>
        </w:rPr>
        <w:t>2.</w:t>
      </w:r>
      <w:r w:rsidRPr="004A7B9D">
        <w:rPr>
          <w:rFonts w:ascii="Times New Roman" w:eastAsia="宋体" w:hAnsi="Times New Roman" w:cs="Times New Roman" w:hint="eastAsia"/>
          <w:szCs w:val="21"/>
        </w:rPr>
        <w:t>二级</w:t>
      </w:r>
      <w:r w:rsidRPr="004A7B9D">
        <w:rPr>
          <w:rFonts w:ascii="Times New Roman" w:eastAsia="宋体" w:hAnsi="Times New Roman" w:cs="Times New Roman"/>
          <w:szCs w:val="21"/>
        </w:rPr>
        <w:t>指标</w:t>
      </w:r>
      <w:r w:rsidRPr="004A7B9D">
        <w:rPr>
          <w:rFonts w:ascii="Times New Roman" w:eastAsia="宋体" w:hAnsi="Times New Roman" w:cs="Times New Roman" w:hint="eastAsia"/>
          <w:szCs w:val="21"/>
        </w:rPr>
        <w:t>确定</w:t>
      </w:r>
      <w:r w:rsidRPr="004A7B9D">
        <w:rPr>
          <w:rFonts w:ascii="Times New Roman" w:eastAsia="宋体" w:hAnsi="Times New Roman" w:cs="Times New Roman"/>
          <w:szCs w:val="21"/>
        </w:rPr>
        <w:t>方法：</w:t>
      </w:r>
      <w:r w:rsidRPr="004A7B9D">
        <w:rPr>
          <w:rFonts w:ascii="Times New Roman" w:eastAsia="宋体" w:hAnsi="Times New Roman" w:cs="Times New Roman" w:hint="eastAsia"/>
          <w:szCs w:val="21"/>
        </w:rPr>
        <w:t>三级指标全达</w:t>
      </w:r>
      <w:r w:rsidRPr="004A7B9D">
        <w:rPr>
          <w:rFonts w:ascii="Times New Roman" w:eastAsia="宋体" w:hAnsi="Times New Roman" w:cs="Times New Roman" w:hint="eastAsia"/>
          <w:szCs w:val="21"/>
        </w:rPr>
        <w:t>A</w:t>
      </w:r>
      <w:r w:rsidRPr="004A7B9D">
        <w:rPr>
          <w:rFonts w:ascii="Times New Roman" w:eastAsia="宋体" w:hAnsi="Times New Roman" w:cs="Times New Roman" w:hint="eastAsia"/>
          <w:szCs w:val="21"/>
        </w:rPr>
        <w:t>的为</w:t>
      </w:r>
      <w:r w:rsidRPr="004A7B9D">
        <w:rPr>
          <w:rFonts w:ascii="Times New Roman" w:eastAsia="宋体" w:hAnsi="Times New Roman" w:cs="Times New Roman"/>
          <w:szCs w:val="21"/>
        </w:rPr>
        <w:t>A</w:t>
      </w:r>
      <w:r w:rsidRPr="004A7B9D">
        <w:rPr>
          <w:rFonts w:ascii="Times New Roman" w:eastAsia="宋体" w:hAnsi="Times New Roman" w:cs="Times New Roman" w:hint="eastAsia"/>
          <w:szCs w:val="21"/>
        </w:rPr>
        <w:t>等级；三级指标有一个及以上为</w:t>
      </w:r>
      <w:r w:rsidRPr="004A7B9D">
        <w:rPr>
          <w:rFonts w:ascii="Times New Roman" w:eastAsia="宋体" w:hAnsi="Times New Roman" w:cs="Times New Roman" w:hint="eastAsia"/>
          <w:szCs w:val="21"/>
        </w:rPr>
        <w:t>C</w:t>
      </w:r>
      <w:r w:rsidRPr="004A7B9D">
        <w:rPr>
          <w:rFonts w:ascii="Times New Roman" w:eastAsia="宋体" w:hAnsi="Times New Roman" w:cs="Times New Roman" w:hint="eastAsia"/>
          <w:szCs w:val="21"/>
        </w:rPr>
        <w:t>的为</w:t>
      </w:r>
      <w:r w:rsidRPr="004A7B9D">
        <w:rPr>
          <w:rFonts w:ascii="Times New Roman" w:eastAsia="宋体" w:hAnsi="Times New Roman" w:cs="Times New Roman" w:hint="eastAsia"/>
          <w:szCs w:val="21"/>
        </w:rPr>
        <w:t>C</w:t>
      </w:r>
      <w:r w:rsidRPr="004A7B9D">
        <w:rPr>
          <w:rFonts w:ascii="Times New Roman" w:eastAsia="宋体" w:hAnsi="Times New Roman" w:cs="Times New Roman" w:hint="eastAsia"/>
          <w:szCs w:val="21"/>
        </w:rPr>
        <w:t>等级；其余则为</w:t>
      </w:r>
      <w:r w:rsidRPr="004A7B9D">
        <w:rPr>
          <w:rFonts w:ascii="Times New Roman" w:eastAsia="宋体" w:hAnsi="Times New Roman" w:cs="Times New Roman" w:hint="eastAsia"/>
          <w:szCs w:val="21"/>
        </w:rPr>
        <w:t>B</w:t>
      </w:r>
      <w:r w:rsidRPr="004A7B9D">
        <w:rPr>
          <w:rFonts w:ascii="Times New Roman" w:eastAsia="宋体" w:hAnsi="Times New Roman" w:cs="Times New Roman" w:hint="eastAsia"/>
          <w:szCs w:val="21"/>
        </w:rPr>
        <w:t>等级。</w:t>
      </w:r>
    </w:p>
    <w:p w14:paraId="16EF2E7D" w14:textId="06123590" w:rsidR="00894076" w:rsidRDefault="00894076" w:rsidP="00894076"/>
    <w:p w14:paraId="039D8472" w14:textId="0D71EFDB" w:rsidR="00894076" w:rsidRDefault="00DC7BC4" w:rsidP="00DC7BC4">
      <w:pPr>
        <w:pStyle w:val="2"/>
      </w:pPr>
      <w:bookmarkStart w:id="103" w:name="_Toc495156391"/>
      <w:bookmarkStart w:id="104" w:name="_附件17_随堂听课记录表"/>
      <w:bookmarkEnd w:id="104"/>
      <w:r w:rsidRPr="00DC7BC4">
        <w:rPr>
          <w:rFonts w:hint="eastAsia"/>
        </w:rPr>
        <w:lastRenderedPageBreak/>
        <w:t>附件</w:t>
      </w:r>
      <w:r w:rsidRPr="00DC7BC4">
        <w:rPr>
          <w:rFonts w:hint="eastAsia"/>
        </w:rPr>
        <w:t xml:space="preserve">17 </w:t>
      </w:r>
      <w:r w:rsidRPr="00DC7BC4">
        <w:rPr>
          <w:rFonts w:hint="eastAsia"/>
        </w:rPr>
        <w:t>随堂听课记录表</w:t>
      </w:r>
      <w:bookmarkEnd w:id="103"/>
    </w:p>
    <w:p w14:paraId="47E3AA10" w14:textId="77777777" w:rsidR="00DC7BC4" w:rsidRDefault="00DC7BC4" w:rsidP="00DC7BC4">
      <w:pPr>
        <w:spacing w:line="360" w:lineRule="exact"/>
        <w:jc w:val="center"/>
        <w:rPr>
          <w:rFonts w:ascii="Times New Roman" w:hAnsi="Times New Roman"/>
          <w:b/>
          <w:sz w:val="32"/>
          <w:szCs w:val="32"/>
        </w:rPr>
      </w:pPr>
      <w:r w:rsidRPr="008E0C1A">
        <w:rPr>
          <w:rFonts w:ascii="Times New Roman" w:hAnsi="Times New Roman" w:hint="eastAsia"/>
          <w:b/>
          <w:sz w:val="32"/>
          <w:szCs w:val="32"/>
        </w:rPr>
        <w:t>随堂听课记录表</w:t>
      </w:r>
    </w:p>
    <w:p w14:paraId="03FFFD4F" w14:textId="77777777" w:rsidR="00DC7BC4" w:rsidRPr="008E0C1A" w:rsidRDefault="00DC7BC4" w:rsidP="00DC7BC4">
      <w:pPr>
        <w:spacing w:line="360" w:lineRule="exact"/>
        <w:jc w:val="center"/>
        <w:rPr>
          <w:rFonts w:ascii="Times New Roman" w:hAnsi="Times New Roman"/>
          <w:b/>
          <w:sz w:val="32"/>
          <w:szCs w:val="32"/>
        </w:rPr>
      </w:pPr>
    </w:p>
    <w:tbl>
      <w:tblPr>
        <w:tblW w:w="85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firstRow="1" w:lastRow="0" w:firstColumn="1" w:lastColumn="0" w:noHBand="0" w:noVBand="0"/>
      </w:tblPr>
      <w:tblGrid>
        <w:gridCol w:w="800"/>
        <w:gridCol w:w="537"/>
        <w:gridCol w:w="1795"/>
        <w:gridCol w:w="1468"/>
        <w:gridCol w:w="1019"/>
        <w:gridCol w:w="1565"/>
        <w:gridCol w:w="1321"/>
      </w:tblGrid>
      <w:tr w:rsidR="00DC7BC4" w:rsidRPr="008E0C1A" w14:paraId="45FE4BF8" w14:textId="77777777" w:rsidTr="008B0E57">
        <w:trPr>
          <w:cantSplit/>
          <w:trHeight w:val="540"/>
          <w:jc w:val="center"/>
        </w:trPr>
        <w:tc>
          <w:tcPr>
            <w:tcW w:w="1337" w:type="dxa"/>
            <w:gridSpan w:val="2"/>
            <w:vAlign w:val="center"/>
          </w:tcPr>
          <w:p w14:paraId="0EA57CD8"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评估学校</w:t>
            </w:r>
          </w:p>
        </w:tc>
        <w:tc>
          <w:tcPr>
            <w:tcW w:w="1795" w:type="dxa"/>
            <w:vAlign w:val="center"/>
          </w:tcPr>
          <w:p w14:paraId="7DB32655" w14:textId="77777777" w:rsidR="00DC7BC4" w:rsidRPr="008E0C1A" w:rsidRDefault="00DC7BC4" w:rsidP="008B0E57">
            <w:pPr>
              <w:jc w:val="center"/>
              <w:rPr>
                <w:rFonts w:ascii="Times New Roman" w:hAnsi="Times New Roman"/>
                <w:sz w:val="28"/>
                <w:szCs w:val="28"/>
              </w:rPr>
            </w:pPr>
          </w:p>
        </w:tc>
        <w:tc>
          <w:tcPr>
            <w:tcW w:w="1468" w:type="dxa"/>
            <w:vAlign w:val="center"/>
          </w:tcPr>
          <w:p w14:paraId="5CD2901A"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参评类别</w:t>
            </w:r>
          </w:p>
        </w:tc>
        <w:tc>
          <w:tcPr>
            <w:tcW w:w="1019" w:type="dxa"/>
            <w:vAlign w:val="center"/>
          </w:tcPr>
          <w:p w14:paraId="14EF0DCA" w14:textId="77777777" w:rsidR="00DC7BC4" w:rsidRPr="008E0C1A" w:rsidRDefault="00DC7BC4" w:rsidP="008B0E57">
            <w:pPr>
              <w:jc w:val="center"/>
              <w:rPr>
                <w:rFonts w:ascii="Times New Roman" w:hAnsi="Times New Roman"/>
                <w:sz w:val="28"/>
                <w:szCs w:val="28"/>
              </w:rPr>
            </w:pPr>
          </w:p>
        </w:tc>
        <w:tc>
          <w:tcPr>
            <w:tcW w:w="1565" w:type="dxa"/>
            <w:vAlign w:val="center"/>
          </w:tcPr>
          <w:p w14:paraId="31F0B7C7"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申报时间</w:t>
            </w:r>
          </w:p>
        </w:tc>
        <w:tc>
          <w:tcPr>
            <w:tcW w:w="1321" w:type="dxa"/>
            <w:vAlign w:val="center"/>
          </w:tcPr>
          <w:p w14:paraId="7AC72C60" w14:textId="77777777" w:rsidR="00DC7BC4" w:rsidRPr="008E0C1A" w:rsidRDefault="00DC7BC4" w:rsidP="008B0E57">
            <w:pPr>
              <w:jc w:val="center"/>
              <w:rPr>
                <w:rFonts w:ascii="Times New Roman" w:hAnsi="Times New Roman"/>
                <w:sz w:val="28"/>
                <w:szCs w:val="28"/>
              </w:rPr>
            </w:pPr>
          </w:p>
        </w:tc>
      </w:tr>
      <w:tr w:rsidR="00DC7BC4" w:rsidRPr="008E0C1A" w14:paraId="1087E6A9" w14:textId="77777777" w:rsidTr="008B0E57">
        <w:trPr>
          <w:cantSplit/>
          <w:trHeight w:val="540"/>
          <w:jc w:val="center"/>
        </w:trPr>
        <w:tc>
          <w:tcPr>
            <w:tcW w:w="1337" w:type="dxa"/>
            <w:gridSpan w:val="2"/>
            <w:vAlign w:val="center"/>
          </w:tcPr>
          <w:p w14:paraId="47B554EA"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教师</w:t>
            </w:r>
          </w:p>
        </w:tc>
        <w:tc>
          <w:tcPr>
            <w:tcW w:w="1795" w:type="dxa"/>
            <w:vAlign w:val="center"/>
          </w:tcPr>
          <w:p w14:paraId="12877D76" w14:textId="77777777" w:rsidR="00DC7BC4" w:rsidRPr="008E0C1A" w:rsidRDefault="00DC7BC4" w:rsidP="008B0E57">
            <w:pPr>
              <w:jc w:val="center"/>
              <w:rPr>
                <w:rFonts w:ascii="Times New Roman" w:hAnsi="Times New Roman"/>
                <w:sz w:val="28"/>
                <w:szCs w:val="28"/>
              </w:rPr>
            </w:pPr>
          </w:p>
        </w:tc>
        <w:tc>
          <w:tcPr>
            <w:tcW w:w="1468" w:type="dxa"/>
            <w:vAlign w:val="center"/>
          </w:tcPr>
          <w:p w14:paraId="72E4D348"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学科</w:t>
            </w:r>
            <w:r w:rsidRPr="008E0C1A">
              <w:rPr>
                <w:rFonts w:ascii="Times New Roman" w:hAnsi="Times New Roman"/>
                <w:sz w:val="28"/>
                <w:szCs w:val="28"/>
              </w:rPr>
              <w:t>/</w:t>
            </w:r>
            <w:r w:rsidRPr="008E0C1A">
              <w:rPr>
                <w:rFonts w:ascii="Times New Roman" w:hAnsi="Times New Roman" w:hint="eastAsia"/>
                <w:sz w:val="28"/>
                <w:szCs w:val="28"/>
              </w:rPr>
              <w:t>专业</w:t>
            </w:r>
          </w:p>
        </w:tc>
        <w:tc>
          <w:tcPr>
            <w:tcW w:w="1019" w:type="dxa"/>
            <w:vAlign w:val="center"/>
          </w:tcPr>
          <w:p w14:paraId="4F8A72EE" w14:textId="77777777" w:rsidR="00DC7BC4" w:rsidRPr="008E0C1A" w:rsidRDefault="00DC7BC4" w:rsidP="008B0E57">
            <w:pPr>
              <w:jc w:val="center"/>
              <w:rPr>
                <w:rFonts w:ascii="Times New Roman" w:hAnsi="Times New Roman"/>
                <w:sz w:val="28"/>
                <w:szCs w:val="28"/>
              </w:rPr>
            </w:pPr>
          </w:p>
        </w:tc>
        <w:tc>
          <w:tcPr>
            <w:tcW w:w="1565" w:type="dxa"/>
            <w:vAlign w:val="center"/>
          </w:tcPr>
          <w:p w14:paraId="0D680562"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班级</w:t>
            </w:r>
          </w:p>
        </w:tc>
        <w:tc>
          <w:tcPr>
            <w:tcW w:w="1321" w:type="dxa"/>
            <w:vAlign w:val="center"/>
          </w:tcPr>
          <w:p w14:paraId="6AA329CF" w14:textId="77777777" w:rsidR="00DC7BC4" w:rsidRPr="008E0C1A" w:rsidRDefault="00DC7BC4" w:rsidP="008B0E57">
            <w:pPr>
              <w:jc w:val="center"/>
              <w:rPr>
                <w:rFonts w:ascii="Times New Roman" w:hAnsi="Times New Roman"/>
                <w:sz w:val="28"/>
                <w:szCs w:val="28"/>
              </w:rPr>
            </w:pPr>
          </w:p>
        </w:tc>
      </w:tr>
      <w:tr w:rsidR="00DC7BC4" w:rsidRPr="008E0C1A" w14:paraId="2FDC6AB4" w14:textId="77777777" w:rsidTr="008B0E57">
        <w:trPr>
          <w:cantSplit/>
          <w:trHeight w:val="540"/>
          <w:jc w:val="center"/>
        </w:trPr>
        <w:tc>
          <w:tcPr>
            <w:tcW w:w="1337" w:type="dxa"/>
            <w:gridSpan w:val="2"/>
            <w:vAlign w:val="center"/>
          </w:tcPr>
          <w:p w14:paraId="48A8898E"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任教时间</w:t>
            </w:r>
          </w:p>
        </w:tc>
        <w:tc>
          <w:tcPr>
            <w:tcW w:w="1795" w:type="dxa"/>
            <w:vAlign w:val="center"/>
          </w:tcPr>
          <w:p w14:paraId="04B1F437" w14:textId="77777777" w:rsidR="00DC7BC4" w:rsidRPr="008E0C1A" w:rsidRDefault="00DC7BC4" w:rsidP="008B0E57">
            <w:pPr>
              <w:jc w:val="center"/>
              <w:rPr>
                <w:rFonts w:ascii="Times New Roman" w:hAnsi="Times New Roman"/>
                <w:sz w:val="28"/>
                <w:szCs w:val="28"/>
              </w:rPr>
            </w:pPr>
          </w:p>
        </w:tc>
        <w:tc>
          <w:tcPr>
            <w:tcW w:w="1468" w:type="dxa"/>
            <w:vAlign w:val="center"/>
          </w:tcPr>
          <w:p w14:paraId="39F29D79"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周课时数</w:t>
            </w:r>
          </w:p>
        </w:tc>
        <w:tc>
          <w:tcPr>
            <w:tcW w:w="1019" w:type="dxa"/>
            <w:vAlign w:val="center"/>
          </w:tcPr>
          <w:p w14:paraId="2B900D57" w14:textId="77777777" w:rsidR="00DC7BC4" w:rsidRPr="008E0C1A" w:rsidRDefault="00DC7BC4" w:rsidP="008B0E57">
            <w:pPr>
              <w:jc w:val="center"/>
              <w:rPr>
                <w:rFonts w:ascii="Times New Roman" w:hAnsi="Times New Roman"/>
                <w:sz w:val="28"/>
                <w:szCs w:val="28"/>
              </w:rPr>
            </w:pPr>
          </w:p>
        </w:tc>
        <w:tc>
          <w:tcPr>
            <w:tcW w:w="1565" w:type="dxa"/>
            <w:vAlign w:val="center"/>
          </w:tcPr>
          <w:p w14:paraId="505C890A"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技术职称</w:t>
            </w:r>
          </w:p>
        </w:tc>
        <w:tc>
          <w:tcPr>
            <w:tcW w:w="1321" w:type="dxa"/>
            <w:vAlign w:val="center"/>
          </w:tcPr>
          <w:p w14:paraId="09021496" w14:textId="77777777" w:rsidR="00DC7BC4" w:rsidRPr="008E0C1A" w:rsidRDefault="00DC7BC4" w:rsidP="008B0E57">
            <w:pPr>
              <w:jc w:val="center"/>
              <w:rPr>
                <w:rFonts w:ascii="Times New Roman" w:hAnsi="Times New Roman"/>
                <w:sz w:val="28"/>
                <w:szCs w:val="28"/>
              </w:rPr>
            </w:pPr>
          </w:p>
        </w:tc>
      </w:tr>
      <w:tr w:rsidR="00DC7BC4" w:rsidRPr="008E0C1A" w14:paraId="4E02D1C6" w14:textId="77777777" w:rsidTr="008B0E57">
        <w:trPr>
          <w:cantSplit/>
          <w:trHeight w:val="555"/>
          <w:jc w:val="center"/>
        </w:trPr>
        <w:tc>
          <w:tcPr>
            <w:tcW w:w="1337" w:type="dxa"/>
            <w:gridSpan w:val="2"/>
            <w:vAlign w:val="center"/>
          </w:tcPr>
          <w:p w14:paraId="35F63550"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教学内容</w:t>
            </w:r>
          </w:p>
        </w:tc>
        <w:tc>
          <w:tcPr>
            <w:tcW w:w="7168" w:type="dxa"/>
            <w:gridSpan w:val="5"/>
            <w:vAlign w:val="center"/>
          </w:tcPr>
          <w:p w14:paraId="41680133" w14:textId="77777777" w:rsidR="00DC7BC4" w:rsidRPr="008E0C1A" w:rsidRDefault="00DC7BC4" w:rsidP="008B0E57">
            <w:pPr>
              <w:rPr>
                <w:rFonts w:ascii="Times New Roman" w:hAnsi="Times New Roman"/>
                <w:sz w:val="28"/>
                <w:szCs w:val="28"/>
              </w:rPr>
            </w:pPr>
          </w:p>
        </w:tc>
      </w:tr>
      <w:tr w:rsidR="00DC7BC4" w:rsidRPr="008E0C1A" w14:paraId="27EEDA7C" w14:textId="77777777" w:rsidTr="008B0E57">
        <w:trPr>
          <w:cantSplit/>
          <w:trHeight w:val="510"/>
          <w:jc w:val="center"/>
        </w:trPr>
        <w:tc>
          <w:tcPr>
            <w:tcW w:w="1337" w:type="dxa"/>
            <w:gridSpan w:val="2"/>
            <w:vAlign w:val="center"/>
          </w:tcPr>
          <w:p w14:paraId="5D36875F" w14:textId="77777777" w:rsidR="00DC7BC4" w:rsidRPr="008E0C1A" w:rsidRDefault="00DC7BC4" w:rsidP="008B0E57">
            <w:pPr>
              <w:jc w:val="center"/>
              <w:rPr>
                <w:rFonts w:ascii="Times New Roman" w:hAnsi="Times New Roman"/>
                <w:sz w:val="28"/>
                <w:szCs w:val="28"/>
              </w:rPr>
            </w:pPr>
            <w:r w:rsidRPr="008E0C1A">
              <w:rPr>
                <w:rFonts w:ascii="Times New Roman" w:hAnsi="Times New Roman" w:hint="eastAsia"/>
                <w:sz w:val="28"/>
                <w:szCs w:val="28"/>
              </w:rPr>
              <w:t>评价等第</w:t>
            </w:r>
          </w:p>
        </w:tc>
        <w:tc>
          <w:tcPr>
            <w:tcW w:w="7168" w:type="dxa"/>
            <w:gridSpan w:val="5"/>
            <w:vAlign w:val="center"/>
          </w:tcPr>
          <w:p w14:paraId="0FF43DAD" w14:textId="77777777" w:rsidR="00DC7BC4" w:rsidRPr="008E0C1A" w:rsidRDefault="00DC7BC4" w:rsidP="008B0E57">
            <w:pPr>
              <w:rPr>
                <w:rFonts w:ascii="Times New Roman" w:hAnsi="Times New Roman"/>
                <w:sz w:val="28"/>
                <w:szCs w:val="28"/>
                <w:u w:val="single"/>
              </w:rPr>
            </w:pPr>
            <w:r w:rsidRPr="008E0C1A">
              <w:rPr>
                <w:rFonts w:ascii="Times New Roman" w:hAnsi="Times New Roman" w:hint="eastAsia"/>
                <w:sz w:val="28"/>
                <w:szCs w:val="28"/>
              </w:rPr>
              <w:t>（优秀、良好、一般、较差）</w:t>
            </w:r>
            <w:r w:rsidRPr="008E0C1A">
              <w:rPr>
                <w:rFonts w:ascii="Times New Roman" w:hAnsi="Times New Roman"/>
                <w:sz w:val="28"/>
                <w:szCs w:val="28"/>
              </w:rPr>
              <w:t xml:space="preserve">  </w:t>
            </w:r>
            <w:r w:rsidRPr="008E0C1A">
              <w:rPr>
                <w:rFonts w:ascii="Times New Roman" w:hAnsi="Times New Roman" w:hint="eastAsia"/>
                <w:sz w:val="28"/>
                <w:szCs w:val="28"/>
              </w:rPr>
              <w:t>听课时间</w:t>
            </w:r>
            <w:r w:rsidRPr="008E0C1A">
              <w:rPr>
                <w:rFonts w:ascii="Times New Roman" w:hAnsi="Times New Roman"/>
                <w:sz w:val="28"/>
                <w:szCs w:val="28"/>
              </w:rPr>
              <w:t xml:space="preserve">    </w:t>
            </w:r>
            <w:r w:rsidRPr="008E0C1A">
              <w:rPr>
                <w:rFonts w:ascii="Times New Roman" w:hAnsi="Times New Roman" w:hint="eastAsia"/>
                <w:sz w:val="28"/>
                <w:szCs w:val="28"/>
                <w:u w:val="single"/>
              </w:rPr>
              <w:t>年</w:t>
            </w:r>
            <w:r w:rsidRPr="008E0C1A">
              <w:rPr>
                <w:rFonts w:ascii="Times New Roman" w:hAnsi="Times New Roman"/>
                <w:sz w:val="28"/>
                <w:szCs w:val="28"/>
                <w:u w:val="single"/>
              </w:rPr>
              <w:t xml:space="preserve">  </w:t>
            </w:r>
            <w:r w:rsidRPr="008E0C1A">
              <w:rPr>
                <w:rFonts w:ascii="Times New Roman" w:hAnsi="Times New Roman" w:hint="eastAsia"/>
                <w:sz w:val="28"/>
                <w:szCs w:val="28"/>
                <w:u w:val="single"/>
              </w:rPr>
              <w:t>月</w:t>
            </w:r>
            <w:r w:rsidRPr="008E0C1A">
              <w:rPr>
                <w:rFonts w:ascii="Times New Roman" w:hAnsi="Times New Roman"/>
                <w:sz w:val="28"/>
                <w:szCs w:val="28"/>
                <w:u w:val="single"/>
              </w:rPr>
              <w:t xml:space="preserve">  </w:t>
            </w:r>
            <w:r w:rsidRPr="008E0C1A">
              <w:rPr>
                <w:rFonts w:ascii="Times New Roman" w:hAnsi="Times New Roman" w:hint="eastAsia"/>
                <w:sz w:val="28"/>
                <w:szCs w:val="28"/>
                <w:u w:val="single"/>
              </w:rPr>
              <w:t>日</w:t>
            </w:r>
          </w:p>
        </w:tc>
      </w:tr>
      <w:tr w:rsidR="00DC7BC4" w:rsidRPr="008E0C1A" w14:paraId="4DA2CEE3" w14:textId="77777777" w:rsidTr="008B0E57">
        <w:trPr>
          <w:trHeight w:val="5790"/>
          <w:jc w:val="center"/>
        </w:trPr>
        <w:tc>
          <w:tcPr>
            <w:tcW w:w="800" w:type="dxa"/>
            <w:vAlign w:val="center"/>
          </w:tcPr>
          <w:p w14:paraId="11408936"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总</w:t>
            </w:r>
          </w:p>
          <w:p w14:paraId="73DC9F00"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体</w:t>
            </w:r>
          </w:p>
          <w:p w14:paraId="71CCC0A7"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评</w:t>
            </w:r>
          </w:p>
          <w:p w14:paraId="5707B809"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价</w:t>
            </w:r>
          </w:p>
          <w:p w14:paraId="5E2C045D"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与</w:t>
            </w:r>
          </w:p>
          <w:p w14:paraId="59B04E7B"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建</w:t>
            </w:r>
          </w:p>
          <w:p w14:paraId="5BBFB7B2" w14:textId="77777777" w:rsidR="00DC7BC4" w:rsidRPr="008E0C1A" w:rsidRDefault="00DC7BC4" w:rsidP="008B0E57">
            <w:pPr>
              <w:adjustRightInd w:val="0"/>
              <w:snapToGrid w:val="0"/>
              <w:spacing w:line="360" w:lineRule="exact"/>
              <w:jc w:val="center"/>
              <w:rPr>
                <w:rFonts w:ascii="Times New Roman" w:hAnsi="Times New Roman"/>
                <w:bCs/>
                <w:sz w:val="28"/>
                <w:szCs w:val="28"/>
              </w:rPr>
            </w:pPr>
            <w:r w:rsidRPr="008E0C1A">
              <w:rPr>
                <w:rFonts w:ascii="Times New Roman" w:hAnsi="Times New Roman" w:hint="eastAsia"/>
                <w:bCs/>
                <w:sz w:val="28"/>
                <w:szCs w:val="28"/>
              </w:rPr>
              <w:t>议</w:t>
            </w:r>
          </w:p>
        </w:tc>
        <w:tc>
          <w:tcPr>
            <w:tcW w:w="7705" w:type="dxa"/>
            <w:gridSpan w:val="6"/>
            <w:vAlign w:val="center"/>
          </w:tcPr>
          <w:p w14:paraId="64F720E5" w14:textId="77777777" w:rsidR="00DC7BC4" w:rsidRPr="008E0C1A" w:rsidRDefault="00DC7BC4" w:rsidP="008B0E57">
            <w:pPr>
              <w:spacing w:line="360" w:lineRule="exact"/>
              <w:ind w:firstLineChars="300" w:firstLine="840"/>
              <w:rPr>
                <w:rFonts w:ascii="Times New Roman" w:hAnsi="Times New Roman"/>
                <w:sz w:val="28"/>
                <w:szCs w:val="28"/>
              </w:rPr>
            </w:pPr>
          </w:p>
          <w:p w14:paraId="77B5ED58" w14:textId="77777777" w:rsidR="00DC7BC4" w:rsidRPr="008E0C1A" w:rsidRDefault="00DC7BC4" w:rsidP="008B0E57">
            <w:pPr>
              <w:spacing w:line="360" w:lineRule="exact"/>
              <w:ind w:firstLineChars="300" w:firstLine="840"/>
              <w:rPr>
                <w:rFonts w:ascii="Times New Roman" w:hAnsi="Times New Roman"/>
                <w:sz w:val="28"/>
                <w:szCs w:val="28"/>
              </w:rPr>
            </w:pPr>
          </w:p>
          <w:p w14:paraId="195F4859" w14:textId="77777777" w:rsidR="00DC7BC4" w:rsidRPr="008E0C1A" w:rsidRDefault="00DC7BC4" w:rsidP="008B0E57">
            <w:pPr>
              <w:spacing w:line="360" w:lineRule="exact"/>
              <w:ind w:firstLineChars="300" w:firstLine="840"/>
              <w:rPr>
                <w:rFonts w:ascii="Times New Roman" w:hAnsi="Times New Roman"/>
                <w:sz w:val="28"/>
                <w:szCs w:val="28"/>
              </w:rPr>
            </w:pPr>
          </w:p>
          <w:p w14:paraId="77675013" w14:textId="77777777" w:rsidR="00DC7BC4" w:rsidRPr="008E0C1A" w:rsidRDefault="00DC7BC4" w:rsidP="008B0E57">
            <w:pPr>
              <w:spacing w:line="360" w:lineRule="exact"/>
              <w:ind w:firstLineChars="300" w:firstLine="840"/>
              <w:rPr>
                <w:rFonts w:ascii="Times New Roman" w:hAnsi="Times New Roman"/>
                <w:sz w:val="28"/>
                <w:szCs w:val="28"/>
              </w:rPr>
            </w:pPr>
          </w:p>
          <w:p w14:paraId="5177EF9F" w14:textId="77777777" w:rsidR="00DC7BC4" w:rsidRPr="008E0C1A" w:rsidRDefault="00DC7BC4" w:rsidP="008B0E57">
            <w:pPr>
              <w:spacing w:line="360" w:lineRule="exact"/>
              <w:ind w:firstLineChars="300" w:firstLine="840"/>
              <w:rPr>
                <w:rFonts w:ascii="Times New Roman" w:hAnsi="Times New Roman"/>
                <w:sz w:val="28"/>
                <w:szCs w:val="28"/>
              </w:rPr>
            </w:pPr>
          </w:p>
          <w:p w14:paraId="01309762" w14:textId="77777777" w:rsidR="00DC7BC4" w:rsidRPr="008E0C1A" w:rsidRDefault="00DC7BC4" w:rsidP="008B0E57">
            <w:pPr>
              <w:spacing w:line="360" w:lineRule="exact"/>
              <w:ind w:firstLineChars="300" w:firstLine="840"/>
              <w:rPr>
                <w:rFonts w:ascii="Times New Roman" w:hAnsi="Times New Roman"/>
                <w:sz w:val="28"/>
                <w:szCs w:val="28"/>
              </w:rPr>
            </w:pPr>
          </w:p>
          <w:p w14:paraId="402C3E4D" w14:textId="77777777" w:rsidR="00DC7BC4" w:rsidRPr="008E0C1A" w:rsidRDefault="00DC7BC4" w:rsidP="008B0E57">
            <w:pPr>
              <w:spacing w:line="360" w:lineRule="exact"/>
              <w:ind w:firstLineChars="300" w:firstLine="840"/>
              <w:rPr>
                <w:rFonts w:ascii="Times New Roman" w:hAnsi="Times New Roman"/>
                <w:sz w:val="28"/>
                <w:szCs w:val="28"/>
              </w:rPr>
            </w:pPr>
          </w:p>
          <w:p w14:paraId="7C5EF68C" w14:textId="77777777" w:rsidR="00DC7BC4" w:rsidRPr="008E0C1A" w:rsidRDefault="00DC7BC4" w:rsidP="008B0E57">
            <w:pPr>
              <w:spacing w:line="360" w:lineRule="exact"/>
              <w:rPr>
                <w:rFonts w:ascii="Times New Roman" w:hAnsi="Times New Roman"/>
                <w:sz w:val="28"/>
                <w:szCs w:val="28"/>
              </w:rPr>
            </w:pPr>
          </w:p>
          <w:p w14:paraId="622557B6" w14:textId="77777777" w:rsidR="00DC7BC4" w:rsidRPr="008E0C1A" w:rsidRDefault="00DC7BC4" w:rsidP="008B0E57">
            <w:pPr>
              <w:spacing w:line="360" w:lineRule="exact"/>
              <w:ind w:firstLineChars="986" w:firstLine="2761"/>
              <w:rPr>
                <w:rFonts w:ascii="Times New Roman" w:hAnsi="Times New Roman"/>
                <w:sz w:val="28"/>
                <w:szCs w:val="28"/>
              </w:rPr>
            </w:pPr>
            <w:r w:rsidRPr="008E0C1A">
              <w:rPr>
                <w:rFonts w:ascii="Times New Roman" w:hAnsi="Times New Roman" w:hint="eastAsia"/>
                <w:sz w:val="28"/>
                <w:szCs w:val="28"/>
              </w:rPr>
              <w:t>专家签名：</w:t>
            </w:r>
            <w:r w:rsidRPr="008E0C1A">
              <w:rPr>
                <w:rFonts w:ascii="Times New Roman" w:hAnsi="Times New Roman"/>
                <w:sz w:val="28"/>
                <w:szCs w:val="28"/>
              </w:rPr>
              <w:t xml:space="preserve">        </w:t>
            </w:r>
            <w:r w:rsidRPr="008E0C1A">
              <w:rPr>
                <w:rFonts w:ascii="Times New Roman" w:hAnsi="Times New Roman" w:hint="eastAsia"/>
                <w:sz w:val="28"/>
                <w:szCs w:val="28"/>
              </w:rPr>
              <w:t>年</w:t>
            </w:r>
            <w:r w:rsidRPr="008E0C1A">
              <w:rPr>
                <w:rFonts w:ascii="Times New Roman" w:hAnsi="Times New Roman"/>
                <w:sz w:val="28"/>
                <w:szCs w:val="28"/>
              </w:rPr>
              <w:t xml:space="preserve">  </w:t>
            </w:r>
            <w:r w:rsidRPr="008E0C1A">
              <w:rPr>
                <w:rFonts w:ascii="Times New Roman" w:hAnsi="Times New Roman" w:hint="eastAsia"/>
                <w:sz w:val="28"/>
                <w:szCs w:val="28"/>
              </w:rPr>
              <w:t>月</w:t>
            </w:r>
            <w:r w:rsidRPr="008E0C1A">
              <w:rPr>
                <w:rFonts w:ascii="Times New Roman" w:hAnsi="Times New Roman"/>
                <w:sz w:val="28"/>
                <w:szCs w:val="28"/>
              </w:rPr>
              <w:t xml:space="preserve">  </w:t>
            </w:r>
            <w:r w:rsidRPr="008E0C1A">
              <w:rPr>
                <w:rFonts w:ascii="Times New Roman" w:hAnsi="Times New Roman" w:hint="eastAsia"/>
                <w:sz w:val="28"/>
                <w:szCs w:val="28"/>
              </w:rPr>
              <w:t>日</w:t>
            </w:r>
          </w:p>
        </w:tc>
      </w:tr>
    </w:tbl>
    <w:p w14:paraId="79E7B846" w14:textId="77777777" w:rsidR="00DC7BC4" w:rsidRDefault="00DC7BC4" w:rsidP="00DC7BC4">
      <w:pPr>
        <w:widowControl/>
        <w:jc w:val="left"/>
        <w:rPr>
          <w:rFonts w:ascii="Times New Roman" w:hAnsi="Times New Roman"/>
          <w:b/>
          <w:sz w:val="32"/>
          <w:szCs w:val="32"/>
        </w:rPr>
      </w:pPr>
    </w:p>
    <w:p w14:paraId="49953F27" w14:textId="77777777" w:rsidR="00DC7BC4" w:rsidRDefault="00DC7BC4" w:rsidP="00DC7BC4"/>
    <w:p w14:paraId="670B5B67" w14:textId="7A53D3E8" w:rsidR="00DC7BC4" w:rsidRDefault="00DC7BC4" w:rsidP="00DC7BC4"/>
    <w:p w14:paraId="7CF567BC" w14:textId="77777777" w:rsidR="00DC7BC4" w:rsidRDefault="00DC7BC4">
      <w:pPr>
        <w:widowControl/>
        <w:jc w:val="left"/>
      </w:pPr>
      <w:r>
        <w:br w:type="page"/>
      </w:r>
    </w:p>
    <w:p w14:paraId="2F4B644E" w14:textId="1B05C041" w:rsidR="00DC7BC4" w:rsidRPr="00DC7BC4" w:rsidRDefault="00DC7BC4" w:rsidP="00DC7BC4">
      <w:pPr>
        <w:pStyle w:val="2"/>
        <w:rPr>
          <w:rFonts w:hint="eastAsia"/>
        </w:rPr>
      </w:pPr>
      <w:bookmarkStart w:id="105" w:name="_Toc495156392"/>
      <w:bookmarkStart w:id="106" w:name="_附件18_专业课程剖析记录表"/>
      <w:bookmarkEnd w:id="106"/>
      <w:r w:rsidRPr="00DC7BC4">
        <w:rPr>
          <w:rFonts w:hint="eastAsia"/>
        </w:rPr>
        <w:lastRenderedPageBreak/>
        <w:t>附件</w:t>
      </w:r>
      <w:r w:rsidRPr="00DC7BC4">
        <w:rPr>
          <w:rFonts w:hint="eastAsia"/>
        </w:rPr>
        <w:t xml:space="preserve">18 </w:t>
      </w:r>
      <w:r w:rsidRPr="00DC7BC4">
        <w:rPr>
          <w:rFonts w:hint="eastAsia"/>
        </w:rPr>
        <w:t>专业课程剖析记录表</w:t>
      </w:r>
      <w:bookmarkEnd w:id="105"/>
    </w:p>
    <w:p w14:paraId="4A632D27" w14:textId="77777777" w:rsidR="00DC7BC4" w:rsidRPr="0096169F" w:rsidRDefault="00DC7BC4" w:rsidP="00DC7BC4">
      <w:pPr>
        <w:spacing w:line="360" w:lineRule="exact"/>
        <w:jc w:val="center"/>
        <w:rPr>
          <w:rFonts w:ascii="宋体"/>
          <w:b/>
          <w:sz w:val="32"/>
          <w:szCs w:val="32"/>
        </w:rPr>
      </w:pPr>
      <w:r w:rsidRPr="0096169F">
        <w:rPr>
          <w:rFonts w:ascii="宋体" w:hAnsi="宋体" w:hint="eastAsia"/>
          <w:b/>
          <w:sz w:val="32"/>
          <w:szCs w:val="32"/>
        </w:rPr>
        <w:t>（二）专业</w:t>
      </w:r>
      <w:r w:rsidRPr="0096169F">
        <w:rPr>
          <w:rFonts w:ascii="宋体" w:hAnsi="宋体"/>
          <w:b/>
          <w:sz w:val="32"/>
          <w:szCs w:val="32"/>
        </w:rPr>
        <w:t>/</w:t>
      </w:r>
      <w:r w:rsidRPr="0096169F">
        <w:rPr>
          <w:rFonts w:ascii="宋体" w:hAnsi="宋体" w:hint="eastAsia"/>
          <w:b/>
          <w:sz w:val="32"/>
          <w:szCs w:val="32"/>
        </w:rPr>
        <w:t>课程剖析记录表</w:t>
      </w:r>
    </w:p>
    <w:p w14:paraId="59C80BFB" w14:textId="77777777" w:rsidR="00DC7BC4" w:rsidRDefault="00DC7BC4" w:rsidP="00DC7BC4">
      <w:pPr>
        <w:spacing w:line="360" w:lineRule="exact"/>
        <w:jc w:val="center"/>
        <w:rPr>
          <w:rFonts w:ascii="Times New Roman" w:hAnsi="Times New Roman"/>
          <w:szCs w:val="24"/>
        </w:rPr>
      </w:pPr>
    </w:p>
    <w:tbl>
      <w:tblPr>
        <w:tblW w:w="850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A0" w:firstRow="1" w:lastRow="0" w:firstColumn="1" w:lastColumn="0" w:noHBand="0" w:noVBand="0"/>
      </w:tblPr>
      <w:tblGrid>
        <w:gridCol w:w="800"/>
        <w:gridCol w:w="537"/>
        <w:gridCol w:w="1613"/>
        <w:gridCol w:w="1650"/>
        <w:gridCol w:w="1019"/>
        <w:gridCol w:w="1565"/>
        <w:gridCol w:w="1321"/>
      </w:tblGrid>
      <w:tr w:rsidR="00DC7BC4" w:rsidRPr="0096169F" w14:paraId="158A7A93" w14:textId="77777777" w:rsidTr="008B0E57">
        <w:trPr>
          <w:cantSplit/>
          <w:trHeight w:val="540"/>
          <w:jc w:val="center"/>
        </w:trPr>
        <w:tc>
          <w:tcPr>
            <w:tcW w:w="1337" w:type="dxa"/>
            <w:gridSpan w:val="2"/>
            <w:vAlign w:val="center"/>
          </w:tcPr>
          <w:p w14:paraId="6A807BB7" w14:textId="77777777" w:rsidR="00DC7BC4" w:rsidRPr="0096169F" w:rsidRDefault="00DC7BC4" w:rsidP="008B0E57">
            <w:pPr>
              <w:jc w:val="center"/>
              <w:rPr>
                <w:rFonts w:ascii="宋体"/>
                <w:sz w:val="28"/>
                <w:szCs w:val="28"/>
              </w:rPr>
            </w:pPr>
            <w:r w:rsidRPr="0096169F">
              <w:rPr>
                <w:rFonts w:ascii="宋体" w:hAnsi="宋体" w:hint="eastAsia"/>
                <w:sz w:val="28"/>
                <w:szCs w:val="28"/>
              </w:rPr>
              <w:t>评估学校</w:t>
            </w:r>
          </w:p>
        </w:tc>
        <w:tc>
          <w:tcPr>
            <w:tcW w:w="1613" w:type="dxa"/>
            <w:vAlign w:val="center"/>
          </w:tcPr>
          <w:p w14:paraId="5E170C05" w14:textId="77777777" w:rsidR="00DC7BC4" w:rsidRPr="0096169F" w:rsidRDefault="00DC7BC4" w:rsidP="008B0E57">
            <w:pPr>
              <w:jc w:val="center"/>
              <w:rPr>
                <w:rFonts w:ascii="宋体"/>
                <w:sz w:val="28"/>
                <w:szCs w:val="28"/>
              </w:rPr>
            </w:pPr>
          </w:p>
        </w:tc>
        <w:tc>
          <w:tcPr>
            <w:tcW w:w="1650" w:type="dxa"/>
            <w:vAlign w:val="center"/>
          </w:tcPr>
          <w:p w14:paraId="35351547" w14:textId="77777777" w:rsidR="00DC7BC4" w:rsidRPr="0096169F" w:rsidRDefault="00DC7BC4" w:rsidP="008B0E57">
            <w:pPr>
              <w:jc w:val="center"/>
              <w:rPr>
                <w:rFonts w:ascii="宋体"/>
                <w:sz w:val="28"/>
                <w:szCs w:val="28"/>
              </w:rPr>
            </w:pPr>
            <w:r w:rsidRPr="0096169F">
              <w:rPr>
                <w:rFonts w:ascii="宋体" w:hAnsi="宋体" w:hint="eastAsia"/>
                <w:sz w:val="28"/>
                <w:szCs w:val="28"/>
              </w:rPr>
              <w:t>参评类别</w:t>
            </w:r>
          </w:p>
        </w:tc>
        <w:tc>
          <w:tcPr>
            <w:tcW w:w="1019" w:type="dxa"/>
            <w:vAlign w:val="center"/>
          </w:tcPr>
          <w:p w14:paraId="507E0920" w14:textId="77777777" w:rsidR="00DC7BC4" w:rsidRPr="0096169F" w:rsidRDefault="00DC7BC4" w:rsidP="008B0E57">
            <w:pPr>
              <w:jc w:val="center"/>
              <w:rPr>
                <w:rFonts w:ascii="宋体"/>
                <w:sz w:val="28"/>
                <w:szCs w:val="28"/>
              </w:rPr>
            </w:pPr>
          </w:p>
        </w:tc>
        <w:tc>
          <w:tcPr>
            <w:tcW w:w="1565" w:type="dxa"/>
            <w:vAlign w:val="center"/>
          </w:tcPr>
          <w:p w14:paraId="0E3103A5" w14:textId="77777777" w:rsidR="00DC7BC4" w:rsidRPr="0096169F" w:rsidRDefault="00DC7BC4" w:rsidP="008B0E57">
            <w:pPr>
              <w:jc w:val="center"/>
              <w:rPr>
                <w:rFonts w:ascii="宋体"/>
                <w:sz w:val="28"/>
                <w:szCs w:val="28"/>
              </w:rPr>
            </w:pPr>
            <w:r w:rsidRPr="0096169F">
              <w:rPr>
                <w:rFonts w:ascii="宋体" w:hAnsi="宋体" w:hint="eastAsia"/>
                <w:sz w:val="28"/>
                <w:szCs w:val="28"/>
              </w:rPr>
              <w:t>申报时间</w:t>
            </w:r>
          </w:p>
        </w:tc>
        <w:tc>
          <w:tcPr>
            <w:tcW w:w="1321" w:type="dxa"/>
            <w:vAlign w:val="center"/>
          </w:tcPr>
          <w:p w14:paraId="09657D74" w14:textId="77777777" w:rsidR="00DC7BC4" w:rsidRPr="0096169F" w:rsidRDefault="00DC7BC4" w:rsidP="008B0E57">
            <w:pPr>
              <w:jc w:val="center"/>
              <w:rPr>
                <w:rFonts w:ascii="宋体"/>
                <w:sz w:val="28"/>
                <w:szCs w:val="28"/>
              </w:rPr>
            </w:pPr>
          </w:p>
        </w:tc>
      </w:tr>
      <w:tr w:rsidR="00DC7BC4" w:rsidRPr="0096169F" w14:paraId="29B48FC3" w14:textId="77777777" w:rsidTr="008B0E57">
        <w:trPr>
          <w:cantSplit/>
          <w:trHeight w:val="540"/>
          <w:jc w:val="center"/>
        </w:trPr>
        <w:tc>
          <w:tcPr>
            <w:tcW w:w="1337" w:type="dxa"/>
            <w:gridSpan w:val="2"/>
            <w:vAlign w:val="center"/>
          </w:tcPr>
          <w:p w14:paraId="7C8D0C0D" w14:textId="77777777" w:rsidR="00DC7BC4" w:rsidRPr="0096169F" w:rsidRDefault="00DC7BC4" w:rsidP="008B0E57">
            <w:pPr>
              <w:jc w:val="center"/>
              <w:rPr>
                <w:rFonts w:ascii="宋体"/>
                <w:sz w:val="28"/>
                <w:szCs w:val="28"/>
              </w:rPr>
            </w:pPr>
            <w:r w:rsidRPr="0096169F">
              <w:rPr>
                <w:rFonts w:ascii="宋体" w:hAnsi="宋体" w:hint="eastAsia"/>
                <w:sz w:val="28"/>
                <w:szCs w:val="28"/>
              </w:rPr>
              <w:t>说课人</w:t>
            </w:r>
          </w:p>
        </w:tc>
        <w:tc>
          <w:tcPr>
            <w:tcW w:w="1613" w:type="dxa"/>
            <w:vAlign w:val="center"/>
          </w:tcPr>
          <w:p w14:paraId="4A1446D5" w14:textId="77777777" w:rsidR="00DC7BC4" w:rsidRPr="0096169F" w:rsidRDefault="00DC7BC4" w:rsidP="008B0E57">
            <w:pPr>
              <w:jc w:val="center"/>
              <w:rPr>
                <w:rFonts w:ascii="宋体"/>
                <w:sz w:val="28"/>
                <w:szCs w:val="28"/>
              </w:rPr>
            </w:pPr>
          </w:p>
        </w:tc>
        <w:tc>
          <w:tcPr>
            <w:tcW w:w="1650" w:type="dxa"/>
            <w:vAlign w:val="center"/>
          </w:tcPr>
          <w:p w14:paraId="06EE39D1" w14:textId="77777777" w:rsidR="00DC7BC4" w:rsidRPr="0096169F" w:rsidRDefault="00DC7BC4" w:rsidP="008B0E57">
            <w:pPr>
              <w:jc w:val="center"/>
              <w:rPr>
                <w:rFonts w:ascii="宋体"/>
                <w:sz w:val="28"/>
                <w:szCs w:val="28"/>
              </w:rPr>
            </w:pPr>
            <w:r w:rsidRPr="0096169F">
              <w:rPr>
                <w:rFonts w:ascii="宋体" w:hAnsi="宋体" w:hint="eastAsia"/>
                <w:sz w:val="28"/>
                <w:szCs w:val="28"/>
              </w:rPr>
              <w:t>专业</w:t>
            </w:r>
            <w:r w:rsidRPr="0096169F">
              <w:rPr>
                <w:rFonts w:ascii="宋体" w:hAnsi="宋体"/>
                <w:sz w:val="28"/>
                <w:szCs w:val="28"/>
              </w:rPr>
              <w:t>/</w:t>
            </w:r>
            <w:r w:rsidRPr="0096169F">
              <w:rPr>
                <w:rFonts w:ascii="宋体" w:hAnsi="宋体" w:hint="eastAsia"/>
                <w:sz w:val="28"/>
                <w:szCs w:val="28"/>
              </w:rPr>
              <w:t>课程名称</w:t>
            </w:r>
          </w:p>
        </w:tc>
        <w:tc>
          <w:tcPr>
            <w:tcW w:w="1019" w:type="dxa"/>
            <w:vAlign w:val="center"/>
          </w:tcPr>
          <w:p w14:paraId="7C2CB1A2" w14:textId="77777777" w:rsidR="00DC7BC4" w:rsidRPr="0096169F" w:rsidRDefault="00DC7BC4" w:rsidP="008B0E57">
            <w:pPr>
              <w:jc w:val="center"/>
              <w:rPr>
                <w:rFonts w:ascii="宋体"/>
                <w:sz w:val="28"/>
                <w:szCs w:val="28"/>
              </w:rPr>
            </w:pPr>
          </w:p>
        </w:tc>
        <w:tc>
          <w:tcPr>
            <w:tcW w:w="1565" w:type="dxa"/>
            <w:vAlign w:val="center"/>
          </w:tcPr>
          <w:p w14:paraId="59A78238" w14:textId="77777777" w:rsidR="00DC7BC4" w:rsidRPr="0096169F" w:rsidRDefault="00DC7BC4" w:rsidP="008B0E57">
            <w:pPr>
              <w:jc w:val="center"/>
              <w:rPr>
                <w:rFonts w:ascii="宋体"/>
                <w:sz w:val="28"/>
                <w:szCs w:val="28"/>
              </w:rPr>
            </w:pPr>
            <w:r w:rsidRPr="0096169F">
              <w:rPr>
                <w:rFonts w:ascii="宋体" w:hAnsi="宋体" w:hint="eastAsia"/>
                <w:sz w:val="28"/>
                <w:szCs w:val="28"/>
              </w:rPr>
              <w:t>技术职称</w:t>
            </w:r>
          </w:p>
        </w:tc>
        <w:tc>
          <w:tcPr>
            <w:tcW w:w="1321" w:type="dxa"/>
            <w:vAlign w:val="center"/>
          </w:tcPr>
          <w:p w14:paraId="0A3B8D9E" w14:textId="77777777" w:rsidR="00DC7BC4" w:rsidRPr="0096169F" w:rsidRDefault="00DC7BC4" w:rsidP="008B0E57">
            <w:pPr>
              <w:jc w:val="center"/>
              <w:rPr>
                <w:rFonts w:ascii="宋体"/>
                <w:sz w:val="28"/>
                <w:szCs w:val="28"/>
              </w:rPr>
            </w:pPr>
          </w:p>
        </w:tc>
      </w:tr>
      <w:tr w:rsidR="00DC7BC4" w:rsidRPr="0096169F" w14:paraId="554CF19A" w14:textId="77777777" w:rsidTr="008B0E57">
        <w:trPr>
          <w:cantSplit/>
          <w:trHeight w:val="540"/>
          <w:jc w:val="center"/>
        </w:trPr>
        <w:tc>
          <w:tcPr>
            <w:tcW w:w="1337" w:type="dxa"/>
            <w:gridSpan w:val="2"/>
            <w:vAlign w:val="center"/>
          </w:tcPr>
          <w:p w14:paraId="0EFBE982" w14:textId="77777777" w:rsidR="00DC7BC4" w:rsidRPr="0096169F" w:rsidRDefault="00DC7BC4" w:rsidP="008B0E57">
            <w:pPr>
              <w:jc w:val="center"/>
              <w:rPr>
                <w:rFonts w:ascii="宋体"/>
                <w:sz w:val="28"/>
                <w:szCs w:val="28"/>
              </w:rPr>
            </w:pPr>
            <w:r w:rsidRPr="0096169F">
              <w:rPr>
                <w:rFonts w:ascii="宋体" w:hAnsi="宋体" w:hint="eastAsia"/>
                <w:sz w:val="28"/>
                <w:szCs w:val="28"/>
              </w:rPr>
              <w:t>职务</w:t>
            </w:r>
          </w:p>
        </w:tc>
        <w:tc>
          <w:tcPr>
            <w:tcW w:w="7168" w:type="dxa"/>
            <w:gridSpan w:val="5"/>
            <w:vAlign w:val="center"/>
          </w:tcPr>
          <w:p w14:paraId="7139E682" w14:textId="77777777" w:rsidR="00DC7BC4" w:rsidRPr="0096169F" w:rsidRDefault="00DC7BC4" w:rsidP="008B0E57">
            <w:pPr>
              <w:jc w:val="center"/>
              <w:rPr>
                <w:rFonts w:ascii="宋体"/>
                <w:sz w:val="28"/>
                <w:szCs w:val="28"/>
              </w:rPr>
            </w:pPr>
          </w:p>
        </w:tc>
      </w:tr>
      <w:tr w:rsidR="00DC7BC4" w:rsidRPr="0096169F" w14:paraId="73312428" w14:textId="77777777" w:rsidTr="008B0E57">
        <w:trPr>
          <w:cantSplit/>
          <w:trHeight w:val="555"/>
          <w:jc w:val="center"/>
        </w:trPr>
        <w:tc>
          <w:tcPr>
            <w:tcW w:w="1337" w:type="dxa"/>
            <w:gridSpan w:val="2"/>
            <w:vAlign w:val="center"/>
          </w:tcPr>
          <w:p w14:paraId="03DD7BD6" w14:textId="77777777" w:rsidR="00DC7BC4" w:rsidRPr="0096169F" w:rsidRDefault="00DC7BC4" w:rsidP="008B0E57">
            <w:pPr>
              <w:jc w:val="center"/>
              <w:rPr>
                <w:rFonts w:ascii="宋体"/>
                <w:sz w:val="28"/>
                <w:szCs w:val="28"/>
              </w:rPr>
            </w:pPr>
            <w:r w:rsidRPr="0096169F">
              <w:rPr>
                <w:rFonts w:ascii="宋体" w:hAnsi="宋体" w:hint="eastAsia"/>
                <w:sz w:val="28"/>
                <w:szCs w:val="28"/>
              </w:rPr>
              <w:t>说课内容</w:t>
            </w:r>
          </w:p>
        </w:tc>
        <w:tc>
          <w:tcPr>
            <w:tcW w:w="7168" w:type="dxa"/>
            <w:gridSpan w:val="5"/>
            <w:vAlign w:val="center"/>
          </w:tcPr>
          <w:p w14:paraId="62E480E1" w14:textId="77777777" w:rsidR="00DC7BC4" w:rsidRPr="0096169F" w:rsidRDefault="00DC7BC4" w:rsidP="008B0E57">
            <w:pPr>
              <w:rPr>
                <w:rFonts w:ascii="宋体"/>
                <w:sz w:val="28"/>
                <w:szCs w:val="28"/>
              </w:rPr>
            </w:pPr>
          </w:p>
        </w:tc>
      </w:tr>
      <w:tr w:rsidR="00DC7BC4" w:rsidRPr="0096169F" w14:paraId="3EA5AF54" w14:textId="77777777" w:rsidTr="008B0E57">
        <w:trPr>
          <w:trHeight w:val="8470"/>
          <w:jc w:val="center"/>
        </w:trPr>
        <w:tc>
          <w:tcPr>
            <w:tcW w:w="800" w:type="dxa"/>
            <w:vAlign w:val="center"/>
          </w:tcPr>
          <w:p w14:paraId="3F450C5D"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总</w:t>
            </w:r>
          </w:p>
          <w:p w14:paraId="56F8331C"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体</w:t>
            </w:r>
          </w:p>
          <w:p w14:paraId="0ACDA586"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评</w:t>
            </w:r>
          </w:p>
          <w:p w14:paraId="0E53ABD2"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价</w:t>
            </w:r>
          </w:p>
          <w:p w14:paraId="3AF35C39"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与</w:t>
            </w:r>
          </w:p>
          <w:p w14:paraId="2525D4BE"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建</w:t>
            </w:r>
          </w:p>
          <w:p w14:paraId="375F554A" w14:textId="77777777" w:rsidR="00DC7BC4" w:rsidRPr="0096169F" w:rsidRDefault="00DC7BC4" w:rsidP="008B0E57">
            <w:pPr>
              <w:adjustRightInd w:val="0"/>
              <w:snapToGrid w:val="0"/>
              <w:spacing w:line="360" w:lineRule="exact"/>
              <w:jc w:val="center"/>
              <w:rPr>
                <w:rFonts w:ascii="宋体"/>
                <w:bCs/>
                <w:sz w:val="28"/>
                <w:szCs w:val="28"/>
              </w:rPr>
            </w:pPr>
            <w:r w:rsidRPr="0096169F">
              <w:rPr>
                <w:rFonts w:ascii="宋体" w:hAnsi="宋体" w:hint="eastAsia"/>
                <w:bCs/>
                <w:sz w:val="28"/>
                <w:szCs w:val="28"/>
              </w:rPr>
              <w:t>议</w:t>
            </w:r>
          </w:p>
        </w:tc>
        <w:tc>
          <w:tcPr>
            <w:tcW w:w="7705" w:type="dxa"/>
            <w:gridSpan w:val="6"/>
          </w:tcPr>
          <w:p w14:paraId="5F57D0AC" w14:textId="77777777" w:rsidR="00DC7BC4" w:rsidRPr="0096169F" w:rsidRDefault="00DC7BC4" w:rsidP="008B0E57">
            <w:pPr>
              <w:spacing w:line="360" w:lineRule="exact"/>
              <w:rPr>
                <w:rFonts w:ascii="宋体"/>
                <w:sz w:val="28"/>
                <w:szCs w:val="28"/>
              </w:rPr>
            </w:pPr>
          </w:p>
          <w:p w14:paraId="46ED39B0" w14:textId="77777777" w:rsidR="00DC7BC4" w:rsidRPr="0096169F" w:rsidRDefault="00DC7BC4" w:rsidP="008B0E57">
            <w:pPr>
              <w:spacing w:line="360" w:lineRule="exact"/>
              <w:rPr>
                <w:rFonts w:ascii="宋体"/>
                <w:sz w:val="28"/>
                <w:szCs w:val="28"/>
              </w:rPr>
            </w:pPr>
            <w:r w:rsidRPr="0096169F">
              <w:rPr>
                <w:rFonts w:ascii="宋体" w:hAnsi="宋体" w:hint="eastAsia"/>
                <w:sz w:val="28"/>
                <w:szCs w:val="28"/>
              </w:rPr>
              <w:t>总体评价：</w:t>
            </w:r>
          </w:p>
          <w:p w14:paraId="15CB01A9" w14:textId="77777777" w:rsidR="00DC7BC4" w:rsidRPr="0096169F" w:rsidRDefault="00DC7BC4" w:rsidP="008B0E57">
            <w:pPr>
              <w:spacing w:line="360" w:lineRule="exact"/>
              <w:rPr>
                <w:rFonts w:ascii="宋体"/>
                <w:sz w:val="28"/>
                <w:szCs w:val="28"/>
              </w:rPr>
            </w:pPr>
          </w:p>
          <w:p w14:paraId="280B7960" w14:textId="77777777" w:rsidR="00DC7BC4" w:rsidRPr="0096169F" w:rsidRDefault="00DC7BC4" w:rsidP="008B0E57">
            <w:pPr>
              <w:spacing w:line="360" w:lineRule="exact"/>
              <w:rPr>
                <w:rFonts w:ascii="宋体"/>
                <w:sz w:val="28"/>
                <w:szCs w:val="28"/>
              </w:rPr>
            </w:pPr>
          </w:p>
          <w:p w14:paraId="5B3C2E91" w14:textId="77777777" w:rsidR="00DC7BC4" w:rsidRPr="0096169F" w:rsidRDefault="00DC7BC4" w:rsidP="008B0E57">
            <w:pPr>
              <w:spacing w:line="360" w:lineRule="exact"/>
              <w:rPr>
                <w:rFonts w:ascii="宋体"/>
                <w:sz w:val="28"/>
                <w:szCs w:val="28"/>
              </w:rPr>
            </w:pPr>
          </w:p>
          <w:p w14:paraId="2ED35096" w14:textId="77777777" w:rsidR="00DC7BC4" w:rsidRPr="0096169F" w:rsidRDefault="00DC7BC4" w:rsidP="008B0E57">
            <w:pPr>
              <w:spacing w:line="360" w:lineRule="exact"/>
              <w:rPr>
                <w:rFonts w:ascii="宋体"/>
                <w:sz w:val="28"/>
                <w:szCs w:val="28"/>
              </w:rPr>
            </w:pPr>
          </w:p>
          <w:p w14:paraId="7BC75125" w14:textId="77777777" w:rsidR="00DC7BC4" w:rsidRPr="0096169F" w:rsidRDefault="00DC7BC4" w:rsidP="008B0E57">
            <w:pPr>
              <w:spacing w:line="360" w:lineRule="exact"/>
              <w:rPr>
                <w:rFonts w:ascii="宋体"/>
                <w:sz w:val="28"/>
                <w:szCs w:val="28"/>
              </w:rPr>
            </w:pPr>
          </w:p>
          <w:p w14:paraId="288103A9" w14:textId="77777777" w:rsidR="00DC7BC4" w:rsidRPr="0096169F" w:rsidRDefault="00DC7BC4" w:rsidP="008B0E57">
            <w:pPr>
              <w:spacing w:line="360" w:lineRule="exact"/>
              <w:rPr>
                <w:rFonts w:ascii="宋体"/>
                <w:sz w:val="28"/>
                <w:szCs w:val="28"/>
              </w:rPr>
            </w:pPr>
          </w:p>
          <w:p w14:paraId="787630C0" w14:textId="77777777" w:rsidR="00DC7BC4" w:rsidRPr="0096169F" w:rsidRDefault="00DC7BC4" w:rsidP="008B0E57">
            <w:pPr>
              <w:spacing w:line="360" w:lineRule="exact"/>
              <w:rPr>
                <w:rFonts w:ascii="宋体"/>
                <w:sz w:val="28"/>
                <w:szCs w:val="28"/>
              </w:rPr>
            </w:pPr>
          </w:p>
          <w:p w14:paraId="69392517" w14:textId="77777777" w:rsidR="00DC7BC4" w:rsidRPr="0096169F" w:rsidRDefault="00DC7BC4" w:rsidP="008B0E57">
            <w:pPr>
              <w:spacing w:line="360" w:lineRule="exact"/>
              <w:rPr>
                <w:rFonts w:ascii="宋体"/>
                <w:sz w:val="28"/>
                <w:szCs w:val="28"/>
              </w:rPr>
            </w:pPr>
          </w:p>
          <w:p w14:paraId="5050E08F" w14:textId="77777777" w:rsidR="00DC7BC4" w:rsidRPr="0096169F" w:rsidRDefault="00DC7BC4" w:rsidP="008B0E57">
            <w:pPr>
              <w:spacing w:line="360" w:lineRule="exact"/>
              <w:rPr>
                <w:rFonts w:ascii="宋体"/>
                <w:sz w:val="28"/>
                <w:szCs w:val="28"/>
              </w:rPr>
            </w:pPr>
          </w:p>
          <w:p w14:paraId="49C3BBCB" w14:textId="77777777" w:rsidR="00DC7BC4" w:rsidRPr="0096169F" w:rsidRDefault="00DC7BC4" w:rsidP="008B0E57">
            <w:pPr>
              <w:spacing w:line="360" w:lineRule="exact"/>
              <w:rPr>
                <w:rFonts w:ascii="宋体"/>
                <w:sz w:val="28"/>
                <w:szCs w:val="28"/>
              </w:rPr>
            </w:pPr>
          </w:p>
          <w:p w14:paraId="75083F86" w14:textId="77777777" w:rsidR="00DC7BC4" w:rsidRPr="0096169F" w:rsidRDefault="00DC7BC4" w:rsidP="008B0E57">
            <w:pPr>
              <w:spacing w:line="360" w:lineRule="exact"/>
              <w:rPr>
                <w:rFonts w:ascii="宋体"/>
                <w:sz w:val="28"/>
                <w:szCs w:val="28"/>
              </w:rPr>
            </w:pPr>
          </w:p>
          <w:p w14:paraId="5879DD48" w14:textId="77777777" w:rsidR="00DC7BC4" w:rsidRPr="0096169F" w:rsidRDefault="00DC7BC4" w:rsidP="008B0E57">
            <w:pPr>
              <w:spacing w:line="360" w:lineRule="exact"/>
              <w:rPr>
                <w:rFonts w:ascii="宋体"/>
                <w:sz w:val="28"/>
                <w:szCs w:val="28"/>
              </w:rPr>
            </w:pPr>
          </w:p>
          <w:p w14:paraId="562AF8AF" w14:textId="77777777" w:rsidR="00DC7BC4" w:rsidRPr="0096169F" w:rsidRDefault="00DC7BC4" w:rsidP="008B0E57">
            <w:pPr>
              <w:spacing w:line="360" w:lineRule="exact"/>
              <w:rPr>
                <w:rFonts w:ascii="宋体"/>
                <w:sz w:val="28"/>
                <w:szCs w:val="28"/>
              </w:rPr>
            </w:pPr>
            <w:r w:rsidRPr="0096169F">
              <w:rPr>
                <w:rFonts w:ascii="宋体" w:hAnsi="宋体" w:hint="eastAsia"/>
                <w:sz w:val="28"/>
                <w:szCs w:val="28"/>
              </w:rPr>
              <w:t>建议：</w:t>
            </w:r>
          </w:p>
          <w:p w14:paraId="49933022" w14:textId="77777777" w:rsidR="00DC7BC4" w:rsidRPr="0096169F" w:rsidRDefault="00DC7BC4" w:rsidP="008B0E57">
            <w:pPr>
              <w:spacing w:line="360" w:lineRule="exact"/>
              <w:rPr>
                <w:rFonts w:ascii="宋体"/>
                <w:sz w:val="28"/>
                <w:szCs w:val="28"/>
              </w:rPr>
            </w:pPr>
          </w:p>
          <w:p w14:paraId="2EAA6B09" w14:textId="77777777" w:rsidR="00DC7BC4" w:rsidRPr="0096169F" w:rsidRDefault="00DC7BC4" w:rsidP="008B0E57">
            <w:pPr>
              <w:spacing w:line="360" w:lineRule="exact"/>
              <w:rPr>
                <w:rFonts w:ascii="宋体"/>
                <w:sz w:val="28"/>
                <w:szCs w:val="28"/>
              </w:rPr>
            </w:pPr>
          </w:p>
          <w:p w14:paraId="5AD8F436" w14:textId="77777777" w:rsidR="00DC7BC4" w:rsidRPr="0096169F" w:rsidRDefault="00DC7BC4" w:rsidP="008B0E57">
            <w:pPr>
              <w:spacing w:line="360" w:lineRule="exact"/>
              <w:rPr>
                <w:rFonts w:ascii="宋体"/>
                <w:sz w:val="28"/>
                <w:szCs w:val="28"/>
              </w:rPr>
            </w:pPr>
          </w:p>
          <w:p w14:paraId="501DA172" w14:textId="77777777" w:rsidR="00DC7BC4" w:rsidRPr="0096169F" w:rsidRDefault="00DC7BC4" w:rsidP="008B0E57">
            <w:pPr>
              <w:spacing w:line="360" w:lineRule="exact"/>
              <w:rPr>
                <w:rFonts w:ascii="宋体"/>
                <w:sz w:val="28"/>
                <w:szCs w:val="28"/>
              </w:rPr>
            </w:pPr>
          </w:p>
          <w:p w14:paraId="1BC7667C" w14:textId="77777777" w:rsidR="00DC7BC4" w:rsidRPr="0096169F" w:rsidRDefault="00DC7BC4" w:rsidP="008B0E57">
            <w:pPr>
              <w:spacing w:line="360" w:lineRule="exact"/>
              <w:rPr>
                <w:rFonts w:ascii="宋体"/>
                <w:sz w:val="28"/>
                <w:szCs w:val="28"/>
              </w:rPr>
            </w:pPr>
          </w:p>
          <w:p w14:paraId="4BB3753E" w14:textId="77777777" w:rsidR="00DC7BC4" w:rsidRPr="0096169F" w:rsidRDefault="00DC7BC4" w:rsidP="008B0E57">
            <w:pPr>
              <w:spacing w:line="360" w:lineRule="exact"/>
              <w:rPr>
                <w:rFonts w:ascii="宋体"/>
                <w:sz w:val="28"/>
                <w:szCs w:val="28"/>
              </w:rPr>
            </w:pPr>
            <w:r w:rsidRPr="0096169F">
              <w:rPr>
                <w:rFonts w:ascii="宋体" w:hAnsi="宋体" w:hint="eastAsia"/>
                <w:sz w:val="28"/>
                <w:szCs w:val="28"/>
              </w:rPr>
              <w:t>专家签名：</w:t>
            </w:r>
            <w:r w:rsidRPr="0096169F">
              <w:rPr>
                <w:rFonts w:ascii="宋体" w:hAnsi="宋体"/>
                <w:sz w:val="28"/>
                <w:szCs w:val="28"/>
              </w:rPr>
              <w:t xml:space="preserve">                           </w:t>
            </w:r>
            <w:r w:rsidRPr="0096169F">
              <w:rPr>
                <w:rFonts w:ascii="宋体" w:hAnsi="宋体" w:hint="eastAsia"/>
                <w:sz w:val="28"/>
                <w:szCs w:val="28"/>
              </w:rPr>
              <w:t>年</w:t>
            </w:r>
            <w:r w:rsidRPr="0096169F">
              <w:rPr>
                <w:rFonts w:ascii="宋体" w:hAnsi="宋体"/>
                <w:sz w:val="28"/>
                <w:szCs w:val="28"/>
              </w:rPr>
              <w:t xml:space="preserve">   </w:t>
            </w:r>
            <w:r w:rsidRPr="0096169F">
              <w:rPr>
                <w:rFonts w:ascii="宋体" w:hAnsi="宋体" w:hint="eastAsia"/>
                <w:sz w:val="28"/>
                <w:szCs w:val="28"/>
              </w:rPr>
              <w:t>月</w:t>
            </w:r>
            <w:r w:rsidRPr="0096169F">
              <w:rPr>
                <w:rFonts w:ascii="宋体" w:hAnsi="宋体"/>
                <w:sz w:val="28"/>
                <w:szCs w:val="28"/>
              </w:rPr>
              <w:t xml:space="preserve">   </w:t>
            </w:r>
            <w:r w:rsidRPr="0096169F">
              <w:rPr>
                <w:rFonts w:ascii="宋体" w:hAnsi="宋体" w:hint="eastAsia"/>
                <w:sz w:val="28"/>
                <w:szCs w:val="28"/>
              </w:rPr>
              <w:t>日</w:t>
            </w:r>
          </w:p>
        </w:tc>
      </w:tr>
    </w:tbl>
    <w:p w14:paraId="09B0EE73" w14:textId="77777777" w:rsidR="00DC7BC4" w:rsidRDefault="00DC7BC4">
      <w:pPr>
        <w:widowControl/>
        <w:jc w:val="left"/>
      </w:pPr>
      <w:r>
        <w:br w:type="page"/>
      </w:r>
    </w:p>
    <w:p w14:paraId="5D1B5E64" w14:textId="350F8AE7" w:rsidR="00894076" w:rsidRDefault="00446CC8" w:rsidP="00446CC8">
      <w:pPr>
        <w:pStyle w:val="2"/>
      </w:pPr>
      <w:bookmarkStart w:id="107" w:name="_Toc495156393"/>
      <w:bookmarkStart w:id="108" w:name="_附件19_访谈座谈记录表"/>
      <w:bookmarkEnd w:id="108"/>
      <w:r w:rsidRPr="00446CC8">
        <w:rPr>
          <w:rFonts w:hint="eastAsia"/>
        </w:rPr>
        <w:lastRenderedPageBreak/>
        <w:t>附件</w:t>
      </w:r>
      <w:r w:rsidRPr="00446CC8">
        <w:rPr>
          <w:rFonts w:hint="eastAsia"/>
        </w:rPr>
        <w:t xml:space="preserve">19 </w:t>
      </w:r>
      <w:r w:rsidRPr="00446CC8">
        <w:rPr>
          <w:rFonts w:hint="eastAsia"/>
        </w:rPr>
        <w:t>访谈座谈记录表</w:t>
      </w:r>
      <w:bookmarkEnd w:id="107"/>
    </w:p>
    <w:p w14:paraId="5BAE8BC5" w14:textId="77777777" w:rsidR="00446CC8" w:rsidRDefault="00446CC8" w:rsidP="00446CC8">
      <w:pPr>
        <w:jc w:val="center"/>
        <w:rPr>
          <w:rFonts w:ascii="Times New Roman" w:hAnsi="Times New Roman"/>
          <w:b/>
          <w:sz w:val="32"/>
          <w:szCs w:val="32"/>
        </w:rPr>
      </w:pPr>
      <w:r>
        <w:rPr>
          <w:rFonts w:ascii="Times New Roman" w:hAnsi="Times New Roman" w:hint="eastAsia"/>
          <w:b/>
          <w:sz w:val="32"/>
          <w:szCs w:val="32"/>
        </w:rPr>
        <w:t>（三）访谈座谈记录表</w:t>
      </w:r>
    </w:p>
    <w:p w14:paraId="5234E898" w14:textId="77777777" w:rsidR="00446CC8" w:rsidRDefault="00446CC8" w:rsidP="00446CC8">
      <w:pPr>
        <w:rPr>
          <w:rFonts w:ascii="Times New Roman" w:eastAsia="华文中宋" w:hAnsi="Times New Roman"/>
          <w:szCs w:val="21"/>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8"/>
        <w:gridCol w:w="1604"/>
        <w:gridCol w:w="1345"/>
        <w:gridCol w:w="957"/>
        <w:gridCol w:w="1737"/>
        <w:gridCol w:w="1444"/>
      </w:tblGrid>
      <w:tr w:rsidR="00446CC8" w:rsidRPr="0096169F" w14:paraId="253C617B" w14:textId="77777777" w:rsidTr="008B0E57">
        <w:trPr>
          <w:trHeight w:val="541"/>
          <w:jc w:val="center"/>
        </w:trPr>
        <w:tc>
          <w:tcPr>
            <w:tcW w:w="1418" w:type="dxa"/>
            <w:vAlign w:val="center"/>
          </w:tcPr>
          <w:p w14:paraId="52CBFBDD" w14:textId="77777777" w:rsidR="00446CC8" w:rsidRPr="0096169F" w:rsidRDefault="00446CC8" w:rsidP="008B0E57">
            <w:pPr>
              <w:rPr>
                <w:rFonts w:ascii="宋体"/>
                <w:sz w:val="28"/>
                <w:szCs w:val="28"/>
              </w:rPr>
            </w:pPr>
            <w:r w:rsidRPr="0096169F">
              <w:rPr>
                <w:rFonts w:ascii="宋体" w:hAnsi="宋体" w:hint="eastAsia"/>
                <w:sz w:val="28"/>
                <w:szCs w:val="28"/>
              </w:rPr>
              <w:t>评估学校</w:t>
            </w:r>
          </w:p>
        </w:tc>
        <w:tc>
          <w:tcPr>
            <w:tcW w:w="1604" w:type="dxa"/>
            <w:vAlign w:val="center"/>
          </w:tcPr>
          <w:p w14:paraId="768A35A8" w14:textId="77777777" w:rsidR="00446CC8" w:rsidRPr="0096169F" w:rsidRDefault="00446CC8" w:rsidP="008B0E57">
            <w:pPr>
              <w:jc w:val="center"/>
              <w:rPr>
                <w:rFonts w:ascii="宋体"/>
                <w:bCs/>
                <w:sz w:val="28"/>
                <w:szCs w:val="28"/>
              </w:rPr>
            </w:pPr>
          </w:p>
        </w:tc>
        <w:tc>
          <w:tcPr>
            <w:tcW w:w="1345" w:type="dxa"/>
            <w:vAlign w:val="center"/>
          </w:tcPr>
          <w:p w14:paraId="2F396F35" w14:textId="77777777" w:rsidR="00446CC8" w:rsidRPr="0096169F" w:rsidRDefault="00446CC8" w:rsidP="008B0E57">
            <w:pPr>
              <w:rPr>
                <w:rFonts w:ascii="宋体"/>
                <w:sz w:val="28"/>
                <w:szCs w:val="28"/>
              </w:rPr>
            </w:pPr>
            <w:r w:rsidRPr="0096169F">
              <w:rPr>
                <w:rFonts w:ascii="宋体" w:hAnsi="宋体" w:hint="eastAsia"/>
                <w:sz w:val="28"/>
                <w:szCs w:val="28"/>
              </w:rPr>
              <w:t>参评类别</w:t>
            </w:r>
          </w:p>
        </w:tc>
        <w:tc>
          <w:tcPr>
            <w:tcW w:w="957" w:type="dxa"/>
            <w:vAlign w:val="center"/>
          </w:tcPr>
          <w:p w14:paraId="496C23CA" w14:textId="77777777" w:rsidR="00446CC8" w:rsidRPr="0096169F" w:rsidRDefault="00446CC8" w:rsidP="008B0E57">
            <w:pPr>
              <w:ind w:firstLine="480"/>
              <w:jc w:val="center"/>
              <w:rPr>
                <w:rFonts w:ascii="宋体"/>
                <w:sz w:val="28"/>
                <w:szCs w:val="28"/>
              </w:rPr>
            </w:pPr>
          </w:p>
        </w:tc>
        <w:tc>
          <w:tcPr>
            <w:tcW w:w="1737" w:type="dxa"/>
            <w:vAlign w:val="center"/>
          </w:tcPr>
          <w:p w14:paraId="54A5C690" w14:textId="77777777" w:rsidR="00446CC8" w:rsidRPr="0096169F" w:rsidRDefault="00446CC8" w:rsidP="008B0E57">
            <w:pPr>
              <w:rPr>
                <w:rFonts w:ascii="宋体"/>
                <w:sz w:val="28"/>
                <w:szCs w:val="28"/>
              </w:rPr>
            </w:pPr>
            <w:r w:rsidRPr="0096169F">
              <w:rPr>
                <w:rFonts w:ascii="宋体" w:hAnsi="宋体" w:hint="eastAsia"/>
                <w:sz w:val="28"/>
                <w:szCs w:val="28"/>
              </w:rPr>
              <w:t>申报时间</w:t>
            </w:r>
          </w:p>
        </w:tc>
        <w:tc>
          <w:tcPr>
            <w:tcW w:w="1444" w:type="dxa"/>
            <w:vAlign w:val="center"/>
          </w:tcPr>
          <w:p w14:paraId="76BF5568" w14:textId="77777777" w:rsidR="00446CC8" w:rsidRPr="0096169F" w:rsidRDefault="00446CC8" w:rsidP="008B0E57">
            <w:pPr>
              <w:ind w:firstLine="480"/>
              <w:jc w:val="center"/>
              <w:rPr>
                <w:rFonts w:ascii="宋体"/>
                <w:sz w:val="28"/>
                <w:szCs w:val="28"/>
              </w:rPr>
            </w:pPr>
          </w:p>
        </w:tc>
      </w:tr>
      <w:tr w:rsidR="00446CC8" w:rsidRPr="0096169F" w14:paraId="6E5A2A27" w14:textId="77777777" w:rsidTr="008B0E57">
        <w:trPr>
          <w:jc w:val="center"/>
        </w:trPr>
        <w:tc>
          <w:tcPr>
            <w:tcW w:w="1418" w:type="dxa"/>
          </w:tcPr>
          <w:p w14:paraId="18747857" w14:textId="77777777" w:rsidR="00446CC8" w:rsidRPr="0096169F" w:rsidRDefault="00446CC8" w:rsidP="008B0E57">
            <w:pPr>
              <w:spacing w:line="360" w:lineRule="auto"/>
              <w:rPr>
                <w:rFonts w:ascii="宋体"/>
                <w:sz w:val="28"/>
                <w:szCs w:val="28"/>
              </w:rPr>
            </w:pPr>
            <w:r w:rsidRPr="0096169F">
              <w:rPr>
                <w:rFonts w:ascii="宋体" w:hAnsi="宋体" w:hint="eastAsia"/>
                <w:sz w:val="28"/>
                <w:szCs w:val="28"/>
              </w:rPr>
              <w:t>身份</w:t>
            </w:r>
          </w:p>
        </w:tc>
        <w:tc>
          <w:tcPr>
            <w:tcW w:w="3906" w:type="dxa"/>
            <w:gridSpan w:val="3"/>
          </w:tcPr>
          <w:p w14:paraId="47394E1D" w14:textId="77777777" w:rsidR="00446CC8" w:rsidRPr="0096169F" w:rsidRDefault="00446CC8" w:rsidP="008B0E57">
            <w:pPr>
              <w:spacing w:line="360" w:lineRule="auto"/>
              <w:ind w:firstLine="480"/>
              <w:jc w:val="center"/>
              <w:rPr>
                <w:rFonts w:ascii="宋体"/>
                <w:sz w:val="28"/>
                <w:szCs w:val="28"/>
              </w:rPr>
            </w:pPr>
          </w:p>
        </w:tc>
        <w:tc>
          <w:tcPr>
            <w:tcW w:w="1737" w:type="dxa"/>
          </w:tcPr>
          <w:p w14:paraId="7C768453" w14:textId="77777777" w:rsidR="00446CC8" w:rsidRPr="0096169F" w:rsidRDefault="00446CC8" w:rsidP="008B0E57">
            <w:pPr>
              <w:rPr>
                <w:rFonts w:ascii="宋体"/>
                <w:sz w:val="28"/>
                <w:szCs w:val="28"/>
              </w:rPr>
            </w:pPr>
            <w:r w:rsidRPr="0096169F">
              <w:rPr>
                <w:rFonts w:ascii="宋体" w:hAnsi="宋体" w:hint="eastAsia"/>
                <w:sz w:val="28"/>
                <w:szCs w:val="28"/>
              </w:rPr>
              <w:t>部门</w:t>
            </w:r>
            <w:r w:rsidRPr="0096169F">
              <w:rPr>
                <w:rFonts w:ascii="宋体" w:hAnsi="宋体"/>
                <w:sz w:val="28"/>
                <w:szCs w:val="28"/>
              </w:rPr>
              <w:t>/</w:t>
            </w:r>
            <w:r w:rsidRPr="0096169F">
              <w:rPr>
                <w:rFonts w:ascii="宋体" w:hAnsi="宋体" w:hint="eastAsia"/>
                <w:sz w:val="28"/>
                <w:szCs w:val="28"/>
              </w:rPr>
              <w:t>年级</w:t>
            </w:r>
          </w:p>
        </w:tc>
        <w:tc>
          <w:tcPr>
            <w:tcW w:w="1444" w:type="dxa"/>
          </w:tcPr>
          <w:p w14:paraId="69BF6387" w14:textId="77777777" w:rsidR="00446CC8" w:rsidRPr="0096169F" w:rsidRDefault="00446CC8" w:rsidP="008B0E57">
            <w:pPr>
              <w:spacing w:line="360" w:lineRule="auto"/>
              <w:ind w:firstLine="480"/>
              <w:jc w:val="center"/>
              <w:rPr>
                <w:rFonts w:ascii="宋体"/>
                <w:sz w:val="28"/>
                <w:szCs w:val="28"/>
              </w:rPr>
            </w:pPr>
          </w:p>
        </w:tc>
      </w:tr>
      <w:tr w:rsidR="00446CC8" w:rsidRPr="0096169F" w14:paraId="6EF258AC" w14:textId="77777777" w:rsidTr="008B0E57">
        <w:trPr>
          <w:jc w:val="center"/>
        </w:trPr>
        <w:tc>
          <w:tcPr>
            <w:tcW w:w="1418" w:type="dxa"/>
          </w:tcPr>
          <w:p w14:paraId="140FFA87" w14:textId="77777777" w:rsidR="00446CC8" w:rsidRPr="0096169F" w:rsidRDefault="00446CC8" w:rsidP="008B0E57">
            <w:pPr>
              <w:spacing w:line="360" w:lineRule="auto"/>
              <w:rPr>
                <w:rFonts w:ascii="宋体"/>
                <w:sz w:val="28"/>
                <w:szCs w:val="28"/>
              </w:rPr>
            </w:pPr>
            <w:r w:rsidRPr="0096169F">
              <w:rPr>
                <w:rFonts w:ascii="宋体" w:hAnsi="宋体" w:hint="eastAsia"/>
                <w:sz w:val="28"/>
                <w:szCs w:val="28"/>
              </w:rPr>
              <w:t>访谈重点</w:t>
            </w:r>
          </w:p>
        </w:tc>
        <w:tc>
          <w:tcPr>
            <w:tcW w:w="7087" w:type="dxa"/>
            <w:gridSpan w:val="5"/>
          </w:tcPr>
          <w:p w14:paraId="440AD74C" w14:textId="77777777" w:rsidR="00446CC8" w:rsidRPr="0096169F" w:rsidRDefault="00446CC8" w:rsidP="008B0E57">
            <w:pPr>
              <w:spacing w:line="360" w:lineRule="auto"/>
              <w:ind w:firstLine="480"/>
              <w:rPr>
                <w:rFonts w:ascii="宋体"/>
                <w:sz w:val="28"/>
                <w:szCs w:val="28"/>
              </w:rPr>
            </w:pPr>
          </w:p>
        </w:tc>
      </w:tr>
      <w:tr w:rsidR="00446CC8" w:rsidRPr="0096169F" w14:paraId="3A556464" w14:textId="77777777" w:rsidTr="008B0E57">
        <w:trPr>
          <w:jc w:val="center"/>
        </w:trPr>
        <w:tc>
          <w:tcPr>
            <w:tcW w:w="1418" w:type="dxa"/>
          </w:tcPr>
          <w:p w14:paraId="6240A50F" w14:textId="77777777" w:rsidR="00446CC8" w:rsidRPr="0096169F" w:rsidRDefault="00446CC8" w:rsidP="008B0E57">
            <w:pPr>
              <w:spacing w:line="360" w:lineRule="auto"/>
              <w:rPr>
                <w:rFonts w:ascii="宋体"/>
                <w:sz w:val="28"/>
                <w:szCs w:val="28"/>
              </w:rPr>
            </w:pPr>
            <w:r w:rsidRPr="0096169F">
              <w:rPr>
                <w:rFonts w:ascii="宋体" w:hAnsi="宋体" w:hint="eastAsia"/>
                <w:sz w:val="28"/>
                <w:szCs w:val="28"/>
              </w:rPr>
              <w:t>身份</w:t>
            </w:r>
          </w:p>
        </w:tc>
        <w:tc>
          <w:tcPr>
            <w:tcW w:w="3906" w:type="dxa"/>
            <w:gridSpan w:val="3"/>
          </w:tcPr>
          <w:p w14:paraId="650923E9" w14:textId="77777777" w:rsidR="00446CC8" w:rsidRPr="0096169F" w:rsidRDefault="00446CC8" w:rsidP="008B0E57">
            <w:pPr>
              <w:spacing w:line="360" w:lineRule="auto"/>
              <w:ind w:firstLine="480"/>
              <w:jc w:val="center"/>
              <w:rPr>
                <w:rFonts w:ascii="宋体"/>
                <w:sz w:val="28"/>
                <w:szCs w:val="28"/>
              </w:rPr>
            </w:pPr>
          </w:p>
        </w:tc>
        <w:tc>
          <w:tcPr>
            <w:tcW w:w="1737" w:type="dxa"/>
          </w:tcPr>
          <w:p w14:paraId="2AB39E54" w14:textId="77777777" w:rsidR="00446CC8" w:rsidRPr="0096169F" w:rsidRDefault="00446CC8" w:rsidP="008B0E57">
            <w:pPr>
              <w:rPr>
                <w:rFonts w:ascii="宋体"/>
                <w:sz w:val="28"/>
                <w:szCs w:val="28"/>
              </w:rPr>
            </w:pPr>
            <w:r w:rsidRPr="0096169F">
              <w:rPr>
                <w:rFonts w:ascii="宋体" w:hAnsi="宋体" w:hint="eastAsia"/>
                <w:sz w:val="28"/>
                <w:szCs w:val="28"/>
              </w:rPr>
              <w:t>部门</w:t>
            </w:r>
            <w:r w:rsidRPr="0096169F">
              <w:rPr>
                <w:rFonts w:ascii="宋体" w:hAnsi="宋体"/>
                <w:sz w:val="28"/>
                <w:szCs w:val="28"/>
              </w:rPr>
              <w:t>/</w:t>
            </w:r>
            <w:r w:rsidRPr="0096169F">
              <w:rPr>
                <w:rFonts w:ascii="宋体" w:hAnsi="宋体" w:hint="eastAsia"/>
                <w:sz w:val="28"/>
                <w:szCs w:val="28"/>
              </w:rPr>
              <w:t>年级</w:t>
            </w:r>
          </w:p>
        </w:tc>
        <w:tc>
          <w:tcPr>
            <w:tcW w:w="1444" w:type="dxa"/>
          </w:tcPr>
          <w:p w14:paraId="47CDB995" w14:textId="77777777" w:rsidR="00446CC8" w:rsidRPr="0096169F" w:rsidRDefault="00446CC8" w:rsidP="008B0E57">
            <w:pPr>
              <w:spacing w:line="360" w:lineRule="auto"/>
              <w:ind w:firstLine="480"/>
              <w:jc w:val="center"/>
              <w:rPr>
                <w:rFonts w:ascii="宋体"/>
                <w:sz w:val="28"/>
                <w:szCs w:val="28"/>
              </w:rPr>
            </w:pPr>
          </w:p>
        </w:tc>
      </w:tr>
      <w:tr w:rsidR="00446CC8" w:rsidRPr="0096169F" w14:paraId="203BDE4C" w14:textId="77777777" w:rsidTr="008B0E57">
        <w:trPr>
          <w:jc w:val="center"/>
        </w:trPr>
        <w:tc>
          <w:tcPr>
            <w:tcW w:w="1418" w:type="dxa"/>
          </w:tcPr>
          <w:p w14:paraId="78F9334E" w14:textId="77777777" w:rsidR="00446CC8" w:rsidRPr="0096169F" w:rsidRDefault="00446CC8" w:rsidP="008B0E57">
            <w:pPr>
              <w:spacing w:line="360" w:lineRule="auto"/>
              <w:rPr>
                <w:rFonts w:ascii="宋体"/>
                <w:sz w:val="28"/>
                <w:szCs w:val="28"/>
              </w:rPr>
            </w:pPr>
            <w:r w:rsidRPr="0096169F">
              <w:rPr>
                <w:rFonts w:ascii="宋体" w:hAnsi="宋体" w:hint="eastAsia"/>
                <w:sz w:val="28"/>
                <w:szCs w:val="28"/>
              </w:rPr>
              <w:t>访谈重点</w:t>
            </w:r>
          </w:p>
        </w:tc>
        <w:tc>
          <w:tcPr>
            <w:tcW w:w="7087" w:type="dxa"/>
            <w:gridSpan w:val="5"/>
          </w:tcPr>
          <w:p w14:paraId="0B323585" w14:textId="77777777" w:rsidR="00446CC8" w:rsidRPr="0096169F" w:rsidRDefault="00446CC8" w:rsidP="008B0E57">
            <w:pPr>
              <w:spacing w:line="360" w:lineRule="auto"/>
              <w:ind w:firstLine="480"/>
              <w:rPr>
                <w:rFonts w:ascii="宋体"/>
                <w:sz w:val="28"/>
                <w:szCs w:val="28"/>
              </w:rPr>
            </w:pPr>
          </w:p>
        </w:tc>
      </w:tr>
      <w:tr w:rsidR="00446CC8" w:rsidRPr="0096169F" w14:paraId="685C50A0" w14:textId="77777777" w:rsidTr="008B0E57">
        <w:trPr>
          <w:jc w:val="center"/>
        </w:trPr>
        <w:tc>
          <w:tcPr>
            <w:tcW w:w="1418" w:type="dxa"/>
          </w:tcPr>
          <w:p w14:paraId="33CBDF2E" w14:textId="77777777" w:rsidR="00446CC8" w:rsidRPr="0096169F" w:rsidRDefault="00446CC8" w:rsidP="008B0E57">
            <w:pPr>
              <w:spacing w:line="360" w:lineRule="auto"/>
              <w:rPr>
                <w:rFonts w:ascii="宋体"/>
                <w:sz w:val="28"/>
                <w:szCs w:val="28"/>
              </w:rPr>
            </w:pPr>
            <w:r w:rsidRPr="0096169F">
              <w:rPr>
                <w:rFonts w:ascii="宋体" w:hAnsi="宋体" w:hint="eastAsia"/>
                <w:sz w:val="28"/>
                <w:szCs w:val="28"/>
              </w:rPr>
              <w:t>身份</w:t>
            </w:r>
          </w:p>
        </w:tc>
        <w:tc>
          <w:tcPr>
            <w:tcW w:w="3906" w:type="dxa"/>
            <w:gridSpan w:val="3"/>
          </w:tcPr>
          <w:p w14:paraId="2F3DABD2" w14:textId="77777777" w:rsidR="00446CC8" w:rsidRPr="0096169F" w:rsidRDefault="00446CC8" w:rsidP="008B0E57">
            <w:pPr>
              <w:spacing w:line="360" w:lineRule="auto"/>
              <w:ind w:firstLine="480"/>
              <w:jc w:val="center"/>
              <w:rPr>
                <w:rFonts w:ascii="宋体"/>
                <w:sz w:val="28"/>
                <w:szCs w:val="28"/>
              </w:rPr>
            </w:pPr>
          </w:p>
        </w:tc>
        <w:tc>
          <w:tcPr>
            <w:tcW w:w="1737" w:type="dxa"/>
          </w:tcPr>
          <w:p w14:paraId="6BF57566" w14:textId="77777777" w:rsidR="00446CC8" w:rsidRPr="0096169F" w:rsidRDefault="00446CC8" w:rsidP="008B0E57">
            <w:pPr>
              <w:rPr>
                <w:rFonts w:ascii="宋体"/>
                <w:sz w:val="28"/>
                <w:szCs w:val="28"/>
              </w:rPr>
            </w:pPr>
            <w:r w:rsidRPr="0096169F">
              <w:rPr>
                <w:rFonts w:ascii="宋体" w:hAnsi="宋体" w:hint="eastAsia"/>
                <w:sz w:val="28"/>
                <w:szCs w:val="28"/>
              </w:rPr>
              <w:t>部门</w:t>
            </w:r>
            <w:r w:rsidRPr="0096169F">
              <w:rPr>
                <w:rFonts w:ascii="宋体" w:hAnsi="宋体"/>
                <w:sz w:val="28"/>
                <w:szCs w:val="28"/>
              </w:rPr>
              <w:t>/</w:t>
            </w:r>
            <w:r w:rsidRPr="0096169F">
              <w:rPr>
                <w:rFonts w:ascii="宋体" w:hAnsi="宋体" w:hint="eastAsia"/>
                <w:sz w:val="28"/>
                <w:szCs w:val="28"/>
              </w:rPr>
              <w:t>年级</w:t>
            </w:r>
          </w:p>
        </w:tc>
        <w:tc>
          <w:tcPr>
            <w:tcW w:w="1444" w:type="dxa"/>
          </w:tcPr>
          <w:p w14:paraId="42A5A94A" w14:textId="77777777" w:rsidR="00446CC8" w:rsidRPr="0096169F" w:rsidRDefault="00446CC8" w:rsidP="008B0E57">
            <w:pPr>
              <w:spacing w:line="360" w:lineRule="auto"/>
              <w:ind w:firstLine="480"/>
              <w:jc w:val="center"/>
              <w:rPr>
                <w:rFonts w:ascii="宋体"/>
                <w:sz w:val="28"/>
                <w:szCs w:val="28"/>
              </w:rPr>
            </w:pPr>
          </w:p>
        </w:tc>
      </w:tr>
      <w:tr w:rsidR="00446CC8" w:rsidRPr="0096169F" w14:paraId="7629226C" w14:textId="77777777" w:rsidTr="008B0E57">
        <w:trPr>
          <w:jc w:val="center"/>
        </w:trPr>
        <w:tc>
          <w:tcPr>
            <w:tcW w:w="1418" w:type="dxa"/>
          </w:tcPr>
          <w:p w14:paraId="388DF4AC" w14:textId="77777777" w:rsidR="00446CC8" w:rsidRPr="0096169F" w:rsidRDefault="00446CC8" w:rsidP="008B0E57">
            <w:pPr>
              <w:spacing w:line="360" w:lineRule="auto"/>
              <w:rPr>
                <w:rFonts w:ascii="宋体"/>
                <w:sz w:val="28"/>
                <w:szCs w:val="28"/>
              </w:rPr>
            </w:pPr>
            <w:r w:rsidRPr="0096169F">
              <w:rPr>
                <w:rFonts w:ascii="宋体" w:hAnsi="宋体" w:hint="eastAsia"/>
                <w:sz w:val="28"/>
                <w:szCs w:val="28"/>
              </w:rPr>
              <w:t>访谈重点</w:t>
            </w:r>
          </w:p>
        </w:tc>
        <w:tc>
          <w:tcPr>
            <w:tcW w:w="7087" w:type="dxa"/>
            <w:gridSpan w:val="5"/>
          </w:tcPr>
          <w:p w14:paraId="38F04F90" w14:textId="77777777" w:rsidR="00446CC8" w:rsidRPr="0096169F" w:rsidRDefault="00446CC8" w:rsidP="008B0E57">
            <w:pPr>
              <w:spacing w:line="360" w:lineRule="auto"/>
              <w:ind w:firstLine="480"/>
              <w:rPr>
                <w:rFonts w:ascii="宋体"/>
                <w:sz w:val="28"/>
                <w:szCs w:val="28"/>
              </w:rPr>
            </w:pPr>
          </w:p>
        </w:tc>
      </w:tr>
      <w:tr w:rsidR="00446CC8" w:rsidRPr="0096169F" w14:paraId="4B5F67B6" w14:textId="77777777" w:rsidTr="008B0E57">
        <w:trPr>
          <w:jc w:val="center"/>
        </w:trPr>
        <w:tc>
          <w:tcPr>
            <w:tcW w:w="8505" w:type="dxa"/>
            <w:gridSpan w:val="6"/>
          </w:tcPr>
          <w:p w14:paraId="231A84A5" w14:textId="77777777" w:rsidR="00446CC8" w:rsidRPr="0096169F" w:rsidRDefault="00446CC8" w:rsidP="008B0E57">
            <w:pPr>
              <w:ind w:firstLine="562"/>
              <w:jc w:val="center"/>
              <w:rPr>
                <w:rFonts w:ascii="宋体"/>
                <w:sz w:val="28"/>
                <w:szCs w:val="28"/>
              </w:rPr>
            </w:pPr>
            <w:r w:rsidRPr="0096169F">
              <w:rPr>
                <w:rFonts w:ascii="宋体" w:hAnsi="宋体" w:hint="eastAsia"/>
                <w:sz w:val="28"/>
                <w:szCs w:val="28"/>
              </w:rPr>
              <w:t>反映情况或建议</w:t>
            </w:r>
          </w:p>
        </w:tc>
      </w:tr>
      <w:tr w:rsidR="00446CC8" w:rsidRPr="0096169F" w14:paraId="6393C7B3" w14:textId="77777777" w:rsidTr="008B0E57">
        <w:trPr>
          <w:trHeight w:val="3980"/>
          <w:jc w:val="center"/>
        </w:trPr>
        <w:tc>
          <w:tcPr>
            <w:tcW w:w="8505" w:type="dxa"/>
            <w:gridSpan w:val="6"/>
          </w:tcPr>
          <w:p w14:paraId="261A8CAE" w14:textId="77777777" w:rsidR="00446CC8" w:rsidRPr="0096169F" w:rsidRDefault="00446CC8" w:rsidP="008B0E57">
            <w:pPr>
              <w:ind w:firstLine="560"/>
              <w:rPr>
                <w:rFonts w:ascii="宋体"/>
                <w:sz w:val="28"/>
                <w:szCs w:val="28"/>
              </w:rPr>
            </w:pPr>
          </w:p>
        </w:tc>
      </w:tr>
    </w:tbl>
    <w:p w14:paraId="37610BB9" w14:textId="77777777" w:rsidR="00446CC8" w:rsidRPr="00F45B0F" w:rsidRDefault="00446CC8" w:rsidP="00446CC8">
      <w:pPr>
        <w:rPr>
          <w:rFonts w:ascii="Times New Roman" w:hAnsi="Times New Roman"/>
          <w:sz w:val="24"/>
          <w:szCs w:val="24"/>
        </w:rPr>
      </w:pPr>
      <w:r w:rsidRPr="00F45B0F">
        <w:rPr>
          <w:rFonts w:ascii="Times New Roman" w:hAnsi="Times New Roman" w:hint="eastAsia"/>
          <w:sz w:val="24"/>
          <w:szCs w:val="24"/>
        </w:rPr>
        <w:t>注：如访谈对象为教师，属学校中层干部及以上人员其</w:t>
      </w:r>
      <w:r w:rsidRPr="00F45B0F">
        <w:rPr>
          <w:rFonts w:ascii="Times New Roman" w:hAnsi="Times New Roman"/>
          <w:sz w:val="24"/>
          <w:szCs w:val="24"/>
        </w:rPr>
        <w:t>“</w:t>
      </w:r>
      <w:r w:rsidRPr="00F45B0F">
        <w:rPr>
          <w:rFonts w:ascii="Times New Roman" w:hAnsi="Times New Roman" w:hint="eastAsia"/>
          <w:sz w:val="24"/>
          <w:szCs w:val="24"/>
        </w:rPr>
        <w:t>部门</w:t>
      </w:r>
      <w:r w:rsidRPr="00F45B0F">
        <w:rPr>
          <w:rFonts w:ascii="Times New Roman" w:hAnsi="Times New Roman"/>
          <w:sz w:val="24"/>
          <w:szCs w:val="24"/>
        </w:rPr>
        <w:t>”</w:t>
      </w:r>
      <w:r w:rsidRPr="00F45B0F">
        <w:rPr>
          <w:rFonts w:ascii="Times New Roman" w:hAnsi="Times New Roman" w:hint="eastAsia"/>
          <w:sz w:val="24"/>
          <w:szCs w:val="24"/>
        </w:rPr>
        <w:t>栏请填写其所处部门、科室，普通教师则填写其所在学科组。</w:t>
      </w:r>
    </w:p>
    <w:p w14:paraId="210B8F0D" w14:textId="77777777" w:rsidR="00446CC8" w:rsidRDefault="00446CC8" w:rsidP="00446CC8">
      <w:pPr>
        <w:rPr>
          <w:rFonts w:ascii="Times New Roman" w:hAnsi="Times New Roman"/>
          <w:sz w:val="28"/>
          <w:szCs w:val="24"/>
        </w:rPr>
      </w:pPr>
    </w:p>
    <w:p w14:paraId="537BAD34" w14:textId="77777777" w:rsidR="00446CC8" w:rsidRDefault="00446CC8" w:rsidP="00446CC8">
      <w:pPr>
        <w:ind w:firstLineChars="150" w:firstLine="420"/>
        <w:rPr>
          <w:rFonts w:ascii="Times New Roman" w:hAnsi="Times New Roman"/>
          <w:sz w:val="28"/>
          <w:szCs w:val="24"/>
        </w:rPr>
      </w:pPr>
      <w:r>
        <w:rPr>
          <w:rFonts w:ascii="Times New Roman" w:hAnsi="Times New Roman" w:hint="eastAsia"/>
          <w:sz w:val="28"/>
          <w:szCs w:val="24"/>
        </w:rPr>
        <w:t>专家签名：</w:t>
      </w:r>
      <w:r>
        <w:rPr>
          <w:rFonts w:ascii="Times New Roman" w:hAnsi="Times New Roman"/>
          <w:sz w:val="28"/>
          <w:szCs w:val="24"/>
        </w:rPr>
        <w:t xml:space="preserve">                      </w:t>
      </w:r>
      <w:r>
        <w:rPr>
          <w:rFonts w:ascii="Times New Roman" w:hAnsi="Times New Roman" w:hint="eastAsia"/>
          <w:sz w:val="28"/>
          <w:szCs w:val="24"/>
        </w:rPr>
        <w:t>年</w:t>
      </w:r>
      <w:r>
        <w:rPr>
          <w:rFonts w:ascii="Times New Roman" w:hAnsi="Times New Roman"/>
          <w:sz w:val="28"/>
          <w:szCs w:val="24"/>
        </w:rPr>
        <w:t xml:space="preserve">   </w:t>
      </w:r>
      <w:r>
        <w:rPr>
          <w:rFonts w:ascii="Times New Roman" w:hAnsi="Times New Roman" w:hint="eastAsia"/>
          <w:sz w:val="28"/>
          <w:szCs w:val="24"/>
        </w:rPr>
        <w:t>月</w:t>
      </w:r>
      <w:r>
        <w:rPr>
          <w:rFonts w:ascii="Times New Roman" w:hAnsi="Times New Roman"/>
          <w:sz w:val="28"/>
          <w:szCs w:val="24"/>
        </w:rPr>
        <w:t xml:space="preserve">   </w:t>
      </w:r>
      <w:r>
        <w:rPr>
          <w:rFonts w:ascii="Times New Roman" w:hAnsi="Times New Roman" w:hint="eastAsia"/>
          <w:sz w:val="28"/>
          <w:szCs w:val="24"/>
        </w:rPr>
        <w:t>日</w:t>
      </w:r>
    </w:p>
    <w:p w14:paraId="4AB088AB" w14:textId="77777777" w:rsidR="00446CC8" w:rsidRDefault="00446CC8" w:rsidP="00446CC8"/>
    <w:p w14:paraId="3050A0F4" w14:textId="4A9BF59F" w:rsidR="00446CC8" w:rsidRDefault="00446CC8" w:rsidP="00446CC8"/>
    <w:p w14:paraId="5C2AB6B1" w14:textId="77777777" w:rsidR="00446CC8" w:rsidRDefault="00446CC8">
      <w:pPr>
        <w:widowControl/>
        <w:jc w:val="left"/>
      </w:pPr>
      <w:r>
        <w:br w:type="page"/>
      </w:r>
    </w:p>
    <w:p w14:paraId="204678FB" w14:textId="32A4CE33" w:rsidR="00446CC8" w:rsidRDefault="00446CC8" w:rsidP="00446CC8">
      <w:pPr>
        <w:pStyle w:val="2"/>
      </w:pPr>
      <w:bookmarkStart w:id="109" w:name="_Toc495156394"/>
      <w:bookmarkStart w:id="110" w:name="_附件20_现场考察专家分工表"/>
      <w:bookmarkEnd w:id="110"/>
      <w:r w:rsidRPr="00446CC8">
        <w:rPr>
          <w:rFonts w:hint="eastAsia"/>
        </w:rPr>
        <w:lastRenderedPageBreak/>
        <w:t>附件</w:t>
      </w:r>
      <w:r w:rsidRPr="00446CC8">
        <w:rPr>
          <w:rFonts w:hint="eastAsia"/>
        </w:rPr>
        <w:t xml:space="preserve">20 </w:t>
      </w:r>
      <w:r w:rsidRPr="00446CC8">
        <w:rPr>
          <w:rFonts w:hint="eastAsia"/>
        </w:rPr>
        <w:t>现场考察专家分工表</w:t>
      </w:r>
      <w:bookmarkEnd w:id="109"/>
    </w:p>
    <w:p w14:paraId="07D32EA4" w14:textId="77777777" w:rsidR="00446CC8" w:rsidRDefault="00446CC8" w:rsidP="00446CC8">
      <w:pPr>
        <w:jc w:val="center"/>
        <w:rPr>
          <w:rFonts w:ascii="Times New Roman" w:eastAsia="华文中宋" w:hAnsi="Times New Roman"/>
          <w:b/>
          <w:sz w:val="36"/>
          <w:szCs w:val="36"/>
        </w:rPr>
      </w:pPr>
    </w:p>
    <w:p w14:paraId="4BB1084B" w14:textId="77777777" w:rsidR="00446CC8" w:rsidRDefault="00446CC8" w:rsidP="00446CC8">
      <w:pPr>
        <w:jc w:val="center"/>
        <w:rPr>
          <w:rFonts w:ascii="Times New Roman" w:eastAsia="华文中宋" w:hAnsi="Times New Roman"/>
          <w:b/>
          <w:sz w:val="36"/>
          <w:szCs w:val="36"/>
        </w:rPr>
      </w:pPr>
      <w:r>
        <w:rPr>
          <w:rFonts w:ascii="Times New Roman" w:eastAsia="华文中宋" w:hAnsi="Times New Roman" w:hint="eastAsia"/>
          <w:b/>
          <w:sz w:val="36"/>
          <w:szCs w:val="36"/>
        </w:rPr>
        <w:t>现场考察专家分工表</w:t>
      </w:r>
    </w:p>
    <w:p w14:paraId="6198005B" w14:textId="77777777" w:rsidR="00446CC8" w:rsidRPr="008E0C1A" w:rsidRDefault="00446CC8" w:rsidP="00446CC8">
      <w:pPr>
        <w:spacing w:line="500" w:lineRule="exact"/>
        <w:rPr>
          <w:rFonts w:ascii="Times New Roman" w:hAnsi="Times New Roman"/>
          <w:sz w:val="24"/>
          <w:szCs w:val="24"/>
        </w:rPr>
      </w:pPr>
      <w:r w:rsidRPr="008E0C1A">
        <w:rPr>
          <w:rFonts w:ascii="Times New Roman" w:hAnsi="Times New Roman" w:hint="eastAsia"/>
          <w:sz w:val="24"/>
          <w:szCs w:val="24"/>
        </w:rPr>
        <w:t>评估学校：</w:t>
      </w:r>
      <w:r w:rsidRPr="008E0C1A">
        <w:rPr>
          <w:rFonts w:ascii="Times New Roman" w:hAnsi="Times New Roman"/>
          <w:sz w:val="24"/>
          <w:szCs w:val="24"/>
        </w:rPr>
        <w:t xml:space="preserve">                                  </w:t>
      </w:r>
      <w:r w:rsidRPr="008E0C1A">
        <w:rPr>
          <w:rFonts w:ascii="Times New Roman" w:hAnsi="Times New Roman" w:hint="eastAsia"/>
          <w:sz w:val="24"/>
          <w:szCs w:val="24"/>
        </w:rPr>
        <w:t>评估时间：</w:t>
      </w:r>
      <w:r w:rsidRPr="008E0C1A">
        <w:rPr>
          <w:rFonts w:ascii="Times New Roman" w:hAnsi="Times New Roman"/>
          <w:sz w:val="24"/>
          <w:szCs w:val="24"/>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8"/>
        <w:gridCol w:w="1842"/>
        <w:gridCol w:w="2268"/>
        <w:gridCol w:w="3062"/>
      </w:tblGrid>
      <w:tr w:rsidR="00446CC8" w:rsidRPr="0096169F" w14:paraId="6DBB9404" w14:textId="77777777" w:rsidTr="008B0E57">
        <w:trPr>
          <w:trHeight w:val="730"/>
          <w:jc w:val="center"/>
        </w:trPr>
        <w:tc>
          <w:tcPr>
            <w:tcW w:w="1448" w:type="dxa"/>
            <w:vAlign w:val="center"/>
          </w:tcPr>
          <w:p w14:paraId="1F529E78"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一级指标</w:t>
            </w:r>
          </w:p>
        </w:tc>
        <w:tc>
          <w:tcPr>
            <w:tcW w:w="1842" w:type="dxa"/>
            <w:vAlign w:val="center"/>
          </w:tcPr>
          <w:p w14:paraId="3F961B4A"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分工专家</w:t>
            </w:r>
          </w:p>
          <w:p w14:paraId="7CA1BA79"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姓名</w:t>
            </w:r>
          </w:p>
        </w:tc>
        <w:tc>
          <w:tcPr>
            <w:tcW w:w="2268" w:type="dxa"/>
            <w:vAlign w:val="center"/>
          </w:tcPr>
          <w:p w14:paraId="637BB6EE"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专门任务</w:t>
            </w:r>
          </w:p>
        </w:tc>
        <w:tc>
          <w:tcPr>
            <w:tcW w:w="3062" w:type="dxa"/>
            <w:vAlign w:val="center"/>
          </w:tcPr>
          <w:p w14:paraId="1C25B5C9"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公共任务</w:t>
            </w:r>
          </w:p>
        </w:tc>
      </w:tr>
      <w:tr w:rsidR="00446CC8" w:rsidRPr="0096169F" w14:paraId="2FBF5821" w14:textId="77777777" w:rsidTr="008B0E57">
        <w:trPr>
          <w:jc w:val="center"/>
        </w:trPr>
        <w:tc>
          <w:tcPr>
            <w:tcW w:w="1448" w:type="dxa"/>
            <w:vAlign w:val="center"/>
          </w:tcPr>
          <w:p w14:paraId="502A5FE7"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（一）</w:t>
            </w:r>
          </w:p>
          <w:p w14:paraId="04AE03E7"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基础能力</w:t>
            </w:r>
          </w:p>
        </w:tc>
        <w:tc>
          <w:tcPr>
            <w:tcW w:w="1842" w:type="dxa"/>
            <w:vMerge w:val="restart"/>
            <w:vAlign w:val="center"/>
          </w:tcPr>
          <w:p w14:paraId="22D8665F" w14:textId="77777777" w:rsidR="00446CC8" w:rsidRPr="0096169F" w:rsidRDefault="00446CC8" w:rsidP="008B0E57">
            <w:pPr>
              <w:spacing w:line="360" w:lineRule="exact"/>
              <w:jc w:val="center"/>
              <w:rPr>
                <w:rFonts w:ascii="宋体"/>
                <w:kern w:val="0"/>
                <w:sz w:val="28"/>
                <w:szCs w:val="28"/>
              </w:rPr>
            </w:pPr>
          </w:p>
          <w:p w14:paraId="62DC1FDA" w14:textId="77777777" w:rsidR="00446CC8" w:rsidRPr="0096169F" w:rsidRDefault="00446CC8" w:rsidP="008B0E57">
            <w:pPr>
              <w:spacing w:line="360" w:lineRule="exact"/>
              <w:jc w:val="center"/>
              <w:rPr>
                <w:rFonts w:ascii="宋体"/>
                <w:kern w:val="0"/>
                <w:sz w:val="28"/>
                <w:szCs w:val="28"/>
              </w:rPr>
            </w:pPr>
          </w:p>
          <w:p w14:paraId="31BEEA21" w14:textId="77777777" w:rsidR="00446CC8" w:rsidRPr="0096169F" w:rsidRDefault="00446CC8" w:rsidP="008B0E57">
            <w:pPr>
              <w:spacing w:line="360" w:lineRule="exact"/>
              <w:jc w:val="center"/>
              <w:rPr>
                <w:rFonts w:ascii="宋体"/>
                <w:kern w:val="0"/>
                <w:sz w:val="28"/>
                <w:szCs w:val="28"/>
              </w:rPr>
            </w:pPr>
          </w:p>
          <w:p w14:paraId="0428B81A" w14:textId="77777777" w:rsidR="00446CC8" w:rsidRPr="0096169F" w:rsidRDefault="00446CC8" w:rsidP="008B0E57">
            <w:pPr>
              <w:spacing w:line="360" w:lineRule="exact"/>
              <w:jc w:val="center"/>
              <w:rPr>
                <w:rFonts w:ascii="宋体"/>
                <w:kern w:val="0"/>
                <w:sz w:val="28"/>
                <w:szCs w:val="28"/>
              </w:rPr>
            </w:pPr>
          </w:p>
          <w:p w14:paraId="292B7532" w14:textId="77777777" w:rsidR="00446CC8" w:rsidRPr="0096169F" w:rsidRDefault="00446CC8" w:rsidP="008B0E57">
            <w:pPr>
              <w:spacing w:line="360" w:lineRule="exact"/>
              <w:jc w:val="center"/>
              <w:rPr>
                <w:rFonts w:ascii="宋体"/>
                <w:kern w:val="0"/>
                <w:sz w:val="28"/>
                <w:szCs w:val="28"/>
              </w:rPr>
            </w:pPr>
          </w:p>
          <w:p w14:paraId="033BB80A" w14:textId="77777777" w:rsidR="00446CC8" w:rsidRPr="0096169F" w:rsidRDefault="00446CC8" w:rsidP="008B0E57">
            <w:pPr>
              <w:spacing w:line="360" w:lineRule="exact"/>
              <w:jc w:val="center"/>
              <w:rPr>
                <w:rFonts w:ascii="宋体"/>
                <w:kern w:val="0"/>
                <w:sz w:val="28"/>
                <w:szCs w:val="28"/>
              </w:rPr>
            </w:pPr>
          </w:p>
        </w:tc>
        <w:tc>
          <w:tcPr>
            <w:tcW w:w="2268" w:type="dxa"/>
            <w:vMerge w:val="restart"/>
            <w:vAlign w:val="center"/>
          </w:tcPr>
          <w:p w14:paraId="251005F1" w14:textId="77777777" w:rsidR="00446CC8" w:rsidRPr="0096169F" w:rsidRDefault="00446CC8" w:rsidP="008B0E57">
            <w:pPr>
              <w:spacing w:line="360" w:lineRule="exact"/>
              <w:rPr>
                <w:rFonts w:ascii="宋体"/>
                <w:kern w:val="0"/>
                <w:sz w:val="28"/>
                <w:szCs w:val="28"/>
              </w:rPr>
            </w:pPr>
            <w:r w:rsidRPr="0096169F">
              <w:rPr>
                <w:rFonts w:ascii="宋体" w:hAnsi="宋体" w:hint="eastAsia"/>
                <w:kern w:val="0"/>
                <w:sz w:val="28"/>
                <w:szCs w:val="28"/>
              </w:rPr>
              <w:t>课程说课分析</w:t>
            </w:r>
          </w:p>
        </w:tc>
        <w:tc>
          <w:tcPr>
            <w:tcW w:w="3062" w:type="dxa"/>
            <w:vMerge w:val="restart"/>
            <w:vAlign w:val="center"/>
          </w:tcPr>
          <w:p w14:paraId="72C0ABC4"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1.</w:t>
            </w:r>
            <w:r w:rsidRPr="0096169F">
              <w:rPr>
                <w:rFonts w:ascii="宋体" w:hAnsi="宋体" w:hint="eastAsia"/>
                <w:kern w:val="0"/>
                <w:sz w:val="28"/>
                <w:szCs w:val="28"/>
              </w:rPr>
              <w:t>参加专家组预备会议</w:t>
            </w:r>
          </w:p>
          <w:p w14:paraId="648A7E67"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2.</w:t>
            </w:r>
            <w:r w:rsidRPr="0096169F">
              <w:rPr>
                <w:rFonts w:ascii="宋体" w:hAnsi="宋体" w:hint="eastAsia"/>
                <w:kern w:val="0"/>
                <w:sz w:val="28"/>
                <w:szCs w:val="28"/>
              </w:rPr>
              <w:t>参加创建汇报会</w:t>
            </w:r>
          </w:p>
          <w:p w14:paraId="30202D88"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3.</w:t>
            </w:r>
            <w:r w:rsidRPr="0096169F">
              <w:rPr>
                <w:rFonts w:ascii="宋体" w:hAnsi="宋体" w:hint="eastAsia"/>
                <w:kern w:val="0"/>
                <w:sz w:val="28"/>
                <w:szCs w:val="28"/>
              </w:rPr>
              <w:t>察看设施设备并分析</w:t>
            </w:r>
          </w:p>
          <w:p w14:paraId="5D7F7466"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4.</w:t>
            </w:r>
            <w:r w:rsidRPr="0096169F">
              <w:rPr>
                <w:rFonts w:ascii="宋体" w:hAnsi="宋体" w:hint="eastAsia"/>
                <w:kern w:val="0"/>
                <w:sz w:val="28"/>
                <w:szCs w:val="28"/>
              </w:rPr>
              <w:t>资料查阅与数据核查</w:t>
            </w:r>
          </w:p>
          <w:p w14:paraId="7DA15D85"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5.</w:t>
            </w:r>
            <w:r w:rsidRPr="0096169F">
              <w:rPr>
                <w:rFonts w:ascii="宋体" w:hAnsi="宋体" w:hint="eastAsia"/>
                <w:kern w:val="0"/>
                <w:sz w:val="28"/>
                <w:szCs w:val="28"/>
              </w:rPr>
              <w:t>访谈座谈</w:t>
            </w:r>
          </w:p>
          <w:p w14:paraId="328DA9CF"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6.</w:t>
            </w:r>
            <w:r w:rsidRPr="0096169F">
              <w:rPr>
                <w:rFonts w:ascii="宋体" w:hAnsi="宋体" w:hint="eastAsia"/>
                <w:kern w:val="0"/>
                <w:sz w:val="28"/>
                <w:szCs w:val="28"/>
              </w:rPr>
              <w:t>教学观摩</w:t>
            </w:r>
          </w:p>
          <w:p w14:paraId="7FB832A7"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7.</w:t>
            </w:r>
            <w:r w:rsidRPr="0096169F">
              <w:rPr>
                <w:rFonts w:ascii="宋体" w:hAnsi="宋体" w:hint="eastAsia"/>
                <w:kern w:val="0"/>
                <w:sz w:val="28"/>
                <w:szCs w:val="28"/>
              </w:rPr>
              <w:t>撰写分工考察意见</w:t>
            </w:r>
          </w:p>
          <w:p w14:paraId="587C234F"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8.</w:t>
            </w:r>
            <w:r w:rsidRPr="0096169F">
              <w:rPr>
                <w:rFonts w:ascii="宋体" w:hAnsi="宋体" w:hint="eastAsia"/>
                <w:kern w:val="0"/>
                <w:sz w:val="28"/>
                <w:szCs w:val="28"/>
              </w:rPr>
              <w:t>参加专家组汇总会议</w:t>
            </w:r>
          </w:p>
          <w:p w14:paraId="2D63643E"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9.</w:t>
            </w:r>
            <w:r w:rsidRPr="0096169F">
              <w:rPr>
                <w:rFonts w:ascii="宋体" w:hAnsi="宋体" w:hint="eastAsia"/>
                <w:kern w:val="0"/>
                <w:sz w:val="28"/>
                <w:szCs w:val="28"/>
              </w:rPr>
              <w:t>形成现场考察反馈考察意见</w:t>
            </w:r>
          </w:p>
          <w:p w14:paraId="5909707E"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10.</w:t>
            </w:r>
            <w:r w:rsidRPr="0096169F">
              <w:rPr>
                <w:rFonts w:ascii="宋体" w:hAnsi="宋体" w:hint="eastAsia"/>
                <w:kern w:val="0"/>
                <w:sz w:val="28"/>
                <w:szCs w:val="28"/>
              </w:rPr>
              <w:t>参加现场考察反馈会</w:t>
            </w:r>
          </w:p>
          <w:p w14:paraId="5A2D8709" w14:textId="77777777" w:rsidR="00446CC8" w:rsidRPr="0096169F" w:rsidRDefault="00446CC8" w:rsidP="008B0E57">
            <w:pPr>
              <w:spacing w:line="360" w:lineRule="exact"/>
              <w:rPr>
                <w:rFonts w:ascii="宋体"/>
                <w:kern w:val="0"/>
                <w:sz w:val="28"/>
                <w:szCs w:val="28"/>
              </w:rPr>
            </w:pPr>
            <w:r w:rsidRPr="0096169F">
              <w:rPr>
                <w:rFonts w:ascii="宋体" w:hAnsi="宋体"/>
                <w:kern w:val="0"/>
                <w:sz w:val="28"/>
                <w:szCs w:val="28"/>
              </w:rPr>
              <w:t>11.</w:t>
            </w:r>
            <w:r w:rsidRPr="0096169F">
              <w:rPr>
                <w:rFonts w:ascii="宋体" w:hAnsi="宋体" w:hint="eastAsia"/>
                <w:kern w:val="0"/>
                <w:sz w:val="28"/>
                <w:szCs w:val="28"/>
              </w:rPr>
              <w:t>主持创建自评汇报会（组长）</w:t>
            </w:r>
          </w:p>
          <w:p w14:paraId="1FA24860" w14:textId="77777777" w:rsidR="00446CC8" w:rsidRPr="0096169F" w:rsidRDefault="00446CC8" w:rsidP="008B0E57">
            <w:pPr>
              <w:spacing w:line="360" w:lineRule="exact"/>
              <w:ind w:left="280" w:hangingChars="100" w:hanging="280"/>
              <w:rPr>
                <w:rFonts w:ascii="宋体"/>
                <w:kern w:val="0"/>
                <w:sz w:val="28"/>
                <w:szCs w:val="28"/>
              </w:rPr>
            </w:pPr>
            <w:r w:rsidRPr="0096169F">
              <w:rPr>
                <w:rFonts w:ascii="宋体" w:hAnsi="宋体"/>
                <w:kern w:val="0"/>
                <w:sz w:val="28"/>
                <w:szCs w:val="28"/>
              </w:rPr>
              <w:t>12.</w:t>
            </w:r>
            <w:r w:rsidRPr="0096169F">
              <w:rPr>
                <w:rFonts w:ascii="宋体" w:hAnsi="宋体" w:hint="eastAsia"/>
                <w:kern w:val="0"/>
                <w:sz w:val="28"/>
                <w:szCs w:val="28"/>
              </w:rPr>
              <w:t>主持现场考察意见反馈会（副组长）</w:t>
            </w:r>
          </w:p>
        </w:tc>
      </w:tr>
      <w:tr w:rsidR="00446CC8" w:rsidRPr="0096169F" w14:paraId="38CD742B" w14:textId="77777777" w:rsidTr="008B0E57">
        <w:trPr>
          <w:jc w:val="center"/>
        </w:trPr>
        <w:tc>
          <w:tcPr>
            <w:tcW w:w="1448" w:type="dxa"/>
            <w:vAlign w:val="center"/>
          </w:tcPr>
          <w:p w14:paraId="5AA4A7E1"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（二）</w:t>
            </w:r>
          </w:p>
          <w:p w14:paraId="79C93DEC"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人才培养</w:t>
            </w:r>
          </w:p>
        </w:tc>
        <w:tc>
          <w:tcPr>
            <w:tcW w:w="1842" w:type="dxa"/>
            <w:vMerge/>
            <w:vAlign w:val="center"/>
          </w:tcPr>
          <w:p w14:paraId="3859891C" w14:textId="77777777" w:rsidR="00446CC8" w:rsidRPr="0096169F" w:rsidRDefault="00446CC8" w:rsidP="008B0E57">
            <w:pPr>
              <w:spacing w:line="360" w:lineRule="exact"/>
              <w:jc w:val="center"/>
              <w:rPr>
                <w:rFonts w:ascii="宋体"/>
                <w:kern w:val="0"/>
                <w:sz w:val="28"/>
                <w:szCs w:val="28"/>
              </w:rPr>
            </w:pPr>
          </w:p>
        </w:tc>
        <w:tc>
          <w:tcPr>
            <w:tcW w:w="2268" w:type="dxa"/>
            <w:vMerge/>
            <w:vAlign w:val="center"/>
          </w:tcPr>
          <w:p w14:paraId="5DEDD31B" w14:textId="77777777" w:rsidR="00446CC8" w:rsidRPr="0096169F" w:rsidRDefault="00446CC8" w:rsidP="008B0E57">
            <w:pPr>
              <w:spacing w:line="360" w:lineRule="exact"/>
              <w:rPr>
                <w:rFonts w:ascii="宋体"/>
                <w:kern w:val="0"/>
                <w:sz w:val="28"/>
                <w:szCs w:val="28"/>
              </w:rPr>
            </w:pPr>
          </w:p>
        </w:tc>
        <w:tc>
          <w:tcPr>
            <w:tcW w:w="3062" w:type="dxa"/>
            <w:vMerge/>
            <w:vAlign w:val="center"/>
          </w:tcPr>
          <w:p w14:paraId="07C8AE25" w14:textId="77777777" w:rsidR="00446CC8" w:rsidRPr="0096169F" w:rsidRDefault="00446CC8" w:rsidP="008B0E57">
            <w:pPr>
              <w:spacing w:line="360" w:lineRule="exact"/>
              <w:rPr>
                <w:rFonts w:ascii="宋体"/>
                <w:kern w:val="0"/>
                <w:sz w:val="28"/>
                <w:szCs w:val="28"/>
              </w:rPr>
            </w:pPr>
          </w:p>
        </w:tc>
      </w:tr>
      <w:tr w:rsidR="00446CC8" w:rsidRPr="0096169F" w14:paraId="7EF209EC" w14:textId="77777777" w:rsidTr="008B0E57">
        <w:trPr>
          <w:trHeight w:val="1327"/>
          <w:jc w:val="center"/>
        </w:trPr>
        <w:tc>
          <w:tcPr>
            <w:tcW w:w="1448" w:type="dxa"/>
            <w:vAlign w:val="center"/>
          </w:tcPr>
          <w:p w14:paraId="3CEE6E56"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（三）</w:t>
            </w:r>
          </w:p>
          <w:p w14:paraId="220BB57B"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队伍建设</w:t>
            </w:r>
          </w:p>
        </w:tc>
        <w:tc>
          <w:tcPr>
            <w:tcW w:w="1842" w:type="dxa"/>
            <w:vMerge w:val="restart"/>
            <w:vAlign w:val="center"/>
          </w:tcPr>
          <w:p w14:paraId="363DFA2A" w14:textId="77777777" w:rsidR="00446CC8" w:rsidRPr="0096169F" w:rsidRDefault="00446CC8" w:rsidP="008B0E57">
            <w:pPr>
              <w:spacing w:line="360" w:lineRule="exact"/>
              <w:jc w:val="center"/>
              <w:rPr>
                <w:rFonts w:ascii="宋体"/>
                <w:kern w:val="0"/>
                <w:sz w:val="28"/>
                <w:szCs w:val="28"/>
              </w:rPr>
            </w:pPr>
          </w:p>
          <w:p w14:paraId="02B2E5DE" w14:textId="77777777" w:rsidR="00446CC8" w:rsidRPr="0096169F" w:rsidRDefault="00446CC8" w:rsidP="008B0E57">
            <w:pPr>
              <w:spacing w:line="360" w:lineRule="exact"/>
              <w:jc w:val="center"/>
              <w:rPr>
                <w:rFonts w:ascii="宋体"/>
                <w:kern w:val="0"/>
                <w:sz w:val="28"/>
                <w:szCs w:val="28"/>
              </w:rPr>
            </w:pPr>
          </w:p>
          <w:p w14:paraId="24292980" w14:textId="77777777" w:rsidR="00446CC8" w:rsidRPr="0096169F" w:rsidRDefault="00446CC8" w:rsidP="008B0E57">
            <w:pPr>
              <w:spacing w:line="360" w:lineRule="exact"/>
              <w:jc w:val="center"/>
              <w:rPr>
                <w:rFonts w:ascii="宋体"/>
                <w:kern w:val="0"/>
                <w:sz w:val="28"/>
                <w:szCs w:val="28"/>
              </w:rPr>
            </w:pPr>
          </w:p>
          <w:p w14:paraId="5A29E1A7" w14:textId="77777777" w:rsidR="00446CC8" w:rsidRPr="0096169F" w:rsidRDefault="00446CC8" w:rsidP="008B0E57">
            <w:pPr>
              <w:spacing w:line="360" w:lineRule="exact"/>
              <w:jc w:val="center"/>
              <w:rPr>
                <w:rFonts w:ascii="宋体"/>
                <w:kern w:val="0"/>
                <w:sz w:val="28"/>
                <w:szCs w:val="28"/>
              </w:rPr>
            </w:pPr>
          </w:p>
          <w:p w14:paraId="13C29F75" w14:textId="77777777" w:rsidR="00446CC8" w:rsidRPr="0096169F" w:rsidRDefault="00446CC8" w:rsidP="008B0E57">
            <w:pPr>
              <w:spacing w:line="360" w:lineRule="exact"/>
              <w:jc w:val="center"/>
              <w:rPr>
                <w:rFonts w:ascii="宋体"/>
                <w:kern w:val="0"/>
                <w:sz w:val="28"/>
                <w:szCs w:val="28"/>
              </w:rPr>
            </w:pPr>
          </w:p>
          <w:p w14:paraId="2C6C128A" w14:textId="77777777" w:rsidR="00446CC8" w:rsidRPr="0096169F" w:rsidRDefault="00446CC8" w:rsidP="008B0E57">
            <w:pPr>
              <w:spacing w:line="360" w:lineRule="exact"/>
              <w:jc w:val="center"/>
              <w:rPr>
                <w:rFonts w:ascii="宋体"/>
                <w:kern w:val="0"/>
                <w:sz w:val="28"/>
                <w:szCs w:val="28"/>
              </w:rPr>
            </w:pPr>
          </w:p>
          <w:p w14:paraId="490FF31A" w14:textId="77777777" w:rsidR="00446CC8" w:rsidRPr="0096169F" w:rsidRDefault="00446CC8" w:rsidP="008B0E57">
            <w:pPr>
              <w:spacing w:line="360" w:lineRule="exact"/>
              <w:jc w:val="center"/>
              <w:rPr>
                <w:rFonts w:ascii="宋体"/>
                <w:kern w:val="0"/>
                <w:sz w:val="28"/>
                <w:szCs w:val="28"/>
              </w:rPr>
            </w:pPr>
          </w:p>
        </w:tc>
        <w:tc>
          <w:tcPr>
            <w:tcW w:w="2268" w:type="dxa"/>
            <w:vMerge w:val="restart"/>
            <w:vAlign w:val="center"/>
          </w:tcPr>
          <w:p w14:paraId="03EE046A" w14:textId="77777777" w:rsidR="00446CC8" w:rsidRPr="0096169F" w:rsidRDefault="00446CC8" w:rsidP="008B0E57">
            <w:pPr>
              <w:spacing w:line="360" w:lineRule="exact"/>
              <w:rPr>
                <w:rFonts w:ascii="宋体"/>
                <w:kern w:val="0"/>
                <w:sz w:val="28"/>
                <w:szCs w:val="28"/>
              </w:rPr>
            </w:pPr>
            <w:r w:rsidRPr="0096169F">
              <w:rPr>
                <w:rFonts w:ascii="宋体" w:hAnsi="宋体" w:hint="eastAsia"/>
                <w:kern w:val="0"/>
                <w:sz w:val="28"/>
                <w:szCs w:val="28"/>
              </w:rPr>
              <w:t>听课情况分析</w:t>
            </w:r>
          </w:p>
        </w:tc>
        <w:tc>
          <w:tcPr>
            <w:tcW w:w="3062" w:type="dxa"/>
            <w:vMerge/>
            <w:vAlign w:val="center"/>
          </w:tcPr>
          <w:p w14:paraId="5D2C136C" w14:textId="77777777" w:rsidR="00446CC8" w:rsidRPr="0096169F" w:rsidRDefault="00446CC8" w:rsidP="008B0E57">
            <w:pPr>
              <w:spacing w:line="360" w:lineRule="exact"/>
              <w:rPr>
                <w:rFonts w:ascii="宋体"/>
                <w:kern w:val="0"/>
                <w:sz w:val="28"/>
                <w:szCs w:val="28"/>
              </w:rPr>
            </w:pPr>
          </w:p>
        </w:tc>
      </w:tr>
      <w:tr w:rsidR="00446CC8" w:rsidRPr="0096169F" w14:paraId="67F9B6C1" w14:textId="77777777" w:rsidTr="008B0E57">
        <w:trPr>
          <w:jc w:val="center"/>
        </w:trPr>
        <w:tc>
          <w:tcPr>
            <w:tcW w:w="1448" w:type="dxa"/>
            <w:vAlign w:val="center"/>
          </w:tcPr>
          <w:p w14:paraId="26738DF5"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（四）</w:t>
            </w:r>
          </w:p>
          <w:p w14:paraId="3A19C725"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管理成效</w:t>
            </w:r>
          </w:p>
        </w:tc>
        <w:tc>
          <w:tcPr>
            <w:tcW w:w="1842" w:type="dxa"/>
            <w:vMerge/>
            <w:vAlign w:val="center"/>
          </w:tcPr>
          <w:p w14:paraId="09F9B9CD" w14:textId="77777777" w:rsidR="00446CC8" w:rsidRPr="0096169F" w:rsidRDefault="00446CC8" w:rsidP="008B0E57">
            <w:pPr>
              <w:spacing w:line="360" w:lineRule="exact"/>
              <w:jc w:val="center"/>
              <w:rPr>
                <w:rFonts w:ascii="宋体"/>
                <w:kern w:val="0"/>
                <w:sz w:val="28"/>
                <w:szCs w:val="28"/>
              </w:rPr>
            </w:pPr>
          </w:p>
        </w:tc>
        <w:tc>
          <w:tcPr>
            <w:tcW w:w="2268" w:type="dxa"/>
            <w:vMerge/>
            <w:vAlign w:val="center"/>
          </w:tcPr>
          <w:p w14:paraId="4C599B67" w14:textId="77777777" w:rsidR="00446CC8" w:rsidRPr="0096169F" w:rsidRDefault="00446CC8" w:rsidP="008B0E57">
            <w:pPr>
              <w:spacing w:line="360" w:lineRule="exact"/>
              <w:rPr>
                <w:rFonts w:ascii="宋体"/>
                <w:kern w:val="0"/>
                <w:sz w:val="28"/>
                <w:szCs w:val="28"/>
              </w:rPr>
            </w:pPr>
          </w:p>
        </w:tc>
        <w:tc>
          <w:tcPr>
            <w:tcW w:w="3062" w:type="dxa"/>
            <w:vMerge/>
            <w:vAlign w:val="center"/>
          </w:tcPr>
          <w:p w14:paraId="24ABA585" w14:textId="77777777" w:rsidR="00446CC8" w:rsidRPr="0096169F" w:rsidRDefault="00446CC8" w:rsidP="008B0E57">
            <w:pPr>
              <w:spacing w:line="360" w:lineRule="exact"/>
              <w:rPr>
                <w:rFonts w:ascii="宋体"/>
                <w:kern w:val="0"/>
                <w:sz w:val="28"/>
                <w:szCs w:val="28"/>
              </w:rPr>
            </w:pPr>
          </w:p>
        </w:tc>
      </w:tr>
      <w:tr w:rsidR="00446CC8" w:rsidRPr="0096169F" w14:paraId="6948822A" w14:textId="77777777" w:rsidTr="008B0E57">
        <w:trPr>
          <w:trHeight w:val="1370"/>
          <w:jc w:val="center"/>
        </w:trPr>
        <w:tc>
          <w:tcPr>
            <w:tcW w:w="1448" w:type="dxa"/>
            <w:vAlign w:val="center"/>
          </w:tcPr>
          <w:p w14:paraId="71E50957"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（五）</w:t>
            </w:r>
          </w:p>
          <w:p w14:paraId="7AA438C7" w14:textId="77777777" w:rsidR="00446CC8" w:rsidRPr="0096169F" w:rsidRDefault="00446CC8" w:rsidP="008B0E57">
            <w:pPr>
              <w:spacing w:line="500" w:lineRule="exact"/>
              <w:jc w:val="center"/>
              <w:rPr>
                <w:rFonts w:ascii="宋体"/>
                <w:sz w:val="28"/>
                <w:szCs w:val="28"/>
              </w:rPr>
            </w:pPr>
            <w:r w:rsidRPr="0096169F">
              <w:rPr>
                <w:rFonts w:ascii="宋体" w:hAnsi="宋体" w:hint="eastAsia"/>
                <w:sz w:val="28"/>
                <w:szCs w:val="28"/>
              </w:rPr>
              <w:t>办学效益</w:t>
            </w:r>
          </w:p>
        </w:tc>
        <w:tc>
          <w:tcPr>
            <w:tcW w:w="1842" w:type="dxa"/>
            <w:vAlign w:val="center"/>
          </w:tcPr>
          <w:p w14:paraId="092312F9" w14:textId="77777777" w:rsidR="00446CC8" w:rsidRPr="0096169F" w:rsidRDefault="00446CC8" w:rsidP="008B0E57">
            <w:pPr>
              <w:spacing w:line="360" w:lineRule="exact"/>
              <w:jc w:val="center"/>
              <w:rPr>
                <w:rFonts w:ascii="宋体"/>
                <w:kern w:val="0"/>
                <w:sz w:val="28"/>
                <w:szCs w:val="28"/>
              </w:rPr>
            </w:pPr>
          </w:p>
          <w:p w14:paraId="219B847E" w14:textId="77777777" w:rsidR="00446CC8" w:rsidRPr="0096169F" w:rsidRDefault="00446CC8" w:rsidP="008B0E57">
            <w:pPr>
              <w:spacing w:line="360" w:lineRule="exact"/>
              <w:jc w:val="center"/>
              <w:rPr>
                <w:rFonts w:ascii="宋体"/>
                <w:kern w:val="0"/>
                <w:sz w:val="28"/>
                <w:szCs w:val="28"/>
              </w:rPr>
            </w:pPr>
          </w:p>
          <w:p w14:paraId="6636ABCA" w14:textId="77777777" w:rsidR="00446CC8" w:rsidRPr="0096169F" w:rsidRDefault="00446CC8" w:rsidP="008B0E57">
            <w:pPr>
              <w:spacing w:line="360" w:lineRule="exact"/>
              <w:jc w:val="center"/>
              <w:rPr>
                <w:rFonts w:ascii="宋体"/>
                <w:kern w:val="0"/>
                <w:sz w:val="28"/>
                <w:szCs w:val="28"/>
              </w:rPr>
            </w:pPr>
          </w:p>
          <w:p w14:paraId="5A69524D" w14:textId="77777777" w:rsidR="00446CC8" w:rsidRPr="0096169F" w:rsidRDefault="00446CC8" w:rsidP="008B0E57">
            <w:pPr>
              <w:spacing w:line="360" w:lineRule="exact"/>
              <w:jc w:val="center"/>
              <w:rPr>
                <w:rFonts w:ascii="宋体"/>
                <w:kern w:val="0"/>
                <w:sz w:val="28"/>
                <w:szCs w:val="28"/>
              </w:rPr>
            </w:pPr>
          </w:p>
          <w:p w14:paraId="15873FB9" w14:textId="77777777" w:rsidR="00446CC8" w:rsidRPr="0096169F" w:rsidRDefault="00446CC8" w:rsidP="008B0E57">
            <w:pPr>
              <w:spacing w:line="360" w:lineRule="exact"/>
              <w:jc w:val="center"/>
              <w:rPr>
                <w:rFonts w:ascii="宋体"/>
                <w:kern w:val="0"/>
                <w:sz w:val="28"/>
                <w:szCs w:val="28"/>
              </w:rPr>
            </w:pPr>
          </w:p>
          <w:p w14:paraId="00A45754" w14:textId="77777777" w:rsidR="00446CC8" w:rsidRPr="0096169F" w:rsidRDefault="00446CC8" w:rsidP="008B0E57">
            <w:pPr>
              <w:spacing w:line="360" w:lineRule="exact"/>
              <w:jc w:val="center"/>
              <w:rPr>
                <w:rFonts w:ascii="宋体"/>
                <w:kern w:val="0"/>
                <w:sz w:val="28"/>
                <w:szCs w:val="28"/>
              </w:rPr>
            </w:pPr>
          </w:p>
        </w:tc>
        <w:tc>
          <w:tcPr>
            <w:tcW w:w="2268" w:type="dxa"/>
            <w:vAlign w:val="center"/>
          </w:tcPr>
          <w:p w14:paraId="3BB6F10E" w14:textId="77777777" w:rsidR="00446CC8" w:rsidRPr="0096169F" w:rsidRDefault="00446CC8" w:rsidP="008B0E57">
            <w:pPr>
              <w:spacing w:line="360" w:lineRule="exact"/>
              <w:rPr>
                <w:rFonts w:ascii="宋体"/>
                <w:kern w:val="0"/>
                <w:sz w:val="28"/>
                <w:szCs w:val="28"/>
              </w:rPr>
            </w:pPr>
            <w:r w:rsidRPr="0096169F">
              <w:rPr>
                <w:rFonts w:ascii="宋体" w:hAnsi="宋体" w:hint="eastAsia"/>
                <w:kern w:val="0"/>
                <w:sz w:val="28"/>
                <w:szCs w:val="28"/>
              </w:rPr>
              <w:t>学生问卷调查、察看社团活动</w:t>
            </w:r>
          </w:p>
        </w:tc>
        <w:tc>
          <w:tcPr>
            <w:tcW w:w="3062" w:type="dxa"/>
            <w:vMerge/>
            <w:vAlign w:val="center"/>
          </w:tcPr>
          <w:p w14:paraId="744A811F" w14:textId="77777777" w:rsidR="00446CC8" w:rsidRPr="0096169F" w:rsidRDefault="00446CC8" w:rsidP="008B0E57">
            <w:pPr>
              <w:spacing w:line="360" w:lineRule="exact"/>
              <w:rPr>
                <w:rFonts w:ascii="宋体"/>
                <w:kern w:val="0"/>
                <w:sz w:val="28"/>
                <w:szCs w:val="28"/>
              </w:rPr>
            </w:pPr>
          </w:p>
        </w:tc>
      </w:tr>
      <w:tr w:rsidR="00446CC8" w:rsidRPr="0096169F" w14:paraId="5E38CCC9" w14:textId="77777777" w:rsidTr="008B0E57">
        <w:trPr>
          <w:trHeight w:val="613"/>
          <w:jc w:val="center"/>
        </w:trPr>
        <w:tc>
          <w:tcPr>
            <w:tcW w:w="1448" w:type="dxa"/>
            <w:vAlign w:val="center"/>
          </w:tcPr>
          <w:p w14:paraId="1DB6617F"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综合</w:t>
            </w:r>
          </w:p>
        </w:tc>
        <w:tc>
          <w:tcPr>
            <w:tcW w:w="1842" w:type="dxa"/>
            <w:vAlign w:val="center"/>
          </w:tcPr>
          <w:p w14:paraId="78C70F9D" w14:textId="77777777" w:rsidR="00446CC8" w:rsidRPr="0096169F" w:rsidRDefault="00446CC8" w:rsidP="008B0E57">
            <w:pPr>
              <w:spacing w:line="360" w:lineRule="exact"/>
              <w:jc w:val="center"/>
              <w:rPr>
                <w:rFonts w:ascii="宋体"/>
                <w:kern w:val="0"/>
                <w:sz w:val="28"/>
                <w:szCs w:val="28"/>
              </w:rPr>
            </w:pPr>
            <w:r w:rsidRPr="0096169F">
              <w:rPr>
                <w:rFonts w:ascii="宋体" w:hAnsi="宋体" w:hint="eastAsia"/>
                <w:kern w:val="0"/>
                <w:sz w:val="28"/>
                <w:szCs w:val="28"/>
              </w:rPr>
              <w:t>联络员</w:t>
            </w:r>
          </w:p>
        </w:tc>
        <w:tc>
          <w:tcPr>
            <w:tcW w:w="2268" w:type="dxa"/>
            <w:vAlign w:val="center"/>
          </w:tcPr>
          <w:p w14:paraId="07AEE902" w14:textId="77777777" w:rsidR="00446CC8" w:rsidRPr="0096169F" w:rsidRDefault="00446CC8" w:rsidP="008B0E57">
            <w:pPr>
              <w:spacing w:line="360" w:lineRule="exact"/>
              <w:rPr>
                <w:rFonts w:ascii="宋体"/>
                <w:kern w:val="0"/>
                <w:sz w:val="28"/>
                <w:szCs w:val="28"/>
              </w:rPr>
            </w:pPr>
            <w:r w:rsidRPr="0096169F">
              <w:rPr>
                <w:rFonts w:ascii="宋体" w:hAnsi="宋体" w:hint="eastAsia"/>
                <w:kern w:val="0"/>
                <w:sz w:val="28"/>
                <w:szCs w:val="28"/>
              </w:rPr>
              <w:t>负责整理现场考察意见</w:t>
            </w:r>
          </w:p>
        </w:tc>
        <w:tc>
          <w:tcPr>
            <w:tcW w:w="3062" w:type="dxa"/>
            <w:vMerge/>
          </w:tcPr>
          <w:p w14:paraId="5C2DA5A7" w14:textId="77777777" w:rsidR="00446CC8" w:rsidRPr="0096169F" w:rsidRDefault="00446CC8" w:rsidP="008B0E57">
            <w:pPr>
              <w:widowControl/>
              <w:spacing w:line="360" w:lineRule="exact"/>
              <w:jc w:val="left"/>
              <w:rPr>
                <w:rFonts w:ascii="宋体"/>
                <w:sz w:val="28"/>
                <w:szCs w:val="28"/>
              </w:rPr>
            </w:pPr>
          </w:p>
        </w:tc>
      </w:tr>
    </w:tbl>
    <w:p w14:paraId="4415220C" w14:textId="77777777" w:rsidR="00446CC8" w:rsidRDefault="00446CC8" w:rsidP="00446CC8">
      <w:pPr>
        <w:ind w:firstLineChars="100" w:firstLine="240"/>
        <w:rPr>
          <w:rFonts w:ascii="Times New Roman" w:hAnsi="Times New Roman"/>
          <w:sz w:val="24"/>
          <w:szCs w:val="24"/>
        </w:rPr>
      </w:pPr>
    </w:p>
    <w:p w14:paraId="79C7F6D4" w14:textId="77777777" w:rsidR="00446CC8" w:rsidRPr="0096169F" w:rsidRDefault="00446CC8" w:rsidP="00446CC8">
      <w:pPr>
        <w:spacing w:line="400" w:lineRule="exact"/>
        <w:ind w:firstLineChars="100" w:firstLine="280"/>
        <w:rPr>
          <w:rFonts w:ascii="宋体"/>
          <w:sz w:val="28"/>
          <w:szCs w:val="28"/>
        </w:rPr>
      </w:pPr>
      <w:r w:rsidRPr="0096169F">
        <w:rPr>
          <w:rFonts w:ascii="宋体" w:hAnsi="宋体" w:hint="eastAsia"/>
          <w:sz w:val="28"/>
          <w:szCs w:val="28"/>
        </w:rPr>
        <w:t>注：</w:t>
      </w:r>
      <w:r w:rsidRPr="0096169F">
        <w:rPr>
          <w:rFonts w:ascii="宋体" w:hAnsi="宋体"/>
          <w:sz w:val="28"/>
          <w:szCs w:val="28"/>
        </w:rPr>
        <w:t xml:space="preserve">1. </w:t>
      </w:r>
      <w:r w:rsidRPr="0096169F">
        <w:rPr>
          <w:rFonts w:ascii="宋体" w:hAnsi="宋体" w:hint="eastAsia"/>
          <w:sz w:val="28"/>
          <w:szCs w:val="28"/>
        </w:rPr>
        <w:t>根据专家分工，由专家组联络员负责填写。</w:t>
      </w:r>
    </w:p>
    <w:p w14:paraId="0755265E" w14:textId="77777777" w:rsidR="00446CC8" w:rsidRPr="0096169F" w:rsidRDefault="00446CC8" w:rsidP="00446CC8">
      <w:pPr>
        <w:spacing w:line="400" w:lineRule="exact"/>
        <w:ind w:firstLineChars="300" w:firstLine="840"/>
        <w:rPr>
          <w:rFonts w:ascii="宋体"/>
          <w:sz w:val="28"/>
          <w:szCs w:val="28"/>
        </w:rPr>
      </w:pPr>
      <w:r w:rsidRPr="0096169F">
        <w:rPr>
          <w:rFonts w:ascii="宋体" w:hAnsi="宋体"/>
          <w:sz w:val="28"/>
          <w:szCs w:val="28"/>
        </w:rPr>
        <w:t>2</w:t>
      </w:r>
      <w:r w:rsidRPr="0096169F">
        <w:rPr>
          <w:rFonts w:ascii="宋体" w:hAnsi="宋体" w:hint="eastAsia"/>
          <w:sz w:val="28"/>
          <w:szCs w:val="28"/>
        </w:rPr>
        <w:t>．每位专家听课</w:t>
      </w:r>
      <w:r w:rsidRPr="0096169F">
        <w:rPr>
          <w:rFonts w:ascii="宋体" w:hAnsi="宋体"/>
          <w:sz w:val="28"/>
          <w:szCs w:val="28"/>
        </w:rPr>
        <w:t>1-2</w:t>
      </w:r>
      <w:r w:rsidRPr="0096169F">
        <w:rPr>
          <w:rFonts w:ascii="宋体" w:hAnsi="宋体" w:hint="eastAsia"/>
          <w:sz w:val="28"/>
          <w:szCs w:val="28"/>
        </w:rPr>
        <w:t>节</w:t>
      </w:r>
      <w:r w:rsidRPr="0096169F">
        <w:rPr>
          <w:rFonts w:ascii="宋体" w:hAnsi="宋体"/>
          <w:sz w:val="28"/>
          <w:szCs w:val="28"/>
        </w:rPr>
        <w:t>/</w:t>
      </w:r>
      <w:r w:rsidRPr="0096169F">
        <w:rPr>
          <w:rFonts w:ascii="宋体" w:hAnsi="宋体" w:hint="eastAsia"/>
          <w:sz w:val="28"/>
          <w:szCs w:val="28"/>
        </w:rPr>
        <w:t>每校，涵盖</w:t>
      </w:r>
      <w:r w:rsidRPr="0096169F">
        <w:rPr>
          <w:rFonts w:ascii="宋体" w:hAnsi="宋体"/>
          <w:sz w:val="28"/>
          <w:szCs w:val="28"/>
        </w:rPr>
        <w:t>2-3</w:t>
      </w:r>
      <w:r w:rsidRPr="0096169F">
        <w:rPr>
          <w:rFonts w:ascii="宋体" w:hAnsi="宋体" w:hint="eastAsia"/>
          <w:sz w:val="28"/>
          <w:szCs w:val="28"/>
        </w:rPr>
        <w:t>个主干专业。</w:t>
      </w:r>
    </w:p>
    <w:p w14:paraId="68ADA7A8" w14:textId="77777777" w:rsidR="00446CC8" w:rsidRDefault="00446CC8" w:rsidP="00446CC8">
      <w:pPr>
        <w:spacing w:line="400" w:lineRule="exact"/>
        <w:ind w:leftChars="200" w:left="735" w:hangingChars="150" w:hanging="315"/>
        <w:rPr>
          <w:rFonts w:ascii="Times New Roman" w:hAnsi="Times New Roman"/>
          <w:szCs w:val="21"/>
        </w:rPr>
      </w:pPr>
    </w:p>
    <w:p w14:paraId="6905CB1E" w14:textId="77777777" w:rsidR="00446CC8" w:rsidRDefault="00446CC8" w:rsidP="00446CC8">
      <w:pPr>
        <w:spacing w:line="500" w:lineRule="exact"/>
        <w:ind w:leftChars="400" w:left="840" w:firstLineChars="1750" w:firstLine="4900"/>
        <w:rPr>
          <w:rFonts w:ascii="Times New Roman" w:hAnsi="Times New Roman"/>
          <w:sz w:val="28"/>
          <w:szCs w:val="24"/>
          <w:u w:val="single"/>
        </w:rPr>
      </w:pPr>
      <w:r>
        <w:rPr>
          <w:rFonts w:ascii="Times New Roman" w:hAnsi="Times New Roman" w:hint="eastAsia"/>
          <w:sz w:val="28"/>
          <w:szCs w:val="24"/>
        </w:rPr>
        <w:t>组长签名：</w:t>
      </w:r>
    </w:p>
    <w:p w14:paraId="1E4E3E1A" w14:textId="77777777" w:rsidR="00446CC8" w:rsidRDefault="00446CC8" w:rsidP="00446CC8">
      <w:pPr>
        <w:spacing w:line="500" w:lineRule="exact"/>
        <w:ind w:leftChars="400" w:left="840" w:firstLineChars="1750" w:firstLine="4900"/>
        <w:rPr>
          <w:rFonts w:ascii="Times New Roman" w:hAnsi="Times New Roman"/>
          <w:szCs w:val="21"/>
        </w:rPr>
      </w:pPr>
      <w:r>
        <w:rPr>
          <w:rFonts w:ascii="Times New Roman" w:hAnsi="Times New Roman" w:hint="eastAsia"/>
          <w:sz w:val="28"/>
          <w:szCs w:val="24"/>
        </w:rPr>
        <w:t>年</w:t>
      </w:r>
      <w:r>
        <w:rPr>
          <w:rFonts w:ascii="Times New Roman" w:hAnsi="Times New Roman"/>
          <w:sz w:val="28"/>
          <w:szCs w:val="24"/>
        </w:rPr>
        <w:t xml:space="preserve">  </w:t>
      </w:r>
      <w:r>
        <w:rPr>
          <w:rFonts w:ascii="Times New Roman" w:hAnsi="Times New Roman" w:hint="eastAsia"/>
          <w:sz w:val="28"/>
          <w:szCs w:val="24"/>
        </w:rPr>
        <w:t>月</w:t>
      </w:r>
      <w:r>
        <w:rPr>
          <w:rFonts w:ascii="Times New Roman" w:hAnsi="Times New Roman"/>
          <w:sz w:val="28"/>
          <w:szCs w:val="24"/>
        </w:rPr>
        <w:t xml:space="preserve">  </w:t>
      </w:r>
      <w:r>
        <w:rPr>
          <w:rFonts w:ascii="Times New Roman" w:hAnsi="Times New Roman" w:hint="eastAsia"/>
          <w:sz w:val="28"/>
          <w:szCs w:val="24"/>
        </w:rPr>
        <w:t>日</w:t>
      </w:r>
    </w:p>
    <w:p w14:paraId="3AB13D1E" w14:textId="77777777" w:rsidR="00446CC8" w:rsidRDefault="00446CC8" w:rsidP="00446CC8"/>
    <w:p w14:paraId="778754F6" w14:textId="36C960CD" w:rsidR="00446CC8" w:rsidRDefault="00446CC8" w:rsidP="00446CC8">
      <w:pPr>
        <w:pStyle w:val="2"/>
      </w:pPr>
      <w:bookmarkStart w:id="111" w:name="_Toc495156395"/>
      <w:bookmarkStart w:id="112" w:name="_附件21_现场考察评估反馈意见表"/>
      <w:bookmarkEnd w:id="112"/>
      <w:r w:rsidRPr="00446CC8">
        <w:rPr>
          <w:rFonts w:hint="eastAsia"/>
        </w:rPr>
        <w:lastRenderedPageBreak/>
        <w:t>附件</w:t>
      </w:r>
      <w:r w:rsidRPr="00446CC8">
        <w:rPr>
          <w:rFonts w:hint="eastAsia"/>
        </w:rPr>
        <w:t xml:space="preserve">21 </w:t>
      </w:r>
      <w:r w:rsidRPr="00446CC8">
        <w:rPr>
          <w:rFonts w:hint="eastAsia"/>
        </w:rPr>
        <w:t>现场考察评估反馈意见表</w:t>
      </w:r>
      <w:bookmarkEnd w:id="111"/>
    </w:p>
    <w:p w14:paraId="58F40455" w14:textId="77777777" w:rsidR="00446CC8" w:rsidRDefault="00446CC8" w:rsidP="00446CC8">
      <w:pPr>
        <w:jc w:val="center"/>
        <w:rPr>
          <w:rFonts w:ascii="Times New Roman" w:hAnsi="Times New Roman"/>
          <w:b/>
          <w:bCs/>
          <w:sz w:val="32"/>
          <w:szCs w:val="32"/>
        </w:rPr>
      </w:pPr>
      <w:r>
        <w:rPr>
          <w:rFonts w:ascii="Times New Roman" w:hAnsi="Times New Roman" w:hint="eastAsia"/>
          <w:b/>
          <w:bCs/>
          <w:sz w:val="32"/>
          <w:szCs w:val="32"/>
        </w:rPr>
        <w:t>（七）现场考察评估反馈意见表</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60"/>
      </w:tblGrid>
      <w:tr w:rsidR="00446CC8" w:rsidRPr="008E0C1A" w14:paraId="370728AD" w14:textId="77777777" w:rsidTr="008B0E57">
        <w:tc>
          <w:tcPr>
            <w:tcW w:w="9060" w:type="dxa"/>
          </w:tcPr>
          <w:p w14:paraId="24572612" w14:textId="77777777" w:rsidR="00446CC8" w:rsidRPr="008E0C1A" w:rsidRDefault="00446CC8" w:rsidP="008B0E57">
            <w:pPr>
              <w:jc w:val="center"/>
              <w:rPr>
                <w:rFonts w:ascii="黑体" w:eastAsia="黑体" w:hAnsi="Times New Roman"/>
                <w:kern w:val="0"/>
                <w:sz w:val="30"/>
                <w:szCs w:val="30"/>
              </w:rPr>
            </w:pPr>
            <w:r w:rsidRPr="008E0C1A">
              <w:rPr>
                <w:rFonts w:ascii="黑体" w:eastAsia="黑体" w:hAnsi="Times New Roman" w:hint="eastAsia"/>
                <w:kern w:val="0"/>
                <w:sz w:val="30"/>
                <w:szCs w:val="30"/>
              </w:rPr>
              <w:t>现场考察</w:t>
            </w:r>
            <w:r w:rsidRPr="008E0C1A">
              <w:rPr>
                <w:rFonts w:ascii="华文中宋" w:eastAsia="华文中宋" w:hAnsi="华文中宋" w:hint="eastAsia"/>
                <w:kern w:val="0"/>
                <w:sz w:val="30"/>
                <w:szCs w:val="30"/>
              </w:rPr>
              <w:t>反馈意见</w:t>
            </w:r>
          </w:p>
          <w:p w14:paraId="3E5C3750" w14:textId="77777777" w:rsidR="00446CC8" w:rsidRPr="008E0C1A" w:rsidRDefault="00446CC8" w:rsidP="008B0E57">
            <w:pPr>
              <w:adjustRightInd w:val="0"/>
              <w:snapToGrid w:val="0"/>
              <w:ind w:leftChars="600" w:left="1260"/>
              <w:rPr>
                <w:rFonts w:ascii="宋体"/>
                <w:kern w:val="0"/>
                <w:sz w:val="24"/>
                <w:szCs w:val="20"/>
              </w:rPr>
            </w:pPr>
            <w:r w:rsidRPr="008E0C1A">
              <w:rPr>
                <w:rFonts w:ascii="宋体" w:hAnsi="宋体" w:hint="eastAsia"/>
                <w:kern w:val="0"/>
                <w:sz w:val="24"/>
                <w:szCs w:val="20"/>
              </w:rPr>
              <w:t>学校名称：</w:t>
            </w:r>
            <w:r w:rsidRPr="008E0C1A">
              <w:rPr>
                <w:rFonts w:ascii="宋体"/>
                <w:kern w:val="0"/>
                <w:sz w:val="24"/>
                <w:szCs w:val="20"/>
              </w:rPr>
              <w:t xml:space="preserve"> </w:t>
            </w:r>
          </w:p>
          <w:p w14:paraId="72C2C96F" w14:textId="77777777" w:rsidR="00446CC8" w:rsidRPr="008E0C1A" w:rsidRDefault="00446CC8" w:rsidP="008B0E57">
            <w:pPr>
              <w:adjustRightInd w:val="0"/>
              <w:snapToGrid w:val="0"/>
              <w:ind w:leftChars="600" w:left="1260"/>
              <w:rPr>
                <w:rFonts w:ascii="宋体"/>
                <w:kern w:val="0"/>
                <w:sz w:val="24"/>
                <w:szCs w:val="20"/>
              </w:rPr>
            </w:pPr>
            <w:r w:rsidRPr="008E0C1A">
              <w:rPr>
                <w:rFonts w:ascii="宋体" w:hAnsi="宋体" w:hint="eastAsia"/>
                <w:kern w:val="0"/>
                <w:sz w:val="24"/>
                <w:szCs w:val="20"/>
              </w:rPr>
              <w:t>评估类别：</w:t>
            </w:r>
            <w:r w:rsidRPr="008E0C1A">
              <w:rPr>
                <w:rFonts w:ascii="宋体"/>
                <w:kern w:val="0"/>
                <w:sz w:val="24"/>
                <w:szCs w:val="20"/>
              </w:rPr>
              <w:t xml:space="preserve"> </w:t>
            </w:r>
          </w:p>
          <w:p w14:paraId="35B68B34" w14:textId="77777777" w:rsidR="00446CC8" w:rsidRPr="008E0C1A" w:rsidRDefault="00446CC8" w:rsidP="008B0E57">
            <w:pPr>
              <w:adjustRightInd w:val="0"/>
              <w:snapToGrid w:val="0"/>
              <w:ind w:leftChars="600" w:left="1260"/>
              <w:rPr>
                <w:rFonts w:ascii="宋体"/>
                <w:kern w:val="0"/>
                <w:sz w:val="24"/>
                <w:szCs w:val="20"/>
              </w:rPr>
            </w:pPr>
            <w:r w:rsidRPr="008E0C1A">
              <w:rPr>
                <w:rFonts w:ascii="宋体" w:hAnsi="宋体" w:hint="eastAsia"/>
                <w:kern w:val="0"/>
                <w:sz w:val="24"/>
                <w:szCs w:val="20"/>
              </w:rPr>
              <w:t>考察时间：</w:t>
            </w:r>
            <w:r w:rsidRPr="008E0C1A">
              <w:rPr>
                <w:rFonts w:ascii="宋体" w:hAnsi="宋体"/>
                <w:kern w:val="0"/>
                <w:sz w:val="24"/>
                <w:szCs w:val="20"/>
              </w:rPr>
              <w:t xml:space="preserve">         </w:t>
            </w:r>
            <w:r w:rsidRPr="008E0C1A">
              <w:rPr>
                <w:rFonts w:ascii="宋体" w:hAnsi="宋体" w:hint="eastAsia"/>
                <w:kern w:val="0"/>
                <w:sz w:val="24"/>
                <w:szCs w:val="20"/>
              </w:rPr>
              <w:t>年</w:t>
            </w:r>
            <w:r w:rsidRPr="008E0C1A">
              <w:rPr>
                <w:rFonts w:ascii="宋体" w:hAnsi="宋体"/>
                <w:kern w:val="0"/>
                <w:sz w:val="24"/>
                <w:szCs w:val="20"/>
              </w:rPr>
              <w:t xml:space="preserve">  </w:t>
            </w:r>
            <w:r w:rsidRPr="008E0C1A">
              <w:rPr>
                <w:rFonts w:ascii="宋体" w:hAnsi="宋体" w:hint="eastAsia"/>
                <w:kern w:val="0"/>
                <w:sz w:val="24"/>
                <w:szCs w:val="20"/>
              </w:rPr>
              <w:t>月</w:t>
            </w:r>
            <w:r w:rsidRPr="008E0C1A">
              <w:rPr>
                <w:rFonts w:ascii="宋体" w:hAnsi="宋体"/>
                <w:kern w:val="0"/>
                <w:sz w:val="24"/>
                <w:szCs w:val="20"/>
              </w:rPr>
              <w:t xml:space="preserve">  </w:t>
            </w:r>
            <w:r w:rsidRPr="008E0C1A">
              <w:rPr>
                <w:rFonts w:ascii="宋体" w:hAnsi="宋体" w:hint="eastAsia"/>
                <w:kern w:val="0"/>
                <w:sz w:val="24"/>
                <w:szCs w:val="20"/>
              </w:rPr>
              <w:t>日</w:t>
            </w:r>
            <w:r w:rsidRPr="008E0C1A">
              <w:rPr>
                <w:rFonts w:ascii="宋体" w:hAnsi="宋体"/>
                <w:kern w:val="0"/>
                <w:sz w:val="24"/>
                <w:szCs w:val="20"/>
              </w:rPr>
              <w:t xml:space="preserve"> -  </w:t>
            </w:r>
            <w:r w:rsidRPr="008E0C1A">
              <w:rPr>
                <w:rFonts w:ascii="宋体" w:hAnsi="宋体" w:hint="eastAsia"/>
                <w:kern w:val="0"/>
                <w:sz w:val="24"/>
                <w:szCs w:val="20"/>
              </w:rPr>
              <w:t>月</w:t>
            </w:r>
            <w:r w:rsidRPr="008E0C1A">
              <w:rPr>
                <w:rFonts w:ascii="宋体" w:hAnsi="宋体"/>
                <w:kern w:val="0"/>
                <w:sz w:val="24"/>
                <w:szCs w:val="20"/>
              </w:rPr>
              <w:t xml:space="preserve">  </w:t>
            </w:r>
            <w:r w:rsidRPr="008E0C1A">
              <w:rPr>
                <w:rFonts w:ascii="宋体" w:hAnsi="宋体" w:hint="eastAsia"/>
                <w:kern w:val="0"/>
                <w:sz w:val="24"/>
                <w:szCs w:val="20"/>
              </w:rPr>
              <w:t>日</w:t>
            </w:r>
          </w:p>
        </w:tc>
      </w:tr>
      <w:tr w:rsidR="00446CC8" w:rsidRPr="008E0C1A" w14:paraId="0D7CF67C" w14:textId="77777777" w:rsidTr="008B0E57">
        <w:trPr>
          <w:trHeight w:val="1978"/>
        </w:trPr>
        <w:tc>
          <w:tcPr>
            <w:tcW w:w="9060" w:type="dxa"/>
          </w:tcPr>
          <w:p w14:paraId="28B04612" w14:textId="77777777" w:rsidR="00446CC8" w:rsidRPr="008E0C1A" w:rsidRDefault="00446CC8" w:rsidP="008B0E57">
            <w:pPr>
              <w:adjustRightInd w:val="0"/>
              <w:snapToGrid w:val="0"/>
              <w:rPr>
                <w:rFonts w:ascii="黑体" w:eastAsia="黑体" w:hAnsi="Times New Roman"/>
                <w:kern w:val="0"/>
                <w:sz w:val="24"/>
                <w:szCs w:val="24"/>
              </w:rPr>
            </w:pPr>
            <w:r w:rsidRPr="008E0C1A">
              <w:rPr>
                <w:rFonts w:ascii="黑体" w:eastAsia="黑体" w:hAnsi="Times New Roman" w:hint="eastAsia"/>
                <w:kern w:val="0"/>
                <w:sz w:val="24"/>
                <w:szCs w:val="24"/>
              </w:rPr>
              <w:t>一、专家组工作概况</w:t>
            </w:r>
          </w:p>
        </w:tc>
      </w:tr>
      <w:tr w:rsidR="00446CC8" w:rsidRPr="008E0C1A" w14:paraId="7EE03DB7" w14:textId="77777777" w:rsidTr="008B0E57">
        <w:trPr>
          <w:trHeight w:val="1604"/>
        </w:trPr>
        <w:tc>
          <w:tcPr>
            <w:tcW w:w="9060" w:type="dxa"/>
          </w:tcPr>
          <w:p w14:paraId="0E08B3A3" w14:textId="77777777" w:rsidR="00446CC8" w:rsidRPr="008E0C1A" w:rsidRDefault="00446CC8" w:rsidP="008B0E57">
            <w:pPr>
              <w:adjustRightInd w:val="0"/>
              <w:snapToGrid w:val="0"/>
              <w:rPr>
                <w:rFonts w:ascii="黑体" w:eastAsia="黑体" w:hAnsi="Times New Roman"/>
                <w:kern w:val="0"/>
                <w:sz w:val="24"/>
                <w:szCs w:val="24"/>
              </w:rPr>
            </w:pPr>
            <w:r w:rsidRPr="008E0C1A">
              <w:rPr>
                <w:rFonts w:ascii="黑体" w:eastAsia="黑体" w:hAnsi="Times New Roman" w:hint="eastAsia"/>
                <w:kern w:val="0"/>
                <w:sz w:val="24"/>
                <w:szCs w:val="24"/>
              </w:rPr>
              <w:t>二、学校整体印象</w:t>
            </w:r>
          </w:p>
        </w:tc>
      </w:tr>
      <w:tr w:rsidR="00446CC8" w:rsidRPr="008E0C1A" w14:paraId="280DFFB4" w14:textId="77777777" w:rsidTr="008B0E57">
        <w:trPr>
          <w:trHeight w:val="1978"/>
        </w:trPr>
        <w:tc>
          <w:tcPr>
            <w:tcW w:w="9060" w:type="dxa"/>
          </w:tcPr>
          <w:p w14:paraId="7BAC9CF3" w14:textId="77777777" w:rsidR="00446CC8" w:rsidRPr="008E0C1A" w:rsidRDefault="00446CC8" w:rsidP="008B0E57">
            <w:pPr>
              <w:adjustRightInd w:val="0"/>
              <w:snapToGrid w:val="0"/>
              <w:rPr>
                <w:rFonts w:ascii="黑体" w:eastAsia="黑体" w:hAnsi="Times New Roman"/>
                <w:kern w:val="0"/>
                <w:sz w:val="24"/>
                <w:szCs w:val="24"/>
              </w:rPr>
            </w:pPr>
            <w:r w:rsidRPr="008E0C1A">
              <w:rPr>
                <w:rFonts w:ascii="黑体" w:eastAsia="黑体" w:hAnsi="Times New Roman" w:hint="eastAsia"/>
                <w:kern w:val="0"/>
                <w:sz w:val="24"/>
                <w:szCs w:val="24"/>
              </w:rPr>
              <w:t>三、学校建设成效、特色</w:t>
            </w:r>
          </w:p>
        </w:tc>
      </w:tr>
      <w:tr w:rsidR="00446CC8" w:rsidRPr="008E0C1A" w14:paraId="59203E35" w14:textId="77777777" w:rsidTr="008B0E57">
        <w:trPr>
          <w:trHeight w:val="2109"/>
        </w:trPr>
        <w:tc>
          <w:tcPr>
            <w:tcW w:w="9060" w:type="dxa"/>
          </w:tcPr>
          <w:p w14:paraId="3C1765BF" w14:textId="77777777" w:rsidR="00446CC8" w:rsidRPr="008E0C1A" w:rsidRDefault="00446CC8" w:rsidP="008B0E57">
            <w:pPr>
              <w:adjustRightInd w:val="0"/>
              <w:snapToGrid w:val="0"/>
              <w:rPr>
                <w:rFonts w:ascii="黑体" w:eastAsia="黑体" w:hAnsi="Times New Roman"/>
                <w:kern w:val="0"/>
                <w:sz w:val="24"/>
                <w:szCs w:val="24"/>
              </w:rPr>
            </w:pPr>
            <w:r w:rsidRPr="008E0C1A">
              <w:rPr>
                <w:rFonts w:ascii="黑体" w:eastAsia="黑体" w:hAnsi="Times New Roman" w:hint="eastAsia"/>
                <w:kern w:val="0"/>
                <w:sz w:val="24"/>
                <w:szCs w:val="24"/>
              </w:rPr>
              <w:t>四、存在问题和改进建议</w:t>
            </w:r>
          </w:p>
          <w:p w14:paraId="68A7238E" w14:textId="77777777" w:rsidR="00446CC8" w:rsidRPr="008E0C1A" w:rsidRDefault="00446CC8" w:rsidP="008B0E57">
            <w:pPr>
              <w:adjustRightInd w:val="0"/>
              <w:snapToGrid w:val="0"/>
              <w:rPr>
                <w:rFonts w:ascii="黑体" w:eastAsia="黑体" w:hAnsi="Times New Roman"/>
                <w:kern w:val="0"/>
                <w:sz w:val="24"/>
                <w:szCs w:val="24"/>
              </w:rPr>
            </w:pPr>
          </w:p>
          <w:p w14:paraId="6F0BF040" w14:textId="77777777" w:rsidR="00446CC8" w:rsidRPr="008E0C1A" w:rsidRDefault="00446CC8" w:rsidP="008B0E57">
            <w:pPr>
              <w:adjustRightInd w:val="0"/>
              <w:snapToGrid w:val="0"/>
              <w:rPr>
                <w:rFonts w:ascii="黑体" w:eastAsia="黑体" w:hAnsi="Times New Roman"/>
                <w:kern w:val="0"/>
                <w:sz w:val="24"/>
                <w:szCs w:val="24"/>
              </w:rPr>
            </w:pPr>
          </w:p>
          <w:p w14:paraId="380CB625" w14:textId="77777777" w:rsidR="00446CC8" w:rsidRPr="008E0C1A" w:rsidRDefault="00446CC8" w:rsidP="008B0E57">
            <w:pPr>
              <w:adjustRightInd w:val="0"/>
              <w:snapToGrid w:val="0"/>
              <w:rPr>
                <w:rFonts w:ascii="黑体" w:eastAsia="黑体" w:hAnsi="Times New Roman"/>
                <w:kern w:val="0"/>
                <w:sz w:val="24"/>
                <w:szCs w:val="24"/>
              </w:rPr>
            </w:pPr>
          </w:p>
          <w:p w14:paraId="5AB47CAF" w14:textId="77777777" w:rsidR="00446CC8" w:rsidRPr="008E0C1A" w:rsidRDefault="00446CC8" w:rsidP="008B0E57">
            <w:pPr>
              <w:adjustRightInd w:val="0"/>
              <w:snapToGrid w:val="0"/>
              <w:rPr>
                <w:rFonts w:ascii="黑体" w:eastAsia="黑体" w:hAnsi="Times New Roman"/>
                <w:kern w:val="0"/>
                <w:sz w:val="28"/>
                <w:szCs w:val="28"/>
              </w:rPr>
            </w:pPr>
          </w:p>
        </w:tc>
      </w:tr>
      <w:tr w:rsidR="00446CC8" w:rsidRPr="008E0C1A" w14:paraId="5DDEB914" w14:textId="77777777" w:rsidTr="008B0E57">
        <w:trPr>
          <w:trHeight w:val="2108"/>
        </w:trPr>
        <w:tc>
          <w:tcPr>
            <w:tcW w:w="9060" w:type="dxa"/>
          </w:tcPr>
          <w:p w14:paraId="44FF6207" w14:textId="77777777" w:rsidR="00446CC8" w:rsidRPr="008E0C1A" w:rsidRDefault="00446CC8" w:rsidP="008B0E57">
            <w:pPr>
              <w:spacing w:line="400" w:lineRule="exact"/>
              <w:rPr>
                <w:rFonts w:ascii="Times New Roman" w:hAnsi="宋体"/>
                <w:kern w:val="0"/>
                <w:sz w:val="24"/>
                <w:szCs w:val="20"/>
              </w:rPr>
            </w:pPr>
            <w:r w:rsidRPr="008E0C1A">
              <w:rPr>
                <w:rFonts w:ascii="Times New Roman" w:hAnsi="宋体" w:hint="eastAsia"/>
                <w:kern w:val="0"/>
                <w:sz w:val="24"/>
                <w:szCs w:val="20"/>
              </w:rPr>
              <w:t>专家组成员：</w:t>
            </w:r>
          </w:p>
          <w:p w14:paraId="14607A2A" w14:textId="77777777" w:rsidR="00446CC8" w:rsidRPr="008E0C1A" w:rsidRDefault="00446CC8" w:rsidP="008B0E57">
            <w:pPr>
              <w:spacing w:line="400" w:lineRule="exact"/>
              <w:rPr>
                <w:rFonts w:ascii="Times New Roman" w:hAnsi="Times New Roman"/>
                <w:kern w:val="0"/>
                <w:sz w:val="24"/>
                <w:szCs w:val="20"/>
              </w:rPr>
            </w:pPr>
          </w:p>
          <w:p w14:paraId="543B6C02" w14:textId="77777777" w:rsidR="00446CC8" w:rsidRPr="008E0C1A" w:rsidRDefault="00446CC8" w:rsidP="008B0E57">
            <w:pPr>
              <w:spacing w:line="400" w:lineRule="exact"/>
              <w:ind w:leftChars="1297" w:left="2724" w:firstLineChars="450" w:firstLine="1080"/>
              <w:rPr>
                <w:rFonts w:ascii="Times New Roman" w:hAnsi="宋体"/>
                <w:kern w:val="0"/>
                <w:sz w:val="24"/>
                <w:szCs w:val="20"/>
              </w:rPr>
            </w:pPr>
          </w:p>
          <w:p w14:paraId="06AB5EE6" w14:textId="77777777" w:rsidR="00446CC8" w:rsidRPr="008E0C1A" w:rsidRDefault="00446CC8" w:rsidP="008B0E57">
            <w:pPr>
              <w:spacing w:line="400" w:lineRule="exact"/>
              <w:ind w:leftChars="1297" w:left="2724" w:firstLineChars="450" w:firstLine="1080"/>
              <w:rPr>
                <w:rFonts w:ascii="Times New Roman" w:hAnsi="Times New Roman"/>
                <w:kern w:val="0"/>
                <w:sz w:val="24"/>
                <w:szCs w:val="20"/>
              </w:rPr>
            </w:pPr>
            <w:r w:rsidRPr="008E0C1A">
              <w:rPr>
                <w:rFonts w:ascii="Times New Roman" w:hAnsi="宋体" w:hint="eastAsia"/>
                <w:kern w:val="0"/>
                <w:sz w:val="24"/>
                <w:szCs w:val="20"/>
              </w:rPr>
              <w:t>赴</w:t>
            </w:r>
            <w:r w:rsidRPr="008E0C1A">
              <w:rPr>
                <w:rFonts w:ascii="宋体" w:hAnsi="宋体"/>
                <w:color w:val="000000"/>
                <w:kern w:val="0"/>
                <w:sz w:val="24"/>
                <w:szCs w:val="20"/>
              </w:rPr>
              <w:t>XX</w:t>
            </w:r>
            <w:r w:rsidRPr="008E0C1A">
              <w:rPr>
                <w:rFonts w:ascii="宋体" w:hAnsi="宋体" w:hint="eastAsia"/>
                <w:color w:val="000000"/>
                <w:kern w:val="0"/>
                <w:sz w:val="24"/>
                <w:szCs w:val="20"/>
              </w:rPr>
              <w:t>（学校）</w:t>
            </w:r>
            <w:r w:rsidRPr="008E0C1A">
              <w:rPr>
                <w:rFonts w:ascii="Times New Roman" w:hAnsi="宋体" w:hint="eastAsia"/>
                <w:kern w:val="0"/>
                <w:sz w:val="24"/>
                <w:szCs w:val="20"/>
              </w:rPr>
              <w:t>现场考察专家组</w:t>
            </w:r>
          </w:p>
          <w:p w14:paraId="77644CAE" w14:textId="77777777" w:rsidR="00446CC8" w:rsidRPr="008E0C1A" w:rsidRDefault="00446CC8" w:rsidP="008B0E57">
            <w:pPr>
              <w:spacing w:line="400" w:lineRule="exact"/>
              <w:ind w:leftChars="1297" w:left="2724" w:firstLineChars="714" w:firstLine="1714"/>
              <w:rPr>
                <w:rFonts w:ascii="Times New Roman" w:hAnsi="Times New Roman"/>
                <w:kern w:val="0"/>
                <w:sz w:val="20"/>
                <w:szCs w:val="20"/>
              </w:rPr>
            </w:pPr>
            <w:r w:rsidRPr="008E0C1A">
              <w:rPr>
                <w:rFonts w:ascii="Times New Roman" w:hAnsi="宋体"/>
                <w:kern w:val="0"/>
                <w:sz w:val="24"/>
                <w:szCs w:val="20"/>
              </w:rPr>
              <w:t xml:space="preserve">     </w:t>
            </w:r>
            <w:r w:rsidRPr="008E0C1A">
              <w:rPr>
                <w:rFonts w:ascii="Times New Roman" w:hAnsi="宋体" w:hint="eastAsia"/>
                <w:kern w:val="0"/>
                <w:sz w:val="24"/>
                <w:szCs w:val="20"/>
              </w:rPr>
              <w:t>年</w:t>
            </w:r>
            <w:r w:rsidRPr="008E0C1A">
              <w:rPr>
                <w:rFonts w:ascii="Times New Roman" w:hAnsi="宋体"/>
                <w:kern w:val="0"/>
                <w:sz w:val="24"/>
                <w:szCs w:val="20"/>
              </w:rPr>
              <w:t xml:space="preserve">  </w:t>
            </w:r>
            <w:r w:rsidRPr="008E0C1A">
              <w:rPr>
                <w:rFonts w:ascii="Times New Roman" w:hAnsi="宋体" w:hint="eastAsia"/>
                <w:kern w:val="0"/>
                <w:sz w:val="24"/>
                <w:szCs w:val="20"/>
              </w:rPr>
              <w:t>月</w:t>
            </w:r>
            <w:r w:rsidRPr="008E0C1A">
              <w:rPr>
                <w:rFonts w:ascii="Times New Roman" w:hAnsi="宋体"/>
                <w:kern w:val="0"/>
                <w:sz w:val="24"/>
                <w:szCs w:val="20"/>
              </w:rPr>
              <w:t xml:space="preserve">  </w:t>
            </w:r>
            <w:r w:rsidRPr="008E0C1A">
              <w:rPr>
                <w:rFonts w:ascii="Times New Roman" w:hAnsi="宋体" w:hint="eastAsia"/>
                <w:kern w:val="0"/>
                <w:sz w:val="24"/>
                <w:szCs w:val="20"/>
              </w:rPr>
              <w:t>日</w:t>
            </w:r>
          </w:p>
        </w:tc>
      </w:tr>
    </w:tbl>
    <w:p w14:paraId="446F167F" w14:textId="77777777" w:rsidR="00446CC8" w:rsidRDefault="00446CC8" w:rsidP="00446CC8">
      <w:pPr>
        <w:spacing w:after="120"/>
        <w:rPr>
          <w:rFonts w:ascii="Times New Roman" w:hAnsi="Times New Roman"/>
          <w:b/>
          <w:szCs w:val="21"/>
        </w:rPr>
      </w:pPr>
    </w:p>
    <w:p w14:paraId="74BEE4FE" w14:textId="77777777" w:rsidR="00446CC8" w:rsidRDefault="00446CC8" w:rsidP="00446CC8"/>
    <w:p w14:paraId="66935935" w14:textId="6C41FF38" w:rsidR="00446CC8" w:rsidRDefault="00446CC8" w:rsidP="00446CC8"/>
    <w:p w14:paraId="3AE8FF28" w14:textId="06353B55" w:rsidR="00446CC8" w:rsidRDefault="00446CC8" w:rsidP="00446CC8">
      <w:pPr>
        <w:pStyle w:val="2"/>
      </w:pPr>
      <w:bookmarkStart w:id="113" w:name="_Toc495156396"/>
      <w:bookmarkStart w:id="114" w:name="_附件22_专家、联络员工作情况评价表"/>
      <w:bookmarkEnd w:id="114"/>
      <w:r w:rsidRPr="00446CC8">
        <w:rPr>
          <w:rFonts w:hint="eastAsia"/>
        </w:rPr>
        <w:lastRenderedPageBreak/>
        <w:t>附件</w:t>
      </w:r>
      <w:r w:rsidRPr="00446CC8">
        <w:rPr>
          <w:rFonts w:hint="eastAsia"/>
        </w:rPr>
        <w:t xml:space="preserve">22 </w:t>
      </w:r>
      <w:r w:rsidRPr="00446CC8">
        <w:rPr>
          <w:rFonts w:hint="eastAsia"/>
        </w:rPr>
        <w:t>专家、联络员工作情况评价表</w:t>
      </w:r>
      <w:bookmarkEnd w:id="113"/>
    </w:p>
    <w:p w14:paraId="0005AD19" w14:textId="77777777" w:rsidR="00446CC8" w:rsidRPr="008E0C1A" w:rsidRDefault="00446CC8" w:rsidP="00446CC8">
      <w:pPr>
        <w:spacing w:after="120"/>
        <w:jc w:val="center"/>
        <w:rPr>
          <w:rFonts w:ascii="Times New Roman" w:hAnsi="Times New Roman"/>
          <w:b/>
          <w:sz w:val="32"/>
          <w:szCs w:val="32"/>
        </w:rPr>
      </w:pPr>
      <w:r w:rsidRPr="008E0C1A">
        <w:rPr>
          <w:rFonts w:ascii="Times New Roman" w:hAnsi="Times New Roman" w:hint="eastAsia"/>
          <w:b/>
          <w:sz w:val="32"/>
          <w:szCs w:val="32"/>
        </w:rPr>
        <w:t>（八）专家、联络员工作情况评价表</w:t>
      </w:r>
    </w:p>
    <w:p w14:paraId="74CE46AF" w14:textId="77777777" w:rsidR="00446CC8" w:rsidRPr="00FD4EA3" w:rsidRDefault="00446CC8" w:rsidP="00446CC8">
      <w:pPr>
        <w:adjustRightInd w:val="0"/>
        <w:snapToGrid w:val="0"/>
        <w:spacing w:line="360" w:lineRule="auto"/>
        <w:jc w:val="center"/>
        <w:rPr>
          <w:rFonts w:ascii="Times New Roman" w:hAnsi="Times New Roman"/>
          <w:bCs/>
          <w:sz w:val="28"/>
          <w:szCs w:val="28"/>
        </w:rPr>
      </w:pPr>
      <w:r w:rsidRPr="00FD4EA3">
        <w:rPr>
          <w:rFonts w:ascii="Times New Roman" w:hAnsi="Times New Roman"/>
          <w:bCs/>
          <w:sz w:val="28"/>
          <w:szCs w:val="28"/>
        </w:rPr>
        <w:t xml:space="preserve"> [</w:t>
      </w:r>
      <w:r w:rsidRPr="00FD4EA3">
        <w:rPr>
          <w:rFonts w:ascii="Times New Roman" w:hAnsi="Times New Roman" w:hint="eastAsia"/>
          <w:bCs/>
          <w:sz w:val="28"/>
          <w:szCs w:val="28"/>
        </w:rPr>
        <w:t>机密</w:t>
      </w:r>
      <w:r w:rsidRPr="00FD4EA3">
        <w:rPr>
          <w:rFonts w:ascii="Times New Roman" w:hAnsi="Times New Roman"/>
          <w:bCs/>
          <w:sz w:val="28"/>
          <w:szCs w:val="28"/>
        </w:rPr>
        <w:t>]</w:t>
      </w:r>
    </w:p>
    <w:p w14:paraId="287AA708" w14:textId="77777777" w:rsidR="00446CC8" w:rsidRPr="00FD4EA3" w:rsidRDefault="00446CC8" w:rsidP="00446CC8">
      <w:pPr>
        <w:adjustRightInd w:val="0"/>
        <w:spacing w:line="440" w:lineRule="exact"/>
        <w:ind w:firstLineChars="100" w:firstLine="240"/>
        <w:rPr>
          <w:rFonts w:ascii="Times New Roman" w:hAnsi="Times New Roman"/>
          <w:sz w:val="24"/>
          <w:szCs w:val="24"/>
          <w:u w:val="single"/>
        </w:rPr>
      </w:pPr>
      <w:r w:rsidRPr="00FD4EA3">
        <w:rPr>
          <w:rFonts w:ascii="Times New Roman" w:hAnsi="Times New Roman" w:hint="eastAsia"/>
          <w:sz w:val="24"/>
          <w:szCs w:val="24"/>
        </w:rPr>
        <w:t>参评学校：（盖章）</w:t>
      </w:r>
      <w:r w:rsidRPr="00FD4EA3">
        <w:rPr>
          <w:rFonts w:ascii="Times New Roman" w:hAnsi="Times New Roman"/>
          <w:sz w:val="24"/>
          <w:szCs w:val="24"/>
        </w:rPr>
        <w:t xml:space="preserve">                </w:t>
      </w:r>
      <w:r w:rsidRPr="00FD4EA3">
        <w:rPr>
          <w:rFonts w:ascii="Times New Roman" w:hAnsi="Times New Roman" w:hint="eastAsia"/>
          <w:sz w:val="24"/>
          <w:szCs w:val="24"/>
        </w:rPr>
        <w:t>申报类别：</w:t>
      </w:r>
    </w:p>
    <w:p w14:paraId="04669E20" w14:textId="77777777" w:rsidR="00446CC8" w:rsidRPr="00FD4EA3" w:rsidRDefault="00446CC8" w:rsidP="00446CC8">
      <w:pPr>
        <w:adjustRightInd w:val="0"/>
        <w:snapToGrid w:val="0"/>
        <w:spacing w:line="440" w:lineRule="exact"/>
        <w:ind w:firstLineChars="100" w:firstLine="240"/>
        <w:rPr>
          <w:rFonts w:ascii="Times New Roman" w:hAnsi="Times New Roman"/>
          <w:sz w:val="24"/>
          <w:szCs w:val="24"/>
        </w:rPr>
      </w:pPr>
      <w:r w:rsidRPr="00FD4EA3">
        <w:rPr>
          <w:rFonts w:ascii="Times New Roman" w:hAnsi="Times New Roman" w:hint="eastAsia"/>
          <w:sz w:val="24"/>
          <w:szCs w:val="24"/>
        </w:rPr>
        <w:t>评估时间：</w:t>
      </w:r>
      <w:r w:rsidRPr="00FD4EA3">
        <w:rPr>
          <w:rFonts w:ascii="Times New Roman" w:hAnsi="Times New Roman"/>
          <w:sz w:val="24"/>
          <w:szCs w:val="24"/>
        </w:rPr>
        <w:t xml:space="preserve">     </w:t>
      </w:r>
      <w:r w:rsidRPr="00FD4EA3">
        <w:rPr>
          <w:rFonts w:ascii="Times New Roman" w:hAnsi="Times New Roman" w:hint="eastAsia"/>
          <w:sz w:val="24"/>
          <w:szCs w:val="24"/>
        </w:rPr>
        <w:t>年</w:t>
      </w:r>
      <w:r w:rsidRPr="00FD4EA3">
        <w:rPr>
          <w:rFonts w:ascii="Times New Roman" w:hAnsi="Times New Roman"/>
          <w:sz w:val="24"/>
          <w:szCs w:val="24"/>
        </w:rPr>
        <w:t xml:space="preserve">   </w:t>
      </w:r>
      <w:r w:rsidRPr="00FD4EA3">
        <w:rPr>
          <w:rFonts w:ascii="Times New Roman" w:hAnsi="Times New Roman" w:hint="eastAsia"/>
          <w:sz w:val="24"/>
          <w:szCs w:val="24"/>
        </w:rPr>
        <w:t>月</w:t>
      </w:r>
      <w:r w:rsidRPr="00FD4EA3">
        <w:rPr>
          <w:rFonts w:ascii="Times New Roman" w:hAnsi="Times New Roman"/>
          <w:sz w:val="24"/>
          <w:szCs w:val="24"/>
        </w:rPr>
        <w:t xml:space="preserve">   </w:t>
      </w:r>
      <w:r w:rsidRPr="00FD4EA3">
        <w:rPr>
          <w:rFonts w:ascii="Times New Roman" w:hAnsi="Times New Roman" w:hint="eastAsia"/>
          <w:sz w:val="24"/>
          <w:szCs w:val="24"/>
        </w:rPr>
        <w:t>日</w:t>
      </w:r>
      <w:r w:rsidRPr="00FD4EA3">
        <w:rPr>
          <w:rFonts w:ascii="Times New Roman" w:hAnsi="Times New Roman"/>
          <w:sz w:val="24"/>
          <w:szCs w:val="24"/>
        </w:rPr>
        <w:t xml:space="preserve"> ----    </w:t>
      </w:r>
      <w:r w:rsidRPr="00FD4EA3">
        <w:rPr>
          <w:rFonts w:ascii="Times New Roman" w:hAnsi="Times New Roman" w:hint="eastAsia"/>
          <w:sz w:val="24"/>
          <w:szCs w:val="24"/>
        </w:rPr>
        <w:t>年</w:t>
      </w:r>
      <w:r w:rsidRPr="00FD4EA3">
        <w:rPr>
          <w:rFonts w:ascii="Times New Roman" w:hAnsi="Times New Roman"/>
          <w:sz w:val="24"/>
          <w:szCs w:val="24"/>
        </w:rPr>
        <w:t xml:space="preserve">  </w:t>
      </w:r>
      <w:r w:rsidRPr="00FD4EA3">
        <w:rPr>
          <w:rFonts w:ascii="Times New Roman" w:hAnsi="Times New Roman" w:hint="eastAsia"/>
          <w:sz w:val="24"/>
          <w:szCs w:val="24"/>
        </w:rPr>
        <w:t>月</w:t>
      </w:r>
      <w:r w:rsidRPr="00FD4EA3">
        <w:rPr>
          <w:rFonts w:ascii="Times New Roman" w:hAnsi="Times New Roman"/>
          <w:sz w:val="24"/>
          <w:szCs w:val="24"/>
        </w:rPr>
        <w:t xml:space="preserve">   </w:t>
      </w:r>
      <w:r w:rsidRPr="00FD4EA3">
        <w:rPr>
          <w:rFonts w:ascii="Times New Roman" w:hAnsi="Times New Roman" w:hint="eastAsia"/>
          <w:sz w:val="24"/>
          <w:szCs w:val="24"/>
        </w:rPr>
        <w:t>日</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7"/>
        <w:gridCol w:w="1418"/>
        <w:gridCol w:w="1417"/>
        <w:gridCol w:w="1418"/>
        <w:gridCol w:w="1417"/>
        <w:gridCol w:w="1418"/>
      </w:tblGrid>
      <w:tr w:rsidR="00446CC8" w:rsidRPr="00FD4EA3" w14:paraId="16AC6EC2" w14:textId="77777777" w:rsidTr="008B0E57">
        <w:trPr>
          <w:cantSplit/>
          <w:trHeight w:val="754"/>
          <w:jc w:val="center"/>
        </w:trPr>
        <w:tc>
          <w:tcPr>
            <w:tcW w:w="1417" w:type="dxa"/>
            <w:vAlign w:val="center"/>
          </w:tcPr>
          <w:p w14:paraId="6FCCD849"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专家组</w:t>
            </w:r>
          </w:p>
          <w:p w14:paraId="20925E3C"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成员</w:t>
            </w:r>
          </w:p>
        </w:tc>
        <w:tc>
          <w:tcPr>
            <w:tcW w:w="1418" w:type="dxa"/>
            <w:vAlign w:val="center"/>
          </w:tcPr>
          <w:p w14:paraId="2A35E510"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工作</w:t>
            </w:r>
          </w:p>
          <w:p w14:paraId="70A1524E"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态度</w:t>
            </w:r>
          </w:p>
        </w:tc>
        <w:tc>
          <w:tcPr>
            <w:tcW w:w="1417" w:type="dxa"/>
            <w:vAlign w:val="center"/>
          </w:tcPr>
          <w:p w14:paraId="77DF5CB7"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教育</w:t>
            </w:r>
          </w:p>
          <w:p w14:paraId="4EF4C55A"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水平</w:t>
            </w:r>
          </w:p>
        </w:tc>
        <w:tc>
          <w:tcPr>
            <w:tcW w:w="1418" w:type="dxa"/>
            <w:vAlign w:val="center"/>
          </w:tcPr>
          <w:p w14:paraId="1F43E4B0"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评估</w:t>
            </w:r>
          </w:p>
          <w:p w14:paraId="0AA9095C"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能力</w:t>
            </w:r>
          </w:p>
        </w:tc>
        <w:tc>
          <w:tcPr>
            <w:tcW w:w="1417" w:type="dxa"/>
            <w:vAlign w:val="center"/>
          </w:tcPr>
          <w:p w14:paraId="11D8C499"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廉洁</w:t>
            </w:r>
          </w:p>
          <w:p w14:paraId="43FAE192"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自律</w:t>
            </w:r>
          </w:p>
        </w:tc>
        <w:tc>
          <w:tcPr>
            <w:tcW w:w="1418" w:type="dxa"/>
            <w:vAlign w:val="center"/>
          </w:tcPr>
          <w:p w14:paraId="0AAC7C87"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团队</w:t>
            </w:r>
          </w:p>
          <w:p w14:paraId="1631FC65" w14:textId="77777777" w:rsidR="00446CC8" w:rsidRPr="00FD4EA3" w:rsidRDefault="00446CC8" w:rsidP="008B0E57">
            <w:pPr>
              <w:adjustRightInd w:val="0"/>
              <w:snapToGrid w:val="0"/>
              <w:spacing w:line="520" w:lineRule="exact"/>
              <w:jc w:val="center"/>
              <w:rPr>
                <w:rFonts w:ascii="Times New Roman" w:hAnsi="Times New Roman"/>
                <w:sz w:val="24"/>
                <w:szCs w:val="24"/>
              </w:rPr>
            </w:pPr>
            <w:r w:rsidRPr="00FD4EA3">
              <w:rPr>
                <w:rFonts w:ascii="Times New Roman" w:hAnsi="Times New Roman" w:hint="eastAsia"/>
                <w:sz w:val="24"/>
                <w:szCs w:val="24"/>
              </w:rPr>
              <w:t>精神</w:t>
            </w:r>
          </w:p>
        </w:tc>
      </w:tr>
      <w:tr w:rsidR="00446CC8" w:rsidRPr="00FD4EA3" w14:paraId="29C9D263" w14:textId="77777777" w:rsidTr="008B0E57">
        <w:trPr>
          <w:cantSplit/>
          <w:trHeight w:val="977"/>
          <w:jc w:val="center"/>
        </w:trPr>
        <w:tc>
          <w:tcPr>
            <w:tcW w:w="1417" w:type="dxa"/>
            <w:vAlign w:val="center"/>
          </w:tcPr>
          <w:p w14:paraId="7021C790"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5AF1DD44" w14:textId="77777777" w:rsidR="00446CC8" w:rsidRPr="00FD4EA3" w:rsidRDefault="00446CC8" w:rsidP="008B0E57">
            <w:pPr>
              <w:adjustRightInd w:val="0"/>
              <w:snapToGrid w:val="0"/>
              <w:spacing w:line="520" w:lineRule="exact"/>
              <w:rPr>
                <w:rFonts w:ascii="Times New Roman" w:hAnsi="Times New Roman"/>
                <w:sz w:val="28"/>
                <w:szCs w:val="28"/>
              </w:rPr>
            </w:pPr>
          </w:p>
        </w:tc>
        <w:tc>
          <w:tcPr>
            <w:tcW w:w="1417" w:type="dxa"/>
            <w:vAlign w:val="center"/>
          </w:tcPr>
          <w:p w14:paraId="0BC26095"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3AFFF6AA"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7" w:type="dxa"/>
            <w:vAlign w:val="center"/>
          </w:tcPr>
          <w:p w14:paraId="08A6BCFD"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7FACF898"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r>
      <w:tr w:rsidR="00446CC8" w:rsidRPr="00FD4EA3" w14:paraId="0BDF0CCE" w14:textId="77777777" w:rsidTr="008B0E57">
        <w:trPr>
          <w:cantSplit/>
          <w:trHeight w:val="977"/>
          <w:jc w:val="center"/>
        </w:trPr>
        <w:tc>
          <w:tcPr>
            <w:tcW w:w="1417" w:type="dxa"/>
            <w:vAlign w:val="center"/>
          </w:tcPr>
          <w:p w14:paraId="3E98DA7C"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09029B92" w14:textId="77777777" w:rsidR="00446CC8" w:rsidRPr="00FD4EA3" w:rsidRDefault="00446CC8" w:rsidP="008B0E57">
            <w:pPr>
              <w:adjustRightInd w:val="0"/>
              <w:snapToGrid w:val="0"/>
              <w:spacing w:line="520" w:lineRule="exact"/>
              <w:rPr>
                <w:rFonts w:ascii="Times New Roman" w:hAnsi="Times New Roman"/>
                <w:sz w:val="28"/>
                <w:szCs w:val="28"/>
              </w:rPr>
            </w:pPr>
          </w:p>
        </w:tc>
        <w:tc>
          <w:tcPr>
            <w:tcW w:w="1417" w:type="dxa"/>
            <w:vAlign w:val="center"/>
          </w:tcPr>
          <w:p w14:paraId="4416DF52"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3C8217DE"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7" w:type="dxa"/>
            <w:vAlign w:val="center"/>
          </w:tcPr>
          <w:p w14:paraId="65DA79A3"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097941D4"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r>
      <w:tr w:rsidR="00446CC8" w:rsidRPr="00FD4EA3" w14:paraId="030AE1B5" w14:textId="77777777" w:rsidTr="008B0E57">
        <w:trPr>
          <w:cantSplit/>
          <w:trHeight w:val="977"/>
          <w:jc w:val="center"/>
        </w:trPr>
        <w:tc>
          <w:tcPr>
            <w:tcW w:w="1417" w:type="dxa"/>
            <w:vAlign w:val="center"/>
          </w:tcPr>
          <w:p w14:paraId="06FAE373"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61F4777C" w14:textId="77777777" w:rsidR="00446CC8" w:rsidRPr="00FD4EA3" w:rsidRDefault="00446CC8" w:rsidP="008B0E57">
            <w:pPr>
              <w:adjustRightInd w:val="0"/>
              <w:snapToGrid w:val="0"/>
              <w:spacing w:line="520" w:lineRule="exact"/>
              <w:rPr>
                <w:rFonts w:ascii="Times New Roman" w:hAnsi="Times New Roman"/>
                <w:sz w:val="28"/>
                <w:szCs w:val="28"/>
              </w:rPr>
            </w:pPr>
          </w:p>
        </w:tc>
        <w:tc>
          <w:tcPr>
            <w:tcW w:w="1417" w:type="dxa"/>
            <w:vAlign w:val="center"/>
          </w:tcPr>
          <w:p w14:paraId="7A98BF89"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50F8F5C3"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7" w:type="dxa"/>
            <w:vAlign w:val="center"/>
          </w:tcPr>
          <w:p w14:paraId="79F91194"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63244F81"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r>
      <w:tr w:rsidR="00446CC8" w:rsidRPr="00FD4EA3" w14:paraId="16606354" w14:textId="77777777" w:rsidTr="008B0E57">
        <w:trPr>
          <w:cantSplit/>
          <w:trHeight w:val="977"/>
          <w:jc w:val="center"/>
        </w:trPr>
        <w:tc>
          <w:tcPr>
            <w:tcW w:w="1417" w:type="dxa"/>
            <w:vAlign w:val="center"/>
          </w:tcPr>
          <w:p w14:paraId="53818810"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2B4DA735" w14:textId="77777777" w:rsidR="00446CC8" w:rsidRPr="00FD4EA3" w:rsidRDefault="00446CC8" w:rsidP="008B0E57">
            <w:pPr>
              <w:adjustRightInd w:val="0"/>
              <w:snapToGrid w:val="0"/>
              <w:spacing w:line="520" w:lineRule="exact"/>
              <w:rPr>
                <w:rFonts w:ascii="Times New Roman" w:hAnsi="Times New Roman"/>
                <w:sz w:val="28"/>
                <w:szCs w:val="28"/>
              </w:rPr>
            </w:pPr>
          </w:p>
        </w:tc>
        <w:tc>
          <w:tcPr>
            <w:tcW w:w="1417" w:type="dxa"/>
            <w:vAlign w:val="center"/>
          </w:tcPr>
          <w:p w14:paraId="5D145B1E"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70F876F2"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7" w:type="dxa"/>
            <w:vAlign w:val="center"/>
          </w:tcPr>
          <w:p w14:paraId="06F81515"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764D8125"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r>
      <w:tr w:rsidR="00446CC8" w:rsidRPr="00FD4EA3" w14:paraId="5E4AB866" w14:textId="77777777" w:rsidTr="008B0E57">
        <w:trPr>
          <w:cantSplit/>
          <w:trHeight w:val="977"/>
          <w:jc w:val="center"/>
        </w:trPr>
        <w:tc>
          <w:tcPr>
            <w:tcW w:w="1417" w:type="dxa"/>
            <w:vAlign w:val="center"/>
          </w:tcPr>
          <w:p w14:paraId="0ACF3CCD"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4B5C2930" w14:textId="77777777" w:rsidR="00446CC8" w:rsidRPr="00FD4EA3" w:rsidRDefault="00446CC8" w:rsidP="008B0E57">
            <w:pPr>
              <w:adjustRightInd w:val="0"/>
              <w:snapToGrid w:val="0"/>
              <w:spacing w:line="520" w:lineRule="exact"/>
              <w:rPr>
                <w:rFonts w:ascii="Times New Roman" w:hAnsi="Times New Roman"/>
                <w:sz w:val="28"/>
                <w:szCs w:val="28"/>
              </w:rPr>
            </w:pPr>
          </w:p>
        </w:tc>
        <w:tc>
          <w:tcPr>
            <w:tcW w:w="1417" w:type="dxa"/>
            <w:vAlign w:val="center"/>
          </w:tcPr>
          <w:p w14:paraId="29A4F06E"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37A86535"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7" w:type="dxa"/>
            <w:vAlign w:val="center"/>
          </w:tcPr>
          <w:p w14:paraId="523F7367"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673B0564"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r>
      <w:tr w:rsidR="00446CC8" w:rsidRPr="00FD4EA3" w14:paraId="0EDC5C9F" w14:textId="77777777" w:rsidTr="008B0E57">
        <w:trPr>
          <w:cantSplit/>
          <w:trHeight w:val="977"/>
          <w:jc w:val="center"/>
        </w:trPr>
        <w:tc>
          <w:tcPr>
            <w:tcW w:w="1417" w:type="dxa"/>
            <w:vAlign w:val="center"/>
          </w:tcPr>
          <w:p w14:paraId="7391108C"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1F34AF7E" w14:textId="77777777" w:rsidR="00446CC8" w:rsidRPr="00FD4EA3" w:rsidRDefault="00446CC8" w:rsidP="008B0E57">
            <w:pPr>
              <w:adjustRightInd w:val="0"/>
              <w:snapToGrid w:val="0"/>
              <w:spacing w:line="520" w:lineRule="exact"/>
              <w:rPr>
                <w:rFonts w:ascii="Times New Roman" w:hAnsi="Times New Roman"/>
                <w:sz w:val="28"/>
                <w:szCs w:val="28"/>
              </w:rPr>
            </w:pPr>
          </w:p>
        </w:tc>
        <w:tc>
          <w:tcPr>
            <w:tcW w:w="1417" w:type="dxa"/>
            <w:vAlign w:val="center"/>
          </w:tcPr>
          <w:p w14:paraId="433D2627"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1BED748C"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7" w:type="dxa"/>
            <w:vAlign w:val="center"/>
          </w:tcPr>
          <w:p w14:paraId="7F9CD22F"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c>
          <w:tcPr>
            <w:tcW w:w="1418" w:type="dxa"/>
            <w:vAlign w:val="center"/>
          </w:tcPr>
          <w:p w14:paraId="3E383F2C" w14:textId="77777777" w:rsidR="00446CC8" w:rsidRPr="00FD4EA3" w:rsidRDefault="00446CC8" w:rsidP="008B0E57">
            <w:pPr>
              <w:adjustRightInd w:val="0"/>
              <w:snapToGrid w:val="0"/>
              <w:spacing w:line="520" w:lineRule="exact"/>
              <w:jc w:val="center"/>
              <w:rPr>
                <w:rFonts w:ascii="Times New Roman" w:hAnsi="Times New Roman"/>
                <w:sz w:val="28"/>
                <w:szCs w:val="28"/>
              </w:rPr>
            </w:pPr>
          </w:p>
        </w:tc>
      </w:tr>
    </w:tbl>
    <w:p w14:paraId="36D9E6E0" w14:textId="77777777" w:rsidR="00446CC8" w:rsidRPr="00FD4EA3" w:rsidRDefault="00446CC8" w:rsidP="00446CC8">
      <w:pPr>
        <w:rPr>
          <w:rFonts w:ascii="Times New Roman" w:hAnsi="Times New Roman"/>
          <w:szCs w:val="21"/>
        </w:rPr>
      </w:pPr>
      <w:r w:rsidRPr="00FD4EA3">
        <w:rPr>
          <w:rFonts w:ascii="Times New Roman" w:hAnsi="Times New Roman" w:hint="eastAsia"/>
          <w:szCs w:val="21"/>
        </w:rPr>
        <w:t>注：</w:t>
      </w:r>
      <w:r w:rsidRPr="00FD4EA3">
        <w:rPr>
          <w:rFonts w:ascii="Times New Roman" w:hAnsi="Times New Roman"/>
          <w:szCs w:val="21"/>
        </w:rPr>
        <w:t xml:space="preserve">1. </w:t>
      </w:r>
      <w:r w:rsidRPr="00FD4EA3">
        <w:rPr>
          <w:rFonts w:ascii="Times New Roman" w:hAnsi="Times New Roman" w:hint="eastAsia"/>
          <w:szCs w:val="21"/>
        </w:rPr>
        <w:t>评价分</w:t>
      </w:r>
      <w:r w:rsidRPr="00FD4EA3">
        <w:rPr>
          <w:rFonts w:ascii="Times New Roman" w:hAnsi="Times New Roman"/>
          <w:szCs w:val="21"/>
        </w:rPr>
        <w:t>A</w:t>
      </w:r>
      <w:r w:rsidRPr="00FD4EA3">
        <w:rPr>
          <w:rFonts w:ascii="Times New Roman" w:hAnsi="Times New Roman" w:hint="eastAsia"/>
          <w:szCs w:val="21"/>
        </w:rPr>
        <w:t>、</w:t>
      </w:r>
      <w:r w:rsidRPr="00FD4EA3">
        <w:rPr>
          <w:rFonts w:ascii="Times New Roman" w:hAnsi="Times New Roman"/>
          <w:szCs w:val="21"/>
        </w:rPr>
        <w:t>B</w:t>
      </w:r>
      <w:r w:rsidRPr="00FD4EA3">
        <w:rPr>
          <w:rFonts w:ascii="Times New Roman" w:hAnsi="Times New Roman" w:hint="eastAsia"/>
          <w:szCs w:val="21"/>
        </w:rPr>
        <w:t>、</w:t>
      </w:r>
      <w:r w:rsidRPr="00FD4EA3">
        <w:rPr>
          <w:rFonts w:ascii="Times New Roman" w:hAnsi="Times New Roman"/>
          <w:szCs w:val="21"/>
        </w:rPr>
        <w:t>C</w:t>
      </w:r>
      <w:r w:rsidRPr="00FD4EA3">
        <w:rPr>
          <w:rFonts w:ascii="Times New Roman" w:hAnsi="Times New Roman" w:hint="eastAsia"/>
          <w:szCs w:val="21"/>
        </w:rPr>
        <w:t>、</w:t>
      </w:r>
      <w:r w:rsidRPr="00FD4EA3">
        <w:rPr>
          <w:rFonts w:ascii="Times New Roman" w:hAnsi="Times New Roman"/>
          <w:szCs w:val="21"/>
        </w:rPr>
        <w:t>D</w:t>
      </w:r>
      <w:r w:rsidRPr="00FD4EA3">
        <w:rPr>
          <w:rFonts w:ascii="Times New Roman" w:hAnsi="Times New Roman" w:hint="eastAsia"/>
          <w:szCs w:val="21"/>
        </w:rPr>
        <w:t>四级。</w:t>
      </w:r>
    </w:p>
    <w:p w14:paraId="607AF22B" w14:textId="77777777" w:rsidR="00446CC8" w:rsidRPr="00FD4EA3" w:rsidRDefault="00446CC8" w:rsidP="00446CC8">
      <w:pPr>
        <w:ind w:leftChars="200" w:left="735" w:hangingChars="150" w:hanging="315"/>
        <w:rPr>
          <w:rFonts w:ascii="Times New Roman" w:hAnsi="Times New Roman"/>
          <w:szCs w:val="21"/>
        </w:rPr>
      </w:pPr>
      <w:r w:rsidRPr="00FD4EA3">
        <w:rPr>
          <w:rFonts w:ascii="Times New Roman" w:hAnsi="Times New Roman"/>
          <w:szCs w:val="21"/>
        </w:rPr>
        <w:t xml:space="preserve">2. </w:t>
      </w:r>
      <w:r w:rsidRPr="00FD4EA3">
        <w:rPr>
          <w:rFonts w:ascii="Times New Roman" w:hAnsi="Times New Roman" w:hint="eastAsia"/>
          <w:szCs w:val="21"/>
        </w:rPr>
        <w:t>请学校或专家组负责人征求各方面意见后如实填写，凡涉及评价意见表的人员均有保守秘密之义务。</w:t>
      </w:r>
    </w:p>
    <w:p w14:paraId="67A950CF" w14:textId="77777777" w:rsidR="00446CC8" w:rsidRPr="00FD4EA3" w:rsidRDefault="00446CC8" w:rsidP="00446CC8">
      <w:pPr>
        <w:ind w:leftChars="200" w:left="735" w:hangingChars="150" w:hanging="315"/>
        <w:rPr>
          <w:rFonts w:ascii="Times New Roman" w:hAnsi="Times New Roman"/>
          <w:szCs w:val="21"/>
        </w:rPr>
      </w:pPr>
      <w:r w:rsidRPr="00FD4EA3">
        <w:rPr>
          <w:rFonts w:ascii="Times New Roman" w:hAnsi="Times New Roman"/>
          <w:szCs w:val="21"/>
        </w:rPr>
        <w:t xml:space="preserve">3. </w:t>
      </w:r>
      <w:r w:rsidRPr="00FD4EA3">
        <w:rPr>
          <w:rFonts w:ascii="Times New Roman" w:hAnsi="Times New Roman" w:hint="eastAsia"/>
          <w:szCs w:val="21"/>
        </w:rPr>
        <w:t>本表由</w:t>
      </w:r>
      <w:r w:rsidRPr="00FD4EA3">
        <w:rPr>
          <w:rFonts w:ascii="Times New Roman" w:hAnsi="Times New Roman" w:hint="eastAsia"/>
          <w:bCs/>
          <w:szCs w:val="21"/>
        </w:rPr>
        <w:t>学校</w:t>
      </w:r>
      <w:r w:rsidRPr="00FD4EA3">
        <w:rPr>
          <w:rFonts w:ascii="Times New Roman" w:hAnsi="Times New Roman" w:hint="eastAsia"/>
          <w:szCs w:val="21"/>
        </w:rPr>
        <w:t>和</w:t>
      </w:r>
      <w:r w:rsidRPr="00FD4EA3">
        <w:rPr>
          <w:rFonts w:ascii="Times New Roman" w:hAnsi="Times New Roman" w:hint="eastAsia"/>
          <w:bCs/>
          <w:szCs w:val="21"/>
        </w:rPr>
        <w:t>专家组长</w:t>
      </w:r>
      <w:r w:rsidRPr="00FD4EA3">
        <w:rPr>
          <w:rFonts w:ascii="Times New Roman" w:hAnsi="Times New Roman" w:hint="eastAsia"/>
          <w:szCs w:val="21"/>
        </w:rPr>
        <w:t>分别填写后密封寄送江苏省教育评估院质量委员会：（南京市北京西路</w:t>
      </w:r>
      <w:r w:rsidRPr="00FD4EA3">
        <w:rPr>
          <w:rFonts w:ascii="Times New Roman" w:hAnsi="Times New Roman"/>
          <w:szCs w:val="21"/>
        </w:rPr>
        <w:t>15</w:t>
      </w:r>
      <w:r w:rsidRPr="00FD4EA3">
        <w:rPr>
          <w:rFonts w:ascii="Times New Roman" w:hAnsi="Times New Roman" w:hint="eastAsia"/>
          <w:szCs w:val="21"/>
        </w:rPr>
        <w:t>号，邮编</w:t>
      </w:r>
      <w:r w:rsidRPr="00FD4EA3">
        <w:rPr>
          <w:rFonts w:ascii="Times New Roman" w:hAnsi="Times New Roman"/>
          <w:szCs w:val="21"/>
        </w:rPr>
        <w:t>210024</w:t>
      </w:r>
      <w:r w:rsidRPr="00FD4EA3">
        <w:rPr>
          <w:rFonts w:ascii="Times New Roman" w:hAnsi="Times New Roman" w:hint="eastAsia"/>
          <w:szCs w:val="21"/>
        </w:rPr>
        <w:t>）。</w:t>
      </w:r>
    </w:p>
    <w:p w14:paraId="658DF255" w14:textId="77777777" w:rsidR="00446CC8" w:rsidRPr="00FD4EA3" w:rsidRDefault="00446CC8" w:rsidP="00446CC8">
      <w:pPr>
        <w:ind w:firstLineChars="350" w:firstLine="980"/>
        <w:rPr>
          <w:rFonts w:ascii="Times New Roman" w:hAnsi="Times New Roman"/>
          <w:sz w:val="28"/>
          <w:szCs w:val="28"/>
        </w:rPr>
      </w:pPr>
    </w:p>
    <w:p w14:paraId="11969E9E" w14:textId="77777777" w:rsidR="00446CC8" w:rsidRPr="00FD4EA3" w:rsidRDefault="00446CC8" w:rsidP="00446CC8">
      <w:pPr>
        <w:ind w:firstLineChars="350" w:firstLine="840"/>
        <w:rPr>
          <w:rFonts w:ascii="Times New Roman" w:hAnsi="Times New Roman"/>
          <w:sz w:val="24"/>
          <w:szCs w:val="24"/>
          <w:u w:val="single"/>
        </w:rPr>
      </w:pPr>
      <w:r w:rsidRPr="00FD4EA3">
        <w:rPr>
          <w:rFonts w:ascii="Times New Roman" w:hAnsi="Times New Roman" w:hint="eastAsia"/>
          <w:sz w:val="24"/>
          <w:szCs w:val="24"/>
        </w:rPr>
        <w:t>签名</w:t>
      </w:r>
      <w:r w:rsidRPr="00FD4EA3">
        <w:rPr>
          <w:rFonts w:ascii="Times New Roman" w:hAnsi="Times New Roman"/>
          <w:sz w:val="24"/>
          <w:szCs w:val="24"/>
        </w:rPr>
        <w:t>(</w:t>
      </w:r>
      <w:r w:rsidRPr="00FD4EA3">
        <w:rPr>
          <w:rFonts w:ascii="Times New Roman" w:hAnsi="Times New Roman" w:hint="eastAsia"/>
          <w:sz w:val="24"/>
          <w:szCs w:val="24"/>
        </w:rPr>
        <w:t>校长</w:t>
      </w:r>
      <w:r w:rsidRPr="00FD4EA3">
        <w:rPr>
          <w:rFonts w:ascii="Times New Roman" w:hAnsi="Times New Roman"/>
          <w:sz w:val="24"/>
          <w:szCs w:val="24"/>
        </w:rPr>
        <w:t>/</w:t>
      </w:r>
      <w:r w:rsidRPr="00FD4EA3">
        <w:rPr>
          <w:rFonts w:ascii="Times New Roman" w:hAnsi="Times New Roman" w:hint="eastAsia"/>
          <w:sz w:val="24"/>
          <w:szCs w:val="24"/>
        </w:rPr>
        <w:t>组长</w:t>
      </w:r>
      <w:r w:rsidRPr="00FD4EA3">
        <w:rPr>
          <w:rFonts w:ascii="Times New Roman" w:hAnsi="Times New Roman"/>
          <w:sz w:val="24"/>
          <w:szCs w:val="24"/>
        </w:rPr>
        <w:t>)</w:t>
      </w:r>
      <w:r w:rsidRPr="00FD4EA3">
        <w:rPr>
          <w:rFonts w:ascii="Times New Roman" w:hAnsi="Times New Roman" w:hint="eastAsia"/>
          <w:sz w:val="24"/>
          <w:szCs w:val="24"/>
        </w:rPr>
        <w:t>：</w:t>
      </w:r>
      <w:r w:rsidRPr="00FD4EA3">
        <w:rPr>
          <w:rFonts w:ascii="Times New Roman" w:hAnsi="Times New Roman"/>
          <w:sz w:val="24"/>
          <w:szCs w:val="24"/>
        </w:rPr>
        <w:t xml:space="preserve">               </w:t>
      </w:r>
      <w:r w:rsidRPr="00FD4EA3">
        <w:rPr>
          <w:rFonts w:ascii="Times New Roman" w:hAnsi="Times New Roman" w:hint="eastAsia"/>
          <w:sz w:val="24"/>
          <w:szCs w:val="24"/>
        </w:rPr>
        <w:t>时间：</w:t>
      </w:r>
      <w:r w:rsidRPr="00FD4EA3">
        <w:rPr>
          <w:rFonts w:ascii="Times New Roman" w:hAnsi="Times New Roman"/>
          <w:sz w:val="24"/>
          <w:szCs w:val="24"/>
        </w:rPr>
        <w:t xml:space="preserve">   </w:t>
      </w:r>
      <w:r w:rsidRPr="00FD4EA3">
        <w:rPr>
          <w:rFonts w:ascii="Times New Roman" w:hAnsi="Times New Roman" w:hint="eastAsia"/>
          <w:sz w:val="24"/>
          <w:szCs w:val="24"/>
        </w:rPr>
        <w:t>年</w:t>
      </w:r>
      <w:r w:rsidRPr="00FD4EA3">
        <w:rPr>
          <w:rFonts w:ascii="Times New Roman" w:hAnsi="Times New Roman"/>
          <w:sz w:val="24"/>
          <w:szCs w:val="24"/>
        </w:rPr>
        <w:t xml:space="preserve">   </w:t>
      </w:r>
      <w:r w:rsidRPr="00FD4EA3">
        <w:rPr>
          <w:rFonts w:ascii="Times New Roman" w:hAnsi="Times New Roman" w:hint="eastAsia"/>
          <w:sz w:val="24"/>
          <w:szCs w:val="24"/>
        </w:rPr>
        <w:t>月</w:t>
      </w:r>
      <w:r w:rsidRPr="00FD4EA3">
        <w:rPr>
          <w:rFonts w:ascii="Times New Roman" w:hAnsi="Times New Roman"/>
          <w:sz w:val="24"/>
          <w:szCs w:val="24"/>
        </w:rPr>
        <w:t xml:space="preserve">    </w:t>
      </w:r>
      <w:r w:rsidRPr="00FD4EA3">
        <w:rPr>
          <w:rFonts w:ascii="Times New Roman" w:hAnsi="Times New Roman" w:hint="eastAsia"/>
          <w:sz w:val="24"/>
          <w:szCs w:val="24"/>
        </w:rPr>
        <w:t>日</w:t>
      </w:r>
    </w:p>
    <w:p w14:paraId="5A4FD0EA" w14:textId="77777777" w:rsidR="00446CC8" w:rsidRPr="00FD4EA3" w:rsidRDefault="00446CC8" w:rsidP="00446CC8">
      <w:pPr>
        <w:widowControl/>
        <w:jc w:val="left"/>
        <w:rPr>
          <w:rFonts w:ascii="Times New Roman" w:hAnsi="Times New Roman"/>
          <w:szCs w:val="24"/>
          <w:u w:val="single"/>
        </w:rPr>
      </w:pPr>
    </w:p>
    <w:p w14:paraId="430E7FB8" w14:textId="77777777" w:rsidR="00446CC8" w:rsidRPr="00AE47A1" w:rsidRDefault="00446CC8" w:rsidP="00446CC8"/>
    <w:p w14:paraId="290B7085" w14:textId="19E0D486" w:rsidR="00446CC8" w:rsidRDefault="00446CC8">
      <w:pPr>
        <w:widowControl/>
        <w:jc w:val="left"/>
      </w:pPr>
    </w:p>
    <w:p w14:paraId="3F8F39CF" w14:textId="77777777" w:rsidR="00446CC8" w:rsidRPr="00446CC8" w:rsidRDefault="00446CC8" w:rsidP="00446CC8">
      <w:pPr>
        <w:rPr>
          <w:rFonts w:hint="eastAsia"/>
        </w:rPr>
      </w:pPr>
    </w:p>
    <w:sectPr w:rsidR="00446CC8" w:rsidRPr="00446CC8" w:rsidSect="00AF61A0">
      <w:pgSz w:w="11906" w:h="16838"/>
      <w:pgMar w:top="1418" w:right="1474" w:bottom="1418"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056D1" w14:textId="77777777" w:rsidR="00BE5808" w:rsidRDefault="00BE5808">
      <w:r>
        <w:separator/>
      </w:r>
    </w:p>
  </w:endnote>
  <w:endnote w:type="continuationSeparator" w:id="0">
    <w:p w14:paraId="68F4FACA" w14:textId="77777777" w:rsidR="00BE5808" w:rsidRDefault="00BE5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default"/>
    <w:sig w:usb0="00000000" w:usb1="080E0000" w:usb2="00000000" w:usb3="00000000" w:csb0="00040000"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
    <w:altName w:val="Times New Roman"/>
    <w:charset w:val="00"/>
    <w:family w:val="auto"/>
    <w:pitch w:val="default"/>
    <w:sig w:usb0="00000000"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5938993"/>
    </w:sdtPr>
    <w:sdtContent>
      <w:p w14:paraId="72C4AAB7" w14:textId="36B043E1" w:rsidR="008B0E57" w:rsidRDefault="008B0E57">
        <w:pPr>
          <w:pStyle w:val="ad"/>
          <w:jc w:val="right"/>
        </w:pPr>
        <w:r>
          <w:fldChar w:fldCharType="begin"/>
        </w:r>
        <w:r>
          <w:instrText>PAGE   \* MERGEFORMAT</w:instrText>
        </w:r>
        <w:r>
          <w:fldChar w:fldCharType="separate"/>
        </w:r>
        <w:r w:rsidR="007B4A52" w:rsidRPr="007B4A52">
          <w:rPr>
            <w:noProof/>
            <w:lang w:val="zh-CN"/>
          </w:rPr>
          <w:t>13</w:t>
        </w:r>
        <w:r>
          <w:rPr>
            <w:lang w:val="zh-CN"/>
          </w:rPr>
          <w:fldChar w:fldCharType="end"/>
        </w:r>
      </w:p>
    </w:sdtContent>
  </w:sdt>
  <w:p w14:paraId="7DD61EA5" w14:textId="77777777" w:rsidR="008B0E57" w:rsidRDefault="008B0E5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6A849" w14:textId="77777777" w:rsidR="00BE5808" w:rsidRDefault="00BE5808">
      <w:r>
        <w:separator/>
      </w:r>
    </w:p>
  </w:footnote>
  <w:footnote w:type="continuationSeparator" w:id="0">
    <w:p w14:paraId="5423C307" w14:textId="77777777" w:rsidR="00BE5808" w:rsidRDefault="00BE58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 w15:restartNumberingAfterBreak="0">
    <w:nsid w:val="032B249F"/>
    <w:multiLevelType w:val="multilevel"/>
    <w:tmpl w:val="032B249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9FE0099"/>
    <w:multiLevelType w:val="multilevel"/>
    <w:tmpl w:val="09FE00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E99290A"/>
    <w:multiLevelType w:val="multilevel"/>
    <w:tmpl w:val="0E9929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F5720AC"/>
    <w:multiLevelType w:val="multilevel"/>
    <w:tmpl w:val="0F5720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2586CBC"/>
    <w:multiLevelType w:val="multilevel"/>
    <w:tmpl w:val="12586CB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6B020E5"/>
    <w:multiLevelType w:val="multilevel"/>
    <w:tmpl w:val="16B020E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7501D86"/>
    <w:multiLevelType w:val="multilevel"/>
    <w:tmpl w:val="17501D86"/>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B6C2D0F"/>
    <w:multiLevelType w:val="multilevel"/>
    <w:tmpl w:val="1B6C2D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EE44CD0"/>
    <w:multiLevelType w:val="multilevel"/>
    <w:tmpl w:val="1EE44CD0"/>
    <w:lvl w:ilvl="0">
      <w:start w:val="1"/>
      <w:numFmt w:val="decimal"/>
      <w:lvlText w:val="%1."/>
      <w:lvlJc w:val="left"/>
      <w:pPr>
        <w:ind w:left="360" w:hanging="360"/>
      </w:pPr>
      <w:rPr>
        <w:rFonts w:hint="default"/>
      </w:rPr>
    </w:lvl>
    <w:lvl w:ilvl="1">
      <w:start w:val="4"/>
      <w:numFmt w:val="decimal"/>
      <w:isLgl/>
      <w:lvlText w:val="%1.%2"/>
      <w:lvlJc w:val="left"/>
      <w:pPr>
        <w:ind w:left="1005" w:hanging="1005"/>
      </w:pPr>
      <w:rPr>
        <w:rFonts w:hint="default"/>
      </w:rPr>
    </w:lvl>
    <w:lvl w:ilvl="2">
      <w:start w:val="6"/>
      <w:numFmt w:val="decimal"/>
      <w:isLgl/>
      <w:lvlText w:val="%1.%2.%3"/>
      <w:lvlJc w:val="left"/>
      <w:pPr>
        <w:ind w:left="1005" w:hanging="1005"/>
      </w:pPr>
      <w:rPr>
        <w:rFonts w:hint="default"/>
      </w:rPr>
    </w:lvl>
    <w:lvl w:ilvl="3">
      <w:start w:val="7"/>
      <w:numFmt w:val="decimal"/>
      <w:isLgl/>
      <w:lvlText w:val="%1.%2.%3.%4"/>
      <w:lvlJc w:val="left"/>
      <w:pPr>
        <w:ind w:left="1005" w:hanging="100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2093717C"/>
    <w:multiLevelType w:val="multilevel"/>
    <w:tmpl w:val="2093717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ACE5703"/>
    <w:multiLevelType w:val="multilevel"/>
    <w:tmpl w:val="2ACE57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05E4477"/>
    <w:multiLevelType w:val="multilevel"/>
    <w:tmpl w:val="305E4477"/>
    <w:lvl w:ilvl="0">
      <w:start w:val="1"/>
      <w:numFmt w:val="none"/>
      <w:lvlText w:val="一、"/>
      <w:lvlJc w:val="left"/>
      <w:pPr>
        <w:tabs>
          <w:tab w:val="left" w:pos="720"/>
        </w:tabs>
        <w:ind w:left="720" w:hanging="7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328D10D2"/>
    <w:multiLevelType w:val="multilevel"/>
    <w:tmpl w:val="328D10D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81F0E"/>
    <w:multiLevelType w:val="multilevel"/>
    <w:tmpl w:val="39181F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B084EF1"/>
    <w:multiLevelType w:val="multilevel"/>
    <w:tmpl w:val="3B084EF1"/>
    <w:lvl w:ilvl="0">
      <w:start w:val="1"/>
      <w:numFmt w:val="japaneseCounting"/>
      <w:lvlText w:val="%1、"/>
      <w:lvlJc w:val="left"/>
      <w:pPr>
        <w:ind w:left="900" w:hanging="9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BD33D42"/>
    <w:multiLevelType w:val="multilevel"/>
    <w:tmpl w:val="3BD33D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BF03537"/>
    <w:multiLevelType w:val="multilevel"/>
    <w:tmpl w:val="3BF035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CE05E7"/>
    <w:multiLevelType w:val="multilevel"/>
    <w:tmpl w:val="3FCE05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0720B0D"/>
    <w:multiLevelType w:val="multilevel"/>
    <w:tmpl w:val="40720B0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1C309A0"/>
    <w:multiLevelType w:val="multilevel"/>
    <w:tmpl w:val="41C309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77223DB"/>
    <w:multiLevelType w:val="multilevel"/>
    <w:tmpl w:val="4BEE696C"/>
    <w:lvl w:ilvl="0">
      <w:start w:val="1"/>
      <w:numFmt w:val="decimal"/>
      <w:lvlText w:val="%1、"/>
      <w:lvlJc w:val="left"/>
      <w:pPr>
        <w:ind w:left="900" w:hanging="90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48FA63AC"/>
    <w:multiLevelType w:val="multilevel"/>
    <w:tmpl w:val="48FA63A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4B247321"/>
    <w:multiLevelType w:val="multilevel"/>
    <w:tmpl w:val="4B247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D96400F"/>
    <w:multiLevelType w:val="multilevel"/>
    <w:tmpl w:val="4D9640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F441F04"/>
    <w:multiLevelType w:val="multilevel"/>
    <w:tmpl w:val="4F441F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04EF0"/>
    <w:multiLevelType w:val="multilevel"/>
    <w:tmpl w:val="56704E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57F945FD"/>
    <w:multiLevelType w:val="multilevel"/>
    <w:tmpl w:val="57F945FD"/>
    <w:lvl w:ilvl="0">
      <w:start w:val="1"/>
      <w:numFmt w:val="decimal"/>
      <w:lvlText w:val="%1."/>
      <w:lvlJc w:val="left"/>
      <w:pPr>
        <w:ind w:left="360" w:hanging="360"/>
      </w:pPr>
      <w:rPr>
        <w:rFonts w:hint="default"/>
      </w:rPr>
    </w:lvl>
    <w:lvl w:ilvl="1">
      <w:start w:val="2"/>
      <w:numFmt w:val="decimal"/>
      <w:isLgl/>
      <w:lvlText w:val="%1.%2"/>
      <w:lvlJc w:val="left"/>
      <w:pPr>
        <w:ind w:left="690" w:hanging="690"/>
      </w:pPr>
      <w:rPr>
        <w:rFonts w:hint="default"/>
      </w:rPr>
    </w:lvl>
    <w:lvl w:ilvl="2">
      <w:start w:val="3"/>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593522B1"/>
    <w:multiLevelType w:val="singleLevel"/>
    <w:tmpl w:val="593522B1"/>
    <w:lvl w:ilvl="0">
      <w:start w:val="1"/>
      <w:numFmt w:val="decimal"/>
      <w:suff w:val="nothing"/>
      <w:lvlText w:val="%1."/>
      <w:lvlJc w:val="left"/>
    </w:lvl>
  </w:abstractNum>
  <w:abstractNum w:abstractNumId="29" w15:restartNumberingAfterBreak="0">
    <w:nsid w:val="59352AB8"/>
    <w:multiLevelType w:val="singleLevel"/>
    <w:tmpl w:val="59352AB8"/>
    <w:lvl w:ilvl="0">
      <w:start w:val="1"/>
      <w:numFmt w:val="decimal"/>
      <w:suff w:val="nothing"/>
      <w:lvlText w:val="%1."/>
      <w:lvlJc w:val="left"/>
    </w:lvl>
  </w:abstractNum>
  <w:abstractNum w:abstractNumId="30" w15:restartNumberingAfterBreak="0">
    <w:nsid w:val="59352B3A"/>
    <w:multiLevelType w:val="singleLevel"/>
    <w:tmpl w:val="59352B3A"/>
    <w:lvl w:ilvl="0">
      <w:start w:val="1"/>
      <w:numFmt w:val="decimal"/>
      <w:suff w:val="nothing"/>
      <w:lvlText w:val="%1."/>
      <w:lvlJc w:val="left"/>
    </w:lvl>
  </w:abstractNum>
  <w:abstractNum w:abstractNumId="31" w15:restartNumberingAfterBreak="0">
    <w:nsid w:val="593531C9"/>
    <w:multiLevelType w:val="singleLevel"/>
    <w:tmpl w:val="593531C9"/>
    <w:lvl w:ilvl="0">
      <w:start w:val="1"/>
      <w:numFmt w:val="decimal"/>
      <w:suff w:val="nothing"/>
      <w:lvlText w:val="%1."/>
      <w:lvlJc w:val="left"/>
    </w:lvl>
  </w:abstractNum>
  <w:abstractNum w:abstractNumId="32" w15:restartNumberingAfterBreak="0">
    <w:nsid w:val="5A2E5BCF"/>
    <w:multiLevelType w:val="multilevel"/>
    <w:tmpl w:val="5A2E5BC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5E967D64"/>
    <w:multiLevelType w:val="multilevel"/>
    <w:tmpl w:val="3B084EF1"/>
    <w:lvl w:ilvl="0">
      <w:start w:val="1"/>
      <w:numFmt w:val="japaneseCounting"/>
      <w:lvlText w:val="%1、"/>
      <w:lvlJc w:val="left"/>
      <w:pPr>
        <w:ind w:left="900" w:hanging="9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5FED5AA3"/>
    <w:multiLevelType w:val="hybridMultilevel"/>
    <w:tmpl w:val="54941C4C"/>
    <w:lvl w:ilvl="0" w:tplc="CF7C3D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476EB7"/>
    <w:multiLevelType w:val="multilevel"/>
    <w:tmpl w:val="9E940162"/>
    <w:lvl w:ilvl="0">
      <w:numFmt w:val="decimal"/>
      <w:lvlText w:val="%1、"/>
      <w:lvlJc w:val="left"/>
      <w:pPr>
        <w:ind w:left="900" w:hanging="90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6" w15:restartNumberingAfterBreak="0">
    <w:nsid w:val="69664627"/>
    <w:multiLevelType w:val="multilevel"/>
    <w:tmpl w:val="6966462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6AEA5BEB"/>
    <w:multiLevelType w:val="multilevel"/>
    <w:tmpl w:val="6AEA5B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B461C7E"/>
    <w:multiLevelType w:val="multilevel"/>
    <w:tmpl w:val="6B461C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424544D"/>
    <w:multiLevelType w:val="multilevel"/>
    <w:tmpl w:val="742454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61A2478"/>
    <w:multiLevelType w:val="multilevel"/>
    <w:tmpl w:val="761A24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770660AF"/>
    <w:multiLevelType w:val="multilevel"/>
    <w:tmpl w:val="770660A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7D434C1E"/>
    <w:multiLevelType w:val="multilevel"/>
    <w:tmpl w:val="7D434C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15:restartNumberingAfterBreak="0">
    <w:nsid w:val="7EC405CD"/>
    <w:multiLevelType w:val="multilevel"/>
    <w:tmpl w:val="7EC405C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4"/>
  </w:num>
  <w:num w:numId="3">
    <w:abstractNumId w:val="19"/>
  </w:num>
  <w:num w:numId="4">
    <w:abstractNumId w:val="43"/>
  </w:num>
  <w:num w:numId="5">
    <w:abstractNumId w:val="13"/>
  </w:num>
  <w:num w:numId="6">
    <w:abstractNumId w:val="10"/>
  </w:num>
  <w:num w:numId="7">
    <w:abstractNumId w:val="41"/>
  </w:num>
  <w:num w:numId="8">
    <w:abstractNumId w:val="2"/>
  </w:num>
  <w:num w:numId="9">
    <w:abstractNumId w:val="36"/>
  </w:num>
  <w:num w:numId="10">
    <w:abstractNumId w:val="23"/>
  </w:num>
  <w:num w:numId="11">
    <w:abstractNumId w:val="4"/>
  </w:num>
  <w:num w:numId="12">
    <w:abstractNumId w:val="7"/>
  </w:num>
  <w:num w:numId="13">
    <w:abstractNumId w:val="25"/>
  </w:num>
  <w:num w:numId="14">
    <w:abstractNumId w:val="1"/>
  </w:num>
  <w:num w:numId="15">
    <w:abstractNumId w:val="27"/>
  </w:num>
  <w:num w:numId="16">
    <w:abstractNumId w:val="3"/>
  </w:num>
  <w:num w:numId="17">
    <w:abstractNumId w:val="40"/>
  </w:num>
  <w:num w:numId="18">
    <w:abstractNumId w:val="37"/>
  </w:num>
  <w:num w:numId="19">
    <w:abstractNumId w:val="8"/>
  </w:num>
  <w:num w:numId="20">
    <w:abstractNumId w:val="20"/>
  </w:num>
  <w:num w:numId="21">
    <w:abstractNumId w:val="18"/>
  </w:num>
  <w:num w:numId="22">
    <w:abstractNumId w:val="39"/>
  </w:num>
  <w:num w:numId="23">
    <w:abstractNumId w:val="17"/>
  </w:num>
  <w:num w:numId="24">
    <w:abstractNumId w:val="26"/>
  </w:num>
  <w:num w:numId="25">
    <w:abstractNumId w:val="32"/>
  </w:num>
  <w:num w:numId="26">
    <w:abstractNumId w:val="22"/>
  </w:num>
  <w:num w:numId="27">
    <w:abstractNumId w:val="38"/>
  </w:num>
  <w:num w:numId="28">
    <w:abstractNumId w:val="11"/>
  </w:num>
  <w:num w:numId="29">
    <w:abstractNumId w:val="6"/>
  </w:num>
  <w:num w:numId="30">
    <w:abstractNumId w:val="16"/>
  </w:num>
  <w:num w:numId="31">
    <w:abstractNumId w:val="24"/>
  </w:num>
  <w:num w:numId="32">
    <w:abstractNumId w:val="9"/>
  </w:num>
  <w:num w:numId="33">
    <w:abstractNumId w:val="5"/>
  </w:num>
  <w:num w:numId="34">
    <w:abstractNumId w:val="42"/>
  </w:num>
  <w:num w:numId="35">
    <w:abstractNumId w:val="12"/>
  </w:num>
  <w:num w:numId="36">
    <w:abstractNumId w:val="34"/>
  </w:num>
  <w:num w:numId="37">
    <w:abstractNumId w:val="0"/>
  </w:num>
  <w:num w:numId="38">
    <w:abstractNumId w:val="33"/>
  </w:num>
  <w:num w:numId="39">
    <w:abstractNumId w:val="35"/>
  </w:num>
  <w:num w:numId="40">
    <w:abstractNumId w:val="21"/>
  </w:num>
  <w:num w:numId="41">
    <w:abstractNumId w:val="28"/>
  </w:num>
  <w:num w:numId="42">
    <w:abstractNumId w:val="29"/>
  </w:num>
  <w:num w:numId="43">
    <w:abstractNumId w:val="30"/>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bcbcbc">
      <v:fill color="#bcbcbc" color2="#ededed" rotate="t" angle="90" colors="0 #bcbcbc;22938f #d0d0d0;1 #ededed" focus="100%" type="gradient"/>
      <v:shadow on="t" color="black" opacity="24903f" origin=",.5" offset="0,.55556mm"/>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648C7"/>
    <w:rsid w:val="00001DC2"/>
    <w:rsid w:val="00001DE8"/>
    <w:rsid w:val="00001F26"/>
    <w:rsid w:val="000051E3"/>
    <w:rsid w:val="000064FE"/>
    <w:rsid w:val="000121B3"/>
    <w:rsid w:val="000129C6"/>
    <w:rsid w:val="00014B23"/>
    <w:rsid w:val="00016592"/>
    <w:rsid w:val="00017935"/>
    <w:rsid w:val="00017D21"/>
    <w:rsid w:val="00021496"/>
    <w:rsid w:val="00023008"/>
    <w:rsid w:val="00023103"/>
    <w:rsid w:val="00023BAA"/>
    <w:rsid w:val="00024D20"/>
    <w:rsid w:val="00024E25"/>
    <w:rsid w:val="00033452"/>
    <w:rsid w:val="00033D99"/>
    <w:rsid w:val="00034F08"/>
    <w:rsid w:val="00034F95"/>
    <w:rsid w:val="00036673"/>
    <w:rsid w:val="00037654"/>
    <w:rsid w:val="00040EDF"/>
    <w:rsid w:val="0004108C"/>
    <w:rsid w:val="00042584"/>
    <w:rsid w:val="000425C7"/>
    <w:rsid w:val="0004307D"/>
    <w:rsid w:val="00045802"/>
    <w:rsid w:val="000475C6"/>
    <w:rsid w:val="000475E0"/>
    <w:rsid w:val="000478CB"/>
    <w:rsid w:val="000501F0"/>
    <w:rsid w:val="0005068C"/>
    <w:rsid w:val="00051C4D"/>
    <w:rsid w:val="000521BA"/>
    <w:rsid w:val="00052830"/>
    <w:rsid w:val="00053318"/>
    <w:rsid w:val="00053BED"/>
    <w:rsid w:val="00053E97"/>
    <w:rsid w:val="00054850"/>
    <w:rsid w:val="00055F41"/>
    <w:rsid w:val="00056643"/>
    <w:rsid w:val="000566C6"/>
    <w:rsid w:val="00056A97"/>
    <w:rsid w:val="00056CE6"/>
    <w:rsid w:val="000574F9"/>
    <w:rsid w:val="00061316"/>
    <w:rsid w:val="000619FC"/>
    <w:rsid w:val="00063476"/>
    <w:rsid w:val="00064256"/>
    <w:rsid w:val="00064BEA"/>
    <w:rsid w:val="000654BA"/>
    <w:rsid w:val="0006558D"/>
    <w:rsid w:val="0006653A"/>
    <w:rsid w:val="00066732"/>
    <w:rsid w:val="000674E1"/>
    <w:rsid w:val="00067CBB"/>
    <w:rsid w:val="00067D5A"/>
    <w:rsid w:val="000714E0"/>
    <w:rsid w:val="00071D53"/>
    <w:rsid w:val="00071DCB"/>
    <w:rsid w:val="00072673"/>
    <w:rsid w:val="00072F01"/>
    <w:rsid w:val="00075919"/>
    <w:rsid w:val="00077616"/>
    <w:rsid w:val="000811EC"/>
    <w:rsid w:val="000824C2"/>
    <w:rsid w:val="0008285A"/>
    <w:rsid w:val="00083353"/>
    <w:rsid w:val="00083FA7"/>
    <w:rsid w:val="00085898"/>
    <w:rsid w:val="0008622B"/>
    <w:rsid w:val="0008653E"/>
    <w:rsid w:val="00086D46"/>
    <w:rsid w:val="000904DF"/>
    <w:rsid w:val="00090A79"/>
    <w:rsid w:val="000946C4"/>
    <w:rsid w:val="00095A14"/>
    <w:rsid w:val="000979F8"/>
    <w:rsid w:val="000A2328"/>
    <w:rsid w:val="000A2A18"/>
    <w:rsid w:val="000A4C5A"/>
    <w:rsid w:val="000A7192"/>
    <w:rsid w:val="000A722C"/>
    <w:rsid w:val="000B0D07"/>
    <w:rsid w:val="000B11C3"/>
    <w:rsid w:val="000B3268"/>
    <w:rsid w:val="000B37D6"/>
    <w:rsid w:val="000B3DBF"/>
    <w:rsid w:val="000B5316"/>
    <w:rsid w:val="000B608C"/>
    <w:rsid w:val="000B756A"/>
    <w:rsid w:val="000C03DB"/>
    <w:rsid w:val="000C0975"/>
    <w:rsid w:val="000C0C0B"/>
    <w:rsid w:val="000C1D60"/>
    <w:rsid w:val="000C2660"/>
    <w:rsid w:val="000C4D41"/>
    <w:rsid w:val="000C4E3A"/>
    <w:rsid w:val="000C523F"/>
    <w:rsid w:val="000C5564"/>
    <w:rsid w:val="000C5912"/>
    <w:rsid w:val="000C7B02"/>
    <w:rsid w:val="000C7BD8"/>
    <w:rsid w:val="000C7C16"/>
    <w:rsid w:val="000D09EA"/>
    <w:rsid w:val="000D17D4"/>
    <w:rsid w:val="000D185E"/>
    <w:rsid w:val="000D1CB1"/>
    <w:rsid w:val="000D3BA3"/>
    <w:rsid w:val="000D3C63"/>
    <w:rsid w:val="000D3D80"/>
    <w:rsid w:val="000D4CAA"/>
    <w:rsid w:val="000D5443"/>
    <w:rsid w:val="000D59AA"/>
    <w:rsid w:val="000D7603"/>
    <w:rsid w:val="000D77B6"/>
    <w:rsid w:val="000D79EE"/>
    <w:rsid w:val="000D7CD9"/>
    <w:rsid w:val="000E1495"/>
    <w:rsid w:val="000E18F5"/>
    <w:rsid w:val="000E3384"/>
    <w:rsid w:val="000E46A1"/>
    <w:rsid w:val="000E4BB5"/>
    <w:rsid w:val="000E545D"/>
    <w:rsid w:val="000E7427"/>
    <w:rsid w:val="000E7A39"/>
    <w:rsid w:val="000F1A48"/>
    <w:rsid w:val="000F1EA3"/>
    <w:rsid w:val="000F2CC6"/>
    <w:rsid w:val="000F3B14"/>
    <w:rsid w:val="000F4283"/>
    <w:rsid w:val="000F4AD5"/>
    <w:rsid w:val="000F5C92"/>
    <w:rsid w:val="000F7348"/>
    <w:rsid w:val="000F7534"/>
    <w:rsid w:val="00100090"/>
    <w:rsid w:val="00100457"/>
    <w:rsid w:val="00100750"/>
    <w:rsid w:val="00103A75"/>
    <w:rsid w:val="00104E58"/>
    <w:rsid w:val="001052FB"/>
    <w:rsid w:val="00105379"/>
    <w:rsid w:val="00105694"/>
    <w:rsid w:val="001058B5"/>
    <w:rsid w:val="00105A4F"/>
    <w:rsid w:val="00106805"/>
    <w:rsid w:val="001070B1"/>
    <w:rsid w:val="00107274"/>
    <w:rsid w:val="001077B2"/>
    <w:rsid w:val="00111C4E"/>
    <w:rsid w:val="001122B6"/>
    <w:rsid w:val="001125FB"/>
    <w:rsid w:val="00113A7E"/>
    <w:rsid w:val="00120B89"/>
    <w:rsid w:val="0012141F"/>
    <w:rsid w:val="001216BB"/>
    <w:rsid w:val="001218A9"/>
    <w:rsid w:val="00123BDB"/>
    <w:rsid w:val="00127345"/>
    <w:rsid w:val="00127350"/>
    <w:rsid w:val="0012743E"/>
    <w:rsid w:val="0012745E"/>
    <w:rsid w:val="00127B8C"/>
    <w:rsid w:val="001321E5"/>
    <w:rsid w:val="00132BEB"/>
    <w:rsid w:val="00133601"/>
    <w:rsid w:val="00134124"/>
    <w:rsid w:val="00135585"/>
    <w:rsid w:val="00140A1B"/>
    <w:rsid w:val="001411CA"/>
    <w:rsid w:val="00141A06"/>
    <w:rsid w:val="00142C44"/>
    <w:rsid w:val="00143222"/>
    <w:rsid w:val="00143405"/>
    <w:rsid w:val="00146B97"/>
    <w:rsid w:val="00147AD2"/>
    <w:rsid w:val="00150210"/>
    <w:rsid w:val="00150E7A"/>
    <w:rsid w:val="0015146E"/>
    <w:rsid w:val="00151DEA"/>
    <w:rsid w:val="00152194"/>
    <w:rsid w:val="00152B76"/>
    <w:rsid w:val="00154FF7"/>
    <w:rsid w:val="0015555F"/>
    <w:rsid w:val="001555A3"/>
    <w:rsid w:val="00156B3F"/>
    <w:rsid w:val="00156E2C"/>
    <w:rsid w:val="00157AB9"/>
    <w:rsid w:val="001615B6"/>
    <w:rsid w:val="001619FF"/>
    <w:rsid w:val="00162547"/>
    <w:rsid w:val="00163C2B"/>
    <w:rsid w:val="00163CC5"/>
    <w:rsid w:val="00164826"/>
    <w:rsid w:val="00165B33"/>
    <w:rsid w:val="00165BDC"/>
    <w:rsid w:val="00165D1F"/>
    <w:rsid w:val="00165D23"/>
    <w:rsid w:val="001662CE"/>
    <w:rsid w:val="00167792"/>
    <w:rsid w:val="001677D0"/>
    <w:rsid w:val="001704A4"/>
    <w:rsid w:val="00171319"/>
    <w:rsid w:val="00173AD9"/>
    <w:rsid w:val="0017461E"/>
    <w:rsid w:val="00175303"/>
    <w:rsid w:val="00176B43"/>
    <w:rsid w:val="00177C6D"/>
    <w:rsid w:val="001806ED"/>
    <w:rsid w:val="00180806"/>
    <w:rsid w:val="00181BAD"/>
    <w:rsid w:val="0018280E"/>
    <w:rsid w:val="00182E5E"/>
    <w:rsid w:val="0018315B"/>
    <w:rsid w:val="0018342A"/>
    <w:rsid w:val="00184E47"/>
    <w:rsid w:val="001850BD"/>
    <w:rsid w:val="00187208"/>
    <w:rsid w:val="00187BE9"/>
    <w:rsid w:val="00190989"/>
    <w:rsid w:val="0019123C"/>
    <w:rsid w:val="00191A8A"/>
    <w:rsid w:val="00191E61"/>
    <w:rsid w:val="001923BD"/>
    <w:rsid w:val="00193560"/>
    <w:rsid w:val="00193E26"/>
    <w:rsid w:val="00197812"/>
    <w:rsid w:val="001A0063"/>
    <w:rsid w:val="001A1AE2"/>
    <w:rsid w:val="001A20AA"/>
    <w:rsid w:val="001A3BF0"/>
    <w:rsid w:val="001A3D9A"/>
    <w:rsid w:val="001A4532"/>
    <w:rsid w:val="001A4B9E"/>
    <w:rsid w:val="001A4E6E"/>
    <w:rsid w:val="001A5054"/>
    <w:rsid w:val="001A5C1A"/>
    <w:rsid w:val="001A686E"/>
    <w:rsid w:val="001A68A6"/>
    <w:rsid w:val="001A71F1"/>
    <w:rsid w:val="001B0468"/>
    <w:rsid w:val="001B16EB"/>
    <w:rsid w:val="001B2552"/>
    <w:rsid w:val="001B2683"/>
    <w:rsid w:val="001B3D52"/>
    <w:rsid w:val="001B4A9D"/>
    <w:rsid w:val="001B52CC"/>
    <w:rsid w:val="001B5E3E"/>
    <w:rsid w:val="001C014C"/>
    <w:rsid w:val="001C05B7"/>
    <w:rsid w:val="001C115D"/>
    <w:rsid w:val="001C20EB"/>
    <w:rsid w:val="001C265D"/>
    <w:rsid w:val="001C3184"/>
    <w:rsid w:val="001C3FD0"/>
    <w:rsid w:val="001C5049"/>
    <w:rsid w:val="001C5965"/>
    <w:rsid w:val="001C704F"/>
    <w:rsid w:val="001C7793"/>
    <w:rsid w:val="001D1DD3"/>
    <w:rsid w:val="001D3B86"/>
    <w:rsid w:val="001D551C"/>
    <w:rsid w:val="001D563F"/>
    <w:rsid w:val="001D5DBA"/>
    <w:rsid w:val="001E0706"/>
    <w:rsid w:val="001E2AFC"/>
    <w:rsid w:val="001E2EA2"/>
    <w:rsid w:val="001E3ECA"/>
    <w:rsid w:val="001E462D"/>
    <w:rsid w:val="001E4C8E"/>
    <w:rsid w:val="001E6233"/>
    <w:rsid w:val="001E6491"/>
    <w:rsid w:val="001F0207"/>
    <w:rsid w:val="001F1285"/>
    <w:rsid w:val="001F48E7"/>
    <w:rsid w:val="001F4E8A"/>
    <w:rsid w:val="001F5BA1"/>
    <w:rsid w:val="0020062B"/>
    <w:rsid w:val="00200F7C"/>
    <w:rsid w:val="0020320B"/>
    <w:rsid w:val="00204283"/>
    <w:rsid w:val="00205703"/>
    <w:rsid w:val="00210B70"/>
    <w:rsid w:val="00212D65"/>
    <w:rsid w:val="00213980"/>
    <w:rsid w:val="00213A1A"/>
    <w:rsid w:val="00213E70"/>
    <w:rsid w:val="00215695"/>
    <w:rsid w:val="002165A6"/>
    <w:rsid w:val="0021700B"/>
    <w:rsid w:val="00220C84"/>
    <w:rsid w:val="002213FC"/>
    <w:rsid w:val="00221620"/>
    <w:rsid w:val="00221B8E"/>
    <w:rsid w:val="00222E3D"/>
    <w:rsid w:val="002232A8"/>
    <w:rsid w:val="002232E0"/>
    <w:rsid w:val="002242BA"/>
    <w:rsid w:val="00224668"/>
    <w:rsid w:val="00227FAA"/>
    <w:rsid w:val="0023046E"/>
    <w:rsid w:val="00230D35"/>
    <w:rsid w:val="00230FBE"/>
    <w:rsid w:val="002312DD"/>
    <w:rsid w:val="00232997"/>
    <w:rsid w:val="00236905"/>
    <w:rsid w:val="002370D3"/>
    <w:rsid w:val="00237447"/>
    <w:rsid w:val="00237683"/>
    <w:rsid w:val="0024032D"/>
    <w:rsid w:val="00240448"/>
    <w:rsid w:val="00240AA7"/>
    <w:rsid w:val="002415DF"/>
    <w:rsid w:val="002426B5"/>
    <w:rsid w:val="00242745"/>
    <w:rsid w:val="00242C82"/>
    <w:rsid w:val="00243B43"/>
    <w:rsid w:val="0024585E"/>
    <w:rsid w:val="0024608E"/>
    <w:rsid w:val="00250638"/>
    <w:rsid w:val="00250CCA"/>
    <w:rsid w:val="0025121D"/>
    <w:rsid w:val="002521DA"/>
    <w:rsid w:val="0025279B"/>
    <w:rsid w:val="00253EAA"/>
    <w:rsid w:val="002561B5"/>
    <w:rsid w:val="00256347"/>
    <w:rsid w:val="00260A9C"/>
    <w:rsid w:val="00261E1F"/>
    <w:rsid w:val="0026285D"/>
    <w:rsid w:val="00264126"/>
    <w:rsid w:val="00265283"/>
    <w:rsid w:val="0026689C"/>
    <w:rsid w:val="00266E75"/>
    <w:rsid w:val="0026736F"/>
    <w:rsid w:val="00267DE9"/>
    <w:rsid w:val="00267FFA"/>
    <w:rsid w:val="00270D3E"/>
    <w:rsid w:val="002722DD"/>
    <w:rsid w:val="0027271B"/>
    <w:rsid w:val="00273C1B"/>
    <w:rsid w:val="002768A4"/>
    <w:rsid w:val="0027705D"/>
    <w:rsid w:val="0028005F"/>
    <w:rsid w:val="002818A2"/>
    <w:rsid w:val="002819B9"/>
    <w:rsid w:val="00283480"/>
    <w:rsid w:val="00284040"/>
    <w:rsid w:val="00284EE2"/>
    <w:rsid w:val="00285DCD"/>
    <w:rsid w:val="002873D3"/>
    <w:rsid w:val="00287644"/>
    <w:rsid w:val="00291160"/>
    <w:rsid w:val="0029414D"/>
    <w:rsid w:val="00294E28"/>
    <w:rsid w:val="002958A7"/>
    <w:rsid w:val="002A0A1A"/>
    <w:rsid w:val="002A1819"/>
    <w:rsid w:val="002A2BCD"/>
    <w:rsid w:val="002A4677"/>
    <w:rsid w:val="002A4992"/>
    <w:rsid w:val="002A5F1B"/>
    <w:rsid w:val="002A723D"/>
    <w:rsid w:val="002A7F37"/>
    <w:rsid w:val="002B088F"/>
    <w:rsid w:val="002B0D71"/>
    <w:rsid w:val="002B0EBA"/>
    <w:rsid w:val="002B1E9C"/>
    <w:rsid w:val="002B2A5C"/>
    <w:rsid w:val="002B3ADB"/>
    <w:rsid w:val="002B4C76"/>
    <w:rsid w:val="002B57E4"/>
    <w:rsid w:val="002B58A6"/>
    <w:rsid w:val="002B6F88"/>
    <w:rsid w:val="002B7930"/>
    <w:rsid w:val="002C002D"/>
    <w:rsid w:val="002C09D9"/>
    <w:rsid w:val="002C0E69"/>
    <w:rsid w:val="002C1290"/>
    <w:rsid w:val="002C1613"/>
    <w:rsid w:val="002C1D30"/>
    <w:rsid w:val="002C24AB"/>
    <w:rsid w:val="002C2FEE"/>
    <w:rsid w:val="002C32D3"/>
    <w:rsid w:val="002C424E"/>
    <w:rsid w:val="002C52C5"/>
    <w:rsid w:val="002C5535"/>
    <w:rsid w:val="002C578B"/>
    <w:rsid w:val="002C68A7"/>
    <w:rsid w:val="002D0835"/>
    <w:rsid w:val="002D0A60"/>
    <w:rsid w:val="002D448C"/>
    <w:rsid w:val="002D4811"/>
    <w:rsid w:val="002D4880"/>
    <w:rsid w:val="002D5582"/>
    <w:rsid w:val="002D681C"/>
    <w:rsid w:val="002E1995"/>
    <w:rsid w:val="002E2490"/>
    <w:rsid w:val="002E258E"/>
    <w:rsid w:val="002E359A"/>
    <w:rsid w:val="002E3E37"/>
    <w:rsid w:val="002E46BC"/>
    <w:rsid w:val="002E767C"/>
    <w:rsid w:val="002F08DB"/>
    <w:rsid w:val="002F1DC4"/>
    <w:rsid w:val="002F2212"/>
    <w:rsid w:val="002F3BA4"/>
    <w:rsid w:val="002F3F32"/>
    <w:rsid w:val="002F55C8"/>
    <w:rsid w:val="002F5673"/>
    <w:rsid w:val="002F62F3"/>
    <w:rsid w:val="002F631F"/>
    <w:rsid w:val="002F7853"/>
    <w:rsid w:val="002F7EFC"/>
    <w:rsid w:val="00300654"/>
    <w:rsid w:val="003007EC"/>
    <w:rsid w:val="00303CEA"/>
    <w:rsid w:val="0030407E"/>
    <w:rsid w:val="003048E8"/>
    <w:rsid w:val="00304E20"/>
    <w:rsid w:val="003075A2"/>
    <w:rsid w:val="00310709"/>
    <w:rsid w:val="00310C0F"/>
    <w:rsid w:val="00311F59"/>
    <w:rsid w:val="003131F5"/>
    <w:rsid w:val="00313220"/>
    <w:rsid w:val="00314CD7"/>
    <w:rsid w:val="00316263"/>
    <w:rsid w:val="003166F9"/>
    <w:rsid w:val="00316E31"/>
    <w:rsid w:val="00317671"/>
    <w:rsid w:val="003179BB"/>
    <w:rsid w:val="003207B7"/>
    <w:rsid w:val="00320CD9"/>
    <w:rsid w:val="00321BCA"/>
    <w:rsid w:val="00322161"/>
    <w:rsid w:val="003239C7"/>
    <w:rsid w:val="00324470"/>
    <w:rsid w:val="003275BE"/>
    <w:rsid w:val="00332AFF"/>
    <w:rsid w:val="00335796"/>
    <w:rsid w:val="0033598A"/>
    <w:rsid w:val="0033645D"/>
    <w:rsid w:val="00344868"/>
    <w:rsid w:val="0034683F"/>
    <w:rsid w:val="00346EC7"/>
    <w:rsid w:val="00350CCA"/>
    <w:rsid w:val="00352B85"/>
    <w:rsid w:val="0035748B"/>
    <w:rsid w:val="003601A5"/>
    <w:rsid w:val="0036054B"/>
    <w:rsid w:val="003607EC"/>
    <w:rsid w:val="00360E92"/>
    <w:rsid w:val="003619BC"/>
    <w:rsid w:val="00361FDA"/>
    <w:rsid w:val="0036226E"/>
    <w:rsid w:val="00363168"/>
    <w:rsid w:val="0036593F"/>
    <w:rsid w:val="00365FC1"/>
    <w:rsid w:val="00366F25"/>
    <w:rsid w:val="0037086C"/>
    <w:rsid w:val="003710A4"/>
    <w:rsid w:val="003724D7"/>
    <w:rsid w:val="003726B2"/>
    <w:rsid w:val="0037427C"/>
    <w:rsid w:val="0037744D"/>
    <w:rsid w:val="00377973"/>
    <w:rsid w:val="00380856"/>
    <w:rsid w:val="00381459"/>
    <w:rsid w:val="003821C9"/>
    <w:rsid w:val="003822D8"/>
    <w:rsid w:val="00382C75"/>
    <w:rsid w:val="00383B09"/>
    <w:rsid w:val="00384842"/>
    <w:rsid w:val="00384F95"/>
    <w:rsid w:val="00387DB3"/>
    <w:rsid w:val="00390479"/>
    <w:rsid w:val="00390BBA"/>
    <w:rsid w:val="00391DF4"/>
    <w:rsid w:val="003921A6"/>
    <w:rsid w:val="0039248B"/>
    <w:rsid w:val="0039314D"/>
    <w:rsid w:val="00393260"/>
    <w:rsid w:val="003942A7"/>
    <w:rsid w:val="00394E43"/>
    <w:rsid w:val="0039591E"/>
    <w:rsid w:val="00395A3D"/>
    <w:rsid w:val="003A4EBC"/>
    <w:rsid w:val="003A66BC"/>
    <w:rsid w:val="003A6C43"/>
    <w:rsid w:val="003A77EB"/>
    <w:rsid w:val="003B1650"/>
    <w:rsid w:val="003B23F6"/>
    <w:rsid w:val="003B2725"/>
    <w:rsid w:val="003B2729"/>
    <w:rsid w:val="003B27B3"/>
    <w:rsid w:val="003B2C03"/>
    <w:rsid w:val="003B50CD"/>
    <w:rsid w:val="003B574A"/>
    <w:rsid w:val="003B5CEB"/>
    <w:rsid w:val="003B5D2A"/>
    <w:rsid w:val="003B601A"/>
    <w:rsid w:val="003B6BD1"/>
    <w:rsid w:val="003B6F38"/>
    <w:rsid w:val="003B729F"/>
    <w:rsid w:val="003C0CC8"/>
    <w:rsid w:val="003C1D17"/>
    <w:rsid w:val="003C1F6A"/>
    <w:rsid w:val="003C29EC"/>
    <w:rsid w:val="003C39C9"/>
    <w:rsid w:val="003C470C"/>
    <w:rsid w:val="003D0453"/>
    <w:rsid w:val="003D1320"/>
    <w:rsid w:val="003D237F"/>
    <w:rsid w:val="003D32EC"/>
    <w:rsid w:val="003D35AE"/>
    <w:rsid w:val="003D4B07"/>
    <w:rsid w:val="003D6457"/>
    <w:rsid w:val="003D6792"/>
    <w:rsid w:val="003D687F"/>
    <w:rsid w:val="003D77E4"/>
    <w:rsid w:val="003E414B"/>
    <w:rsid w:val="003E4EB9"/>
    <w:rsid w:val="003E5739"/>
    <w:rsid w:val="003E5D3D"/>
    <w:rsid w:val="003E64E4"/>
    <w:rsid w:val="003F3B2D"/>
    <w:rsid w:val="003F4BDB"/>
    <w:rsid w:val="003F5709"/>
    <w:rsid w:val="003F60ED"/>
    <w:rsid w:val="003F7336"/>
    <w:rsid w:val="00401567"/>
    <w:rsid w:val="00403C72"/>
    <w:rsid w:val="00404810"/>
    <w:rsid w:val="00405987"/>
    <w:rsid w:val="004059F7"/>
    <w:rsid w:val="00412619"/>
    <w:rsid w:val="004126F2"/>
    <w:rsid w:val="004146C2"/>
    <w:rsid w:val="0041485B"/>
    <w:rsid w:val="00415F98"/>
    <w:rsid w:val="00416880"/>
    <w:rsid w:val="00416978"/>
    <w:rsid w:val="00417D70"/>
    <w:rsid w:val="00420E17"/>
    <w:rsid w:val="00421C69"/>
    <w:rsid w:val="00423758"/>
    <w:rsid w:val="00424379"/>
    <w:rsid w:val="0042456C"/>
    <w:rsid w:val="00426378"/>
    <w:rsid w:val="00426C12"/>
    <w:rsid w:val="00426C2B"/>
    <w:rsid w:val="004300CB"/>
    <w:rsid w:val="00431253"/>
    <w:rsid w:val="0043154C"/>
    <w:rsid w:val="00433676"/>
    <w:rsid w:val="00435F26"/>
    <w:rsid w:val="00437944"/>
    <w:rsid w:val="004379FA"/>
    <w:rsid w:val="0044137D"/>
    <w:rsid w:val="00442025"/>
    <w:rsid w:val="004454FA"/>
    <w:rsid w:val="00445A6E"/>
    <w:rsid w:val="00445EE3"/>
    <w:rsid w:val="00446567"/>
    <w:rsid w:val="00446CC8"/>
    <w:rsid w:val="00451CF4"/>
    <w:rsid w:val="0045242B"/>
    <w:rsid w:val="004527B9"/>
    <w:rsid w:val="00452CE1"/>
    <w:rsid w:val="004533C8"/>
    <w:rsid w:val="00455D24"/>
    <w:rsid w:val="0045618C"/>
    <w:rsid w:val="00456F62"/>
    <w:rsid w:val="00457AB8"/>
    <w:rsid w:val="00460CDD"/>
    <w:rsid w:val="0046241C"/>
    <w:rsid w:val="004629D3"/>
    <w:rsid w:val="004629F1"/>
    <w:rsid w:val="00463A6D"/>
    <w:rsid w:val="00464615"/>
    <w:rsid w:val="00464C09"/>
    <w:rsid w:val="004650B3"/>
    <w:rsid w:val="004655C0"/>
    <w:rsid w:val="004658EC"/>
    <w:rsid w:val="00465D8B"/>
    <w:rsid w:val="00465DB9"/>
    <w:rsid w:val="00466530"/>
    <w:rsid w:val="00467A64"/>
    <w:rsid w:val="00467CFA"/>
    <w:rsid w:val="0047016E"/>
    <w:rsid w:val="00472BFA"/>
    <w:rsid w:val="00472F75"/>
    <w:rsid w:val="004736C0"/>
    <w:rsid w:val="004758B7"/>
    <w:rsid w:val="00481707"/>
    <w:rsid w:val="004826C2"/>
    <w:rsid w:val="00483421"/>
    <w:rsid w:val="004838A5"/>
    <w:rsid w:val="00484357"/>
    <w:rsid w:val="004848A8"/>
    <w:rsid w:val="0048582B"/>
    <w:rsid w:val="00485836"/>
    <w:rsid w:val="004868D4"/>
    <w:rsid w:val="004906F6"/>
    <w:rsid w:val="00490811"/>
    <w:rsid w:val="00492155"/>
    <w:rsid w:val="00493612"/>
    <w:rsid w:val="0049618B"/>
    <w:rsid w:val="004A069D"/>
    <w:rsid w:val="004A3393"/>
    <w:rsid w:val="004A74CF"/>
    <w:rsid w:val="004B1B39"/>
    <w:rsid w:val="004B3871"/>
    <w:rsid w:val="004B518A"/>
    <w:rsid w:val="004B5979"/>
    <w:rsid w:val="004B622A"/>
    <w:rsid w:val="004B7830"/>
    <w:rsid w:val="004B7B37"/>
    <w:rsid w:val="004B7FFE"/>
    <w:rsid w:val="004C2E94"/>
    <w:rsid w:val="004C2EF2"/>
    <w:rsid w:val="004C51B3"/>
    <w:rsid w:val="004C5FC1"/>
    <w:rsid w:val="004C659A"/>
    <w:rsid w:val="004C6E59"/>
    <w:rsid w:val="004D00E3"/>
    <w:rsid w:val="004D3917"/>
    <w:rsid w:val="004D535C"/>
    <w:rsid w:val="004D54BE"/>
    <w:rsid w:val="004D5DF5"/>
    <w:rsid w:val="004D66B2"/>
    <w:rsid w:val="004D7034"/>
    <w:rsid w:val="004D7237"/>
    <w:rsid w:val="004E0855"/>
    <w:rsid w:val="004E14BE"/>
    <w:rsid w:val="004E2AC2"/>
    <w:rsid w:val="004E36E9"/>
    <w:rsid w:val="004E78A1"/>
    <w:rsid w:val="004F242B"/>
    <w:rsid w:val="004F24B8"/>
    <w:rsid w:val="004F2A15"/>
    <w:rsid w:val="004F3A73"/>
    <w:rsid w:val="004F4F94"/>
    <w:rsid w:val="004F556C"/>
    <w:rsid w:val="004F57EF"/>
    <w:rsid w:val="004F6116"/>
    <w:rsid w:val="004F7826"/>
    <w:rsid w:val="005029F0"/>
    <w:rsid w:val="00505546"/>
    <w:rsid w:val="00506307"/>
    <w:rsid w:val="00507A37"/>
    <w:rsid w:val="005107D4"/>
    <w:rsid w:val="005108D2"/>
    <w:rsid w:val="00510CE6"/>
    <w:rsid w:val="00511193"/>
    <w:rsid w:val="00512D98"/>
    <w:rsid w:val="00513959"/>
    <w:rsid w:val="005154CC"/>
    <w:rsid w:val="0051620B"/>
    <w:rsid w:val="005169BE"/>
    <w:rsid w:val="00517119"/>
    <w:rsid w:val="0051714C"/>
    <w:rsid w:val="00517CDE"/>
    <w:rsid w:val="005204EC"/>
    <w:rsid w:val="00520AB5"/>
    <w:rsid w:val="00520DA2"/>
    <w:rsid w:val="00522614"/>
    <w:rsid w:val="0052267E"/>
    <w:rsid w:val="00522AF8"/>
    <w:rsid w:val="00523047"/>
    <w:rsid w:val="00524B91"/>
    <w:rsid w:val="00525F48"/>
    <w:rsid w:val="00526F62"/>
    <w:rsid w:val="005270C3"/>
    <w:rsid w:val="00527D54"/>
    <w:rsid w:val="005303B5"/>
    <w:rsid w:val="005303B8"/>
    <w:rsid w:val="005309DC"/>
    <w:rsid w:val="00530A9B"/>
    <w:rsid w:val="005322E0"/>
    <w:rsid w:val="005338C0"/>
    <w:rsid w:val="00533AAF"/>
    <w:rsid w:val="00535F6F"/>
    <w:rsid w:val="005363F1"/>
    <w:rsid w:val="00536B65"/>
    <w:rsid w:val="00536DEE"/>
    <w:rsid w:val="00541053"/>
    <w:rsid w:val="00542329"/>
    <w:rsid w:val="005431C4"/>
    <w:rsid w:val="00543345"/>
    <w:rsid w:val="0054645B"/>
    <w:rsid w:val="00547462"/>
    <w:rsid w:val="00547A6D"/>
    <w:rsid w:val="00551340"/>
    <w:rsid w:val="0055171A"/>
    <w:rsid w:val="00551F43"/>
    <w:rsid w:val="005528C6"/>
    <w:rsid w:val="00554BD0"/>
    <w:rsid w:val="00555A9C"/>
    <w:rsid w:val="00556CE8"/>
    <w:rsid w:val="00556D9E"/>
    <w:rsid w:val="00557ABB"/>
    <w:rsid w:val="0056090D"/>
    <w:rsid w:val="00561DD3"/>
    <w:rsid w:val="005620F1"/>
    <w:rsid w:val="00563879"/>
    <w:rsid w:val="00564504"/>
    <w:rsid w:val="00564A7D"/>
    <w:rsid w:val="00565E61"/>
    <w:rsid w:val="005667C1"/>
    <w:rsid w:val="00567C9F"/>
    <w:rsid w:val="005710A7"/>
    <w:rsid w:val="00571181"/>
    <w:rsid w:val="00571C73"/>
    <w:rsid w:val="00571D80"/>
    <w:rsid w:val="0057203C"/>
    <w:rsid w:val="00574318"/>
    <w:rsid w:val="005755BE"/>
    <w:rsid w:val="0057735B"/>
    <w:rsid w:val="00577505"/>
    <w:rsid w:val="005776F2"/>
    <w:rsid w:val="00580CCD"/>
    <w:rsid w:val="005826FE"/>
    <w:rsid w:val="00582CDA"/>
    <w:rsid w:val="005849E2"/>
    <w:rsid w:val="005854B6"/>
    <w:rsid w:val="005854EE"/>
    <w:rsid w:val="0058555C"/>
    <w:rsid w:val="00585786"/>
    <w:rsid w:val="00585907"/>
    <w:rsid w:val="005859E9"/>
    <w:rsid w:val="005869EE"/>
    <w:rsid w:val="005871B2"/>
    <w:rsid w:val="005875B4"/>
    <w:rsid w:val="00590385"/>
    <w:rsid w:val="00591484"/>
    <w:rsid w:val="00593CC9"/>
    <w:rsid w:val="00593F17"/>
    <w:rsid w:val="0059481F"/>
    <w:rsid w:val="005A2CFE"/>
    <w:rsid w:val="005A2EC5"/>
    <w:rsid w:val="005A345E"/>
    <w:rsid w:val="005A369E"/>
    <w:rsid w:val="005A5135"/>
    <w:rsid w:val="005A5A43"/>
    <w:rsid w:val="005A67D9"/>
    <w:rsid w:val="005A67E3"/>
    <w:rsid w:val="005A6DB7"/>
    <w:rsid w:val="005B0186"/>
    <w:rsid w:val="005B0354"/>
    <w:rsid w:val="005B0550"/>
    <w:rsid w:val="005B1199"/>
    <w:rsid w:val="005B1938"/>
    <w:rsid w:val="005B2A13"/>
    <w:rsid w:val="005B2A8F"/>
    <w:rsid w:val="005B3433"/>
    <w:rsid w:val="005B4FE3"/>
    <w:rsid w:val="005B5C1A"/>
    <w:rsid w:val="005B68A8"/>
    <w:rsid w:val="005B6C27"/>
    <w:rsid w:val="005B7078"/>
    <w:rsid w:val="005C021F"/>
    <w:rsid w:val="005C097D"/>
    <w:rsid w:val="005C09ED"/>
    <w:rsid w:val="005C195B"/>
    <w:rsid w:val="005C1E13"/>
    <w:rsid w:val="005C2FC0"/>
    <w:rsid w:val="005C345B"/>
    <w:rsid w:val="005C3549"/>
    <w:rsid w:val="005C4775"/>
    <w:rsid w:val="005C4E95"/>
    <w:rsid w:val="005C4EB7"/>
    <w:rsid w:val="005C59DE"/>
    <w:rsid w:val="005C77CC"/>
    <w:rsid w:val="005D05C4"/>
    <w:rsid w:val="005D0D78"/>
    <w:rsid w:val="005D193C"/>
    <w:rsid w:val="005D31D6"/>
    <w:rsid w:val="005D3464"/>
    <w:rsid w:val="005D40C3"/>
    <w:rsid w:val="005D4B29"/>
    <w:rsid w:val="005D628A"/>
    <w:rsid w:val="005D7BD2"/>
    <w:rsid w:val="005E008A"/>
    <w:rsid w:val="005E076D"/>
    <w:rsid w:val="005E15C7"/>
    <w:rsid w:val="005E27DF"/>
    <w:rsid w:val="005E3010"/>
    <w:rsid w:val="005E30D0"/>
    <w:rsid w:val="005E310F"/>
    <w:rsid w:val="005E3C12"/>
    <w:rsid w:val="005E4679"/>
    <w:rsid w:val="005E6B9A"/>
    <w:rsid w:val="005E7781"/>
    <w:rsid w:val="005F13BF"/>
    <w:rsid w:val="005F4E0B"/>
    <w:rsid w:val="005F63E8"/>
    <w:rsid w:val="005F7473"/>
    <w:rsid w:val="00600B98"/>
    <w:rsid w:val="006049DE"/>
    <w:rsid w:val="00605A2A"/>
    <w:rsid w:val="00606967"/>
    <w:rsid w:val="00606E0B"/>
    <w:rsid w:val="00607759"/>
    <w:rsid w:val="00610432"/>
    <w:rsid w:val="00610C12"/>
    <w:rsid w:val="00611976"/>
    <w:rsid w:val="00611F23"/>
    <w:rsid w:val="00612481"/>
    <w:rsid w:val="0061449A"/>
    <w:rsid w:val="0061469C"/>
    <w:rsid w:val="006147FB"/>
    <w:rsid w:val="00614A71"/>
    <w:rsid w:val="006152C1"/>
    <w:rsid w:val="006159FD"/>
    <w:rsid w:val="00616080"/>
    <w:rsid w:val="00616F65"/>
    <w:rsid w:val="00621F87"/>
    <w:rsid w:val="006222F7"/>
    <w:rsid w:val="00622399"/>
    <w:rsid w:val="00623900"/>
    <w:rsid w:val="0062506A"/>
    <w:rsid w:val="00625974"/>
    <w:rsid w:val="00627D45"/>
    <w:rsid w:val="00630AB7"/>
    <w:rsid w:val="00630B15"/>
    <w:rsid w:val="00632EA6"/>
    <w:rsid w:val="0063354A"/>
    <w:rsid w:val="00633CAB"/>
    <w:rsid w:val="006352E0"/>
    <w:rsid w:val="00637280"/>
    <w:rsid w:val="00640AC1"/>
    <w:rsid w:val="00642BC5"/>
    <w:rsid w:val="0064466C"/>
    <w:rsid w:val="006459E8"/>
    <w:rsid w:val="00645AB2"/>
    <w:rsid w:val="00646790"/>
    <w:rsid w:val="00646813"/>
    <w:rsid w:val="0064751B"/>
    <w:rsid w:val="00650314"/>
    <w:rsid w:val="00650532"/>
    <w:rsid w:val="00653187"/>
    <w:rsid w:val="00653808"/>
    <w:rsid w:val="00653E71"/>
    <w:rsid w:val="00655496"/>
    <w:rsid w:val="0066132E"/>
    <w:rsid w:val="00661875"/>
    <w:rsid w:val="00661885"/>
    <w:rsid w:val="00662C76"/>
    <w:rsid w:val="00663A94"/>
    <w:rsid w:val="00663C3E"/>
    <w:rsid w:val="00664BFD"/>
    <w:rsid w:val="00665820"/>
    <w:rsid w:val="006700B9"/>
    <w:rsid w:val="00671CEB"/>
    <w:rsid w:val="00671D24"/>
    <w:rsid w:val="00671D45"/>
    <w:rsid w:val="0067230E"/>
    <w:rsid w:val="00672A35"/>
    <w:rsid w:val="006746D0"/>
    <w:rsid w:val="006759E7"/>
    <w:rsid w:val="00675A96"/>
    <w:rsid w:val="00675B1C"/>
    <w:rsid w:val="00676059"/>
    <w:rsid w:val="006767FC"/>
    <w:rsid w:val="006778C1"/>
    <w:rsid w:val="006779D3"/>
    <w:rsid w:val="00680D25"/>
    <w:rsid w:val="00682FD4"/>
    <w:rsid w:val="0068451C"/>
    <w:rsid w:val="006846D2"/>
    <w:rsid w:val="00684DB0"/>
    <w:rsid w:val="00686374"/>
    <w:rsid w:val="0068659B"/>
    <w:rsid w:val="00687259"/>
    <w:rsid w:val="006908F7"/>
    <w:rsid w:val="0069119C"/>
    <w:rsid w:val="006927DC"/>
    <w:rsid w:val="006937CD"/>
    <w:rsid w:val="00693D7F"/>
    <w:rsid w:val="00693E2C"/>
    <w:rsid w:val="006A032F"/>
    <w:rsid w:val="006A07C1"/>
    <w:rsid w:val="006A0F00"/>
    <w:rsid w:val="006A130F"/>
    <w:rsid w:val="006A23D9"/>
    <w:rsid w:val="006A30F2"/>
    <w:rsid w:val="006A3302"/>
    <w:rsid w:val="006A3FEB"/>
    <w:rsid w:val="006A5765"/>
    <w:rsid w:val="006A577A"/>
    <w:rsid w:val="006B0092"/>
    <w:rsid w:val="006B01F1"/>
    <w:rsid w:val="006B18B0"/>
    <w:rsid w:val="006B2A47"/>
    <w:rsid w:val="006B4881"/>
    <w:rsid w:val="006B4BBA"/>
    <w:rsid w:val="006B589A"/>
    <w:rsid w:val="006B604E"/>
    <w:rsid w:val="006B79C8"/>
    <w:rsid w:val="006C0947"/>
    <w:rsid w:val="006C0AA2"/>
    <w:rsid w:val="006C0C00"/>
    <w:rsid w:val="006C1DF1"/>
    <w:rsid w:val="006C32FB"/>
    <w:rsid w:val="006C6176"/>
    <w:rsid w:val="006D0B93"/>
    <w:rsid w:val="006D0E42"/>
    <w:rsid w:val="006D11A0"/>
    <w:rsid w:val="006D16C2"/>
    <w:rsid w:val="006D46A9"/>
    <w:rsid w:val="006D56AF"/>
    <w:rsid w:val="006D5E34"/>
    <w:rsid w:val="006D60B8"/>
    <w:rsid w:val="006D68F6"/>
    <w:rsid w:val="006E359E"/>
    <w:rsid w:val="006E404C"/>
    <w:rsid w:val="006E4D81"/>
    <w:rsid w:val="006E5394"/>
    <w:rsid w:val="006E557C"/>
    <w:rsid w:val="006E5CB5"/>
    <w:rsid w:val="006E5E48"/>
    <w:rsid w:val="006E6CDA"/>
    <w:rsid w:val="006E742A"/>
    <w:rsid w:val="006F092F"/>
    <w:rsid w:val="006F238A"/>
    <w:rsid w:val="006F275F"/>
    <w:rsid w:val="006F573D"/>
    <w:rsid w:val="006F6725"/>
    <w:rsid w:val="006F75E2"/>
    <w:rsid w:val="007003C8"/>
    <w:rsid w:val="00700689"/>
    <w:rsid w:val="00700AA2"/>
    <w:rsid w:val="007020DF"/>
    <w:rsid w:val="00702468"/>
    <w:rsid w:val="00702633"/>
    <w:rsid w:val="00702863"/>
    <w:rsid w:val="007052EB"/>
    <w:rsid w:val="00705A60"/>
    <w:rsid w:val="00705A77"/>
    <w:rsid w:val="00706066"/>
    <w:rsid w:val="00706623"/>
    <w:rsid w:val="00706D2D"/>
    <w:rsid w:val="00707614"/>
    <w:rsid w:val="00710E57"/>
    <w:rsid w:val="007112EC"/>
    <w:rsid w:val="0071185B"/>
    <w:rsid w:val="00715CE4"/>
    <w:rsid w:val="007170C5"/>
    <w:rsid w:val="00721510"/>
    <w:rsid w:val="00722488"/>
    <w:rsid w:val="00722613"/>
    <w:rsid w:val="007228CA"/>
    <w:rsid w:val="00725EB6"/>
    <w:rsid w:val="007260EB"/>
    <w:rsid w:val="0072624F"/>
    <w:rsid w:val="00727F0E"/>
    <w:rsid w:val="00730A90"/>
    <w:rsid w:val="00730B7A"/>
    <w:rsid w:val="007310C8"/>
    <w:rsid w:val="00731D29"/>
    <w:rsid w:val="00731D8D"/>
    <w:rsid w:val="00731FD9"/>
    <w:rsid w:val="00732024"/>
    <w:rsid w:val="00732D30"/>
    <w:rsid w:val="007339F7"/>
    <w:rsid w:val="00734FF5"/>
    <w:rsid w:val="007365F9"/>
    <w:rsid w:val="007369FC"/>
    <w:rsid w:val="007371CB"/>
    <w:rsid w:val="0074025A"/>
    <w:rsid w:val="007419EC"/>
    <w:rsid w:val="00743BC1"/>
    <w:rsid w:val="007443C9"/>
    <w:rsid w:val="00744405"/>
    <w:rsid w:val="007445C3"/>
    <w:rsid w:val="00744B2A"/>
    <w:rsid w:val="0074622B"/>
    <w:rsid w:val="00752B30"/>
    <w:rsid w:val="00753567"/>
    <w:rsid w:val="00753B1C"/>
    <w:rsid w:val="00756B7B"/>
    <w:rsid w:val="007570A3"/>
    <w:rsid w:val="007604D6"/>
    <w:rsid w:val="00760B89"/>
    <w:rsid w:val="00761956"/>
    <w:rsid w:val="007619F0"/>
    <w:rsid w:val="00761D7C"/>
    <w:rsid w:val="00763713"/>
    <w:rsid w:val="007639E8"/>
    <w:rsid w:val="00764643"/>
    <w:rsid w:val="00764C51"/>
    <w:rsid w:val="00767550"/>
    <w:rsid w:val="00770FAE"/>
    <w:rsid w:val="00772274"/>
    <w:rsid w:val="0077369F"/>
    <w:rsid w:val="00774CCC"/>
    <w:rsid w:val="00775D6E"/>
    <w:rsid w:val="007761B2"/>
    <w:rsid w:val="00776E20"/>
    <w:rsid w:val="00777D9F"/>
    <w:rsid w:val="00780FEF"/>
    <w:rsid w:val="00782943"/>
    <w:rsid w:val="00783B05"/>
    <w:rsid w:val="007874BC"/>
    <w:rsid w:val="007875AE"/>
    <w:rsid w:val="00790667"/>
    <w:rsid w:val="00791A9E"/>
    <w:rsid w:val="00792B1D"/>
    <w:rsid w:val="00792D4B"/>
    <w:rsid w:val="00793B5E"/>
    <w:rsid w:val="00794C22"/>
    <w:rsid w:val="007950DC"/>
    <w:rsid w:val="007A0C76"/>
    <w:rsid w:val="007A12A7"/>
    <w:rsid w:val="007A2809"/>
    <w:rsid w:val="007A2A63"/>
    <w:rsid w:val="007A4449"/>
    <w:rsid w:val="007A588F"/>
    <w:rsid w:val="007A6491"/>
    <w:rsid w:val="007B0BC2"/>
    <w:rsid w:val="007B0F8A"/>
    <w:rsid w:val="007B1E7C"/>
    <w:rsid w:val="007B3CF9"/>
    <w:rsid w:val="007B4A52"/>
    <w:rsid w:val="007B5005"/>
    <w:rsid w:val="007B5573"/>
    <w:rsid w:val="007B59F8"/>
    <w:rsid w:val="007B7634"/>
    <w:rsid w:val="007B7B21"/>
    <w:rsid w:val="007C015C"/>
    <w:rsid w:val="007C07D8"/>
    <w:rsid w:val="007C0E73"/>
    <w:rsid w:val="007C1F50"/>
    <w:rsid w:val="007C25FA"/>
    <w:rsid w:val="007C2DEA"/>
    <w:rsid w:val="007C4547"/>
    <w:rsid w:val="007C50F4"/>
    <w:rsid w:val="007C5BD0"/>
    <w:rsid w:val="007C6513"/>
    <w:rsid w:val="007C673D"/>
    <w:rsid w:val="007C7041"/>
    <w:rsid w:val="007C79B8"/>
    <w:rsid w:val="007D10E0"/>
    <w:rsid w:val="007D1249"/>
    <w:rsid w:val="007D1ED3"/>
    <w:rsid w:val="007D3212"/>
    <w:rsid w:val="007D3B83"/>
    <w:rsid w:val="007D44B8"/>
    <w:rsid w:val="007D484A"/>
    <w:rsid w:val="007D5A28"/>
    <w:rsid w:val="007D6038"/>
    <w:rsid w:val="007D780D"/>
    <w:rsid w:val="007D7C82"/>
    <w:rsid w:val="007E4C90"/>
    <w:rsid w:val="007E667A"/>
    <w:rsid w:val="007E68F6"/>
    <w:rsid w:val="007E7C20"/>
    <w:rsid w:val="007F066A"/>
    <w:rsid w:val="007F2ADB"/>
    <w:rsid w:val="007F344E"/>
    <w:rsid w:val="007F5419"/>
    <w:rsid w:val="007F6CF9"/>
    <w:rsid w:val="007F7C5C"/>
    <w:rsid w:val="0080115D"/>
    <w:rsid w:val="0080127F"/>
    <w:rsid w:val="00802B8B"/>
    <w:rsid w:val="0080311A"/>
    <w:rsid w:val="00804DD4"/>
    <w:rsid w:val="00807850"/>
    <w:rsid w:val="0081299F"/>
    <w:rsid w:val="00815184"/>
    <w:rsid w:val="008164AF"/>
    <w:rsid w:val="00817B84"/>
    <w:rsid w:val="00821942"/>
    <w:rsid w:val="00823C70"/>
    <w:rsid w:val="0082466E"/>
    <w:rsid w:val="00825902"/>
    <w:rsid w:val="00827379"/>
    <w:rsid w:val="008300CF"/>
    <w:rsid w:val="008339F0"/>
    <w:rsid w:val="008345E2"/>
    <w:rsid w:val="0083672D"/>
    <w:rsid w:val="008405F7"/>
    <w:rsid w:val="00844DED"/>
    <w:rsid w:val="0084548A"/>
    <w:rsid w:val="0084569A"/>
    <w:rsid w:val="008457A5"/>
    <w:rsid w:val="008474DF"/>
    <w:rsid w:val="00850B3E"/>
    <w:rsid w:val="00851D01"/>
    <w:rsid w:val="00851D21"/>
    <w:rsid w:val="008527DC"/>
    <w:rsid w:val="00852912"/>
    <w:rsid w:val="008541AD"/>
    <w:rsid w:val="00854AF4"/>
    <w:rsid w:val="00855E53"/>
    <w:rsid w:val="00856489"/>
    <w:rsid w:val="00857346"/>
    <w:rsid w:val="00860818"/>
    <w:rsid w:val="00861E37"/>
    <w:rsid w:val="00861E6D"/>
    <w:rsid w:val="008634BE"/>
    <w:rsid w:val="00863CD7"/>
    <w:rsid w:val="00864202"/>
    <w:rsid w:val="00870F4E"/>
    <w:rsid w:val="008716B1"/>
    <w:rsid w:val="00872922"/>
    <w:rsid w:val="00872ADB"/>
    <w:rsid w:val="00874848"/>
    <w:rsid w:val="008750B6"/>
    <w:rsid w:val="00875A7C"/>
    <w:rsid w:val="00875E5C"/>
    <w:rsid w:val="0087623D"/>
    <w:rsid w:val="00877559"/>
    <w:rsid w:val="0087782B"/>
    <w:rsid w:val="00880435"/>
    <w:rsid w:val="00882E16"/>
    <w:rsid w:val="008862FF"/>
    <w:rsid w:val="00886D54"/>
    <w:rsid w:val="0088789A"/>
    <w:rsid w:val="008913AD"/>
    <w:rsid w:val="00891C82"/>
    <w:rsid w:val="00893FCC"/>
    <w:rsid w:val="00894076"/>
    <w:rsid w:val="008947F8"/>
    <w:rsid w:val="0089484C"/>
    <w:rsid w:val="00896942"/>
    <w:rsid w:val="0089732D"/>
    <w:rsid w:val="008A1E35"/>
    <w:rsid w:val="008A363F"/>
    <w:rsid w:val="008A40C8"/>
    <w:rsid w:val="008A511F"/>
    <w:rsid w:val="008B0377"/>
    <w:rsid w:val="008B06FA"/>
    <w:rsid w:val="008B0E57"/>
    <w:rsid w:val="008B1A23"/>
    <w:rsid w:val="008B2034"/>
    <w:rsid w:val="008B231E"/>
    <w:rsid w:val="008B3F26"/>
    <w:rsid w:val="008B41D8"/>
    <w:rsid w:val="008B424E"/>
    <w:rsid w:val="008B60D6"/>
    <w:rsid w:val="008B64CE"/>
    <w:rsid w:val="008B6FA6"/>
    <w:rsid w:val="008B77DB"/>
    <w:rsid w:val="008B7E02"/>
    <w:rsid w:val="008C0833"/>
    <w:rsid w:val="008C1403"/>
    <w:rsid w:val="008C234F"/>
    <w:rsid w:val="008C28B7"/>
    <w:rsid w:val="008C338E"/>
    <w:rsid w:val="008C4B7B"/>
    <w:rsid w:val="008C597D"/>
    <w:rsid w:val="008C6F01"/>
    <w:rsid w:val="008C770C"/>
    <w:rsid w:val="008C7B27"/>
    <w:rsid w:val="008D01B4"/>
    <w:rsid w:val="008D05DB"/>
    <w:rsid w:val="008D061E"/>
    <w:rsid w:val="008D0FDB"/>
    <w:rsid w:val="008D2C6D"/>
    <w:rsid w:val="008D38AB"/>
    <w:rsid w:val="008D4AA5"/>
    <w:rsid w:val="008D4CB2"/>
    <w:rsid w:val="008D7246"/>
    <w:rsid w:val="008D7ADD"/>
    <w:rsid w:val="008E0BE7"/>
    <w:rsid w:val="008E13F3"/>
    <w:rsid w:val="008E291A"/>
    <w:rsid w:val="008E3D77"/>
    <w:rsid w:val="008E42C8"/>
    <w:rsid w:val="008E4CFA"/>
    <w:rsid w:val="008E52F5"/>
    <w:rsid w:val="008E5620"/>
    <w:rsid w:val="008E623C"/>
    <w:rsid w:val="008E689A"/>
    <w:rsid w:val="008F0AA6"/>
    <w:rsid w:val="008F1C8D"/>
    <w:rsid w:val="008F1E5B"/>
    <w:rsid w:val="008F2E04"/>
    <w:rsid w:val="008F2F80"/>
    <w:rsid w:val="008F390F"/>
    <w:rsid w:val="008F458E"/>
    <w:rsid w:val="008F5023"/>
    <w:rsid w:val="008F5397"/>
    <w:rsid w:val="008F71A8"/>
    <w:rsid w:val="008F7ECF"/>
    <w:rsid w:val="009019FD"/>
    <w:rsid w:val="00901B70"/>
    <w:rsid w:val="00901EBB"/>
    <w:rsid w:val="00902842"/>
    <w:rsid w:val="009030EB"/>
    <w:rsid w:val="00904D47"/>
    <w:rsid w:val="0090644A"/>
    <w:rsid w:val="009073FB"/>
    <w:rsid w:val="00911DAB"/>
    <w:rsid w:val="00912A98"/>
    <w:rsid w:val="00912E7A"/>
    <w:rsid w:val="00912FC8"/>
    <w:rsid w:val="00913E29"/>
    <w:rsid w:val="00914457"/>
    <w:rsid w:val="00915FFD"/>
    <w:rsid w:val="00916343"/>
    <w:rsid w:val="00916EED"/>
    <w:rsid w:val="0091769D"/>
    <w:rsid w:val="00921AC5"/>
    <w:rsid w:val="00924C7E"/>
    <w:rsid w:val="00925633"/>
    <w:rsid w:val="00925A7E"/>
    <w:rsid w:val="00926029"/>
    <w:rsid w:val="009267DA"/>
    <w:rsid w:val="00926C64"/>
    <w:rsid w:val="00926D56"/>
    <w:rsid w:val="00930661"/>
    <w:rsid w:val="00931C77"/>
    <w:rsid w:val="009322F5"/>
    <w:rsid w:val="00934B0B"/>
    <w:rsid w:val="00935168"/>
    <w:rsid w:val="00935FF0"/>
    <w:rsid w:val="009364AD"/>
    <w:rsid w:val="0093765E"/>
    <w:rsid w:val="00937964"/>
    <w:rsid w:val="0094024C"/>
    <w:rsid w:val="00941766"/>
    <w:rsid w:val="00941AD8"/>
    <w:rsid w:val="00941CF1"/>
    <w:rsid w:val="00942D0A"/>
    <w:rsid w:val="009438EC"/>
    <w:rsid w:val="00946946"/>
    <w:rsid w:val="00946C88"/>
    <w:rsid w:val="00947A23"/>
    <w:rsid w:val="00947A9A"/>
    <w:rsid w:val="00950079"/>
    <w:rsid w:val="0095019D"/>
    <w:rsid w:val="0095041C"/>
    <w:rsid w:val="00950D59"/>
    <w:rsid w:val="009510DB"/>
    <w:rsid w:val="009512A2"/>
    <w:rsid w:val="0095220C"/>
    <w:rsid w:val="00952C76"/>
    <w:rsid w:val="009534EE"/>
    <w:rsid w:val="00953816"/>
    <w:rsid w:val="009543D6"/>
    <w:rsid w:val="00954DB4"/>
    <w:rsid w:val="00955B7B"/>
    <w:rsid w:val="00957F96"/>
    <w:rsid w:val="00961A5E"/>
    <w:rsid w:val="00961CCE"/>
    <w:rsid w:val="00961E20"/>
    <w:rsid w:val="0096209C"/>
    <w:rsid w:val="00964571"/>
    <w:rsid w:val="00964FE9"/>
    <w:rsid w:val="00966730"/>
    <w:rsid w:val="00966FBD"/>
    <w:rsid w:val="009673C6"/>
    <w:rsid w:val="0096744D"/>
    <w:rsid w:val="0097039A"/>
    <w:rsid w:val="0097083A"/>
    <w:rsid w:val="00973544"/>
    <w:rsid w:val="00973C43"/>
    <w:rsid w:val="00976577"/>
    <w:rsid w:val="009779ED"/>
    <w:rsid w:val="00977CFD"/>
    <w:rsid w:val="0098009C"/>
    <w:rsid w:val="009816CD"/>
    <w:rsid w:val="009827CF"/>
    <w:rsid w:val="00982AA3"/>
    <w:rsid w:val="00982F92"/>
    <w:rsid w:val="00983095"/>
    <w:rsid w:val="0098361F"/>
    <w:rsid w:val="00983B1B"/>
    <w:rsid w:val="00984D70"/>
    <w:rsid w:val="0098532C"/>
    <w:rsid w:val="009860B5"/>
    <w:rsid w:val="00986989"/>
    <w:rsid w:val="00987ED9"/>
    <w:rsid w:val="00990D39"/>
    <w:rsid w:val="009922B0"/>
    <w:rsid w:val="009924C8"/>
    <w:rsid w:val="00992BBE"/>
    <w:rsid w:val="009948BE"/>
    <w:rsid w:val="00996258"/>
    <w:rsid w:val="009967B7"/>
    <w:rsid w:val="009976D9"/>
    <w:rsid w:val="009A2EDC"/>
    <w:rsid w:val="009A512C"/>
    <w:rsid w:val="009A75BA"/>
    <w:rsid w:val="009B02CB"/>
    <w:rsid w:val="009B184D"/>
    <w:rsid w:val="009B19D0"/>
    <w:rsid w:val="009B2934"/>
    <w:rsid w:val="009B2B31"/>
    <w:rsid w:val="009B5768"/>
    <w:rsid w:val="009B5FF9"/>
    <w:rsid w:val="009B60A2"/>
    <w:rsid w:val="009B75F8"/>
    <w:rsid w:val="009B761F"/>
    <w:rsid w:val="009B7F4B"/>
    <w:rsid w:val="009C1AB5"/>
    <w:rsid w:val="009C2205"/>
    <w:rsid w:val="009C22DA"/>
    <w:rsid w:val="009C330B"/>
    <w:rsid w:val="009C3F85"/>
    <w:rsid w:val="009C4732"/>
    <w:rsid w:val="009C4E59"/>
    <w:rsid w:val="009C5C69"/>
    <w:rsid w:val="009C7BA8"/>
    <w:rsid w:val="009C7DF1"/>
    <w:rsid w:val="009D0C98"/>
    <w:rsid w:val="009D0E9E"/>
    <w:rsid w:val="009D168F"/>
    <w:rsid w:val="009D2642"/>
    <w:rsid w:val="009D3FD1"/>
    <w:rsid w:val="009D40B1"/>
    <w:rsid w:val="009D5C67"/>
    <w:rsid w:val="009D6A06"/>
    <w:rsid w:val="009E039A"/>
    <w:rsid w:val="009E08D5"/>
    <w:rsid w:val="009E09C4"/>
    <w:rsid w:val="009E134D"/>
    <w:rsid w:val="009E38D1"/>
    <w:rsid w:val="009E4475"/>
    <w:rsid w:val="009E4DA6"/>
    <w:rsid w:val="009E503A"/>
    <w:rsid w:val="009E50B7"/>
    <w:rsid w:val="009F067B"/>
    <w:rsid w:val="009F0871"/>
    <w:rsid w:val="009F2DBA"/>
    <w:rsid w:val="009F3AD3"/>
    <w:rsid w:val="009F4EAA"/>
    <w:rsid w:val="009F768E"/>
    <w:rsid w:val="00A0002C"/>
    <w:rsid w:val="00A00B4D"/>
    <w:rsid w:val="00A02B4A"/>
    <w:rsid w:val="00A02CDB"/>
    <w:rsid w:val="00A03945"/>
    <w:rsid w:val="00A041E9"/>
    <w:rsid w:val="00A04ADE"/>
    <w:rsid w:val="00A051B5"/>
    <w:rsid w:val="00A05F35"/>
    <w:rsid w:val="00A0701A"/>
    <w:rsid w:val="00A1021D"/>
    <w:rsid w:val="00A10E92"/>
    <w:rsid w:val="00A139D8"/>
    <w:rsid w:val="00A1414C"/>
    <w:rsid w:val="00A14741"/>
    <w:rsid w:val="00A1575C"/>
    <w:rsid w:val="00A166C2"/>
    <w:rsid w:val="00A17535"/>
    <w:rsid w:val="00A23A83"/>
    <w:rsid w:val="00A25221"/>
    <w:rsid w:val="00A25DE9"/>
    <w:rsid w:val="00A30498"/>
    <w:rsid w:val="00A3120C"/>
    <w:rsid w:val="00A3156B"/>
    <w:rsid w:val="00A3194D"/>
    <w:rsid w:val="00A31F4F"/>
    <w:rsid w:val="00A32491"/>
    <w:rsid w:val="00A324A6"/>
    <w:rsid w:val="00A32525"/>
    <w:rsid w:val="00A32D9C"/>
    <w:rsid w:val="00A342E0"/>
    <w:rsid w:val="00A34DAD"/>
    <w:rsid w:val="00A3746A"/>
    <w:rsid w:val="00A4113D"/>
    <w:rsid w:val="00A4266D"/>
    <w:rsid w:val="00A42B2B"/>
    <w:rsid w:val="00A42E04"/>
    <w:rsid w:val="00A434BD"/>
    <w:rsid w:val="00A4436A"/>
    <w:rsid w:val="00A4472C"/>
    <w:rsid w:val="00A45BEC"/>
    <w:rsid w:val="00A45E30"/>
    <w:rsid w:val="00A47B0D"/>
    <w:rsid w:val="00A504CC"/>
    <w:rsid w:val="00A50DC3"/>
    <w:rsid w:val="00A526BF"/>
    <w:rsid w:val="00A52C36"/>
    <w:rsid w:val="00A52C8F"/>
    <w:rsid w:val="00A54607"/>
    <w:rsid w:val="00A54A0F"/>
    <w:rsid w:val="00A60CE1"/>
    <w:rsid w:val="00A60FF7"/>
    <w:rsid w:val="00A6268C"/>
    <w:rsid w:val="00A62F3A"/>
    <w:rsid w:val="00A630C6"/>
    <w:rsid w:val="00A63785"/>
    <w:rsid w:val="00A6381D"/>
    <w:rsid w:val="00A648C7"/>
    <w:rsid w:val="00A64CE7"/>
    <w:rsid w:val="00A65E8E"/>
    <w:rsid w:val="00A661F2"/>
    <w:rsid w:val="00A67050"/>
    <w:rsid w:val="00A67549"/>
    <w:rsid w:val="00A7132D"/>
    <w:rsid w:val="00A73E83"/>
    <w:rsid w:val="00A74222"/>
    <w:rsid w:val="00A74D31"/>
    <w:rsid w:val="00A74EC7"/>
    <w:rsid w:val="00A77F90"/>
    <w:rsid w:val="00A81800"/>
    <w:rsid w:val="00A8260A"/>
    <w:rsid w:val="00A85775"/>
    <w:rsid w:val="00A85D74"/>
    <w:rsid w:val="00A868A9"/>
    <w:rsid w:val="00A87367"/>
    <w:rsid w:val="00A87A49"/>
    <w:rsid w:val="00A90DB3"/>
    <w:rsid w:val="00A911AC"/>
    <w:rsid w:val="00A922D9"/>
    <w:rsid w:val="00A92763"/>
    <w:rsid w:val="00A94868"/>
    <w:rsid w:val="00A968DB"/>
    <w:rsid w:val="00A96F62"/>
    <w:rsid w:val="00A9789E"/>
    <w:rsid w:val="00A9794D"/>
    <w:rsid w:val="00AA04EA"/>
    <w:rsid w:val="00AA0749"/>
    <w:rsid w:val="00AA1EF0"/>
    <w:rsid w:val="00AA1FD9"/>
    <w:rsid w:val="00AA2168"/>
    <w:rsid w:val="00AA2E22"/>
    <w:rsid w:val="00AA3B4D"/>
    <w:rsid w:val="00AA3B85"/>
    <w:rsid w:val="00AA59A1"/>
    <w:rsid w:val="00AA5EAD"/>
    <w:rsid w:val="00AB0BDC"/>
    <w:rsid w:val="00AB686E"/>
    <w:rsid w:val="00AB689E"/>
    <w:rsid w:val="00AB6C40"/>
    <w:rsid w:val="00AC2368"/>
    <w:rsid w:val="00AC24E8"/>
    <w:rsid w:val="00AC3545"/>
    <w:rsid w:val="00AC5741"/>
    <w:rsid w:val="00AC5C33"/>
    <w:rsid w:val="00AC620B"/>
    <w:rsid w:val="00AC6727"/>
    <w:rsid w:val="00AC7387"/>
    <w:rsid w:val="00AC7971"/>
    <w:rsid w:val="00AC7ED1"/>
    <w:rsid w:val="00AD055D"/>
    <w:rsid w:val="00AD06A3"/>
    <w:rsid w:val="00AD0850"/>
    <w:rsid w:val="00AD18BA"/>
    <w:rsid w:val="00AD1ACF"/>
    <w:rsid w:val="00AD1F91"/>
    <w:rsid w:val="00AD326E"/>
    <w:rsid w:val="00AD36CC"/>
    <w:rsid w:val="00AD5567"/>
    <w:rsid w:val="00AD5704"/>
    <w:rsid w:val="00AD575B"/>
    <w:rsid w:val="00AD5B54"/>
    <w:rsid w:val="00AD6CEF"/>
    <w:rsid w:val="00AD734F"/>
    <w:rsid w:val="00AD7A4C"/>
    <w:rsid w:val="00AE29E0"/>
    <w:rsid w:val="00AE41AD"/>
    <w:rsid w:val="00AE4B7E"/>
    <w:rsid w:val="00AE5169"/>
    <w:rsid w:val="00AE531A"/>
    <w:rsid w:val="00AE56BC"/>
    <w:rsid w:val="00AF0CAC"/>
    <w:rsid w:val="00AF2579"/>
    <w:rsid w:val="00AF2E90"/>
    <w:rsid w:val="00AF43A3"/>
    <w:rsid w:val="00AF568B"/>
    <w:rsid w:val="00AF61A0"/>
    <w:rsid w:val="00B03268"/>
    <w:rsid w:val="00B03777"/>
    <w:rsid w:val="00B046D0"/>
    <w:rsid w:val="00B063B3"/>
    <w:rsid w:val="00B06E83"/>
    <w:rsid w:val="00B07659"/>
    <w:rsid w:val="00B07667"/>
    <w:rsid w:val="00B078CF"/>
    <w:rsid w:val="00B10695"/>
    <w:rsid w:val="00B107B7"/>
    <w:rsid w:val="00B10F3B"/>
    <w:rsid w:val="00B12907"/>
    <w:rsid w:val="00B1315A"/>
    <w:rsid w:val="00B1342B"/>
    <w:rsid w:val="00B1358B"/>
    <w:rsid w:val="00B14366"/>
    <w:rsid w:val="00B148AF"/>
    <w:rsid w:val="00B14CB2"/>
    <w:rsid w:val="00B1568F"/>
    <w:rsid w:val="00B15B84"/>
    <w:rsid w:val="00B16E12"/>
    <w:rsid w:val="00B21862"/>
    <w:rsid w:val="00B21F0D"/>
    <w:rsid w:val="00B23429"/>
    <w:rsid w:val="00B2440D"/>
    <w:rsid w:val="00B272F1"/>
    <w:rsid w:val="00B2747F"/>
    <w:rsid w:val="00B27D8A"/>
    <w:rsid w:val="00B30FBF"/>
    <w:rsid w:val="00B31AE8"/>
    <w:rsid w:val="00B33149"/>
    <w:rsid w:val="00B3447A"/>
    <w:rsid w:val="00B3453E"/>
    <w:rsid w:val="00B34F01"/>
    <w:rsid w:val="00B34FC4"/>
    <w:rsid w:val="00B353D6"/>
    <w:rsid w:val="00B362E4"/>
    <w:rsid w:val="00B367DC"/>
    <w:rsid w:val="00B4148E"/>
    <w:rsid w:val="00B42BEA"/>
    <w:rsid w:val="00B42FA9"/>
    <w:rsid w:val="00B430F4"/>
    <w:rsid w:val="00B43112"/>
    <w:rsid w:val="00B44A89"/>
    <w:rsid w:val="00B45801"/>
    <w:rsid w:val="00B45BFA"/>
    <w:rsid w:val="00B46D1F"/>
    <w:rsid w:val="00B47079"/>
    <w:rsid w:val="00B471C3"/>
    <w:rsid w:val="00B47212"/>
    <w:rsid w:val="00B50A17"/>
    <w:rsid w:val="00B52A09"/>
    <w:rsid w:val="00B52E9E"/>
    <w:rsid w:val="00B5481D"/>
    <w:rsid w:val="00B549D3"/>
    <w:rsid w:val="00B557F9"/>
    <w:rsid w:val="00B5762B"/>
    <w:rsid w:val="00B61504"/>
    <w:rsid w:val="00B61A6C"/>
    <w:rsid w:val="00B61DA0"/>
    <w:rsid w:val="00B61E5F"/>
    <w:rsid w:val="00B6248A"/>
    <w:rsid w:val="00B639BE"/>
    <w:rsid w:val="00B63A4E"/>
    <w:rsid w:val="00B63E6D"/>
    <w:rsid w:val="00B66207"/>
    <w:rsid w:val="00B667AC"/>
    <w:rsid w:val="00B67EC5"/>
    <w:rsid w:val="00B70969"/>
    <w:rsid w:val="00B7185E"/>
    <w:rsid w:val="00B718E1"/>
    <w:rsid w:val="00B71B62"/>
    <w:rsid w:val="00B7245D"/>
    <w:rsid w:val="00B74469"/>
    <w:rsid w:val="00B74EAA"/>
    <w:rsid w:val="00B808EA"/>
    <w:rsid w:val="00B81A45"/>
    <w:rsid w:val="00B827F2"/>
    <w:rsid w:val="00B830B2"/>
    <w:rsid w:val="00B861AE"/>
    <w:rsid w:val="00B874FC"/>
    <w:rsid w:val="00B875F1"/>
    <w:rsid w:val="00B92460"/>
    <w:rsid w:val="00B937B6"/>
    <w:rsid w:val="00B93B08"/>
    <w:rsid w:val="00B95EC2"/>
    <w:rsid w:val="00B961CF"/>
    <w:rsid w:val="00B96E37"/>
    <w:rsid w:val="00B970EA"/>
    <w:rsid w:val="00B975E0"/>
    <w:rsid w:val="00BA167D"/>
    <w:rsid w:val="00BA24A0"/>
    <w:rsid w:val="00BA550F"/>
    <w:rsid w:val="00BB09B3"/>
    <w:rsid w:val="00BB3081"/>
    <w:rsid w:val="00BB5FED"/>
    <w:rsid w:val="00BB7FF5"/>
    <w:rsid w:val="00BC1694"/>
    <w:rsid w:val="00BC1FFF"/>
    <w:rsid w:val="00BC2079"/>
    <w:rsid w:val="00BC2922"/>
    <w:rsid w:val="00BC2CB3"/>
    <w:rsid w:val="00BC499B"/>
    <w:rsid w:val="00BC5118"/>
    <w:rsid w:val="00BD0100"/>
    <w:rsid w:val="00BD05C7"/>
    <w:rsid w:val="00BD07C2"/>
    <w:rsid w:val="00BD0AB8"/>
    <w:rsid w:val="00BD2911"/>
    <w:rsid w:val="00BD2986"/>
    <w:rsid w:val="00BD2AB9"/>
    <w:rsid w:val="00BD2EC0"/>
    <w:rsid w:val="00BD42CA"/>
    <w:rsid w:val="00BD490D"/>
    <w:rsid w:val="00BD4B1B"/>
    <w:rsid w:val="00BD689F"/>
    <w:rsid w:val="00BD6972"/>
    <w:rsid w:val="00BE1AD2"/>
    <w:rsid w:val="00BE2768"/>
    <w:rsid w:val="00BE2D19"/>
    <w:rsid w:val="00BE5378"/>
    <w:rsid w:val="00BE5808"/>
    <w:rsid w:val="00BE5A85"/>
    <w:rsid w:val="00BE6E2C"/>
    <w:rsid w:val="00BE7EFD"/>
    <w:rsid w:val="00BF0285"/>
    <w:rsid w:val="00BF22EF"/>
    <w:rsid w:val="00BF3A8E"/>
    <w:rsid w:val="00BF43C4"/>
    <w:rsid w:val="00BF4CE9"/>
    <w:rsid w:val="00BF6E8A"/>
    <w:rsid w:val="00BF78CA"/>
    <w:rsid w:val="00BF7B57"/>
    <w:rsid w:val="00C01707"/>
    <w:rsid w:val="00C02A61"/>
    <w:rsid w:val="00C06C37"/>
    <w:rsid w:val="00C12DD8"/>
    <w:rsid w:val="00C14B14"/>
    <w:rsid w:val="00C16B31"/>
    <w:rsid w:val="00C1762F"/>
    <w:rsid w:val="00C207F9"/>
    <w:rsid w:val="00C21258"/>
    <w:rsid w:val="00C247E7"/>
    <w:rsid w:val="00C24B5C"/>
    <w:rsid w:val="00C306B2"/>
    <w:rsid w:val="00C30E5A"/>
    <w:rsid w:val="00C3278C"/>
    <w:rsid w:val="00C33C64"/>
    <w:rsid w:val="00C34EE1"/>
    <w:rsid w:val="00C35463"/>
    <w:rsid w:val="00C37BDA"/>
    <w:rsid w:val="00C403DC"/>
    <w:rsid w:val="00C40B5A"/>
    <w:rsid w:val="00C40E79"/>
    <w:rsid w:val="00C41485"/>
    <w:rsid w:val="00C41B5E"/>
    <w:rsid w:val="00C41BB4"/>
    <w:rsid w:val="00C42EAD"/>
    <w:rsid w:val="00C43185"/>
    <w:rsid w:val="00C44CB0"/>
    <w:rsid w:val="00C46F46"/>
    <w:rsid w:val="00C50CD6"/>
    <w:rsid w:val="00C51B65"/>
    <w:rsid w:val="00C52A55"/>
    <w:rsid w:val="00C52C15"/>
    <w:rsid w:val="00C5323A"/>
    <w:rsid w:val="00C544F8"/>
    <w:rsid w:val="00C5672E"/>
    <w:rsid w:val="00C574C4"/>
    <w:rsid w:val="00C6093E"/>
    <w:rsid w:val="00C609A6"/>
    <w:rsid w:val="00C61520"/>
    <w:rsid w:val="00C625F3"/>
    <w:rsid w:val="00C63933"/>
    <w:rsid w:val="00C64B2B"/>
    <w:rsid w:val="00C64CBA"/>
    <w:rsid w:val="00C66511"/>
    <w:rsid w:val="00C67234"/>
    <w:rsid w:val="00C67B4A"/>
    <w:rsid w:val="00C72B4B"/>
    <w:rsid w:val="00C72DD5"/>
    <w:rsid w:val="00C72EC7"/>
    <w:rsid w:val="00C74A35"/>
    <w:rsid w:val="00C7615A"/>
    <w:rsid w:val="00C76E1F"/>
    <w:rsid w:val="00C773ED"/>
    <w:rsid w:val="00C77940"/>
    <w:rsid w:val="00C82D81"/>
    <w:rsid w:val="00C835F8"/>
    <w:rsid w:val="00C83FAA"/>
    <w:rsid w:val="00C8537A"/>
    <w:rsid w:val="00C85DEF"/>
    <w:rsid w:val="00C86412"/>
    <w:rsid w:val="00C86523"/>
    <w:rsid w:val="00C87675"/>
    <w:rsid w:val="00C9311E"/>
    <w:rsid w:val="00C93560"/>
    <w:rsid w:val="00C93F26"/>
    <w:rsid w:val="00C942F7"/>
    <w:rsid w:val="00C94F1C"/>
    <w:rsid w:val="00C95358"/>
    <w:rsid w:val="00C965EB"/>
    <w:rsid w:val="00CA294F"/>
    <w:rsid w:val="00CA41F1"/>
    <w:rsid w:val="00CA5BB9"/>
    <w:rsid w:val="00CA77CB"/>
    <w:rsid w:val="00CB0759"/>
    <w:rsid w:val="00CB11EB"/>
    <w:rsid w:val="00CB21DE"/>
    <w:rsid w:val="00CB39FB"/>
    <w:rsid w:val="00CB436E"/>
    <w:rsid w:val="00CB6575"/>
    <w:rsid w:val="00CB6E98"/>
    <w:rsid w:val="00CB7675"/>
    <w:rsid w:val="00CC12A6"/>
    <w:rsid w:val="00CC38D4"/>
    <w:rsid w:val="00CC4429"/>
    <w:rsid w:val="00CC4762"/>
    <w:rsid w:val="00CC52D8"/>
    <w:rsid w:val="00CC5FDB"/>
    <w:rsid w:val="00CC686C"/>
    <w:rsid w:val="00CD03A4"/>
    <w:rsid w:val="00CD03C1"/>
    <w:rsid w:val="00CD072A"/>
    <w:rsid w:val="00CD1639"/>
    <w:rsid w:val="00CD22E4"/>
    <w:rsid w:val="00CD2BE3"/>
    <w:rsid w:val="00CD351A"/>
    <w:rsid w:val="00CD3C93"/>
    <w:rsid w:val="00CD582F"/>
    <w:rsid w:val="00CE1111"/>
    <w:rsid w:val="00CE258D"/>
    <w:rsid w:val="00CE577C"/>
    <w:rsid w:val="00CE5BEA"/>
    <w:rsid w:val="00CF07C5"/>
    <w:rsid w:val="00CF0F99"/>
    <w:rsid w:val="00CF1B3C"/>
    <w:rsid w:val="00CF4F0D"/>
    <w:rsid w:val="00CF6BE9"/>
    <w:rsid w:val="00CF7C7D"/>
    <w:rsid w:val="00D00B86"/>
    <w:rsid w:val="00D00BEF"/>
    <w:rsid w:val="00D0239C"/>
    <w:rsid w:val="00D0676A"/>
    <w:rsid w:val="00D07254"/>
    <w:rsid w:val="00D0733D"/>
    <w:rsid w:val="00D1198C"/>
    <w:rsid w:val="00D11EA3"/>
    <w:rsid w:val="00D126E7"/>
    <w:rsid w:val="00D127F8"/>
    <w:rsid w:val="00D1391F"/>
    <w:rsid w:val="00D13A6E"/>
    <w:rsid w:val="00D13D8E"/>
    <w:rsid w:val="00D14CF2"/>
    <w:rsid w:val="00D16F69"/>
    <w:rsid w:val="00D207F8"/>
    <w:rsid w:val="00D20D2A"/>
    <w:rsid w:val="00D216D3"/>
    <w:rsid w:val="00D225FC"/>
    <w:rsid w:val="00D23178"/>
    <w:rsid w:val="00D2352C"/>
    <w:rsid w:val="00D23972"/>
    <w:rsid w:val="00D2403B"/>
    <w:rsid w:val="00D25C7F"/>
    <w:rsid w:val="00D268E9"/>
    <w:rsid w:val="00D34F74"/>
    <w:rsid w:val="00D35C79"/>
    <w:rsid w:val="00D3665B"/>
    <w:rsid w:val="00D369EF"/>
    <w:rsid w:val="00D36FCA"/>
    <w:rsid w:val="00D412F0"/>
    <w:rsid w:val="00D4131F"/>
    <w:rsid w:val="00D42F48"/>
    <w:rsid w:val="00D43344"/>
    <w:rsid w:val="00D45CCA"/>
    <w:rsid w:val="00D469FB"/>
    <w:rsid w:val="00D52E8C"/>
    <w:rsid w:val="00D55A3D"/>
    <w:rsid w:val="00D56736"/>
    <w:rsid w:val="00D56E5C"/>
    <w:rsid w:val="00D6084D"/>
    <w:rsid w:val="00D616D4"/>
    <w:rsid w:val="00D64F78"/>
    <w:rsid w:val="00D66581"/>
    <w:rsid w:val="00D6680B"/>
    <w:rsid w:val="00D66A9A"/>
    <w:rsid w:val="00D66D62"/>
    <w:rsid w:val="00D6736B"/>
    <w:rsid w:val="00D67521"/>
    <w:rsid w:val="00D67B50"/>
    <w:rsid w:val="00D67EDF"/>
    <w:rsid w:val="00D700DB"/>
    <w:rsid w:val="00D71A72"/>
    <w:rsid w:val="00D72AC1"/>
    <w:rsid w:val="00D7486F"/>
    <w:rsid w:val="00D74AA9"/>
    <w:rsid w:val="00D74C90"/>
    <w:rsid w:val="00D75C8B"/>
    <w:rsid w:val="00D765D5"/>
    <w:rsid w:val="00D76AE9"/>
    <w:rsid w:val="00D77262"/>
    <w:rsid w:val="00D80BCF"/>
    <w:rsid w:val="00D81A3B"/>
    <w:rsid w:val="00D83380"/>
    <w:rsid w:val="00D8360C"/>
    <w:rsid w:val="00D85444"/>
    <w:rsid w:val="00D86EA8"/>
    <w:rsid w:val="00D91362"/>
    <w:rsid w:val="00D91E1F"/>
    <w:rsid w:val="00D93A5C"/>
    <w:rsid w:val="00D93B5B"/>
    <w:rsid w:val="00D93D28"/>
    <w:rsid w:val="00D945C0"/>
    <w:rsid w:val="00D94D25"/>
    <w:rsid w:val="00D952AC"/>
    <w:rsid w:val="00D96A37"/>
    <w:rsid w:val="00D978C7"/>
    <w:rsid w:val="00DA57C8"/>
    <w:rsid w:val="00DA6A3B"/>
    <w:rsid w:val="00DA6C62"/>
    <w:rsid w:val="00DA6F27"/>
    <w:rsid w:val="00DB001D"/>
    <w:rsid w:val="00DB09A7"/>
    <w:rsid w:val="00DB1053"/>
    <w:rsid w:val="00DB1EB2"/>
    <w:rsid w:val="00DB2021"/>
    <w:rsid w:val="00DB4471"/>
    <w:rsid w:val="00DB5F2E"/>
    <w:rsid w:val="00DB607A"/>
    <w:rsid w:val="00DC2742"/>
    <w:rsid w:val="00DC37D6"/>
    <w:rsid w:val="00DC46BC"/>
    <w:rsid w:val="00DC724F"/>
    <w:rsid w:val="00DC7889"/>
    <w:rsid w:val="00DC7B75"/>
    <w:rsid w:val="00DC7BC4"/>
    <w:rsid w:val="00DC7D0B"/>
    <w:rsid w:val="00DD3301"/>
    <w:rsid w:val="00DD3783"/>
    <w:rsid w:val="00DD48F0"/>
    <w:rsid w:val="00DD55AB"/>
    <w:rsid w:val="00DD5679"/>
    <w:rsid w:val="00DD6216"/>
    <w:rsid w:val="00DD6A43"/>
    <w:rsid w:val="00DD6D08"/>
    <w:rsid w:val="00DE05F9"/>
    <w:rsid w:val="00DE0E98"/>
    <w:rsid w:val="00DE154C"/>
    <w:rsid w:val="00DE1B03"/>
    <w:rsid w:val="00DE366C"/>
    <w:rsid w:val="00DE4211"/>
    <w:rsid w:val="00DE589B"/>
    <w:rsid w:val="00DE6879"/>
    <w:rsid w:val="00DF02AC"/>
    <w:rsid w:val="00DF28C2"/>
    <w:rsid w:val="00DF3A79"/>
    <w:rsid w:val="00DF437B"/>
    <w:rsid w:val="00DF46C0"/>
    <w:rsid w:val="00DF46CC"/>
    <w:rsid w:val="00DF47C1"/>
    <w:rsid w:val="00DF494F"/>
    <w:rsid w:val="00DF4E5D"/>
    <w:rsid w:val="00DF506A"/>
    <w:rsid w:val="00DF537D"/>
    <w:rsid w:val="00DF58A4"/>
    <w:rsid w:val="00DF5967"/>
    <w:rsid w:val="00DF5ED1"/>
    <w:rsid w:val="00E00140"/>
    <w:rsid w:val="00E010BE"/>
    <w:rsid w:val="00E01F44"/>
    <w:rsid w:val="00E0472D"/>
    <w:rsid w:val="00E073AE"/>
    <w:rsid w:val="00E07CF2"/>
    <w:rsid w:val="00E10900"/>
    <w:rsid w:val="00E11FD9"/>
    <w:rsid w:val="00E1230D"/>
    <w:rsid w:val="00E12F83"/>
    <w:rsid w:val="00E13CC7"/>
    <w:rsid w:val="00E14D11"/>
    <w:rsid w:val="00E16408"/>
    <w:rsid w:val="00E2245A"/>
    <w:rsid w:val="00E22BB5"/>
    <w:rsid w:val="00E23AEF"/>
    <w:rsid w:val="00E23B18"/>
    <w:rsid w:val="00E24AA6"/>
    <w:rsid w:val="00E25150"/>
    <w:rsid w:val="00E26311"/>
    <w:rsid w:val="00E26BC1"/>
    <w:rsid w:val="00E30B06"/>
    <w:rsid w:val="00E30B07"/>
    <w:rsid w:val="00E30ED1"/>
    <w:rsid w:val="00E326F2"/>
    <w:rsid w:val="00E33943"/>
    <w:rsid w:val="00E35E6B"/>
    <w:rsid w:val="00E36253"/>
    <w:rsid w:val="00E36CBF"/>
    <w:rsid w:val="00E37436"/>
    <w:rsid w:val="00E404DA"/>
    <w:rsid w:val="00E43D98"/>
    <w:rsid w:val="00E43E0C"/>
    <w:rsid w:val="00E44B54"/>
    <w:rsid w:val="00E44DFD"/>
    <w:rsid w:val="00E4761D"/>
    <w:rsid w:val="00E47E14"/>
    <w:rsid w:val="00E51AA8"/>
    <w:rsid w:val="00E52DA9"/>
    <w:rsid w:val="00E531E8"/>
    <w:rsid w:val="00E54A77"/>
    <w:rsid w:val="00E555E1"/>
    <w:rsid w:val="00E55D83"/>
    <w:rsid w:val="00E610BE"/>
    <w:rsid w:val="00E610CE"/>
    <w:rsid w:val="00E623F6"/>
    <w:rsid w:val="00E631D6"/>
    <w:rsid w:val="00E651B0"/>
    <w:rsid w:val="00E658F7"/>
    <w:rsid w:val="00E66220"/>
    <w:rsid w:val="00E70DD0"/>
    <w:rsid w:val="00E71019"/>
    <w:rsid w:val="00E71DBF"/>
    <w:rsid w:val="00E72F39"/>
    <w:rsid w:val="00E73AE5"/>
    <w:rsid w:val="00E73E3A"/>
    <w:rsid w:val="00E75655"/>
    <w:rsid w:val="00E76249"/>
    <w:rsid w:val="00E76AAD"/>
    <w:rsid w:val="00E8113D"/>
    <w:rsid w:val="00E81F53"/>
    <w:rsid w:val="00E8220F"/>
    <w:rsid w:val="00E84946"/>
    <w:rsid w:val="00E857C0"/>
    <w:rsid w:val="00E86B35"/>
    <w:rsid w:val="00E86E3D"/>
    <w:rsid w:val="00E873E6"/>
    <w:rsid w:val="00E90549"/>
    <w:rsid w:val="00E92564"/>
    <w:rsid w:val="00E92A5E"/>
    <w:rsid w:val="00E947D8"/>
    <w:rsid w:val="00E954B2"/>
    <w:rsid w:val="00E957A3"/>
    <w:rsid w:val="00EA1D64"/>
    <w:rsid w:val="00EA210E"/>
    <w:rsid w:val="00EA2268"/>
    <w:rsid w:val="00EA5CA6"/>
    <w:rsid w:val="00EA5FAD"/>
    <w:rsid w:val="00EA6DE9"/>
    <w:rsid w:val="00EA7C95"/>
    <w:rsid w:val="00EB1FCD"/>
    <w:rsid w:val="00EB3062"/>
    <w:rsid w:val="00EB33DC"/>
    <w:rsid w:val="00EB34C1"/>
    <w:rsid w:val="00EB3613"/>
    <w:rsid w:val="00EB37CA"/>
    <w:rsid w:val="00EB4056"/>
    <w:rsid w:val="00EB6499"/>
    <w:rsid w:val="00EB744C"/>
    <w:rsid w:val="00EC0A28"/>
    <w:rsid w:val="00EC117C"/>
    <w:rsid w:val="00EC1A44"/>
    <w:rsid w:val="00EC1CC4"/>
    <w:rsid w:val="00EC28E1"/>
    <w:rsid w:val="00EC40E3"/>
    <w:rsid w:val="00EC422C"/>
    <w:rsid w:val="00EC547E"/>
    <w:rsid w:val="00EC5A12"/>
    <w:rsid w:val="00EC5F54"/>
    <w:rsid w:val="00EC6085"/>
    <w:rsid w:val="00EC72DB"/>
    <w:rsid w:val="00EC7670"/>
    <w:rsid w:val="00EC7940"/>
    <w:rsid w:val="00ED166C"/>
    <w:rsid w:val="00ED2A3A"/>
    <w:rsid w:val="00ED3100"/>
    <w:rsid w:val="00ED34DF"/>
    <w:rsid w:val="00ED4EF5"/>
    <w:rsid w:val="00ED7D9E"/>
    <w:rsid w:val="00EE013D"/>
    <w:rsid w:val="00EE0332"/>
    <w:rsid w:val="00EE0629"/>
    <w:rsid w:val="00EE0F8A"/>
    <w:rsid w:val="00EE11AE"/>
    <w:rsid w:val="00EE25C5"/>
    <w:rsid w:val="00EE27D5"/>
    <w:rsid w:val="00EE477A"/>
    <w:rsid w:val="00EE47F7"/>
    <w:rsid w:val="00EE50ED"/>
    <w:rsid w:val="00EE53A4"/>
    <w:rsid w:val="00EE582F"/>
    <w:rsid w:val="00EE5E39"/>
    <w:rsid w:val="00EE64CA"/>
    <w:rsid w:val="00EE68BF"/>
    <w:rsid w:val="00EE6C11"/>
    <w:rsid w:val="00EE761F"/>
    <w:rsid w:val="00EF056F"/>
    <w:rsid w:val="00EF282C"/>
    <w:rsid w:val="00EF2DF4"/>
    <w:rsid w:val="00EF348E"/>
    <w:rsid w:val="00EF405E"/>
    <w:rsid w:val="00EF5480"/>
    <w:rsid w:val="00F0138D"/>
    <w:rsid w:val="00F0453C"/>
    <w:rsid w:val="00F122AF"/>
    <w:rsid w:val="00F122CD"/>
    <w:rsid w:val="00F128FC"/>
    <w:rsid w:val="00F15FA1"/>
    <w:rsid w:val="00F16810"/>
    <w:rsid w:val="00F168B9"/>
    <w:rsid w:val="00F1717D"/>
    <w:rsid w:val="00F21084"/>
    <w:rsid w:val="00F216EA"/>
    <w:rsid w:val="00F2179D"/>
    <w:rsid w:val="00F218D5"/>
    <w:rsid w:val="00F21AE4"/>
    <w:rsid w:val="00F21CA0"/>
    <w:rsid w:val="00F228DD"/>
    <w:rsid w:val="00F247FD"/>
    <w:rsid w:val="00F27750"/>
    <w:rsid w:val="00F3039D"/>
    <w:rsid w:val="00F3064A"/>
    <w:rsid w:val="00F30DBB"/>
    <w:rsid w:val="00F310EC"/>
    <w:rsid w:val="00F40BBA"/>
    <w:rsid w:val="00F43C91"/>
    <w:rsid w:val="00F43DD0"/>
    <w:rsid w:val="00F452E4"/>
    <w:rsid w:val="00F46041"/>
    <w:rsid w:val="00F46B5C"/>
    <w:rsid w:val="00F46B9E"/>
    <w:rsid w:val="00F471FA"/>
    <w:rsid w:val="00F47733"/>
    <w:rsid w:val="00F50772"/>
    <w:rsid w:val="00F50E70"/>
    <w:rsid w:val="00F5205B"/>
    <w:rsid w:val="00F522C9"/>
    <w:rsid w:val="00F52330"/>
    <w:rsid w:val="00F52CC0"/>
    <w:rsid w:val="00F53047"/>
    <w:rsid w:val="00F55914"/>
    <w:rsid w:val="00F56157"/>
    <w:rsid w:val="00F5629F"/>
    <w:rsid w:val="00F5773C"/>
    <w:rsid w:val="00F6075F"/>
    <w:rsid w:val="00F61366"/>
    <w:rsid w:val="00F6170B"/>
    <w:rsid w:val="00F62EE0"/>
    <w:rsid w:val="00F63350"/>
    <w:rsid w:val="00F70B30"/>
    <w:rsid w:val="00F72170"/>
    <w:rsid w:val="00F74D5B"/>
    <w:rsid w:val="00F75319"/>
    <w:rsid w:val="00F76186"/>
    <w:rsid w:val="00F761DD"/>
    <w:rsid w:val="00F77D64"/>
    <w:rsid w:val="00F80A22"/>
    <w:rsid w:val="00F81343"/>
    <w:rsid w:val="00F81555"/>
    <w:rsid w:val="00F8279A"/>
    <w:rsid w:val="00F91821"/>
    <w:rsid w:val="00F946BD"/>
    <w:rsid w:val="00F94800"/>
    <w:rsid w:val="00F956C6"/>
    <w:rsid w:val="00F95D79"/>
    <w:rsid w:val="00F96760"/>
    <w:rsid w:val="00F96F10"/>
    <w:rsid w:val="00F974E3"/>
    <w:rsid w:val="00FA0777"/>
    <w:rsid w:val="00FA165E"/>
    <w:rsid w:val="00FA6AA9"/>
    <w:rsid w:val="00FA7E9A"/>
    <w:rsid w:val="00FB1BA7"/>
    <w:rsid w:val="00FB1F34"/>
    <w:rsid w:val="00FB288D"/>
    <w:rsid w:val="00FB4F0E"/>
    <w:rsid w:val="00FB5320"/>
    <w:rsid w:val="00FB6056"/>
    <w:rsid w:val="00FB6CAD"/>
    <w:rsid w:val="00FC20F2"/>
    <w:rsid w:val="00FC34D6"/>
    <w:rsid w:val="00FC3DF8"/>
    <w:rsid w:val="00FC534A"/>
    <w:rsid w:val="00FC58BC"/>
    <w:rsid w:val="00FC7F8E"/>
    <w:rsid w:val="00FD16E3"/>
    <w:rsid w:val="00FD1B95"/>
    <w:rsid w:val="00FD2B8A"/>
    <w:rsid w:val="00FD4B4F"/>
    <w:rsid w:val="00FD5840"/>
    <w:rsid w:val="00FD6286"/>
    <w:rsid w:val="00FD6476"/>
    <w:rsid w:val="00FD72E7"/>
    <w:rsid w:val="00FD7B08"/>
    <w:rsid w:val="00FE0FEE"/>
    <w:rsid w:val="00FE177A"/>
    <w:rsid w:val="00FE19A1"/>
    <w:rsid w:val="00FE1F59"/>
    <w:rsid w:val="00FE24B7"/>
    <w:rsid w:val="00FE33A3"/>
    <w:rsid w:val="00FE3BE9"/>
    <w:rsid w:val="00FE3F6C"/>
    <w:rsid w:val="00FE44E6"/>
    <w:rsid w:val="00FE7408"/>
    <w:rsid w:val="00FF2B29"/>
    <w:rsid w:val="00FF2CD3"/>
    <w:rsid w:val="00FF3C36"/>
    <w:rsid w:val="00FF451B"/>
    <w:rsid w:val="00FF463C"/>
    <w:rsid w:val="00FF55E4"/>
    <w:rsid w:val="00FF612E"/>
    <w:rsid w:val="00FF61CF"/>
    <w:rsid w:val="00FF7745"/>
    <w:rsid w:val="0B5F7323"/>
    <w:rsid w:val="0C813F4A"/>
    <w:rsid w:val="122503C6"/>
    <w:rsid w:val="18CF0835"/>
    <w:rsid w:val="2B816839"/>
    <w:rsid w:val="30A13F69"/>
    <w:rsid w:val="36DE5F6E"/>
    <w:rsid w:val="3CED6554"/>
    <w:rsid w:val="3E7944F9"/>
    <w:rsid w:val="417908C1"/>
    <w:rsid w:val="4C882AA3"/>
    <w:rsid w:val="525670FF"/>
    <w:rsid w:val="5D672B3F"/>
    <w:rsid w:val="64FD469A"/>
    <w:rsid w:val="6C270C69"/>
    <w:rsid w:val="6D3B3C29"/>
    <w:rsid w:val="6D760389"/>
    <w:rsid w:val="71777B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bcbcbc">
      <v:fill color="#bcbcbc" color2="#ededed" rotate="t" angle="90" colors="0 #bcbcbc;22938f #d0d0d0;1 #ededed" focus="100%" type="gradient"/>
      <v:shadow on="t" color="black" opacity="24903f" origin=",.5" offset="0,.55556mm"/>
    </o:shapedefaults>
    <o:shapelayout v:ext="edit">
      <o:idmap v:ext="edit" data="1"/>
      <o:rules v:ext="edit">
        <o:r id="V:Rule1" type="connector" idref="#直接箭头连接符 82"/>
        <o:r id="V:Rule2" type="connector" idref="#直接箭头连接符 83"/>
        <o:r id="V:Rule3" type="connector" idref="#直接箭头连接符 84"/>
        <o:r id="V:Rule4" type="connector" idref="#直接箭头连接符 100"/>
        <o:r id="V:Rule5" type="connector" idref="#直接箭头连接符 101"/>
        <o:r id="V:Rule6" type="connector" idref="#_x0000_s1450"/>
        <o:r id="V:Rule7" type="connector" idref="#_x0000_s1347"/>
      </o:rules>
    </o:shapelayout>
  </w:shapeDefaults>
  <w:decimalSymbol w:val="."/>
  <w:listSeparator w:val=","/>
  <w14:docId w14:val="30D37637"/>
  <w15:docId w15:val="{8B5021DF-123D-42FA-8DF4-3D35CA86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uiPriority="0" w:qFormat="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Note Heading"/>
    <w:basedOn w:val="a"/>
    <w:next w:val="a"/>
    <w:link w:val="a8"/>
    <w:qFormat/>
    <w:pPr>
      <w:jc w:val="center"/>
    </w:pPr>
    <w:rPr>
      <w:rFonts w:ascii="Times New Roman" w:eastAsia="宋体" w:hAnsi="Times New Roman" w:cs="Times New Roman"/>
      <w:szCs w:val="24"/>
    </w:rPr>
  </w:style>
  <w:style w:type="paragraph" w:styleId="a9">
    <w:name w:val="Document Map"/>
    <w:basedOn w:val="a"/>
    <w:link w:val="aa"/>
    <w:semiHidden/>
    <w:qFormat/>
    <w:rPr>
      <w:rFonts w:ascii="宋体" w:eastAsia="宋体" w:hAnsi="Times New Roman" w:cs="Times New Roman"/>
      <w:sz w:val="18"/>
      <w:szCs w:val="18"/>
    </w:rPr>
  </w:style>
  <w:style w:type="paragraph" w:styleId="31">
    <w:name w:val="toc 3"/>
    <w:basedOn w:val="a"/>
    <w:next w:val="a"/>
    <w:uiPriority w:val="39"/>
    <w:unhideWhenUsed/>
    <w:qFormat/>
    <w:pPr>
      <w:ind w:leftChars="400" w:left="840"/>
    </w:pPr>
  </w:style>
  <w:style w:type="paragraph" w:styleId="ab">
    <w:name w:val="Balloon Text"/>
    <w:basedOn w:val="a"/>
    <w:link w:val="ac"/>
    <w:uiPriority w:val="99"/>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1">
    <w:name w:val="toc 4"/>
    <w:basedOn w:val="a"/>
    <w:next w:val="a"/>
    <w:uiPriority w:val="39"/>
    <w:unhideWhenUsed/>
    <w:qFormat/>
    <w:pPr>
      <w:ind w:leftChars="600" w:left="1260"/>
    </w:pPr>
  </w:style>
  <w:style w:type="paragraph" w:styleId="af1">
    <w:name w:val="footnote text"/>
    <w:basedOn w:val="a"/>
    <w:link w:val="af2"/>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character" w:styleId="af3">
    <w:name w:val="page number"/>
    <w:basedOn w:val="a0"/>
    <w:uiPriority w:val="99"/>
    <w:unhideWhenUsed/>
    <w:qFormat/>
  </w:style>
  <w:style w:type="character" w:styleId="af4">
    <w:name w:val="FollowedHyperlink"/>
    <w:basedOn w:val="a0"/>
    <w:uiPriority w:val="99"/>
    <w:unhideWhenUsed/>
    <w:qFormat/>
    <w:rPr>
      <w:color w:val="800080" w:themeColor="followedHyperlink"/>
      <w:u w:val="single"/>
    </w:rPr>
  </w:style>
  <w:style w:type="character" w:styleId="af5">
    <w:name w:val="Hyperlink"/>
    <w:basedOn w:val="a0"/>
    <w:uiPriority w:val="99"/>
    <w:unhideWhenUsed/>
    <w:qFormat/>
    <w:rPr>
      <w:color w:val="0000FF" w:themeColor="hyperlink"/>
      <w:u w:val="single"/>
    </w:rPr>
  </w:style>
  <w:style w:type="character" w:styleId="af6">
    <w:name w:val="annotation reference"/>
    <w:basedOn w:val="a0"/>
    <w:uiPriority w:val="99"/>
    <w:unhideWhenUsed/>
    <w:qFormat/>
    <w:rPr>
      <w:sz w:val="21"/>
      <w:szCs w:val="21"/>
    </w:rPr>
  </w:style>
  <w:style w:type="character" w:styleId="af7">
    <w:name w:val="footnote reference"/>
    <w:basedOn w:val="a0"/>
    <w:uiPriority w:val="99"/>
    <w:unhideWhenUsed/>
    <w:qFormat/>
    <w:rPr>
      <w:vertAlign w:val="superscript"/>
    </w:rPr>
  </w:style>
  <w:style w:type="table" w:styleId="af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a8">
    <w:name w:val="注释标题 字符"/>
    <w:basedOn w:val="a0"/>
    <w:link w:val="a7"/>
    <w:qFormat/>
    <w:rPr>
      <w:rFonts w:ascii="Times New Roman" w:eastAsia="宋体" w:hAnsi="Times New Roman" w:cs="Times New Roman"/>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c">
    <w:name w:val="批注框文本 字符"/>
    <w:basedOn w:val="a0"/>
    <w:link w:val="ab"/>
    <w:uiPriority w:val="99"/>
    <w:semiHidden/>
    <w:qFormat/>
    <w:rPr>
      <w:sz w:val="18"/>
      <w:szCs w:val="18"/>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f2">
    <w:name w:val="脚注文本 字符"/>
    <w:basedOn w:val="a0"/>
    <w:link w:val="af1"/>
    <w:uiPriority w:val="99"/>
    <w:semiHidden/>
    <w:qFormat/>
    <w:rPr>
      <w:sz w:val="18"/>
      <w:szCs w:val="18"/>
    </w:rPr>
  </w:style>
  <w:style w:type="character" w:customStyle="1" w:styleId="aa">
    <w:name w:val="文档结构图 字符"/>
    <w:basedOn w:val="a0"/>
    <w:link w:val="a9"/>
    <w:semiHidden/>
    <w:qFormat/>
    <w:rPr>
      <w:rFonts w:ascii="宋体" w:eastAsia="宋体" w:hAnsi="Times New Roman" w:cs="Times New Roman"/>
      <w:sz w:val="18"/>
      <w:szCs w:val="18"/>
    </w:rPr>
  </w:style>
  <w:style w:type="character" w:customStyle="1" w:styleId="a6">
    <w:name w:val="批注文字 字符"/>
    <w:basedOn w:val="a0"/>
    <w:link w:val="a4"/>
    <w:uiPriority w:val="99"/>
    <w:semiHidden/>
    <w:qFormat/>
    <w:rPr>
      <w:kern w:val="2"/>
      <w:sz w:val="21"/>
      <w:szCs w:val="22"/>
    </w:rPr>
  </w:style>
  <w:style w:type="character" w:customStyle="1" w:styleId="a5">
    <w:name w:val="批注主题 字符"/>
    <w:basedOn w:val="a6"/>
    <w:link w:val="a3"/>
    <w:uiPriority w:val="99"/>
    <w:semiHidden/>
    <w:qFormat/>
    <w:rPr>
      <w:b/>
      <w:bCs/>
      <w:kern w:val="2"/>
      <w:sz w:val="21"/>
      <w:szCs w:val="22"/>
    </w:rPr>
  </w:style>
  <w:style w:type="paragraph" w:styleId="af9">
    <w:name w:val="List Paragraph"/>
    <w:basedOn w:val="a"/>
    <w:uiPriority w:val="34"/>
    <w:qFormat/>
    <w:rsid w:val="00B10695"/>
    <w:pPr>
      <w:ind w:firstLineChars="200" w:firstLine="420"/>
    </w:pPr>
  </w:style>
  <w:style w:type="paragraph" w:styleId="22">
    <w:name w:val="Body Text Indent 2"/>
    <w:basedOn w:val="a"/>
    <w:link w:val="23"/>
    <w:rsid w:val="00671D24"/>
    <w:pPr>
      <w:spacing w:after="120" w:line="480" w:lineRule="auto"/>
      <w:ind w:leftChars="200" w:left="420"/>
    </w:pPr>
    <w:rPr>
      <w:rFonts w:ascii="Times New Roman" w:eastAsia="宋体" w:hAnsi="Times New Roman" w:cs="Times New Roman"/>
      <w:szCs w:val="24"/>
    </w:rPr>
  </w:style>
  <w:style w:type="character" w:customStyle="1" w:styleId="23">
    <w:name w:val="正文文本缩进 2 字符"/>
    <w:basedOn w:val="a0"/>
    <w:link w:val="22"/>
    <w:rsid w:val="00671D24"/>
    <w:rPr>
      <w:kern w:val="2"/>
      <w:sz w:val="21"/>
      <w:szCs w:val="24"/>
    </w:rPr>
  </w:style>
  <w:style w:type="paragraph" w:styleId="afa">
    <w:name w:val="Normal (Web)"/>
    <w:basedOn w:val="a"/>
    <w:qFormat/>
    <w:rsid w:val="00A968DB"/>
    <w:pPr>
      <w:jc w:val="left"/>
    </w:pPr>
    <w:rPr>
      <w:rFonts w:ascii="Calibri" w:eastAsia="宋体" w:hAnsi="Calibri" w:cs="Times New Roman"/>
      <w:kern w:val="0"/>
      <w:sz w:val="24"/>
    </w:rPr>
  </w:style>
  <w:style w:type="character" w:styleId="afb">
    <w:name w:val="Unresolved Mention"/>
    <w:basedOn w:val="a0"/>
    <w:uiPriority w:val="99"/>
    <w:semiHidden/>
    <w:unhideWhenUsed/>
    <w:rsid w:val="00706066"/>
    <w:rPr>
      <w:color w:val="808080"/>
      <w:shd w:val="clear" w:color="auto" w:fill="E6E6E6"/>
    </w:rPr>
  </w:style>
  <w:style w:type="paragraph" w:styleId="afc">
    <w:name w:val="Date"/>
    <w:basedOn w:val="a"/>
    <w:next w:val="a"/>
    <w:link w:val="afd"/>
    <w:uiPriority w:val="99"/>
    <w:semiHidden/>
    <w:unhideWhenUsed/>
    <w:rsid w:val="00083353"/>
    <w:pPr>
      <w:ind w:leftChars="2500" w:left="100"/>
    </w:pPr>
  </w:style>
  <w:style w:type="character" w:customStyle="1" w:styleId="afd">
    <w:name w:val="日期 字符"/>
    <w:basedOn w:val="a0"/>
    <w:link w:val="afc"/>
    <w:uiPriority w:val="99"/>
    <w:semiHidden/>
    <w:rsid w:val="00083353"/>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9"/>
    <customShpInfo spid="_x0000_s1035"/>
    <customShpInfo spid="_x0000_s1030"/>
    <customShpInfo spid="_x0000_s1037"/>
    <customShpInfo spid="_x0000_s1038"/>
    <customShpInfo spid="_x0000_s1039"/>
    <customShpInfo spid="_x0000_s1040"/>
    <customShpInfo spid="_x0000_s1036"/>
    <customShpInfo spid="_x0000_s1043"/>
    <customShpInfo spid="_x0000_s1045"/>
    <customShpInfo spid="_x0000_s1050"/>
    <customShpInfo spid="_x0000_s1046"/>
    <customShpInfo spid="_x0000_s1049"/>
    <customShpInfo spid="_x0000_s1057"/>
    <customShpInfo spid="_x0000_s1064"/>
    <customShpInfo spid="_x0000_s1068"/>
    <customShpInfo spid="_x0000_s1067"/>
    <customShpInfo spid="_x0000_s1066"/>
    <customShpInfo spid="_x0000_s1065"/>
    <customShpInfo spid="_x0000_s1063"/>
    <customShpInfo spid="_x0000_s1062"/>
    <customShpInfo spid="_x0000_s1061"/>
    <customShpInfo spid="_x0000_s1060"/>
    <customShpInfo spid="_x0000_s1059"/>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70"/>
    <customShpInfo spid="_x0000_s1089"/>
    <customShpInfo spid="_x0000_s1102"/>
    <customShpInfo spid="_x0000_s1108"/>
    <customShpInfo spid="_x0000_s1107"/>
    <customShpInfo spid="_x0000_s1106"/>
    <customShpInfo spid="_x0000_s1105"/>
    <customShpInfo spid="_x0000_s1104"/>
    <customShpInfo spid="_x0000_s1103"/>
    <customShpInfo spid="_x0000_s1088"/>
    <customShpInfo spid="_x0000_s1095"/>
    <customShpInfo spid="_x0000_s1093"/>
    <customShpInfo spid="_x0000_s1092"/>
    <customShpInfo spid="_x0000_s1091"/>
    <customShpInfo spid="_x0000_s1090"/>
    <customShpInfo spid="_x0000_s1099"/>
    <customShpInfo spid="_x0000_s1179"/>
    <customShpInfo spid="_x0000_s1180"/>
    <customShpInfo spid="_x0000_s1222"/>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5"/>
    <customShpInfo spid="_x0000_s1221"/>
    <customShpInfo spid="_x0000_s1206"/>
    <customShpInfo spid="_x0000_s1195"/>
    <customShpInfo spid="_x0000_s1203"/>
    <customShpInfo spid="_x0000_s1202"/>
    <customShpInfo spid="_x0000_s1199"/>
    <customShpInfo spid="_x0000_s1197"/>
    <customShpInfo spid="_x0000_s1193"/>
    <customShpInfo spid="_x0000_s1191"/>
    <customShpInfo spid="_x0000_s1189"/>
    <customShpInfo spid="_x0000_s1187"/>
    <customShpInfo spid="_x0000_s1201"/>
    <customShpInfo spid="_x0000_s1200"/>
    <customShpInfo spid="_x0000_s1198"/>
    <customShpInfo spid="_x0000_s1196"/>
    <customShpInfo spid="_x0000_s1194"/>
    <customShpInfo spid="_x0000_s1192"/>
    <customShpInfo spid="_x0000_s1190"/>
    <customShpInfo spid="_x0000_s118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2418E3-99D3-4689-BF14-89A1B6FCF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6816</TotalTime>
  <Pages>1</Pages>
  <Words>7252</Words>
  <Characters>41338</Characters>
  <Application>Microsoft Office Word</Application>
  <DocSecurity>0</DocSecurity>
  <Lines>344</Lines>
  <Paragraphs>96</Paragraphs>
  <ScaleCrop>false</ScaleCrop>
  <Company/>
  <LinksUpToDate>false</LinksUpToDate>
  <CharactersWithSpaces>48494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gaojie</cp:lastModifiedBy>
  <cp:revision>497</cp:revision>
  <dcterms:created xsi:type="dcterms:W3CDTF">2016-10-13T08:05:00Z</dcterms:created>
  <dcterms:modified xsi:type="dcterms:W3CDTF">2017-10-07T12:15:00Z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