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B8A92" w14:textId="4DE31390" w:rsidR="00770876" w:rsidRPr="00D645EF" w:rsidRDefault="00770876" w:rsidP="00481405">
      <w:pPr>
        <w:ind w:left="720"/>
        <w:jc w:val="center"/>
        <w:rPr>
          <w:b/>
          <w:bCs/>
          <w:sz w:val="28"/>
          <w:szCs w:val="28"/>
        </w:rPr>
      </w:pPr>
      <w:bookmarkStart w:id="0" w:name="_Hlk35361069"/>
      <w:r w:rsidRPr="00D645EF">
        <w:rPr>
          <w:b/>
          <w:bCs/>
          <w:sz w:val="28"/>
          <w:szCs w:val="28"/>
        </w:rPr>
        <w:t>Bin Tracking</w:t>
      </w:r>
    </w:p>
    <w:p w14:paraId="2FADCC99" w14:textId="77777777" w:rsidR="00481405" w:rsidRPr="00B04362" w:rsidRDefault="00481405" w:rsidP="00481405">
      <w:pPr>
        <w:spacing w:after="0"/>
        <w:ind w:left="720"/>
        <w:rPr>
          <w:b/>
        </w:rPr>
      </w:pPr>
      <w:r w:rsidRPr="00B04362">
        <w:rPr>
          <w:b/>
        </w:rPr>
        <w:t>Objective</w:t>
      </w:r>
      <w:r>
        <w:rPr>
          <w:b/>
        </w:rPr>
        <w:t>:</w:t>
      </w:r>
    </w:p>
    <w:p w14:paraId="398EDC87" w14:textId="51510BAC" w:rsidR="00481405" w:rsidRDefault="00481405" w:rsidP="00F254F7">
      <w:pPr>
        <w:spacing w:after="0"/>
        <w:ind w:firstLine="720"/>
      </w:pPr>
      <w:r>
        <w:t>A tool for service or engineering personnel to evaluate bin tracking performance using log files.</w:t>
      </w:r>
    </w:p>
    <w:p w14:paraId="262AA514" w14:textId="77777777" w:rsidR="00481405" w:rsidRDefault="00481405" w:rsidP="00481405">
      <w:pPr>
        <w:spacing w:after="0"/>
        <w:ind w:left="720"/>
      </w:pPr>
    </w:p>
    <w:p w14:paraId="5396F3AA" w14:textId="2AF785FC" w:rsidR="00481405" w:rsidRDefault="00481405" w:rsidP="00AA4722">
      <w:pPr>
        <w:ind w:left="720"/>
      </w:pPr>
      <w:r>
        <w:rPr>
          <w:b/>
        </w:rPr>
        <w:t>Features</w:t>
      </w:r>
      <w:r>
        <w:t>:</w:t>
      </w:r>
    </w:p>
    <w:p w14:paraId="316F58B9" w14:textId="77777777" w:rsidR="00F254F7" w:rsidRDefault="0088092F" w:rsidP="00F254F7">
      <w:pPr>
        <w:ind w:firstLine="720"/>
      </w:pPr>
      <w:r w:rsidRPr="00481405">
        <w:t>The application allows user to select various ways to open log file</w:t>
      </w:r>
      <w:r w:rsidR="00F254F7">
        <w:t>:</w:t>
      </w:r>
      <w:r w:rsidR="004C4953" w:rsidRPr="00481405">
        <w:t xml:space="preserve"> </w:t>
      </w:r>
      <w:r w:rsidRPr="00481405">
        <w:t xml:space="preserve">Menu bar selections (open file/files, </w:t>
      </w:r>
    </w:p>
    <w:p w14:paraId="18277F3D" w14:textId="0AA32FD9" w:rsidR="00F254F7" w:rsidRDefault="0088092F" w:rsidP="00F254F7">
      <w:pPr>
        <w:ind w:firstLine="720"/>
      </w:pPr>
      <w:r w:rsidRPr="00481405">
        <w:t>open folder)</w:t>
      </w:r>
    </w:p>
    <w:p w14:paraId="4CC04C8E" w14:textId="543F5886" w:rsidR="00F254F7" w:rsidRPr="00481405" w:rsidRDefault="00F254F7" w:rsidP="00F254F7">
      <w:pPr>
        <w:ind w:firstLine="720"/>
      </w:pPr>
      <w:r>
        <w:t>There are four section on main screen: Summary, Unlinked Details, Charts, File lists</w:t>
      </w:r>
    </w:p>
    <w:p w14:paraId="0E7AAF7C" w14:textId="77777777" w:rsidR="00F254F7" w:rsidRPr="00481405" w:rsidRDefault="00F254F7" w:rsidP="00F254F7">
      <w:pPr>
        <w:pStyle w:val="ListParagraph"/>
        <w:numPr>
          <w:ilvl w:val="0"/>
          <w:numId w:val="1"/>
        </w:numPr>
        <w:ind w:left="1440"/>
      </w:pPr>
      <w:r w:rsidRPr="00481405">
        <w:t>Summary contains:</w:t>
      </w:r>
    </w:p>
    <w:p w14:paraId="13AAD3F5" w14:textId="77777777" w:rsidR="00F254F7" w:rsidRPr="00481405" w:rsidRDefault="00F254F7" w:rsidP="00F254F7">
      <w:pPr>
        <w:pStyle w:val="ListParagraph"/>
        <w:numPr>
          <w:ilvl w:val="1"/>
          <w:numId w:val="1"/>
        </w:numPr>
        <w:ind w:left="2160"/>
      </w:pPr>
      <w:r w:rsidRPr="00481405">
        <w:t>Entrance events:</w:t>
      </w:r>
    </w:p>
    <w:p w14:paraId="1B92226A" w14:textId="77777777" w:rsidR="00F254F7" w:rsidRPr="00481405" w:rsidRDefault="00F254F7" w:rsidP="00F254F7">
      <w:pPr>
        <w:pStyle w:val="ListParagraph"/>
        <w:numPr>
          <w:ilvl w:val="1"/>
          <w:numId w:val="1"/>
        </w:numPr>
        <w:ind w:left="2160"/>
      </w:pPr>
      <w:r w:rsidRPr="00481405">
        <w:t>Entrance misreads:</w:t>
      </w:r>
    </w:p>
    <w:p w14:paraId="503F1021" w14:textId="77777777" w:rsidR="00F254F7" w:rsidRPr="00481405" w:rsidRDefault="00F254F7" w:rsidP="00F254F7">
      <w:pPr>
        <w:pStyle w:val="ListParagraph"/>
        <w:numPr>
          <w:ilvl w:val="1"/>
          <w:numId w:val="1"/>
        </w:numPr>
        <w:ind w:left="2160"/>
      </w:pPr>
      <w:r w:rsidRPr="00481405">
        <w:t>Read last RFID (found previous bag):</w:t>
      </w:r>
    </w:p>
    <w:p w14:paraId="1E5A90BE" w14:textId="77777777" w:rsidR="00F254F7" w:rsidRPr="00481405" w:rsidRDefault="00F254F7" w:rsidP="00F254F7">
      <w:pPr>
        <w:pStyle w:val="ListParagraph"/>
        <w:numPr>
          <w:ilvl w:val="1"/>
          <w:numId w:val="1"/>
        </w:numPr>
        <w:ind w:left="2160"/>
      </w:pPr>
      <w:r w:rsidRPr="00481405">
        <w:t>Total Bins:</w:t>
      </w:r>
    </w:p>
    <w:p w14:paraId="136F78D5" w14:textId="77777777" w:rsidR="00F254F7" w:rsidRPr="00481405" w:rsidRDefault="00F254F7" w:rsidP="00F254F7">
      <w:pPr>
        <w:pStyle w:val="ListParagraph"/>
        <w:numPr>
          <w:ilvl w:val="1"/>
          <w:numId w:val="1"/>
        </w:numPr>
        <w:ind w:left="2160"/>
      </w:pPr>
      <w:r w:rsidRPr="00481405">
        <w:t>Total Linked Bins:</w:t>
      </w:r>
    </w:p>
    <w:p w14:paraId="367B3282" w14:textId="77777777" w:rsidR="00F254F7" w:rsidRPr="00481405" w:rsidRDefault="00F254F7" w:rsidP="00F254F7">
      <w:pPr>
        <w:pStyle w:val="ListParagraph"/>
        <w:numPr>
          <w:ilvl w:val="1"/>
          <w:numId w:val="1"/>
        </w:numPr>
        <w:ind w:left="2160"/>
      </w:pPr>
      <w:r w:rsidRPr="00481405">
        <w:t>Total Unlinked Bins:</w:t>
      </w:r>
    </w:p>
    <w:p w14:paraId="2F4D88BC" w14:textId="77777777" w:rsidR="00F254F7" w:rsidRPr="00481405" w:rsidRDefault="00F254F7" w:rsidP="00F254F7">
      <w:pPr>
        <w:pStyle w:val="ListParagraph"/>
        <w:numPr>
          <w:ilvl w:val="1"/>
          <w:numId w:val="1"/>
        </w:numPr>
        <w:ind w:left="2160"/>
      </w:pPr>
      <w:r w:rsidRPr="00481405">
        <w:t>Attenuation events:</w:t>
      </w:r>
    </w:p>
    <w:p w14:paraId="4C83502A" w14:textId="77777777" w:rsidR="00F254F7" w:rsidRPr="00481405" w:rsidRDefault="00F254F7" w:rsidP="00F254F7">
      <w:pPr>
        <w:pStyle w:val="ListParagraph"/>
        <w:numPr>
          <w:ilvl w:val="1"/>
          <w:numId w:val="1"/>
        </w:numPr>
        <w:ind w:left="2160"/>
      </w:pPr>
      <w:r w:rsidRPr="00481405">
        <w:t>Total Linked Internal Bags:</w:t>
      </w:r>
    </w:p>
    <w:p w14:paraId="64A73A1D" w14:textId="77777777" w:rsidR="00F254F7" w:rsidRPr="00481405" w:rsidRDefault="00F254F7" w:rsidP="00F254F7">
      <w:pPr>
        <w:pStyle w:val="ListParagraph"/>
        <w:numPr>
          <w:ilvl w:val="1"/>
          <w:numId w:val="1"/>
        </w:numPr>
        <w:ind w:left="2160"/>
      </w:pPr>
      <w:r w:rsidRPr="00481405">
        <w:t>Total Unlinked Internal Bags:</w:t>
      </w:r>
    </w:p>
    <w:p w14:paraId="7E6D6916" w14:textId="77777777" w:rsidR="00F254F7" w:rsidRPr="00481405" w:rsidRDefault="00F254F7" w:rsidP="00F254F7">
      <w:pPr>
        <w:pStyle w:val="ListParagraph"/>
        <w:numPr>
          <w:ilvl w:val="1"/>
          <w:numId w:val="1"/>
        </w:numPr>
        <w:ind w:left="2160"/>
      </w:pPr>
      <w:r w:rsidRPr="00481405">
        <w:t>Exit events:</w:t>
      </w:r>
    </w:p>
    <w:p w14:paraId="4665692D" w14:textId="77777777" w:rsidR="00F254F7" w:rsidRPr="00481405" w:rsidRDefault="00F254F7" w:rsidP="00F254F7">
      <w:pPr>
        <w:pStyle w:val="ListParagraph"/>
        <w:numPr>
          <w:ilvl w:val="1"/>
          <w:numId w:val="1"/>
        </w:numPr>
        <w:ind w:left="2160"/>
      </w:pPr>
      <w:r w:rsidRPr="00481405">
        <w:t>Exit misreads:</w:t>
      </w:r>
    </w:p>
    <w:p w14:paraId="3B80CAAD" w14:textId="77777777" w:rsidR="00F254F7" w:rsidRPr="00481405" w:rsidRDefault="00F254F7" w:rsidP="00F254F7">
      <w:pPr>
        <w:pStyle w:val="ListParagraph"/>
        <w:numPr>
          <w:ilvl w:val="1"/>
          <w:numId w:val="1"/>
        </w:numPr>
        <w:ind w:left="2160"/>
      </w:pPr>
      <w:r w:rsidRPr="00481405">
        <w:t>Lost Tracking Crusty Bags:</w:t>
      </w:r>
    </w:p>
    <w:p w14:paraId="56EC14D4" w14:textId="77777777" w:rsidR="00F254F7" w:rsidRPr="00481405" w:rsidRDefault="00F254F7" w:rsidP="00F254F7">
      <w:pPr>
        <w:pStyle w:val="ListParagraph"/>
        <w:numPr>
          <w:ilvl w:val="1"/>
          <w:numId w:val="1"/>
        </w:numPr>
        <w:ind w:left="2160"/>
      </w:pPr>
      <w:r w:rsidRPr="00481405">
        <w:t>Bag already sent to next zone:</w:t>
      </w:r>
    </w:p>
    <w:p w14:paraId="39E7FBE2" w14:textId="77777777" w:rsidR="00F254F7" w:rsidRPr="00481405" w:rsidRDefault="00F254F7" w:rsidP="00F254F7">
      <w:pPr>
        <w:pStyle w:val="ListParagraph"/>
        <w:numPr>
          <w:ilvl w:val="1"/>
          <w:numId w:val="1"/>
        </w:numPr>
        <w:ind w:left="2160"/>
      </w:pPr>
      <w:r w:rsidRPr="00481405">
        <w:t>Loose Bags: (Exit misreads – Lost Track + Bag already sent)</w:t>
      </w:r>
    </w:p>
    <w:p w14:paraId="13B6D20A" w14:textId="77777777" w:rsidR="00F254F7" w:rsidRPr="00481405" w:rsidRDefault="00F254F7" w:rsidP="00F254F7">
      <w:pPr>
        <w:pStyle w:val="ListParagraph"/>
        <w:numPr>
          <w:ilvl w:val="1"/>
          <w:numId w:val="1"/>
        </w:numPr>
        <w:ind w:left="2160"/>
      </w:pPr>
      <w:r w:rsidRPr="00481405">
        <w:t>Total Exit Bins: (Exit events – loose bags)</w:t>
      </w:r>
    </w:p>
    <w:p w14:paraId="67A4814D" w14:textId="77777777" w:rsidR="00F254F7" w:rsidRPr="00481405" w:rsidRDefault="00F254F7" w:rsidP="00F254F7">
      <w:pPr>
        <w:pStyle w:val="ListParagraph"/>
        <w:numPr>
          <w:ilvl w:val="1"/>
          <w:numId w:val="1"/>
        </w:numPr>
        <w:ind w:left="2160"/>
      </w:pPr>
      <w:r w:rsidRPr="00481405">
        <w:t>Percent of Unlinked Bins:</w:t>
      </w:r>
    </w:p>
    <w:p w14:paraId="2D01659A" w14:textId="77777777" w:rsidR="00F254F7" w:rsidRPr="00481405" w:rsidRDefault="00F254F7" w:rsidP="00F254F7">
      <w:pPr>
        <w:pStyle w:val="ListParagraph"/>
        <w:numPr>
          <w:ilvl w:val="1"/>
          <w:numId w:val="1"/>
        </w:numPr>
        <w:ind w:left="2160"/>
      </w:pPr>
      <w:r w:rsidRPr="00481405">
        <w:t>Percent of Unlinked Internal Bags:</w:t>
      </w:r>
    </w:p>
    <w:p w14:paraId="29A39DBD" w14:textId="77777777" w:rsidR="00F254F7" w:rsidRPr="00481405" w:rsidRDefault="00F254F7" w:rsidP="00F254F7">
      <w:pPr>
        <w:pStyle w:val="ListParagraph"/>
        <w:numPr>
          <w:ilvl w:val="0"/>
          <w:numId w:val="1"/>
        </w:numPr>
        <w:ind w:left="1440"/>
      </w:pPr>
      <w:r w:rsidRPr="00481405">
        <w:t>Unlinked details:</w:t>
      </w:r>
    </w:p>
    <w:p w14:paraId="04E71882" w14:textId="77777777" w:rsidR="00F254F7" w:rsidRPr="00481405" w:rsidRDefault="00F254F7" w:rsidP="00F254F7">
      <w:pPr>
        <w:pStyle w:val="ListParagraph"/>
        <w:numPr>
          <w:ilvl w:val="1"/>
          <w:numId w:val="1"/>
        </w:numPr>
        <w:ind w:left="2160"/>
      </w:pPr>
      <w:r w:rsidRPr="00481405">
        <w:t>Slipping Bins</w:t>
      </w:r>
      <w:proofErr w:type="gramStart"/>
      <w:r w:rsidRPr="00481405">
        <w:t>: ,</w:t>
      </w:r>
      <w:proofErr w:type="gramEnd"/>
      <w:r w:rsidRPr="00481405">
        <w:t xml:space="preserve"> Percentage (unlinked): %</w:t>
      </w:r>
    </w:p>
    <w:p w14:paraId="30A3D339" w14:textId="77777777" w:rsidR="00F254F7" w:rsidRPr="00481405" w:rsidRDefault="00F254F7" w:rsidP="00F254F7">
      <w:pPr>
        <w:pStyle w:val="ListParagraph"/>
        <w:numPr>
          <w:ilvl w:val="1"/>
          <w:numId w:val="1"/>
        </w:numPr>
        <w:ind w:left="2160"/>
      </w:pPr>
      <w:r w:rsidRPr="00481405">
        <w:t>Pushed Bins</w:t>
      </w:r>
      <w:proofErr w:type="gramStart"/>
      <w:r w:rsidRPr="00481405">
        <w:t>: ,</w:t>
      </w:r>
      <w:proofErr w:type="gramEnd"/>
      <w:r w:rsidRPr="00481405">
        <w:t xml:space="preserve"> Percentage (unlinked): %</w:t>
      </w:r>
    </w:p>
    <w:p w14:paraId="17EAFAB1" w14:textId="77777777" w:rsidR="00F254F7" w:rsidRPr="00481405" w:rsidRDefault="00F254F7" w:rsidP="00F254F7">
      <w:pPr>
        <w:pStyle w:val="ListParagraph"/>
        <w:numPr>
          <w:ilvl w:val="1"/>
          <w:numId w:val="1"/>
        </w:numPr>
        <w:ind w:left="2160"/>
      </w:pPr>
      <w:r w:rsidRPr="00481405">
        <w:t>Unlinked Bin Read at Exit:</w:t>
      </w:r>
    </w:p>
    <w:p w14:paraId="2CA008A2" w14:textId="77777777" w:rsidR="00F254F7" w:rsidRPr="00481405" w:rsidRDefault="00F254F7" w:rsidP="00F254F7">
      <w:pPr>
        <w:pStyle w:val="ListParagraph"/>
        <w:numPr>
          <w:ilvl w:val="1"/>
          <w:numId w:val="1"/>
        </w:numPr>
        <w:ind w:left="2160"/>
      </w:pPr>
      <w:r w:rsidRPr="00481405">
        <w:t>Unlinked Bin Lost Track before Exit:</w:t>
      </w:r>
    </w:p>
    <w:p w14:paraId="05E1BA8B" w14:textId="3C062ED4" w:rsidR="00F254F7" w:rsidRDefault="00F254F7" w:rsidP="00AA4722">
      <w:pPr>
        <w:pStyle w:val="ListParagraph"/>
        <w:numPr>
          <w:ilvl w:val="0"/>
          <w:numId w:val="1"/>
        </w:numPr>
        <w:ind w:left="1440"/>
      </w:pPr>
      <w:r>
        <w:t>Charts:</w:t>
      </w:r>
    </w:p>
    <w:p w14:paraId="4E6FC3B4" w14:textId="208ABF83" w:rsidR="00770876" w:rsidRPr="00481405" w:rsidRDefault="00770876" w:rsidP="00F254F7">
      <w:pPr>
        <w:pStyle w:val="ListParagraph"/>
        <w:numPr>
          <w:ilvl w:val="2"/>
          <w:numId w:val="1"/>
        </w:numPr>
      </w:pPr>
      <w:r w:rsidRPr="00481405">
        <w:t>Linked Bins Histogram</w:t>
      </w:r>
      <w:r w:rsidR="00FA05BF" w:rsidRPr="00481405">
        <w:t xml:space="preserve"> (</w:t>
      </w:r>
      <w:r w:rsidR="004D78E6" w:rsidRPr="00481405">
        <w:t xml:space="preserve">see </w:t>
      </w:r>
      <w:r w:rsidR="00FA05BF" w:rsidRPr="00481405">
        <w:t>Figure 1</w:t>
      </w:r>
      <w:r w:rsidR="00316238" w:rsidRPr="00481405">
        <w:t>,2</w:t>
      </w:r>
      <w:r w:rsidR="00FA05BF" w:rsidRPr="00481405">
        <w:t>)</w:t>
      </w:r>
    </w:p>
    <w:p w14:paraId="06CCEEF9" w14:textId="7C185937" w:rsidR="005C2909" w:rsidRPr="00481405" w:rsidRDefault="005C2909" w:rsidP="00F254F7">
      <w:pPr>
        <w:pStyle w:val="ListParagraph"/>
        <w:numPr>
          <w:ilvl w:val="3"/>
          <w:numId w:val="1"/>
        </w:numPr>
      </w:pPr>
      <w:r w:rsidRPr="00481405">
        <w:t>X axis labeled as “Attenuation Window”</w:t>
      </w:r>
    </w:p>
    <w:p w14:paraId="1A80F444" w14:textId="21158624" w:rsidR="005C2909" w:rsidRPr="00481405" w:rsidRDefault="005C2909" w:rsidP="00F254F7">
      <w:pPr>
        <w:pStyle w:val="ListParagraph"/>
        <w:numPr>
          <w:ilvl w:val="3"/>
          <w:numId w:val="1"/>
        </w:numPr>
      </w:pPr>
      <w:r w:rsidRPr="00481405">
        <w:t>Y axis labeled as “Frequency”</w:t>
      </w:r>
    </w:p>
    <w:p w14:paraId="30B3A0DD" w14:textId="5CB086B3" w:rsidR="00770876" w:rsidRPr="00481405" w:rsidRDefault="00770876" w:rsidP="00F254F7">
      <w:pPr>
        <w:pStyle w:val="ListParagraph"/>
        <w:numPr>
          <w:ilvl w:val="2"/>
          <w:numId w:val="1"/>
        </w:numPr>
      </w:pPr>
      <w:r w:rsidRPr="00481405">
        <w:t xml:space="preserve">Unlinked Bins </w:t>
      </w:r>
      <w:r w:rsidR="00F254F7">
        <w:t>Donut Chart</w:t>
      </w:r>
      <w:r w:rsidR="00DD0664" w:rsidRPr="00481405">
        <w:t xml:space="preserve"> (see Figure </w:t>
      </w:r>
      <w:r w:rsidR="00316238" w:rsidRPr="00481405">
        <w:t>3,4</w:t>
      </w:r>
      <w:r w:rsidR="00DD0664" w:rsidRPr="00481405">
        <w:t>)</w:t>
      </w:r>
    </w:p>
    <w:p w14:paraId="59E53EEE" w14:textId="1FFBA655" w:rsidR="005C2909" w:rsidRPr="00481405" w:rsidRDefault="005C2909" w:rsidP="00F254F7">
      <w:pPr>
        <w:pStyle w:val="ListParagraph"/>
        <w:numPr>
          <w:ilvl w:val="3"/>
          <w:numId w:val="1"/>
        </w:numPr>
      </w:pPr>
      <w:r w:rsidRPr="00481405">
        <w:t>Pushed by operator (-1 to -50)</w:t>
      </w:r>
    </w:p>
    <w:p w14:paraId="1428C780" w14:textId="1E9DA535" w:rsidR="005C2909" w:rsidRPr="00481405" w:rsidRDefault="005C2909" w:rsidP="00F254F7">
      <w:pPr>
        <w:pStyle w:val="ListParagraph"/>
        <w:numPr>
          <w:ilvl w:val="3"/>
          <w:numId w:val="1"/>
        </w:numPr>
        <w:rPr>
          <w:i/>
          <w:iCs/>
        </w:rPr>
      </w:pPr>
      <w:r w:rsidRPr="00481405">
        <w:rPr>
          <w:i/>
          <w:iCs/>
        </w:rPr>
        <w:t>Linking bins (0 to 150) not show in this histogram</w:t>
      </w:r>
    </w:p>
    <w:p w14:paraId="20D7A039" w14:textId="6D642CF7" w:rsidR="005C2909" w:rsidRPr="00481405" w:rsidRDefault="005C2909" w:rsidP="00F254F7">
      <w:pPr>
        <w:pStyle w:val="ListParagraph"/>
        <w:numPr>
          <w:ilvl w:val="3"/>
          <w:numId w:val="1"/>
        </w:numPr>
      </w:pPr>
      <w:r w:rsidRPr="00481405">
        <w:t>Slipping on belt (151 to 200)</w:t>
      </w:r>
    </w:p>
    <w:p w14:paraId="25A06E4B" w14:textId="2B9946EF" w:rsidR="00865656" w:rsidRPr="00481405" w:rsidRDefault="00865656" w:rsidP="00F254F7">
      <w:pPr>
        <w:pStyle w:val="ListParagraph"/>
        <w:numPr>
          <w:ilvl w:val="3"/>
          <w:numId w:val="1"/>
        </w:numPr>
      </w:pPr>
      <w:r w:rsidRPr="00481405">
        <w:t>Others</w:t>
      </w:r>
    </w:p>
    <w:p w14:paraId="762F1B45" w14:textId="534975D7" w:rsidR="00770876" w:rsidRPr="00481405" w:rsidRDefault="00770876" w:rsidP="00F254F7">
      <w:pPr>
        <w:pStyle w:val="ListParagraph"/>
        <w:numPr>
          <w:ilvl w:val="2"/>
          <w:numId w:val="1"/>
        </w:numPr>
      </w:pPr>
      <w:r w:rsidRPr="00481405">
        <w:t xml:space="preserve">Summary Pie Chart </w:t>
      </w:r>
      <w:r w:rsidR="00FA05BF" w:rsidRPr="00481405">
        <w:t>(</w:t>
      </w:r>
      <w:r w:rsidR="004D78E6" w:rsidRPr="00481405">
        <w:t xml:space="preserve">see </w:t>
      </w:r>
      <w:r w:rsidR="00FA05BF" w:rsidRPr="00481405">
        <w:t xml:space="preserve">Figure </w:t>
      </w:r>
      <w:r w:rsidR="00316238" w:rsidRPr="00481405">
        <w:t>5,6</w:t>
      </w:r>
      <w:r w:rsidR="00FA05BF" w:rsidRPr="00481405">
        <w:t>)</w:t>
      </w:r>
    </w:p>
    <w:p w14:paraId="7AC84CF2" w14:textId="7AABEAAC" w:rsidR="009D7665" w:rsidRPr="00481405" w:rsidRDefault="009D7665" w:rsidP="00F254F7">
      <w:pPr>
        <w:pStyle w:val="ListParagraph"/>
        <w:numPr>
          <w:ilvl w:val="3"/>
          <w:numId w:val="1"/>
        </w:numPr>
      </w:pPr>
      <w:r w:rsidRPr="00481405">
        <w:t>Linked Bins /Unlinked Bins show in pie chart</w:t>
      </w:r>
    </w:p>
    <w:p w14:paraId="78092E7C" w14:textId="7B2C656E" w:rsidR="00CB7E2C" w:rsidRPr="00481405" w:rsidRDefault="00CB7E2C" w:rsidP="00AA4722">
      <w:pPr>
        <w:pStyle w:val="ListParagraph"/>
        <w:numPr>
          <w:ilvl w:val="0"/>
          <w:numId w:val="1"/>
        </w:numPr>
        <w:ind w:left="1440"/>
      </w:pPr>
      <w:r w:rsidRPr="00481405">
        <w:t>File list</w:t>
      </w:r>
      <w:r w:rsidR="00F254F7">
        <w:t>s</w:t>
      </w:r>
    </w:p>
    <w:p w14:paraId="376B5F76" w14:textId="05BED3B6" w:rsidR="00CB7E2C" w:rsidRPr="00481405" w:rsidRDefault="00CB7E2C" w:rsidP="00AA4722">
      <w:pPr>
        <w:pStyle w:val="ListParagraph"/>
        <w:numPr>
          <w:ilvl w:val="1"/>
          <w:numId w:val="1"/>
        </w:numPr>
        <w:ind w:left="2160"/>
      </w:pPr>
      <w:r w:rsidRPr="00481405">
        <w:t>List of file/files/folders that is currently execute</w:t>
      </w:r>
    </w:p>
    <w:p w14:paraId="09CA6062" w14:textId="2589AF2F" w:rsidR="00856A1D" w:rsidRPr="001976A9" w:rsidRDefault="00770876" w:rsidP="001976A9">
      <w:pPr>
        <w:ind w:left="720"/>
        <w:rPr>
          <w:i/>
          <w:iCs/>
        </w:rPr>
      </w:pPr>
      <w:r w:rsidRPr="00481405">
        <w:rPr>
          <w:i/>
          <w:iCs/>
        </w:rPr>
        <w:t>*Error handling when data is not ready (1. Show empty chart; 2. Show “data not ready” message.)</w:t>
      </w:r>
      <w:bookmarkEnd w:id="0"/>
    </w:p>
    <w:p w14:paraId="7C99AA20" w14:textId="77777777" w:rsidR="00011070" w:rsidRDefault="00011070" w:rsidP="00011070">
      <w:pPr>
        <w:ind w:firstLine="720"/>
      </w:pPr>
      <w:r>
        <w:rPr>
          <w:noProof/>
        </w:rPr>
        <w:lastRenderedPageBreak/>
        <w:drawing>
          <wp:inline distT="0" distB="0" distL="0" distR="0" wp14:anchorId="1C025329" wp14:editId="455EA81B">
            <wp:extent cx="5876925" cy="418497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212" cy="4227195"/>
                    </a:xfrm>
                    <a:prstGeom prst="rect">
                      <a:avLst/>
                    </a:prstGeom>
                  </pic:spPr>
                </pic:pic>
              </a:graphicData>
            </a:graphic>
          </wp:inline>
        </w:drawing>
      </w:r>
    </w:p>
    <w:p w14:paraId="4FE5586B" w14:textId="5D9D5034" w:rsidR="00011070" w:rsidRDefault="00011070" w:rsidP="00011070">
      <w:pPr>
        <w:ind w:left="2160" w:firstLine="720"/>
      </w:pPr>
      <w:r>
        <w:t>Figure 1. Linked Bins Histogram without data</w:t>
      </w:r>
    </w:p>
    <w:p w14:paraId="0C12FC32" w14:textId="28EF8D79" w:rsidR="00011070" w:rsidRDefault="00D81AEC" w:rsidP="00D81AEC">
      <w:pPr>
        <w:ind w:firstLine="720"/>
      </w:pPr>
      <w:r>
        <w:rPr>
          <w:noProof/>
        </w:rPr>
        <w:drawing>
          <wp:inline distT="0" distB="0" distL="0" distR="0" wp14:anchorId="091322AB" wp14:editId="0EFFF5FE">
            <wp:extent cx="5876925" cy="418513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8646" cy="4207722"/>
                    </a:xfrm>
                    <a:prstGeom prst="rect">
                      <a:avLst/>
                    </a:prstGeom>
                  </pic:spPr>
                </pic:pic>
              </a:graphicData>
            </a:graphic>
          </wp:inline>
        </w:drawing>
      </w:r>
    </w:p>
    <w:p w14:paraId="64B02FCC" w14:textId="28DB572F" w:rsidR="00856A1D" w:rsidRDefault="00856A1D" w:rsidP="008E2B27">
      <w:pPr>
        <w:ind w:left="2160" w:firstLine="720"/>
      </w:pPr>
      <w:r>
        <w:t xml:space="preserve">Figure </w:t>
      </w:r>
      <w:r w:rsidR="00011070">
        <w:t>2</w:t>
      </w:r>
      <w:r>
        <w:t>. Linked Bins Histogram with data</w:t>
      </w:r>
    </w:p>
    <w:p w14:paraId="680AB0CE" w14:textId="77777777" w:rsidR="00011070" w:rsidRDefault="00011070" w:rsidP="00011070">
      <w:pPr>
        <w:ind w:firstLine="720"/>
      </w:pPr>
      <w:r>
        <w:rPr>
          <w:noProof/>
        </w:rPr>
        <w:lastRenderedPageBreak/>
        <w:drawing>
          <wp:inline distT="0" distB="0" distL="0" distR="0" wp14:anchorId="605A9307" wp14:editId="7B641702">
            <wp:extent cx="5924031" cy="4229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8087" cy="4239135"/>
                    </a:xfrm>
                    <a:prstGeom prst="rect">
                      <a:avLst/>
                    </a:prstGeom>
                  </pic:spPr>
                </pic:pic>
              </a:graphicData>
            </a:graphic>
          </wp:inline>
        </w:drawing>
      </w:r>
    </w:p>
    <w:p w14:paraId="53B0DA39" w14:textId="382485A3" w:rsidR="00011070" w:rsidRDefault="00011070" w:rsidP="00D81AEC">
      <w:pPr>
        <w:ind w:left="2160" w:firstLine="720"/>
      </w:pPr>
      <w:r>
        <w:t>Figure 3. Unlinked Bins Detail Donut Chart</w:t>
      </w:r>
      <w:r w:rsidR="00D81AEC">
        <w:t xml:space="preserve"> without data</w:t>
      </w:r>
    </w:p>
    <w:p w14:paraId="6583EA9B" w14:textId="747E4C1B" w:rsidR="00DD0664" w:rsidRDefault="00D65295" w:rsidP="00D65295">
      <w:pPr>
        <w:ind w:firstLine="720"/>
      </w:pPr>
      <w:r>
        <w:rPr>
          <w:noProof/>
        </w:rPr>
        <w:drawing>
          <wp:inline distT="0" distB="0" distL="0" distR="0" wp14:anchorId="2C3A926F" wp14:editId="2A05ADAE">
            <wp:extent cx="5895975" cy="418723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858" cy="4214848"/>
                    </a:xfrm>
                    <a:prstGeom prst="rect">
                      <a:avLst/>
                    </a:prstGeom>
                  </pic:spPr>
                </pic:pic>
              </a:graphicData>
            </a:graphic>
          </wp:inline>
        </w:drawing>
      </w:r>
    </w:p>
    <w:p w14:paraId="5CF2A024" w14:textId="5199CDAB" w:rsidR="00011070" w:rsidRDefault="00011070" w:rsidP="00D81AEC">
      <w:pPr>
        <w:ind w:left="2880" w:firstLine="720"/>
      </w:pPr>
      <w:r>
        <w:t xml:space="preserve">Figure </w:t>
      </w:r>
      <w:r w:rsidR="00D65295">
        <w:t>4</w:t>
      </w:r>
      <w:r>
        <w:t>. Unlinked Bins Donut Chart</w:t>
      </w:r>
      <w:r w:rsidR="00D81AEC">
        <w:t xml:space="preserve"> with data</w:t>
      </w:r>
    </w:p>
    <w:p w14:paraId="52D579B2" w14:textId="5258FD10" w:rsidR="00DD0664" w:rsidRDefault="00DD0664" w:rsidP="00DD0664">
      <w:r>
        <w:lastRenderedPageBreak/>
        <w:tab/>
      </w:r>
      <w:r>
        <w:tab/>
      </w:r>
      <w:r>
        <w:tab/>
      </w:r>
      <w:r>
        <w:tab/>
      </w:r>
      <w:r w:rsidR="00011070">
        <w:rPr>
          <w:noProof/>
        </w:rPr>
        <w:drawing>
          <wp:inline distT="0" distB="0" distL="0" distR="0" wp14:anchorId="65EDBAAC" wp14:editId="56FB8FE4">
            <wp:extent cx="5813425" cy="4136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63"/>
                    <a:stretch/>
                  </pic:blipFill>
                  <pic:spPr bwMode="auto">
                    <a:xfrm>
                      <a:off x="0" y="0"/>
                      <a:ext cx="5841223" cy="4156575"/>
                    </a:xfrm>
                    <a:prstGeom prst="rect">
                      <a:avLst/>
                    </a:prstGeom>
                    <a:ln>
                      <a:noFill/>
                    </a:ln>
                    <a:extLst>
                      <a:ext uri="{53640926-AAD7-44D8-BBD7-CCE9431645EC}">
                        <a14:shadowObscured xmlns:a14="http://schemas.microsoft.com/office/drawing/2010/main"/>
                      </a:ext>
                    </a:extLst>
                  </pic:spPr>
                </pic:pic>
              </a:graphicData>
            </a:graphic>
          </wp:inline>
        </w:drawing>
      </w:r>
    </w:p>
    <w:p w14:paraId="239B3B3D" w14:textId="3E94461A" w:rsidR="00011070" w:rsidRDefault="00011070" w:rsidP="00DD0664">
      <w:r>
        <w:tab/>
      </w:r>
      <w:r>
        <w:tab/>
      </w:r>
      <w:r>
        <w:tab/>
      </w:r>
      <w:r>
        <w:tab/>
      </w:r>
      <w:r>
        <w:tab/>
        <w:t>Figure 5. Summary Pie Chart</w:t>
      </w:r>
      <w:r w:rsidR="00D81AEC">
        <w:t xml:space="preserve"> without data</w:t>
      </w:r>
    </w:p>
    <w:p w14:paraId="46FEF241" w14:textId="00C6FB11" w:rsidR="00856A1D" w:rsidRDefault="00011070" w:rsidP="00011070">
      <w:pPr>
        <w:ind w:firstLine="720"/>
      </w:pPr>
      <w:r>
        <w:rPr>
          <w:noProof/>
        </w:rPr>
        <w:drawing>
          <wp:inline distT="0" distB="0" distL="0" distR="0" wp14:anchorId="6C9A6249" wp14:editId="6536A449">
            <wp:extent cx="581610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392" r="161" b="-1"/>
                    <a:stretch/>
                  </pic:blipFill>
                  <pic:spPr bwMode="auto">
                    <a:xfrm>
                      <a:off x="0" y="0"/>
                      <a:ext cx="5835701" cy="4147782"/>
                    </a:xfrm>
                    <a:prstGeom prst="rect">
                      <a:avLst/>
                    </a:prstGeom>
                    <a:ln>
                      <a:noFill/>
                    </a:ln>
                    <a:extLst>
                      <a:ext uri="{53640926-AAD7-44D8-BBD7-CCE9431645EC}">
                        <a14:shadowObscured xmlns:a14="http://schemas.microsoft.com/office/drawing/2010/main"/>
                      </a:ext>
                    </a:extLst>
                  </pic:spPr>
                </pic:pic>
              </a:graphicData>
            </a:graphic>
          </wp:inline>
        </w:drawing>
      </w:r>
    </w:p>
    <w:p w14:paraId="2D163B35" w14:textId="77777777" w:rsidR="00B21D3B" w:rsidRDefault="00856A1D">
      <w:pPr>
        <w:rPr>
          <w:b/>
          <w:bCs/>
        </w:rPr>
      </w:pPr>
      <w:r>
        <w:tab/>
      </w:r>
      <w:r>
        <w:tab/>
      </w:r>
      <w:r>
        <w:tab/>
      </w:r>
      <w:r w:rsidR="00C37ACA">
        <w:tab/>
      </w:r>
      <w:r w:rsidR="007E4F50">
        <w:tab/>
      </w:r>
      <w:r>
        <w:t xml:space="preserve">Figure </w:t>
      </w:r>
      <w:r w:rsidR="007E4F50">
        <w:t>6</w:t>
      </w:r>
      <w:r>
        <w:t>. Summary pie chart</w:t>
      </w:r>
      <w:r w:rsidR="00D81AEC">
        <w:t xml:space="preserve"> with data</w:t>
      </w:r>
      <w:r w:rsidR="00B94E11">
        <w:rPr>
          <w:b/>
          <w:bCs/>
        </w:rPr>
        <w:br w:type="page"/>
      </w:r>
    </w:p>
    <w:p w14:paraId="5B92CA19" w14:textId="063CA32E" w:rsidR="00B21D3B" w:rsidRDefault="00B21D3B" w:rsidP="00D8190F">
      <w:pPr>
        <w:ind w:firstLine="720"/>
        <w:rPr>
          <w:b/>
          <w:bCs/>
        </w:rPr>
      </w:pPr>
      <w:r>
        <w:rPr>
          <w:noProof/>
        </w:rPr>
        <w:lastRenderedPageBreak/>
        <w:drawing>
          <wp:inline distT="0" distB="0" distL="0" distR="0" wp14:anchorId="0DFDC2C1" wp14:editId="3031EC22">
            <wp:extent cx="6153150" cy="4370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160587" cy="4375905"/>
                    </a:xfrm>
                    <a:prstGeom prst="rect">
                      <a:avLst/>
                    </a:prstGeom>
                    <a:noFill/>
                    <a:ln>
                      <a:noFill/>
                    </a:ln>
                  </pic:spPr>
                </pic:pic>
              </a:graphicData>
            </a:graphic>
          </wp:inline>
        </w:drawing>
      </w:r>
    </w:p>
    <w:p w14:paraId="5F4CD27B" w14:textId="4626D586" w:rsidR="00D8190F" w:rsidRPr="00D8190F" w:rsidRDefault="00D8190F" w:rsidP="00D8190F">
      <w:pPr>
        <w:ind w:firstLine="720"/>
      </w:pPr>
      <w:r>
        <w:rPr>
          <w:b/>
          <w:bCs/>
        </w:rPr>
        <w:tab/>
      </w:r>
      <w:r>
        <w:rPr>
          <w:b/>
          <w:bCs/>
        </w:rPr>
        <w:tab/>
      </w:r>
      <w:r>
        <w:rPr>
          <w:b/>
          <w:bCs/>
        </w:rPr>
        <w:tab/>
      </w:r>
      <w:r>
        <w:rPr>
          <w:b/>
          <w:bCs/>
        </w:rPr>
        <w:tab/>
      </w:r>
      <w:r w:rsidR="00715262">
        <w:rPr>
          <w:b/>
          <w:bCs/>
        </w:rPr>
        <w:tab/>
      </w:r>
      <w:bookmarkStart w:id="1" w:name="_GoBack"/>
      <w:bookmarkEnd w:id="1"/>
      <w:r>
        <w:t>Figure 7. Latest App Layout</w:t>
      </w:r>
    </w:p>
    <w:p w14:paraId="18284273" w14:textId="77777777" w:rsidR="00D8190F" w:rsidRDefault="00D8190F" w:rsidP="00D8190F">
      <w:pPr>
        <w:ind w:firstLine="720"/>
        <w:rPr>
          <w:b/>
          <w:bCs/>
        </w:rPr>
      </w:pPr>
    </w:p>
    <w:p w14:paraId="3FF8988A" w14:textId="008562B4" w:rsidR="00D8190F" w:rsidRDefault="00B21D3B" w:rsidP="00D8190F">
      <w:pPr>
        <w:ind w:firstLine="720"/>
        <w:rPr>
          <w:b/>
          <w:bCs/>
        </w:rPr>
      </w:pPr>
      <w:r>
        <w:rPr>
          <w:noProof/>
        </w:rPr>
        <w:lastRenderedPageBreak/>
        <w:drawing>
          <wp:inline distT="0" distB="0" distL="0" distR="0" wp14:anchorId="496E9070" wp14:editId="4B768B39">
            <wp:extent cx="5886450" cy="4170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899276" cy="4179682"/>
                    </a:xfrm>
                    <a:prstGeom prst="rect">
                      <a:avLst/>
                    </a:prstGeom>
                    <a:noFill/>
                    <a:ln>
                      <a:noFill/>
                    </a:ln>
                  </pic:spPr>
                </pic:pic>
              </a:graphicData>
            </a:graphic>
          </wp:inline>
        </w:drawing>
      </w:r>
    </w:p>
    <w:p w14:paraId="1A502AF3" w14:textId="7A8959AF" w:rsidR="00D8190F" w:rsidRPr="00D8190F" w:rsidRDefault="00D8190F" w:rsidP="00D8190F">
      <w:r>
        <w:rPr>
          <w:b/>
          <w:bCs/>
        </w:rPr>
        <w:tab/>
      </w:r>
      <w:r>
        <w:rPr>
          <w:b/>
          <w:bCs/>
        </w:rPr>
        <w:tab/>
      </w:r>
      <w:r>
        <w:rPr>
          <w:b/>
          <w:bCs/>
        </w:rPr>
        <w:tab/>
      </w:r>
      <w:r>
        <w:rPr>
          <w:b/>
          <w:bCs/>
        </w:rPr>
        <w:tab/>
      </w:r>
      <w:r>
        <w:rPr>
          <w:b/>
          <w:bCs/>
        </w:rPr>
        <w:tab/>
      </w:r>
      <w:r>
        <w:t>Figure 8. Latest App Simulation Layout</w:t>
      </w:r>
    </w:p>
    <w:p w14:paraId="555880CB" w14:textId="043993D0" w:rsidR="00B21D3B" w:rsidRDefault="00B21D3B" w:rsidP="00D8190F">
      <w:pPr>
        <w:ind w:firstLine="720"/>
        <w:rPr>
          <w:b/>
          <w:bCs/>
        </w:rPr>
      </w:pPr>
      <w:r>
        <w:rPr>
          <w:noProof/>
        </w:rPr>
        <w:drawing>
          <wp:inline distT="0" distB="0" distL="0" distR="0" wp14:anchorId="1ED23C90" wp14:editId="28DCFF8F">
            <wp:extent cx="5693948" cy="40557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18174" cy="4073001"/>
                    </a:xfrm>
                    <a:prstGeom prst="rect">
                      <a:avLst/>
                    </a:prstGeom>
                    <a:noFill/>
                    <a:ln>
                      <a:noFill/>
                    </a:ln>
                  </pic:spPr>
                </pic:pic>
              </a:graphicData>
            </a:graphic>
          </wp:inline>
        </w:drawing>
      </w:r>
    </w:p>
    <w:p w14:paraId="2FE836C1" w14:textId="31CC74C5" w:rsidR="00D8190F" w:rsidRPr="00D8190F" w:rsidRDefault="00D8190F" w:rsidP="00D8190F">
      <w:pPr>
        <w:ind w:firstLine="720"/>
      </w:pPr>
      <w:r>
        <w:rPr>
          <w:b/>
          <w:bCs/>
        </w:rPr>
        <w:tab/>
      </w:r>
      <w:r>
        <w:rPr>
          <w:b/>
          <w:bCs/>
        </w:rPr>
        <w:tab/>
      </w:r>
      <w:r>
        <w:rPr>
          <w:b/>
          <w:bCs/>
        </w:rPr>
        <w:tab/>
      </w:r>
      <w:r>
        <w:rPr>
          <w:b/>
          <w:bCs/>
        </w:rPr>
        <w:tab/>
      </w:r>
      <w:r>
        <w:t>Figure 9. Latest App Simulation Layout</w:t>
      </w:r>
    </w:p>
    <w:p w14:paraId="54C1FE79" w14:textId="19365B47" w:rsidR="009F6C6E" w:rsidRPr="009F6C6E" w:rsidRDefault="009F6C6E" w:rsidP="009F6C6E">
      <w:pPr>
        <w:jc w:val="center"/>
        <w:rPr>
          <w:b/>
          <w:bCs/>
          <w:sz w:val="28"/>
          <w:szCs w:val="28"/>
        </w:rPr>
      </w:pPr>
      <w:r w:rsidRPr="009F6C6E">
        <w:rPr>
          <w:b/>
          <w:bCs/>
          <w:sz w:val="28"/>
          <w:szCs w:val="28"/>
        </w:rPr>
        <w:lastRenderedPageBreak/>
        <w:t>Log File Analysis</w:t>
      </w:r>
    </w:p>
    <w:p w14:paraId="25AECE41" w14:textId="78F7C809" w:rsidR="002467E9" w:rsidRPr="0028707C" w:rsidRDefault="002467E9" w:rsidP="002467E9">
      <w:pPr>
        <w:rPr>
          <w:sz w:val="28"/>
          <w:szCs w:val="28"/>
        </w:rPr>
      </w:pPr>
      <w:r w:rsidRPr="0028707C">
        <w:rPr>
          <w:sz w:val="28"/>
          <w:szCs w:val="28"/>
        </w:rPr>
        <w:t>Unlinked bins:</w:t>
      </w:r>
    </w:p>
    <w:p w14:paraId="3E2B6775" w14:textId="77777777" w:rsidR="002467E9" w:rsidRPr="0028707C" w:rsidRDefault="002467E9" w:rsidP="002467E9">
      <w:pPr>
        <w:rPr>
          <w:b/>
          <w:bCs/>
        </w:rPr>
      </w:pPr>
      <w:r w:rsidRPr="0028707C">
        <w:rPr>
          <w:b/>
          <w:bCs/>
        </w:rPr>
        <w:t>What is the issue:</w:t>
      </w:r>
    </w:p>
    <w:p w14:paraId="222CD729" w14:textId="77777777" w:rsidR="002467E9" w:rsidRDefault="002467E9" w:rsidP="002467E9">
      <w:r w:rsidRPr="003359C7">
        <w:rPr>
          <w:color w:val="FF0000"/>
        </w:rPr>
        <w:t>The unlinked indicated at zone 4 might underestimate</w:t>
      </w:r>
      <w:r>
        <w:rPr>
          <w:color w:val="FF0000"/>
        </w:rPr>
        <w:t>d</w:t>
      </w:r>
      <w:r w:rsidRPr="003359C7">
        <w:rPr>
          <w:color w:val="FF0000"/>
        </w:rPr>
        <w:t xml:space="preserve"> the actual unlinked bins</w:t>
      </w:r>
      <w:r>
        <w:t>. Consider the situation below:</w:t>
      </w:r>
    </w:p>
    <w:p w14:paraId="2D4709B3" w14:textId="77777777" w:rsidR="002467E9" w:rsidRDefault="002467E9" w:rsidP="002467E9">
      <w:r>
        <w:t>(</w:t>
      </w:r>
      <w:r w:rsidRPr="005B1ED7">
        <w:t>AnalogicStandaloneType2_20190623</w:t>
      </w:r>
      <w:r>
        <w:t>.log)</w:t>
      </w:r>
    </w:p>
    <w:p w14:paraId="194BEEA6" w14:textId="77777777" w:rsidR="002467E9" w:rsidRDefault="002467E9" w:rsidP="002467E9">
      <w:proofErr w:type="gramStart"/>
      <w:r w:rsidRPr="00C07EC9">
        <w:t>Zone[</w:t>
      </w:r>
      <w:proofErr w:type="gramEnd"/>
      <w:r w:rsidRPr="00C07EC9">
        <w:t>3]::</w:t>
      </w:r>
      <w:proofErr w:type="spellStart"/>
      <w:r w:rsidRPr="00C07EC9">
        <w:t>OnEntry</w:t>
      </w:r>
      <w:proofErr w:type="spellEnd"/>
      <w:r w:rsidRPr="00C07EC9">
        <w:t>: does not have a bag; popping bag [{null}/0000000000000289] from parent and pushing to this zone</w:t>
      </w:r>
    </w:p>
    <w:p w14:paraId="110F08E2" w14:textId="77777777" w:rsidR="002467E9" w:rsidRDefault="002467E9" w:rsidP="002467E9">
      <w:proofErr w:type="gramStart"/>
      <w:r w:rsidRPr="00C07EC9">
        <w:t>Zone[</w:t>
      </w:r>
      <w:proofErr w:type="gramEnd"/>
      <w:r w:rsidRPr="00C07EC9">
        <w:t>3]::</w:t>
      </w:r>
      <w:proofErr w:type="spellStart"/>
      <w:r w:rsidRPr="00C07EC9">
        <w:t>OnEntry</w:t>
      </w:r>
      <w:proofErr w:type="spellEnd"/>
      <w:r w:rsidRPr="00C07EC9">
        <w:t>: does not have a bag; popping bag [{null}/00000000000001a9] from parent and pushing to this zone</w:t>
      </w:r>
    </w:p>
    <w:p w14:paraId="08D490E2" w14:textId="77777777" w:rsidR="002467E9" w:rsidRDefault="002467E9" w:rsidP="002467E9">
      <w:r>
        <w:rPr>
          <w:noProof/>
        </w:rPr>
        <w:drawing>
          <wp:inline distT="0" distB="0" distL="0" distR="0" wp14:anchorId="6789E4A0" wp14:editId="3014BD78">
            <wp:extent cx="5943600" cy="1003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03935"/>
                    </a:xfrm>
                    <a:prstGeom prst="rect">
                      <a:avLst/>
                    </a:prstGeom>
                  </pic:spPr>
                </pic:pic>
              </a:graphicData>
            </a:graphic>
          </wp:inline>
        </w:drawing>
      </w:r>
    </w:p>
    <w:p w14:paraId="5DC6EC37" w14:textId="5EC6123C" w:rsidR="002467E9" w:rsidRDefault="002467E9" w:rsidP="002467E9">
      <w:r>
        <w:t xml:space="preserve">Those two bins are never linked at the attenuation window. They lost tracking before they are made decision at zone 4. (might </w:t>
      </w:r>
      <w:r w:rsidR="00C930A8">
        <w:t>take</w:t>
      </w:r>
      <w:r>
        <w:t xml:space="preserve"> by operator to search, no evidence to show that the bag was been rescanned)</w:t>
      </w:r>
    </w:p>
    <w:p w14:paraId="3360EA13" w14:textId="77777777" w:rsidR="002467E9" w:rsidRPr="00216BAB" w:rsidRDefault="002467E9" w:rsidP="002467E9">
      <w:pPr>
        <w:rPr>
          <w:b/>
          <w:bCs/>
        </w:rPr>
      </w:pPr>
      <w:r w:rsidRPr="00216BAB">
        <w:rPr>
          <w:b/>
          <w:bCs/>
        </w:rPr>
        <w:t>How did I aware of this:</w:t>
      </w:r>
    </w:p>
    <w:p w14:paraId="2800AA8E" w14:textId="77777777" w:rsidR="002467E9" w:rsidRDefault="002467E9" w:rsidP="002467E9">
      <w:r>
        <w:t>“should have reached attenuation” at the attenuation window and “is unlinked” event at zone 4 have the different set of RFIDs in it. Some RFID is in former statement but not in latter statement (bag might lose tracking); some are in zone 4 but not in attenuation window (bag might flush out or in X-ray Min etc., scanner doesn’t know).</w:t>
      </w:r>
    </w:p>
    <w:p w14:paraId="3C9BC049" w14:textId="77777777" w:rsidR="002467E9" w:rsidRPr="0028707C" w:rsidRDefault="002467E9" w:rsidP="002467E9">
      <w:pPr>
        <w:rPr>
          <w:b/>
          <w:bCs/>
        </w:rPr>
      </w:pPr>
      <w:r w:rsidRPr="0028707C">
        <w:rPr>
          <w:b/>
          <w:bCs/>
        </w:rPr>
        <w:t>Ways to solve:</w:t>
      </w:r>
    </w:p>
    <w:p w14:paraId="3E2C7AEC" w14:textId="77777777" w:rsidR="002467E9" w:rsidRDefault="002467E9" w:rsidP="002467E9">
      <w:pPr>
        <w:pStyle w:val="ListParagraph"/>
        <w:numPr>
          <w:ilvl w:val="0"/>
          <w:numId w:val="6"/>
        </w:numPr>
      </w:pPr>
      <w:r>
        <w:t>Use linked bin counts at the attenuation window, subtract by total bin entered. (How to find total bin? See next section.)</w:t>
      </w:r>
    </w:p>
    <w:p w14:paraId="4B7497BC" w14:textId="77777777" w:rsidR="002467E9" w:rsidRDefault="002467E9" w:rsidP="002467E9">
      <w:pPr>
        <w:pStyle w:val="ListParagraph"/>
        <w:numPr>
          <w:ilvl w:val="0"/>
          <w:numId w:val="6"/>
        </w:numPr>
      </w:pPr>
      <w:r>
        <w:t>Keep track of RFID bin created at the entrance and corresponding linked bins, for those of remain not touched, are the unlinked bins.</w:t>
      </w:r>
    </w:p>
    <w:p w14:paraId="52EDE5A1" w14:textId="77777777" w:rsidR="002467E9" w:rsidRDefault="002467E9" w:rsidP="002467E9">
      <w:r>
        <w:t>How to ensure correctness:</w:t>
      </w:r>
    </w:p>
    <w:p w14:paraId="0B8F45A1" w14:textId="77777777" w:rsidR="002467E9" w:rsidRPr="008B59C1" w:rsidRDefault="002467E9" w:rsidP="002467E9">
      <w:pPr>
        <w:rPr>
          <w:color w:val="FF0000"/>
        </w:rPr>
      </w:pPr>
      <w:r w:rsidRPr="008B59C1">
        <w:rPr>
          <w:color w:val="FF0000"/>
        </w:rPr>
        <w:t xml:space="preserve">Compare result from solution 1 and solution 2, should </w:t>
      </w:r>
      <w:r>
        <w:rPr>
          <w:color w:val="FF0000"/>
        </w:rPr>
        <w:t>have</w:t>
      </w:r>
      <w:r w:rsidRPr="008B59C1">
        <w:rPr>
          <w:color w:val="FF0000"/>
        </w:rPr>
        <w:t xml:space="preserve"> the same number.</w:t>
      </w:r>
    </w:p>
    <w:p w14:paraId="126EF9CC" w14:textId="77777777" w:rsidR="002467E9" w:rsidRPr="0028707C" w:rsidRDefault="002467E9" w:rsidP="002467E9">
      <w:pPr>
        <w:rPr>
          <w:b/>
          <w:bCs/>
        </w:rPr>
      </w:pPr>
      <w:r w:rsidRPr="0028707C">
        <w:rPr>
          <w:b/>
          <w:bCs/>
        </w:rPr>
        <w:t>The implementation:</w:t>
      </w:r>
    </w:p>
    <w:p w14:paraId="4671C573" w14:textId="77777777" w:rsidR="002467E9" w:rsidRDefault="002467E9" w:rsidP="002467E9">
      <w:pPr>
        <w:pStyle w:val="ListParagraph"/>
        <w:numPr>
          <w:ilvl w:val="0"/>
          <w:numId w:val="7"/>
        </w:numPr>
      </w:pPr>
      <w:r>
        <w:t>Total bins: (will talk about it in next section)</w:t>
      </w:r>
    </w:p>
    <w:p w14:paraId="15B0AB6A" w14:textId="77777777" w:rsidR="002467E9" w:rsidRDefault="002467E9" w:rsidP="002467E9">
      <w:pPr>
        <w:pStyle w:val="ListParagraph"/>
      </w:pPr>
      <w:r>
        <w:t xml:space="preserve">Total linked bins: (search for “Linked internal </w:t>
      </w:r>
      <w:proofErr w:type="spellStart"/>
      <w:r>
        <w:t>bag_id</w:t>
      </w:r>
      <w:proofErr w:type="spellEnd"/>
      <w:r>
        <w:t>”, get total count)</w:t>
      </w:r>
    </w:p>
    <w:p w14:paraId="35ACC4CB" w14:textId="77777777" w:rsidR="002467E9" w:rsidRDefault="002467E9" w:rsidP="002467E9">
      <w:pPr>
        <w:pStyle w:val="ListParagraph"/>
      </w:pPr>
      <w:r>
        <w:t>Total unlinked bins: (Total bins – Total linked bins)</w:t>
      </w:r>
    </w:p>
    <w:p w14:paraId="40067DEE" w14:textId="77777777" w:rsidR="002467E9" w:rsidRDefault="002467E9" w:rsidP="002467E9">
      <w:pPr>
        <w:pStyle w:val="ListParagraph"/>
        <w:numPr>
          <w:ilvl w:val="0"/>
          <w:numId w:val="7"/>
        </w:numPr>
      </w:pPr>
      <w:r>
        <w:t xml:space="preserve">Make a queue to store events:   first push “CREATED new bag” except “__I__” (only care about real RFID) into queue, then compare the RFID at the queue head with “Linked internal </w:t>
      </w:r>
      <w:proofErr w:type="spellStart"/>
      <w:r>
        <w:t>bag_id</w:t>
      </w:r>
      <w:proofErr w:type="spellEnd"/>
      <w:r>
        <w:t>” except “__I__” event’s RFID is the same, pop out the RFID, we are done for this RFID bin; If is not the same RFID, pop head until find the same RFID, those bins are popped out are considered as unlinked. Finally, if there are bins remain on the queue, also consider as unlinked.</w:t>
      </w:r>
    </w:p>
    <w:p w14:paraId="5419F9AA" w14:textId="77777777" w:rsidR="002467E9" w:rsidRPr="00F22681" w:rsidRDefault="002467E9" w:rsidP="002467E9">
      <w:pPr>
        <w:pStyle w:val="ListParagraph"/>
        <w:rPr>
          <w:color w:val="FF0000"/>
        </w:rPr>
      </w:pPr>
      <w:r w:rsidRPr="00F22681">
        <w:rPr>
          <w:color w:val="FF0000"/>
        </w:rPr>
        <w:t>Total unlinked bins = total unlinked calculated + queue remain</w:t>
      </w:r>
    </w:p>
    <w:p w14:paraId="038BBF4F" w14:textId="77777777" w:rsidR="002467E9" w:rsidRDefault="002467E9" w:rsidP="002467E9">
      <w:pPr>
        <w:pStyle w:val="ListParagraph"/>
      </w:pPr>
    </w:p>
    <w:p w14:paraId="2336F74B" w14:textId="77777777" w:rsidR="002467E9" w:rsidRDefault="002467E9" w:rsidP="002467E9">
      <w:pPr>
        <w:pStyle w:val="ListParagraph"/>
        <w:rPr>
          <w:highlight w:val="yellow"/>
        </w:rPr>
      </w:pPr>
      <w:r>
        <w:t>Program o</w:t>
      </w:r>
      <w:r w:rsidRPr="00A82F13">
        <w:t>utput:</w:t>
      </w:r>
    </w:p>
    <w:p w14:paraId="0EB9B790" w14:textId="77777777" w:rsidR="002467E9" w:rsidRPr="00EC19EF" w:rsidRDefault="002467E9" w:rsidP="002467E9">
      <w:pPr>
        <w:pStyle w:val="ListParagraph"/>
        <w:rPr>
          <w:highlight w:val="yellow"/>
        </w:rPr>
      </w:pPr>
      <w:r w:rsidRPr="00EC19EF">
        <w:rPr>
          <w:highlight w:val="yellow"/>
        </w:rPr>
        <w:t>Total bins: 1403</w:t>
      </w:r>
    </w:p>
    <w:p w14:paraId="05C3D573" w14:textId="77777777" w:rsidR="002467E9" w:rsidRPr="00EC19EF" w:rsidRDefault="002467E9" w:rsidP="002467E9">
      <w:pPr>
        <w:pStyle w:val="ListParagraph"/>
        <w:rPr>
          <w:highlight w:val="yellow"/>
        </w:rPr>
      </w:pPr>
      <w:r w:rsidRPr="00EC19EF">
        <w:rPr>
          <w:highlight w:val="yellow"/>
        </w:rPr>
        <w:t>Total unlinked by queue calculation: 8</w:t>
      </w:r>
    </w:p>
    <w:p w14:paraId="44E050DA" w14:textId="77777777" w:rsidR="002467E9" w:rsidRPr="00EC19EF" w:rsidRDefault="002467E9" w:rsidP="002467E9">
      <w:pPr>
        <w:pStyle w:val="ListParagraph"/>
        <w:rPr>
          <w:highlight w:val="yellow"/>
        </w:rPr>
      </w:pPr>
      <w:r w:rsidRPr="00EC19EF">
        <w:rPr>
          <w:highlight w:val="yellow"/>
        </w:rPr>
        <w:lastRenderedPageBreak/>
        <w:t>Total linked: 1395</w:t>
      </w:r>
    </w:p>
    <w:p w14:paraId="6C8A9E40" w14:textId="77777777" w:rsidR="002467E9" w:rsidRDefault="002467E9" w:rsidP="002467E9">
      <w:pPr>
        <w:pStyle w:val="ListParagraph"/>
      </w:pPr>
      <w:r w:rsidRPr="00EC19EF">
        <w:rPr>
          <w:highlight w:val="yellow"/>
        </w:rPr>
        <w:t>Total unlinked by subtract from total bins - linked count: 8</w:t>
      </w:r>
    </w:p>
    <w:p w14:paraId="1CE5DC09" w14:textId="77777777" w:rsidR="002467E9" w:rsidRDefault="002467E9" w:rsidP="002467E9">
      <w:pPr>
        <w:pStyle w:val="ListParagraph"/>
      </w:pPr>
    </w:p>
    <w:p w14:paraId="39371691" w14:textId="77777777" w:rsidR="002467E9" w:rsidRDefault="002467E9" w:rsidP="002467E9">
      <w:r>
        <w:t>Special condition that need to consider (solution 2):</w:t>
      </w:r>
    </w:p>
    <w:p w14:paraId="11699597" w14:textId="77777777" w:rsidR="002467E9" w:rsidRDefault="002467E9" w:rsidP="002467E9">
      <w:r>
        <w:t>“found the previous bag”</w:t>
      </w:r>
    </w:p>
    <w:p w14:paraId="1A9C7E53" w14:textId="77777777" w:rsidR="002467E9" w:rsidRDefault="002467E9" w:rsidP="002467E9">
      <w:r>
        <w:rPr>
          <w:noProof/>
        </w:rPr>
        <w:drawing>
          <wp:inline distT="0" distB="0" distL="0" distR="0" wp14:anchorId="26B57B4A" wp14:editId="1B477F6E">
            <wp:extent cx="5943600" cy="607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7060"/>
                    </a:xfrm>
                    <a:prstGeom prst="rect">
                      <a:avLst/>
                    </a:prstGeom>
                  </pic:spPr>
                </pic:pic>
              </a:graphicData>
            </a:graphic>
          </wp:inline>
        </w:drawing>
      </w:r>
    </w:p>
    <w:p w14:paraId="00A70009" w14:textId="77777777" w:rsidR="002467E9" w:rsidRDefault="002467E9" w:rsidP="002467E9">
      <w:r>
        <w:t>Avoid pushing another “CREATED new bag” into queue, this RFID already in queue (might pulled by operator, gets the read again)</w:t>
      </w:r>
    </w:p>
    <w:p w14:paraId="21B9107E" w14:textId="77777777" w:rsidR="002467E9" w:rsidRDefault="002467E9" w:rsidP="002467E9"/>
    <w:p w14:paraId="53BA8698" w14:textId="77777777" w:rsidR="002467E9" w:rsidRPr="0028707C" w:rsidRDefault="002467E9" w:rsidP="002467E9">
      <w:pPr>
        <w:rPr>
          <w:sz w:val="28"/>
          <w:szCs w:val="28"/>
        </w:rPr>
      </w:pPr>
      <w:r w:rsidRPr="0028707C">
        <w:rPr>
          <w:sz w:val="28"/>
          <w:szCs w:val="28"/>
        </w:rPr>
        <w:t>RFID tracking:</w:t>
      </w:r>
    </w:p>
    <w:p w14:paraId="35CA4BE0" w14:textId="77777777" w:rsidR="002467E9" w:rsidRPr="0028707C" w:rsidRDefault="002467E9" w:rsidP="002467E9">
      <w:pPr>
        <w:rPr>
          <w:b/>
          <w:bCs/>
        </w:rPr>
      </w:pPr>
      <w:r w:rsidRPr="0028707C">
        <w:rPr>
          <w:b/>
          <w:bCs/>
        </w:rPr>
        <w:t>What is the issue:</w:t>
      </w:r>
    </w:p>
    <w:p w14:paraId="2CCD99A8" w14:textId="77777777" w:rsidR="002467E9" w:rsidRDefault="002467E9" w:rsidP="002467E9">
      <w:r>
        <w:t xml:space="preserve">If solely rely on “CTEATED new bag” to get total RFID bins entered to the scanner, it is not stable. Some cases might happen such as “Read last RFID” (read repeat RFID, see above figure). </w:t>
      </w:r>
      <w:r w:rsidRPr="00B86434">
        <w:rPr>
          <w:color w:val="FF0000"/>
        </w:rPr>
        <w:t>The “RFID tag read at the entrance” might be overestimate</w:t>
      </w:r>
      <w:r>
        <w:rPr>
          <w:color w:val="FF0000"/>
        </w:rPr>
        <w:t>d</w:t>
      </w:r>
      <w:r w:rsidRPr="00B86434">
        <w:rPr>
          <w:color w:val="FF0000"/>
        </w:rPr>
        <w:t>.</w:t>
      </w:r>
    </w:p>
    <w:p w14:paraId="668C8E3B" w14:textId="77777777" w:rsidR="002467E9" w:rsidRPr="0028707C" w:rsidRDefault="002467E9" w:rsidP="002467E9">
      <w:pPr>
        <w:rPr>
          <w:b/>
          <w:bCs/>
        </w:rPr>
      </w:pPr>
      <w:r w:rsidRPr="0028707C">
        <w:rPr>
          <w:b/>
          <w:bCs/>
        </w:rPr>
        <w:t>How did I aware of this:</w:t>
      </w:r>
    </w:p>
    <w:p w14:paraId="39396339" w14:textId="77777777" w:rsidR="002467E9" w:rsidRDefault="002467E9" w:rsidP="002467E9">
      <w:r>
        <w:t>The RFID counts at the entrance is inconsistence with RFID counts at the exit. So, we might need to do some calculations to get the actual RFID bins enter to the scanner.</w:t>
      </w:r>
    </w:p>
    <w:p w14:paraId="69A049DC" w14:textId="77777777" w:rsidR="002467E9" w:rsidRPr="0028707C" w:rsidRDefault="002467E9" w:rsidP="002467E9">
      <w:pPr>
        <w:rPr>
          <w:b/>
          <w:bCs/>
        </w:rPr>
      </w:pPr>
      <w:r w:rsidRPr="0028707C">
        <w:rPr>
          <w:b/>
          <w:bCs/>
        </w:rPr>
        <w:t>Ways to solve:</w:t>
      </w:r>
    </w:p>
    <w:p w14:paraId="453E7A0D" w14:textId="77777777" w:rsidR="002467E9" w:rsidRDefault="002467E9" w:rsidP="002467E9">
      <w:r>
        <w:t xml:space="preserve">“Read last RFID” has two difference conditions:  </w:t>
      </w:r>
    </w:p>
    <w:p w14:paraId="08DD2B9A" w14:textId="77777777" w:rsidR="002467E9" w:rsidRDefault="002467E9" w:rsidP="002467E9">
      <w:pPr>
        <w:pStyle w:val="ListParagraph"/>
        <w:numPr>
          <w:ilvl w:val="0"/>
          <w:numId w:val="8"/>
        </w:numPr>
      </w:pPr>
      <w:r>
        <w:t>“found the previous bag” (read RFID twice, the one before current read is marked as artificial RFID id)</w:t>
      </w:r>
    </w:p>
    <w:p w14:paraId="27DE757C" w14:textId="77777777" w:rsidR="002467E9" w:rsidRDefault="002467E9" w:rsidP="002467E9">
      <w:pPr>
        <w:pStyle w:val="ListParagraph"/>
        <w:numPr>
          <w:ilvl w:val="0"/>
          <w:numId w:val="8"/>
        </w:numPr>
      </w:pPr>
      <w:r>
        <w:t>“Did not find the bag in the next zone” (allow this read)</w:t>
      </w:r>
    </w:p>
    <w:p w14:paraId="1C4DD4EA" w14:textId="77777777" w:rsidR="002467E9" w:rsidRDefault="002467E9" w:rsidP="002467E9">
      <w:r>
        <w:t>The condition 1 would affect the counts for RFID, so it need to subtract from the total events.</w:t>
      </w:r>
    </w:p>
    <w:p w14:paraId="70EDD7B1" w14:textId="77777777" w:rsidR="002467E9" w:rsidRPr="0028707C" w:rsidRDefault="002467E9" w:rsidP="002467E9">
      <w:pPr>
        <w:rPr>
          <w:b/>
          <w:bCs/>
        </w:rPr>
      </w:pPr>
      <w:r w:rsidRPr="0028707C">
        <w:rPr>
          <w:b/>
          <w:bCs/>
        </w:rPr>
        <w:t>How to ensure correctness:</w:t>
      </w:r>
    </w:p>
    <w:p w14:paraId="6F789477" w14:textId="77777777" w:rsidR="002467E9" w:rsidRDefault="002467E9" w:rsidP="002467E9">
      <w:pPr>
        <w:rPr>
          <w:color w:val="FF0000"/>
        </w:rPr>
      </w:pPr>
      <w:r w:rsidRPr="00BB1051">
        <w:rPr>
          <w:color w:val="FF0000"/>
        </w:rPr>
        <w:t>Assume the number of bins enter to scanner are the same as the bin exit the scanner. Compare the entrance RFID bin and exit RFID bin has same number.</w:t>
      </w:r>
    </w:p>
    <w:p w14:paraId="7FE47A1C" w14:textId="77777777" w:rsidR="002467E9" w:rsidRPr="0028707C" w:rsidRDefault="002467E9" w:rsidP="002467E9">
      <w:pPr>
        <w:rPr>
          <w:b/>
          <w:bCs/>
        </w:rPr>
      </w:pPr>
      <w:r w:rsidRPr="0028707C">
        <w:rPr>
          <w:b/>
          <w:bCs/>
        </w:rPr>
        <w:t>The implementation:</w:t>
      </w:r>
    </w:p>
    <w:p w14:paraId="7B2D7F20" w14:textId="77777777" w:rsidR="002467E9" w:rsidRDefault="002467E9" w:rsidP="002467E9">
      <w:pPr>
        <w:pStyle w:val="ListParagraph"/>
        <w:numPr>
          <w:ilvl w:val="0"/>
          <w:numId w:val="9"/>
        </w:numPr>
      </w:pPr>
      <w:r>
        <w:t>RFID at the entrance: get counts for “CREATED new bag” events except “__I__” (this should be RFID only counts); take care of “found the previous bag” condition, if any, subtract the number from total RFID bin reads</w:t>
      </w:r>
    </w:p>
    <w:p w14:paraId="1B72F1AD" w14:textId="77777777" w:rsidR="002467E9" w:rsidRPr="00477FF8" w:rsidRDefault="002467E9" w:rsidP="002467E9">
      <w:pPr>
        <w:pStyle w:val="ListParagraph"/>
        <w:ind w:left="1080"/>
        <w:rPr>
          <w:color w:val="FF0000"/>
        </w:rPr>
      </w:pPr>
      <w:r w:rsidRPr="00477FF8">
        <w:rPr>
          <w:color w:val="FF0000"/>
        </w:rPr>
        <w:t>Actual RFID bins at entrance = RFID reads at entrance – previous bag num</w:t>
      </w:r>
    </w:p>
    <w:p w14:paraId="23AE47DA" w14:textId="77777777" w:rsidR="002467E9" w:rsidRDefault="002467E9" w:rsidP="002467E9">
      <w:pPr>
        <w:pStyle w:val="ListParagraph"/>
        <w:numPr>
          <w:ilvl w:val="0"/>
          <w:numId w:val="9"/>
        </w:numPr>
      </w:pPr>
      <w:r>
        <w:t>RFID at the exit: there are two conditions we need to consider “We already sent that bag to the next zone; moving it back” and “Removing crusty normal bag from front”</w:t>
      </w:r>
    </w:p>
    <w:p w14:paraId="70072D0A" w14:textId="77777777" w:rsidR="002467E9" w:rsidRPr="00477FF8" w:rsidRDefault="002467E9" w:rsidP="002467E9">
      <w:pPr>
        <w:pStyle w:val="ListParagraph"/>
        <w:ind w:left="1080"/>
        <w:rPr>
          <w:color w:val="FF0000"/>
        </w:rPr>
      </w:pPr>
      <w:r w:rsidRPr="00477FF8">
        <w:rPr>
          <w:color w:val="FF0000"/>
        </w:rPr>
        <w:t>Actual RFID bins at exit = RFID reads at exit + crusty bag – move back bag</w:t>
      </w:r>
    </w:p>
    <w:p w14:paraId="5E57D756" w14:textId="77777777" w:rsidR="002467E9" w:rsidRDefault="002467E9" w:rsidP="002467E9">
      <w:pPr>
        <w:pStyle w:val="ListParagraph"/>
        <w:ind w:left="1080"/>
      </w:pPr>
    </w:p>
    <w:p w14:paraId="6AECDE13" w14:textId="77777777" w:rsidR="002467E9" w:rsidRDefault="002467E9" w:rsidP="002467E9">
      <w:pPr>
        <w:pStyle w:val="ListParagraph"/>
        <w:ind w:left="1080"/>
      </w:pPr>
      <w:r>
        <w:t>Program output:</w:t>
      </w:r>
    </w:p>
    <w:p w14:paraId="1C1064F5" w14:textId="77777777" w:rsidR="002467E9" w:rsidRPr="00477FF8" w:rsidRDefault="002467E9" w:rsidP="002467E9">
      <w:pPr>
        <w:pStyle w:val="ListParagraph"/>
        <w:ind w:left="1080"/>
        <w:rPr>
          <w:highlight w:val="yellow"/>
        </w:rPr>
      </w:pPr>
      <w:r w:rsidRPr="00477FF8">
        <w:rPr>
          <w:highlight w:val="yellow"/>
        </w:rPr>
        <w:t>Entrance</w:t>
      </w:r>
      <w:r>
        <w:rPr>
          <w:highlight w:val="yellow"/>
        </w:rPr>
        <w:t xml:space="preserve"> </w:t>
      </w:r>
      <w:r w:rsidRPr="00477FF8">
        <w:rPr>
          <w:highlight w:val="yellow"/>
        </w:rPr>
        <w:t>events: 1410</w:t>
      </w:r>
    </w:p>
    <w:p w14:paraId="3BFDCDC4" w14:textId="77777777" w:rsidR="002467E9" w:rsidRPr="00477FF8" w:rsidRDefault="002467E9" w:rsidP="002467E9">
      <w:pPr>
        <w:pStyle w:val="ListParagraph"/>
        <w:ind w:left="1080"/>
        <w:rPr>
          <w:highlight w:val="yellow"/>
        </w:rPr>
      </w:pPr>
      <w:r w:rsidRPr="00477FF8">
        <w:rPr>
          <w:highlight w:val="yellow"/>
        </w:rPr>
        <w:t>Entrance</w:t>
      </w:r>
      <w:r>
        <w:rPr>
          <w:highlight w:val="yellow"/>
        </w:rPr>
        <w:t xml:space="preserve"> RFID </w:t>
      </w:r>
      <w:r w:rsidRPr="00477FF8">
        <w:rPr>
          <w:highlight w:val="yellow"/>
        </w:rPr>
        <w:t>misread: 6</w:t>
      </w:r>
    </w:p>
    <w:p w14:paraId="12CBABFA" w14:textId="77777777" w:rsidR="002467E9" w:rsidRPr="00477FF8" w:rsidRDefault="002467E9" w:rsidP="002467E9">
      <w:pPr>
        <w:pStyle w:val="ListParagraph"/>
        <w:ind w:left="1080"/>
        <w:rPr>
          <w:highlight w:val="yellow"/>
        </w:rPr>
      </w:pPr>
      <w:r w:rsidRPr="00477FF8">
        <w:rPr>
          <w:highlight w:val="yellow"/>
        </w:rPr>
        <w:lastRenderedPageBreak/>
        <w:t xml:space="preserve">        read last RFID: (found previous bag): 1,</w:t>
      </w:r>
    </w:p>
    <w:p w14:paraId="2A914C25" w14:textId="77777777" w:rsidR="002467E9" w:rsidRPr="00477FF8" w:rsidRDefault="002467E9" w:rsidP="002467E9">
      <w:pPr>
        <w:pStyle w:val="ListParagraph"/>
        <w:ind w:left="1080"/>
        <w:rPr>
          <w:highlight w:val="yellow"/>
        </w:rPr>
      </w:pPr>
      <w:r w:rsidRPr="00477FF8">
        <w:rPr>
          <w:highlight w:val="yellow"/>
        </w:rPr>
        <w:t xml:space="preserve">                        (Did not find bag in next zone, allow this read as is): 0</w:t>
      </w:r>
    </w:p>
    <w:p w14:paraId="2322F55E" w14:textId="77777777" w:rsidR="002467E9" w:rsidRPr="00477FF8" w:rsidRDefault="002467E9" w:rsidP="002467E9">
      <w:pPr>
        <w:pStyle w:val="ListParagraph"/>
        <w:ind w:left="1080"/>
        <w:rPr>
          <w:highlight w:val="yellow"/>
        </w:rPr>
      </w:pPr>
      <w:r w:rsidRPr="00477FF8">
        <w:rPr>
          <w:highlight w:val="yellow"/>
        </w:rPr>
        <w:t>RFID at entrance: 1403</w:t>
      </w:r>
    </w:p>
    <w:p w14:paraId="0F2BED65" w14:textId="77777777" w:rsidR="002467E9" w:rsidRPr="00477FF8" w:rsidRDefault="002467E9" w:rsidP="002467E9">
      <w:pPr>
        <w:pStyle w:val="ListParagraph"/>
        <w:ind w:left="1080"/>
        <w:rPr>
          <w:highlight w:val="yellow"/>
        </w:rPr>
      </w:pPr>
      <w:r w:rsidRPr="00477FF8">
        <w:rPr>
          <w:highlight w:val="yellow"/>
        </w:rPr>
        <w:t>Exit</w:t>
      </w:r>
      <w:r>
        <w:rPr>
          <w:highlight w:val="yellow"/>
        </w:rPr>
        <w:t xml:space="preserve"> </w:t>
      </w:r>
      <w:r w:rsidRPr="00477FF8">
        <w:rPr>
          <w:highlight w:val="yellow"/>
        </w:rPr>
        <w:t>events: 1417</w:t>
      </w:r>
    </w:p>
    <w:p w14:paraId="233EF1CB" w14:textId="77777777" w:rsidR="002467E9" w:rsidRPr="00477FF8" w:rsidRDefault="002467E9" w:rsidP="002467E9">
      <w:pPr>
        <w:pStyle w:val="ListParagraph"/>
        <w:ind w:left="1080"/>
        <w:rPr>
          <w:highlight w:val="yellow"/>
        </w:rPr>
      </w:pPr>
      <w:r w:rsidRPr="00477FF8">
        <w:rPr>
          <w:highlight w:val="yellow"/>
        </w:rPr>
        <w:t>Exit</w:t>
      </w:r>
      <w:r>
        <w:rPr>
          <w:highlight w:val="yellow"/>
        </w:rPr>
        <w:t xml:space="preserve"> RFID </w:t>
      </w:r>
      <w:r w:rsidRPr="00477FF8">
        <w:rPr>
          <w:highlight w:val="yellow"/>
        </w:rPr>
        <w:t>misreads: 16</w:t>
      </w:r>
    </w:p>
    <w:p w14:paraId="40CEB1C4" w14:textId="77777777" w:rsidR="002467E9" w:rsidRPr="00477FF8" w:rsidRDefault="002467E9" w:rsidP="002467E9">
      <w:pPr>
        <w:pStyle w:val="ListParagraph"/>
        <w:ind w:left="1080"/>
        <w:rPr>
          <w:highlight w:val="yellow"/>
        </w:rPr>
      </w:pPr>
      <w:r w:rsidRPr="00477FF8">
        <w:rPr>
          <w:highlight w:val="yellow"/>
        </w:rPr>
        <w:t xml:space="preserve">        RFID read but bag already sent to next zone: 1</w:t>
      </w:r>
    </w:p>
    <w:p w14:paraId="54868ECF" w14:textId="77777777" w:rsidR="002467E9" w:rsidRPr="00477FF8" w:rsidRDefault="002467E9" w:rsidP="002467E9">
      <w:pPr>
        <w:pStyle w:val="ListParagraph"/>
        <w:ind w:left="1080"/>
        <w:rPr>
          <w:highlight w:val="yellow"/>
        </w:rPr>
      </w:pPr>
      <w:r w:rsidRPr="00477FF8">
        <w:rPr>
          <w:highlight w:val="yellow"/>
        </w:rPr>
        <w:t xml:space="preserve">        Removing crusty normal bag from front: 3</w:t>
      </w:r>
    </w:p>
    <w:p w14:paraId="49217689" w14:textId="77777777" w:rsidR="002467E9" w:rsidRDefault="002467E9" w:rsidP="002467E9">
      <w:pPr>
        <w:pStyle w:val="ListParagraph"/>
        <w:ind w:left="1080"/>
      </w:pPr>
      <w:r w:rsidRPr="00477FF8">
        <w:rPr>
          <w:highlight w:val="yellow"/>
        </w:rPr>
        <w:t>RFID at exit: 1401</w:t>
      </w:r>
    </w:p>
    <w:p w14:paraId="23CD4FB8" w14:textId="77777777" w:rsidR="002467E9" w:rsidRDefault="002467E9" w:rsidP="002467E9">
      <w:r>
        <w:tab/>
        <w:t>Applying the equations to the number:</w:t>
      </w:r>
    </w:p>
    <w:p w14:paraId="1678198B" w14:textId="77777777" w:rsidR="002467E9" w:rsidRDefault="002467E9" w:rsidP="002467E9">
      <w:pPr>
        <w:pStyle w:val="ListParagraph"/>
        <w:ind w:left="1080"/>
        <w:rPr>
          <w:color w:val="FF0000"/>
        </w:rPr>
      </w:pPr>
      <w:r w:rsidRPr="00477FF8">
        <w:rPr>
          <w:color w:val="FF0000"/>
        </w:rPr>
        <w:t>Actual RFID bins at entrance = RFID reads at entrance – previous bag num</w:t>
      </w:r>
    </w:p>
    <w:p w14:paraId="187898DB" w14:textId="77777777" w:rsidR="002467E9" w:rsidRDefault="002467E9" w:rsidP="002467E9">
      <w:pPr>
        <w:pStyle w:val="ListParagraph"/>
        <w:ind w:left="1080"/>
        <w:rPr>
          <w:color w:val="FF0000"/>
        </w:rPr>
      </w:pPr>
      <w:r>
        <w:rPr>
          <w:color w:val="FF0000"/>
        </w:rPr>
        <w:tab/>
      </w:r>
      <w:r>
        <w:rPr>
          <w:color w:val="FF0000"/>
        </w:rPr>
        <w:tab/>
      </w:r>
      <w:r>
        <w:rPr>
          <w:color w:val="FF0000"/>
        </w:rPr>
        <w:tab/>
      </w:r>
      <w:r>
        <w:rPr>
          <w:color w:val="FF0000"/>
        </w:rPr>
        <w:tab/>
        <w:t xml:space="preserve"> = (1410 – 6) – 1</w:t>
      </w:r>
    </w:p>
    <w:p w14:paraId="658CB53D" w14:textId="77777777" w:rsidR="002467E9" w:rsidRDefault="002467E9" w:rsidP="002467E9">
      <w:pPr>
        <w:pStyle w:val="ListParagraph"/>
        <w:ind w:left="1080"/>
        <w:rPr>
          <w:color w:val="FF0000"/>
        </w:rPr>
      </w:pPr>
      <w:r>
        <w:rPr>
          <w:color w:val="FF0000"/>
        </w:rPr>
        <w:tab/>
      </w:r>
      <w:r>
        <w:rPr>
          <w:color w:val="FF0000"/>
        </w:rPr>
        <w:tab/>
      </w:r>
      <w:r>
        <w:rPr>
          <w:color w:val="FF0000"/>
        </w:rPr>
        <w:tab/>
      </w:r>
      <w:r>
        <w:rPr>
          <w:color w:val="FF0000"/>
        </w:rPr>
        <w:tab/>
        <w:t xml:space="preserve"> = 1403</w:t>
      </w:r>
    </w:p>
    <w:p w14:paraId="6211E164" w14:textId="77777777" w:rsidR="002467E9" w:rsidRPr="00477FF8" w:rsidRDefault="002467E9" w:rsidP="002467E9">
      <w:pPr>
        <w:pStyle w:val="ListParagraph"/>
        <w:ind w:left="1080"/>
        <w:rPr>
          <w:color w:val="FF0000"/>
        </w:rPr>
      </w:pPr>
      <w:r w:rsidRPr="00477FF8">
        <w:rPr>
          <w:color w:val="FF0000"/>
        </w:rPr>
        <w:t>Actual RFID bins at exit = RFID reads at exit + crusty bag – move back bag</w:t>
      </w:r>
    </w:p>
    <w:p w14:paraId="6300994F" w14:textId="77777777" w:rsidR="002467E9" w:rsidRDefault="002467E9" w:rsidP="002467E9">
      <w:pPr>
        <w:pStyle w:val="ListParagraph"/>
        <w:ind w:left="1080"/>
        <w:rPr>
          <w:color w:val="FF0000"/>
        </w:rPr>
      </w:pPr>
      <w:r>
        <w:rPr>
          <w:color w:val="FF0000"/>
        </w:rPr>
        <w:tab/>
      </w:r>
      <w:r>
        <w:rPr>
          <w:color w:val="FF0000"/>
        </w:rPr>
        <w:tab/>
      </w:r>
      <w:r>
        <w:rPr>
          <w:color w:val="FF0000"/>
        </w:rPr>
        <w:tab/>
        <w:t xml:space="preserve">      = (1417 – 16) + 3 – 1</w:t>
      </w:r>
    </w:p>
    <w:p w14:paraId="29065FB1" w14:textId="77777777" w:rsidR="002467E9" w:rsidRDefault="002467E9" w:rsidP="002467E9">
      <w:pPr>
        <w:pStyle w:val="ListParagraph"/>
        <w:ind w:left="1080"/>
        <w:rPr>
          <w:color w:val="FF0000"/>
        </w:rPr>
      </w:pPr>
      <w:r>
        <w:rPr>
          <w:color w:val="FF0000"/>
        </w:rPr>
        <w:tab/>
      </w:r>
      <w:r>
        <w:rPr>
          <w:color w:val="FF0000"/>
        </w:rPr>
        <w:tab/>
      </w:r>
      <w:r>
        <w:rPr>
          <w:color w:val="FF0000"/>
        </w:rPr>
        <w:tab/>
        <w:t xml:space="preserve">      = 1401 + 3 – 1</w:t>
      </w:r>
    </w:p>
    <w:p w14:paraId="7491C3AB" w14:textId="77777777" w:rsidR="002467E9" w:rsidRDefault="002467E9" w:rsidP="002467E9">
      <w:pPr>
        <w:pStyle w:val="ListParagraph"/>
        <w:ind w:left="1080"/>
        <w:rPr>
          <w:color w:val="FF0000"/>
        </w:rPr>
      </w:pPr>
      <w:r>
        <w:rPr>
          <w:color w:val="FF0000"/>
        </w:rPr>
        <w:tab/>
      </w:r>
      <w:r>
        <w:rPr>
          <w:color w:val="FF0000"/>
        </w:rPr>
        <w:tab/>
      </w:r>
      <w:r>
        <w:rPr>
          <w:color w:val="FF0000"/>
        </w:rPr>
        <w:tab/>
        <w:t xml:space="preserve">      = 1404 – 1</w:t>
      </w:r>
    </w:p>
    <w:p w14:paraId="170C6412" w14:textId="77777777" w:rsidR="002467E9" w:rsidRDefault="002467E9" w:rsidP="002467E9">
      <w:pPr>
        <w:pStyle w:val="ListParagraph"/>
        <w:ind w:left="1080"/>
        <w:rPr>
          <w:color w:val="FF0000"/>
        </w:rPr>
      </w:pPr>
      <w:r>
        <w:rPr>
          <w:color w:val="FF0000"/>
        </w:rPr>
        <w:tab/>
      </w:r>
      <w:r>
        <w:rPr>
          <w:color w:val="FF0000"/>
        </w:rPr>
        <w:tab/>
      </w:r>
      <w:r>
        <w:rPr>
          <w:color w:val="FF0000"/>
        </w:rPr>
        <w:tab/>
        <w:t xml:space="preserve">      = 1403</w:t>
      </w:r>
    </w:p>
    <w:p w14:paraId="5167BE36" w14:textId="77777777" w:rsidR="002467E9" w:rsidRDefault="002467E9" w:rsidP="002467E9">
      <w:pPr>
        <w:pStyle w:val="ListParagraph"/>
        <w:ind w:left="1080"/>
        <w:rPr>
          <w:color w:val="FF0000"/>
        </w:rPr>
      </w:pPr>
      <w:r>
        <w:rPr>
          <w:color w:val="FF0000"/>
        </w:rPr>
        <w:t>1403 == 1403</w:t>
      </w:r>
    </w:p>
    <w:p w14:paraId="13F8F5E3" w14:textId="77777777" w:rsidR="002467E9" w:rsidRDefault="002467E9" w:rsidP="002467E9">
      <w:pPr>
        <w:pStyle w:val="ListParagraph"/>
        <w:ind w:left="1080"/>
        <w:rPr>
          <w:color w:val="FF0000"/>
        </w:rPr>
      </w:pPr>
      <w:r w:rsidRPr="00477FF8">
        <w:rPr>
          <w:color w:val="FF0000"/>
        </w:rPr>
        <w:t xml:space="preserve">Actual RFID bins at entrance </w:t>
      </w:r>
      <w:r>
        <w:rPr>
          <w:color w:val="FF0000"/>
        </w:rPr>
        <w:t xml:space="preserve">== </w:t>
      </w:r>
      <w:r w:rsidRPr="00477FF8">
        <w:rPr>
          <w:color w:val="FF0000"/>
        </w:rPr>
        <w:t>Actual RFID bins at exit</w:t>
      </w:r>
    </w:p>
    <w:p w14:paraId="50FDB7E4" w14:textId="77777777" w:rsidR="002467E9" w:rsidRPr="00EC6326" w:rsidRDefault="002467E9" w:rsidP="002467E9">
      <w:r>
        <w:rPr>
          <w:color w:val="FF0000"/>
        </w:rPr>
        <w:tab/>
      </w:r>
      <w:r>
        <w:t>So, the total bins that enter to the scanner can be found by either equations given above.</w:t>
      </w:r>
    </w:p>
    <w:p w14:paraId="30848909" w14:textId="77777777" w:rsidR="002467E9" w:rsidRPr="00BB1051" w:rsidRDefault="002467E9" w:rsidP="002467E9"/>
    <w:p w14:paraId="27E8B685" w14:textId="77777777" w:rsidR="002467E9" w:rsidRDefault="002467E9">
      <w:pPr>
        <w:rPr>
          <w:b/>
          <w:bCs/>
        </w:rPr>
      </w:pPr>
      <w:r>
        <w:rPr>
          <w:b/>
          <w:bCs/>
        </w:rPr>
        <w:br w:type="page"/>
      </w:r>
    </w:p>
    <w:p w14:paraId="5DB144DE" w14:textId="77777777" w:rsidR="00793C3F" w:rsidRPr="00E14E6F" w:rsidRDefault="00793C3F" w:rsidP="009F6C6E">
      <w:pPr>
        <w:jc w:val="center"/>
        <w:rPr>
          <w:b/>
          <w:bCs/>
          <w:sz w:val="28"/>
          <w:szCs w:val="28"/>
        </w:rPr>
      </w:pPr>
      <w:r w:rsidRPr="00E14E6F">
        <w:rPr>
          <w:b/>
          <w:bCs/>
          <w:sz w:val="28"/>
          <w:szCs w:val="28"/>
        </w:rPr>
        <w:lastRenderedPageBreak/>
        <w:t>Simulation delay</w:t>
      </w:r>
    </w:p>
    <w:p w14:paraId="02AD896F" w14:textId="6BE51B26" w:rsidR="00793C3F" w:rsidRDefault="00AA779A" w:rsidP="00793C3F">
      <w:pPr>
        <w:pStyle w:val="ListParagraph"/>
        <w:numPr>
          <w:ilvl w:val="0"/>
          <w:numId w:val="2"/>
        </w:numPr>
      </w:pPr>
      <w:r>
        <w:t xml:space="preserve">Graph </w:t>
      </w:r>
      <w:r w:rsidR="00793C3F">
        <w:t>plo</w:t>
      </w:r>
      <w:r w:rsidR="007313D8">
        <w:t>t</w:t>
      </w:r>
      <w:r w:rsidR="00793C3F">
        <w:t xml:space="preserve"> </w:t>
      </w:r>
      <w:r w:rsidR="00D417FA">
        <w:t xml:space="preserve">total stop time </w:t>
      </w:r>
      <w:r w:rsidR="00793C3F">
        <w:t xml:space="preserve">before/after </w:t>
      </w:r>
      <w:r w:rsidR="00D417FA">
        <w:t xml:space="preserve">delay </w:t>
      </w:r>
    </w:p>
    <w:p w14:paraId="775DD49C" w14:textId="06E1653A" w:rsidR="006C2F92" w:rsidRDefault="006C2F92" w:rsidP="006C2F92">
      <w:r>
        <w:t>File name: AnalogicStandaloneType2_20190623.log</w:t>
      </w:r>
    </w:p>
    <w:p w14:paraId="4C268A3D" w14:textId="539B7B00" w:rsidR="00B00286" w:rsidRDefault="00A65F52" w:rsidP="006C2F92">
      <w:r>
        <w:t xml:space="preserve">The blue shed is the original stop time and the orange shed is stop time after delay. </w:t>
      </w:r>
      <w:r w:rsidR="006C2F92">
        <w:t>These graph shows from range 2s delay to 9s delay (left to right, top to down accordingly).</w:t>
      </w:r>
    </w:p>
    <w:p w14:paraId="756EA61B" w14:textId="77777777" w:rsidR="00B00286" w:rsidRDefault="00B00286" w:rsidP="006C2F92"/>
    <w:p w14:paraId="35275195" w14:textId="75383986" w:rsidR="0090414F" w:rsidRDefault="006C2F92">
      <w:pPr>
        <w:rPr>
          <w:noProof/>
        </w:rPr>
      </w:pPr>
      <w:r>
        <w:rPr>
          <w:noProof/>
        </w:rPr>
        <w:drawing>
          <wp:inline distT="0" distB="0" distL="0" distR="0" wp14:anchorId="4706FEA4" wp14:editId="36A24CAC">
            <wp:extent cx="3003917" cy="22860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009644" cy="2290358"/>
                    </a:xfrm>
                    <a:prstGeom prst="rect">
                      <a:avLst/>
                    </a:prstGeom>
                    <a:noFill/>
                    <a:ln>
                      <a:noFill/>
                    </a:ln>
                  </pic:spPr>
                </pic:pic>
              </a:graphicData>
            </a:graphic>
          </wp:inline>
        </w:drawing>
      </w:r>
      <w:r w:rsidRPr="006C2F92">
        <w:t xml:space="preserve"> </w:t>
      </w:r>
      <w:r>
        <w:rPr>
          <w:noProof/>
        </w:rPr>
        <w:drawing>
          <wp:inline distT="0" distB="0" distL="0" distR="0" wp14:anchorId="1395E2BE" wp14:editId="11354C44">
            <wp:extent cx="2972741" cy="2257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976530" cy="2260303"/>
                    </a:xfrm>
                    <a:prstGeom prst="rect">
                      <a:avLst/>
                    </a:prstGeom>
                    <a:noFill/>
                    <a:ln>
                      <a:noFill/>
                    </a:ln>
                  </pic:spPr>
                </pic:pic>
              </a:graphicData>
            </a:graphic>
          </wp:inline>
        </w:drawing>
      </w:r>
      <w:r w:rsidRPr="006C2F92">
        <w:t xml:space="preserve"> </w:t>
      </w:r>
      <w:r>
        <w:rPr>
          <w:noProof/>
        </w:rPr>
        <w:drawing>
          <wp:inline distT="0" distB="0" distL="0" distR="0" wp14:anchorId="1ADD9F3D" wp14:editId="5289C50D">
            <wp:extent cx="3067050" cy="2419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067050" cy="2419350"/>
                    </a:xfrm>
                    <a:prstGeom prst="rect">
                      <a:avLst/>
                    </a:prstGeom>
                    <a:noFill/>
                    <a:ln>
                      <a:noFill/>
                    </a:ln>
                  </pic:spPr>
                </pic:pic>
              </a:graphicData>
            </a:graphic>
          </wp:inline>
        </w:drawing>
      </w:r>
      <w:r>
        <w:rPr>
          <w:noProof/>
        </w:rPr>
        <w:drawing>
          <wp:inline distT="0" distB="0" distL="0" distR="0" wp14:anchorId="4332A799" wp14:editId="629BFE68">
            <wp:extent cx="2924175" cy="243354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928341" cy="2437009"/>
                    </a:xfrm>
                    <a:prstGeom prst="rect">
                      <a:avLst/>
                    </a:prstGeom>
                    <a:noFill/>
                    <a:ln>
                      <a:noFill/>
                    </a:ln>
                  </pic:spPr>
                </pic:pic>
              </a:graphicData>
            </a:graphic>
          </wp:inline>
        </w:drawing>
      </w:r>
      <w:r w:rsidRPr="006C2F92">
        <w:t xml:space="preserve"> </w:t>
      </w:r>
    </w:p>
    <w:p w14:paraId="4E6C497C" w14:textId="6B43DD4C" w:rsidR="000777A8" w:rsidRDefault="00A65F52">
      <w:pPr>
        <w:rPr>
          <w:noProof/>
        </w:rPr>
      </w:pPr>
      <w:r>
        <w:rPr>
          <w:noProof/>
        </w:rPr>
        <w:lastRenderedPageBreak/>
        <w:drawing>
          <wp:inline distT="0" distB="0" distL="0" distR="0" wp14:anchorId="5219C362" wp14:editId="416956C6">
            <wp:extent cx="3024821" cy="24860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3025453" cy="2486544"/>
                    </a:xfrm>
                    <a:prstGeom prst="rect">
                      <a:avLst/>
                    </a:prstGeom>
                    <a:noFill/>
                    <a:ln>
                      <a:noFill/>
                    </a:ln>
                  </pic:spPr>
                </pic:pic>
              </a:graphicData>
            </a:graphic>
          </wp:inline>
        </w:drawing>
      </w:r>
      <w:r w:rsidRPr="00A65F52">
        <w:rPr>
          <w:noProof/>
        </w:rPr>
        <w:t xml:space="preserve"> </w:t>
      </w:r>
      <w:r>
        <w:rPr>
          <w:noProof/>
        </w:rPr>
        <w:drawing>
          <wp:inline distT="0" distB="0" distL="0" distR="0" wp14:anchorId="6EF7D0C8" wp14:editId="341170CF">
            <wp:extent cx="3015281"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3016184" cy="2477242"/>
                    </a:xfrm>
                    <a:prstGeom prst="rect">
                      <a:avLst/>
                    </a:prstGeom>
                    <a:noFill/>
                    <a:ln>
                      <a:noFill/>
                    </a:ln>
                  </pic:spPr>
                </pic:pic>
              </a:graphicData>
            </a:graphic>
          </wp:inline>
        </w:drawing>
      </w:r>
      <w:r w:rsidR="0090414F">
        <w:rPr>
          <w:noProof/>
        </w:rPr>
        <w:drawing>
          <wp:inline distT="0" distB="0" distL="0" distR="0" wp14:anchorId="589D0188" wp14:editId="48B641C5">
            <wp:extent cx="3009900" cy="2486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009900" cy="2486025"/>
                    </a:xfrm>
                    <a:prstGeom prst="rect">
                      <a:avLst/>
                    </a:prstGeom>
                    <a:noFill/>
                    <a:ln>
                      <a:noFill/>
                    </a:ln>
                  </pic:spPr>
                </pic:pic>
              </a:graphicData>
            </a:graphic>
          </wp:inline>
        </w:drawing>
      </w:r>
      <w:r w:rsidR="0090414F">
        <w:rPr>
          <w:noProof/>
        </w:rPr>
        <w:drawing>
          <wp:inline distT="0" distB="0" distL="0" distR="0" wp14:anchorId="1A509D31" wp14:editId="7212B07F">
            <wp:extent cx="2943225" cy="2476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2943225" cy="2476500"/>
                    </a:xfrm>
                    <a:prstGeom prst="rect">
                      <a:avLst/>
                    </a:prstGeom>
                    <a:noFill/>
                    <a:ln>
                      <a:noFill/>
                    </a:ln>
                  </pic:spPr>
                </pic:pic>
              </a:graphicData>
            </a:graphic>
          </wp:inline>
        </w:drawing>
      </w:r>
    </w:p>
    <w:p w14:paraId="258D913D" w14:textId="77777777" w:rsidR="000777A8" w:rsidRDefault="000777A8">
      <w:pPr>
        <w:rPr>
          <w:noProof/>
        </w:rPr>
      </w:pPr>
      <w:r>
        <w:rPr>
          <w:noProof/>
        </w:rPr>
        <w:br w:type="page"/>
      </w:r>
    </w:p>
    <w:p w14:paraId="116769FF" w14:textId="77777777" w:rsidR="000777A8" w:rsidRDefault="000777A8" w:rsidP="000777A8">
      <w:r>
        <w:lastRenderedPageBreak/>
        <w:t>A few comments:</w:t>
      </w:r>
    </w:p>
    <w:p w14:paraId="475A176F" w14:textId="77777777" w:rsidR="000777A8" w:rsidRDefault="000777A8" w:rsidP="000777A8">
      <w:pPr>
        <w:pStyle w:val="ListParagraph"/>
        <w:numPr>
          <w:ilvl w:val="0"/>
          <w:numId w:val="10"/>
        </w:numPr>
        <w:spacing w:after="0" w:line="240" w:lineRule="auto"/>
        <w:contextualSpacing w:val="0"/>
        <w:rPr>
          <w:rFonts w:eastAsia="Times New Roman"/>
        </w:rPr>
      </w:pPr>
      <w:r>
        <w:rPr>
          <w:rFonts w:eastAsia="Times New Roman"/>
        </w:rPr>
        <w:t xml:space="preserve">I show three screens available with the current CentOS version in </w:t>
      </w:r>
      <w:proofErr w:type="spellStart"/>
      <w:r>
        <w:rPr>
          <w:rFonts w:eastAsia="Times New Roman"/>
        </w:rPr>
        <w:t>Accurev</w:t>
      </w:r>
      <w:proofErr w:type="spellEnd"/>
      <w:r>
        <w:rPr>
          <w:rFonts w:eastAsia="Times New Roman"/>
        </w:rPr>
        <w:t>: Linked Histogram, Unlinked Donut Chart, Summary Pie Chart</w:t>
      </w:r>
    </w:p>
    <w:p w14:paraId="6641C5DA" w14:textId="77777777" w:rsidR="000777A8" w:rsidRDefault="000777A8" w:rsidP="000777A8">
      <w:pPr>
        <w:pStyle w:val="ListParagraph"/>
        <w:numPr>
          <w:ilvl w:val="0"/>
          <w:numId w:val="10"/>
        </w:numPr>
        <w:spacing w:after="0" w:line="240" w:lineRule="auto"/>
        <w:contextualSpacing w:val="0"/>
        <w:rPr>
          <w:rFonts w:eastAsia="Times New Roman"/>
        </w:rPr>
      </w:pPr>
      <w:r>
        <w:rPr>
          <w:rFonts w:eastAsia="Times New Roman"/>
        </w:rPr>
        <w:t xml:space="preserve">The specification has more screens: </w:t>
      </w:r>
      <w:r w:rsidRPr="000777A8">
        <w:rPr>
          <w:rFonts w:eastAsia="Times New Roman"/>
          <w:color w:val="FF0000"/>
        </w:rPr>
        <w:t>Unlinked Bins Histogram with Data</w:t>
      </w:r>
      <w:r w:rsidRPr="00906E42">
        <w:rPr>
          <w:rFonts w:eastAsia="Times New Roman"/>
          <w:color w:val="FF0000"/>
        </w:rPr>
        <w:t>, Stop Time Distribution Before/After Delay, Stop Time Occurrence Before/After Delay, etc</w:t>
      </w:r>
      <w:r>
        <w:rPr>
          <w:rFonts w:eastAsia="Times New Roman"/>
        </w:rPr>
        <w:t>.</w:t>
      </w:r>
    </w:p>
    <w:p w14:paraId="045035CF" w14:textId="2122966D" w:rsidR="000777A8" w:rsidRDefault="000777A8" w:rsidP="000777A8">
      <w:pPr>
        <w:pStyle w:val="ListParagraph"/>
        <w:numPr>
          <w:ilvl w:val="1"/>
          <w:numId w:val="10"/>
        </w:numPr>
        <w:spacing w:after="0" w:line="240" w:lineRule="auto"/>
        <w:contextualSpacing w:val="0"/>
        <w:rPr>
          <w:rFonts w:eastAsia="Times New Roman"/>
        </w:rPr>
      </w:pPr>
      <w:r>
        <w:rPr>
          <w:rFonts w:eastAsia="Times New Roman"/>
        </w:rPr>
        <w:t>Are these being developed?</w:t>
      </w:r>
    </w:p>
    <w:p w14:paraId="46F19802" w14:textId="1C4CAD5F" w:rsidR="00906E42" w:rsidRDefault="00906E42" w:rsidP="00906E42">
      <w:pPr>
        <w:pStyle w:val="ListParagraph"/>
        <w:numPr>
          <w:ilvl w:val="2"/>
          <w:numId w:val="10"/>
        </w:numPr>
        <w:spacing w:after="0" w:line="240" w:lineRule="auto"/>
        <w:contextualSpacing w:val="0"/>
        <w:rPr>
          <w:rFonts w:eastAsia="Times New Roman"/>
        </w:rPr>
      </w:pPr>
      <w:r>
        <w:rPr>
          <w:rFonts w:eastAsia="Times New Roman"/>
          <w:color w:val="FF0000"/>
        </w:rPr>
        <w:t>Add it back anytime only if it’s needed</w:t>
      </w:r>
    </w:p>
    <w:p w14:paraId="142CF21C" w14:textId="77777777" w:rsidR="000777A8" w:rsidRDefault="000777A8" w:rsidP="000777A8">
      <w:pPr>
        <w:pStyle w:val="ListParagraph"/>
        <w:numPr>
          <w:ilvl w:val="0"/>
          <w:numId w:val="10"/>
        </w:numPr>
        <w:spacing w:after="0" w:line="240" w:lineRule="auto"/>
        <w:contextualSpacing w:val="0"/>
        <w:rPr>
          <w:rFonts w:eastAsia="Times New Roman"/>
        </w:rPr>
      </w:pPr>
      <w:r>
        <w:rPr>
          <w:rFonts w:eastAsia="Times New Roman"/>
        </w:rPr>
        <w:t xml:space="preserve">The test log files are from a </w:t>
      </w:r>
      <w:proofErr w:type="gramStart"/>
      <w:r>
        <w:rPr>
          <w:rFonts w:eastAsia="Times New Roman"/>
        </w:rPr>
        <w:t>particular baggage</w:t>
      </w:r>
      <w:proofErr w:type="gramEnd"/>
      <w:r>
        <w:rPr>
          <w:rFonts w:eastAsia="Times New Roman"/>
        </w:rPr>
        <w:t xml:space="preserve"> handling system (BHS): AnalogicStandaloneType2, AnalogicStandaloneType5</w:t>
      </w:r>
    </w:p>
    <w:p w14:paraId="1B50E095" w14:textId="77777777" w:rsidR="000777A8" w:rsidRDefault="000777A8" w:rsidP="000777A8">
      <w:pPr>
        <w:pStyle w:val="ListParagraph"/>
        <w:numPr>
          <w:ilvl w:val="1"/>
          <w:numId w:val="10"/>
        </w:numPr>
        <w:spacing w:after="0" w:line="240" w:lineRule="auto"/>
        <w:contextualSpacing w:val="0"/>
        <w:rPr>
          <w:rFonts w:eastAsia="Times New Roman"/>
        </w:rPr>
      </w:pPr>
      <w:r>
        <w:rPr>
          <w:rFonts w:eastAsia="Times New Roman"/>
        </w:rPr>
        <w:t>Does it work for other types of BHS?</w:t>
      </w:r>
    </w:p>
    <w:p w14:paraId="08C487C1" w14:textId="77777777" w:rsidR="000777A8" w:rsidRPr="00906E42" w:rsidRDefault="000777A8" w:rsidP="000777A8">
      <w:pPr>
        <w:pStyle w:val="ListParagraph"/>
        <w:numPr>
          <w:ilvl w:val="2"/>
          <w:numId w:val="10"/>
        </w:numPr>
        <w:spacing w:after="0" w:line="240" w:lineRule="auto"/>
        <w:contextualSpacing w:val="0"/>
        <w:rPr>
          <w:rFonts w:eastAsia="Times New Roman"/>
          <w:color w:val="FF0000"/>
        </w:rPr>
      </w:pPr>
      <w:r w:rsidRPr="00906E42">
        <w:rPr>
          <w:rFonts w:eastAsia="Times New Roman"/>
          <w:color w:val="FF0000"/>
        </w:rPr>
        <w:t>Virtual BHS</w:t>
      </w:r>
    </w:p>
    <w:p w14:paraId="76989F7F" w14:textId="77777777" w:rsidR="000777A8" w:rsidRPr="00906E42" w:rsidRDefault="000777A8" w:rsidP="000777A8">
      <w:pPr>
        <w:pStyle w:val="ListParagraph"/>
        <w:numPr>
          <w:ilvl w:val="2"/>
          <w:numId w:val="10"/>
        </w:numPr>
        <w:spacing w:after="0" w:line="240" w:lineRule="auto"/>
        <w:contextualSpacing w:val="0"/>
        <w:rPr>
          <w:rFonts w:eastAsia="Times New Roman"/>
          <w:color w:val="FF0000"/>
        </w:rPr>
      </w:pPr>
      <w:proofErr w:type="spellStart"/>
      <w:r w:rsidRPr="00906E42">
        <w:rPr>
          <w:rFonts w:eastAsia="Times New Roman"/>
          <w:color w:val="FF0000"/>
        </w:rPr>
        <w:t>MacH</w:t>
      </w:r>
      <w:proofErr w:type="spellEnd"/>
      <w:r w:rsidRPr="00906E42">
        <w:rPr>
          <w:rFonts w:eastAsia="Times New Roman"/>
          <w:color w:val="FF0000"/>
        </w:rPr>
        <w:t xml:space="preserve"> BHS</w:t>
      </w:r>
    </w:p>
    <w:p w14:paraId="582BC7AB" w14:textId="77777777" w:rsidR="000777A8" w:rsidRPr="00906E42" w:rsidRDefault="000777A8" w:rsidP="000777A8">
      <w:pPr>
        <w:pStyle w:val="ListParagraph"/>
        <w:numPr>
          <w:ilvl w:val="2"/>
          <w:numId w:val="10"/>
        </w:numPr>
        <w:spacing w:after="0" w:line="240" w:lineRule="auto"/>
        <w:contextualSpacing w:val="0"/>
        <w:rPr>
          <w:rFonts w:eastAsia="Times New Roman"/>
          <w:color w:val="FF0000"/>
        </w:rPr>
      </w:pPr>
      <w:r w:rsidRPr="00906E42">
        <w:rPr>
          <w:rFonts w:eastAsia="Times New Roman"/>
          <w:color w:val="FF0000"/>
        </w:rPr>
        <w:t>Vanderlande BHS</w:t>
      </w:r>
    </w:p>
    <w:p w14:paraId="2297C0C4" w14:textId="77777777" w:rsidR="000777A8" w:rsidRPr="00906E42" w:rsidRDefault="000777A8" w:rsidP="000777A8">
      <w:pPr>
        <w:pStyle w:val="ListParagraph"/>
        <w:numPr>
          <w:ilvl w:val="2"/>
          <w:numId w:val="10"/>
        </w:numPr>
        <w:spacing w:after="0" w:line="240" w:lineRule="auto"/>
        <w:contextualSpacing w:val="0"/>
        <w:rPr>
          <w:rFonts w:eastAsia="Times New Roman"/>
          <w:color w:val="FF0000"/>
        </w:rPr>
      </w:pPr>
      <w:r w:rsidRPr="00906E42">
        <w:rPr>
          <w:rFonts w:eastAsia="Times New Roman"/>
          <w:color w:val="FF0000"/>
        </w:rPr>
        <w:t>Herbert BHS</w:t>
      </w:r>
    </w:p>
    <w:p w14:paraId="32CAEA48" w14:textId="77777777" w:rsidR="000777A8" w:rsidRDefault="000777A8" w:rsidP="000777A8">
      <w:pPr>
        <w:pStyle w:val="ListParagraph"/>
        <w:numPr>
          <w:ilvl w:val="1"/>
          <w:numId w:val="10"/>
        </w:numPr>
        <w:spacing w:after="0" w:line="240" w:lineRule="auto"/>
        <w:contextualSpacing w:val="0"/>
        <w:rPr>
          <w:rFonts w:eastAsia="Times New Roman"/>
        </w:rPr>
      </w:pPr>
      <w:r>
        <w:rPr>
          <w:rFonts w:eastAsia="Times New Roman"/>
        </w:rPr>
        <w:t>The log files for the other BHS may share some keyworks but are not the same.</w:t>
      </w:r>
    </w:p>
    <w:p w14:paraId="2D8AA626" w14:textId="44A3E4A3" w:rsidR="000777A8" w:rsidRDefault="000777A8" w:rsidP="000777A8">
      <w:pPr>
        <w:pStyle w:val="ListParagraph"/>
        <w:numPr>
          <w:ilvl w:val="2"/>
          <w:numId w:val="10"/>
        </w:numPr>
        <w:spacing w:after="0" w:line="240" w:lineRule="auto"/>
        <w:contextualSpacing w:val="0"/>
        <w:rPr>
          <w:rFonts w:eastAsia="Times New Roman"/>
        </w:rPr>
      </w:pPr>
      <w:r>
        <w:rPr>
          <w:rFonts w:eastAsia="Times New Roman"/>
        </w:rPr>
        <w:t>Do you need example log files?</w:t>
      </w:r>
    </w:p>
    <w:p w14:paraId="5E8713DC" w14:textId="19EEC64D" w:rsidR="00906E42" w:rsidRPr="00906E42" w:rsidRDefault="00906E42" w:rsidP="00906E42">
      <w:pPr>
        <w:pStyle w:val="ListParagraph"/>
        <w:numPr>
          <w:ilvl w:val="3"/>
          <w:numId w:val="10"/>
        </w:numPr>
        <w:spacing w:after="0" w:line="240" w:lineRule="auto"/>
        <w:contextualSpacing w:val="0"/>
        <w:rPr>
          <w:rFonts w:eastAsia="Times New Roman"/>
        </w:rPr>
      </w:pPr>
      <w:r>
        <w:rPr>
          <w:rFonts w:eastAsia="Times New Roman"/>
          <w:color w:val="FF0000"/>
        </w:rPr>
        <w:t>Yes, add config file to each model</w:t>
      </w:r>
    </w:p>
    <w:p w14:paraId="783A32B7" w14:textId="1057AD09" w:rsidR="00906E42" w:rsidRDefault="00906E42" w:rsidP="00906E42">
      <w:pPr>
        <w:spacing w:after="0" w:line="240" w:lineRule="auto"/>
        <w:rPr>
          <w:rFonts w:eastAsia="Times New Roman"/>
        </w:rPr>
      </w:pPr>
    </w:p>
    <w:p w14:paraId="0E95DAA9" w14:textId="402F11A8" w:rsidR="00906E42" w:rsidRPr="00906E42" w:rsidRDefault="00906E42" w:rsidP="00906E42">
      <w:pPr>
        <w:spacing w:after="0" w:line="240" w:lineRule="auto"/>
        <w:ind w:left="720"/>
        <w:rPr>
          <w:rFonts w:eastAsia="Times New Roman"/>
          <w:color w:val="FF0000"/>
        </w:rPr>
      </w:pPr>
      <w:r>
        <w:rPr>
          <w:rFonts w:eastAsia="Times New Roman"/>
          <w:color w:val="FF0000"/>
        </w:rPr>
        <w:t>Output file save into one separate folder</w:t>
      </w:r>
    </w:p>
    <w:p w14:paraId="550849C2" w14:textId="28716453" w:rsidR="000777A8" w:rsidRPr="00856A1D" w:rsidRDefault="000777A8">
      <w:pPr>
        <w:rPr>
          <w:noProof/>
        </w:rPr>
      </w:pPr>
    </w:p>
    <w:sectPr w:rsidR="000777A8" w:rsidRPr="00856A1D" w:rsidSect="0001107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D9161" w14:textId="77777777" w:rsidR="009848CF" w:rsidRDefault="009848CF" w:rsidP="008E2B27">
      <w:pPr>
        <w:spacing w:after="0" w:line="240" w:lineRule="auto"/>
      </w:pPr>
      <w:r>
        <w:separator/>
      </w:r>
    </w:p>
  </w:endnote>
  <w:endnote w:type="continuationSeparator" w:id="0">
    <w:p w14:paraId="13F7A208" w14:textId="77777777" w:rsidR="009848CF" w:rsidRDefault="009848CF" w:rsidP="008E2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0A9FC" w14:textId="77777777" w:rsidR="009848CF" w:rsidRDefault="009848CF" w:rsidP="008E2B27">
      <w:pPr>
        <w:spacing w:after="0" w:line="240" w:lineRule="auto"/>
      </w:pPr>
      <w:r>
        <w:separator/>
      </w:r>
    </w:p>
  </w:footnote>
  <w:footnote w:type="continuationSeparator" w:id="0">
    <w:p w14:paraId="7CF7E313" w14:textId="77777777" w:rsidR="009848CF" w:rsidRDefault="009848CF" w:rsidP="008E2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8AE"/>
    <w:multiLevelType w:val="hybridMultilevel"/>
    <w:tmpl w:val="0906A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D5FC9"/>
    <w:multiLevelType w:val="hybridMultilevel"/>
    <w:tmpl w:val="31304F32"/>
    <w:lvl w:ilvl="0" w:tplc="94306D9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A1700E7"/>
    <w:multiLevelType w:val="hybridMultilevel"/>
    <w:tmpl w:val="DD580036"/>
    <w:lvl w:ilvl="0" w:tplc="D5E2FD7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FF2F9E"/>
    <w:multiLevelType w:val="hybridMultilevel"/>
    <w:tmpl w:val="F864A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A030C"/>
    <w:multiLevelType w:val="hybridMultilevel"/>
    <w:tmpl w:val="FD42512C"/>
    <w:lvl w:ilvl="0" w:tplc="94D0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F2550C"/>
    <w:multiLevelType w:val="hybridMultilevel"/>
    <w:tmpl w:val="D2EA0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B6D49"/>
    <w:multiLevelType w:val="hybridMultilevel"/>
    <w:tmpl w:val="BEAE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E76FB"/>
    <w:multiLevelType w:val="hybridMultilevel"/>
    <w:tmpl w:val="86F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6547A"/>
    <w:multiLevelType w:val="hybridMultilevel"/>
    <w:tmpl w:val="7C46FA88"/>
    <w:lvl w:ilvl="0" w:tplc="09B23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983E6B"/>
    <w:multiLevelType w:val="hybridMultilevel"/>
    <w:tmpl w:val="E5163E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9"/>
  </w:num>
  <w:num w:numId="5">
    <w:abstractNumId w:val="1"/>
  </w:num>
  <w:num w:numId="6">
    <w:abstractNumId w:val="6"/>
  </w:num>
  <w:num w:numId="7">
    <w:abstractNumId w:val="3"/>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A9"/>
    <w:rsid w:val="00011070"/>
    <w:rsid w:val="0001574E"/>
    <w:rsid w:val="00043E16"/>
    <w:rsid w:val="000777A8"/>
    <w:rsid w:val="00083597"/>
    <w:rsid w:val="000A76F5"/>
    <w:rsid w:val="000A797D"/>
    <w:rsid w:val="000E4D15"/>
    <w:rsid w:val="0015302B"/>
    <w:rsid w:val="001976A9"/>
    <w:rsid w:val="001A6035"/>
    <w:rsid w:val="001F7DB7"/>
    <w:rsid w:val="002467E9"/>
    <w:rsid w:val="00254D60"/>
    <w:rsid w:val="00316238"/>
    <w:rsid w:val="003218E2"/>
    <w:rsid w:val="003C4E7D"/>
    <w:rsid w:val="003D2365"/>
    <w:rsid w:val="00406F79"/>
    <w:rsid w:val="00466B94"/>
    <w:rsid w:val="004674D3"/>
    <w:rsid w:val="00481405"/>
    <w:rsid w:val="004B3208"/>
    <w:rsid w:val="004C4953"/>
    <w:rsid w:val="004C527E"/>
    <w:rsid w:val="004C58ED"/>
    <w:rsid w:val="004D78E6"/>
    <w:rsid w:val="004E0648"/>
    <w:rsid w:val="004F431E"/>
    <w:rsid w:val="00506484"/>
    <w:rsid w:val="005232AB"/>
    <w:rsid w:val="0052367D"/>
    <w:rsid w:val="005449FE"/>
    <w:rsid w:val="00582984"/>
    <w:rsid w:val="005843DF"/>
    <w:rsid w:val="005857A2"/>
    <w:rsid w:val="0059199F"/>
    <w:rsid w:val="00594CFB"/>
    <w:rsid w:val="005C2909"/>
    <w:rsid w:val="005F157D"/>
    <w:rsid w:val="005F70E5"/>
    <w:rsid w:val="00606C54"/>
    <w:rsid w:val="006249F6"/>
    <w:rsid w:val="006949D3"/>
    <w:rsid w:val="006A4E58"/>
    <w:rsid w:val="006C2F92"/>
    <w:rsid w:val="006D4384"/>
    <w:rsid w:val="00715262"/>
    <w:rsid w:val="007307ED"/>
    <w:rsid w:val="007313D8"/>
    <w:rsid w:val="00736AA9"/>
    <w:rsid w:val="00770876"/>
    <w:rsid w:val="007767E8"/>
    <w:rsid w:val="0077688E"/>
    <w:rsid w:val="00791537"/>
    <w:rsid w:val="00793C3F"/>
    <w:rsid w:val="007A6806"/>
    <w:rsid w:val="007E4F50"/>
    <w:rsid w:val="00856A1D"/>
    <w:rsid w:val="00861880"/>
    <w:rsid w:val="0086459A"/>
    <w:rsid w:val="00865656"/>
    <w:rsid w:val="0088092F"/>
    <w:rsid w:val="008E1863"/>
    <w:rsid w:val="008E2B27"/>
    <w:rsid w:val="0090414F"/>
    <w:rsid w:val="00906E42"/>
    <w:rsid w:val="00921566"/>
    <w:rsid w:val="009239E7"/>
    <w:rsid w:val="00927376"/>
    <w:rsid w:val="0095345A"/>
    <w:rsid w:val="009848CF"/>
    <w:rsid w:val="009D6681"/>
    <w:rsid w:val="009D7665"/>
    <w:rsid w:val="009E6D51"/>
    <w:rsid w:val="009F6C6E"/>
    <w:rsid w:val="00A4357C"/>
    <w:rsid w:val="00A53192"/>
    <w:rsid w:val="00A65F52"/>
    <w:rsid w:val="00AA4722"/>
    <w:rsid w:val="00AA779A"/>
    <w:rsid w:val="00AE3308"/>
    <w:rsid w:val="00AF2C81"/>
    <w:rsid w:val="00B00286"/>
    <w:rsid w:val="00B21D3B"/>
    <w:rsid w:val="00B94E11"/>
    <w:rsid w:val="00BC56A9"/>
    <w:rsid w:val="00BF4CC1"/>
    <w:rsid w:val="00C0793E"/>
    <w:rsid w:val="00C1211C"/>
    <w:rsid w:val="00C1547B"/>
    <w:rsid w:val="00C37ACA"/>
    <w:rsid w:val="00C62FB5"/>
    <w:rsid w:val="00C652F2"/>
    <w:rsid w:val="00C930A8"/>
    <w:rsid w:val="00CA4784"/>
    <w:rsid w:val="00CB7E2C"/>
    <w:rsid w:val="00D417FA"/>
    <w:rsid w:val="00D645EF"/>
    <w:rsid w:val="00D65295"/>
    <w:rsid w:val="00D8190F"/>
    <w:rsid w:val="00D81AEC"/>
    <w:rsid w:val="00D97313"/>
    <w:rsid w:val="00DD0664"/>
    <w:rsid w:val="00DE3EF6"/>
    <w:rsid w:val="00E01AE5"/>
    <w:rsid w:val="00E14E6F"/>
    <w:rsid w:val="00E52114"/>
    <w:rsid w:val="00E60CC6"/>
    <w:rsid w:val="00E92AF3"/>
    <w:rsid w:val="00EB5791"/>
    <w:rsid w:val="00EC24B0"/>
    <w:rsid w:val="00EC79F6"/>
    <w:rsid w:val="00F254F7"/>
    <w:rsid w:val="00F512B0"/>
    <w:rsid w:val="00F543B7"/>
    <w:rsid w:val="00F55A42"/>
    <w:rsid w:val="00F74FD8"/>
    <w:rsid w:val="00FA05BF"/>
    <w:rsid w:val="00FF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A7BB"/>
  <w15:chartTrackingRefBased/>
  <w15:docId w15:val="{AEB25A9B-3727-4E14-8F15-6022F081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0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876"/>
    <w:pPr>
      <w:ind w:left="720"/>
      <w:contextualSpacing/>
    </w:pPr>
  </w:style>
  <w:style w:type="paragraph" w:styleId="Header">
    <w:name w:val="header"/>
    <w:basedOn w:val="Normal"/>
    <w:link w:val="HeaderChar"/>
    <w:uiPriority w:val="99"/>
    <w:unhideWhenUsed/>
    <w:rsid w:val="008E2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B27"/>
  </w:style>
  <w:style w:type="paragraph" w:styleId="Footer">
    <w:name w:val="footer"/>
    <w:basedOn w:val="Normal"/>
    <w:link w:val="FooterChar"/>
    <w:uiPriority w:val="99"/>
    <w:unhideWhenUsed/>
    <w:rsid w:val="008E2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39469">
      <w:bodyDiv w:val="1"/>
      <w:marLeft w:val="0"/>
      <w:marRight w:val="0"/>
      <w:marTop w:val="0"/>
      <w:marBottom w:val="0"/>
      <w:divBdr>
        <w:top w:val="none" w:sz="0" w:space="0" w:color="auto"/>
        <w:left w:val="none" w:sz="0" w:space="0" w:color="auto"/>
        <w:bottom w:val="none" w:sz="0" w:space="0" w:color="auto"/>
        <w:right w:val="none" w:sz="0" w:space="0" w:color="auto"/>
      </w:divBdr>
    </w:div>
    <w:div w:id="16064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cid:image010.jpg@01D60CE9.AD7186A0" TargetMode="External"/><Relationship Id="rId26" Type="http://schemas.openxmlformats.org/officeDocument/2006/relationships/image" Target="cid:image003.jpg@01D5F31B.10216BF0" TargetMode="External"/><Relationship Id="rId21" Type="http://schemas.openxmlformats.org/officeDocument/2006/relationships/image" Target="media/image12.jpeg"/><Relationship Id="rId34" Type="http://schemas.openxmlformats.org/officeDocument/2006/relationships/image" Target="cid:image008.jpg@01D5F31B.10216BF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eg"/><Relationship Id="rId25" Type="http://schemas.openxmlformats.org/officeDocument/2006/relationships/image" Target="media/image14.jpeg"/><Relationship Id="rId33" Type="http://schemas.openxmlformats.org/officeDocument/2006/relationships/image" Target="media/image18.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cid:image002.jpg@01D60CE9.AD7186A0" TargetMode="External"/><Relationship Id="rId20" Type="http://schemas.openxmlformats.org/officeDocument/2006/relationships/image" Target="media/image11.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cid:image002.jpg@01D5F31B.10216BF0" TargetMode="External"/><Relationship Id="rId32" Type="http://schemas.openxmlformats.org/officeDocument/2006/relationships/image" Target="cid:image007.jpg@01D5F31B.10216BF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image" Target="cid:image005.jpg@01D5F31B.10216BF0" TargetMode="External"/><Relationship Id="rId36" Type="http://schemas.openxmlformats.org/officeDocument/2006/relationships/image" Target="cid:image009.jpg@01D5F31B.10216BF0"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12.jpg@01D60CE9.AD7186A0" TargetMode="External"/><Relationship Id="rId22" Type="http://schemas.openxmlformats.org/officeDocument/2006/relationships/image" Target="cid:image001.jpg@01D5F31B.10216BF0" TargetMode="External"/><Relationship Id="rId27" Type="http://schemas.openxmlformats.org/officeDocument/2006/relationships/image" Target="media/image15.jpeg"/><Relationship Id="rId30" Type="http://schemas.openxmlformats.org/officeDocument/2006/relationships/image" Target="cid:image006.jpg@01D5F31B.10216BF0" TargetMode="External"/><Relationship Id="rId35" Type="http://schemas.openxmlformats.org/officeDocument/2006/relationships/image" Target="media/image19.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8923</TotalTime>
  <Pages>12</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Wen</dc:creator>
  <cp:keywords/>
  <dc:description/>
  <cp:lastModifiedBy>Zhong, Wen</cp:lastModifiedBy>
  <cp:revision>105</cp:revision>
  <dcterms:created xsi:type="dcterms:W3CDTF">2020-02-14T20:54:00Z</dcterms:created>
  <dcterms:modified xsi:type="dcterms:W3CDTF">2020-04-08T15:19:00Z</dcterms:modified>
</cp:coreProperties>
</file>