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邀請函</w:t>
      </w:r>
    </w:p>
    <w:p>
      <w:r>
        <w:rPr>
          <w:b w:val="0"/>
        </w:rPr>
        <w:t>敬愛的黃慧君醫生：</w:t>
      </w:r>
    </w:p>
    <w:p>
      <w:r>
        <w:rPr>
          <w:b w:val="0"/>
        </w:rPr>
        <w:t>海港燈火社區協會謹訂於2027年5月15日（星期六）晚上六時至九時半，假座海港燈火社區會堂（88 Wharf Street, New Haven）舉行「海港燈火社區慈善晚宴 2027」。</w:t>
      </w:r>
    </w:p>
    <w:p>
      <w:r>
        <w:rPr>
          <w:b w:val="0"/>
        </w:rPr>
        <w:t>多年來您為社區兒童提供義診，深受街坊愛戴。我們誠意邀請您於當晚七時擔任主題演講嘉賓，分享社區健康的故事。晚宴所得將全數撥作青少年課後輔導計劃。</w:t>
      </w:r>
    </w:p>
    <w:p>
      <w:r>
        <w:rPr>
          <w:b w:val="0"/>
        </w:rPr>
        <w:t>敬請回覆，以便安排座位。</w:t>
      </w:r>
    </w:p>
    <w:p>
      <w:r>
        <w:rPr>
          <w:b w:val="0"/>
        </w:rPr>
        <w:t>此致</w:t>
        <w:br/>
        <w:t>譚詠恩 Joanne Tam</w:t>
        <w:br/>
        <w:t>晚宴籌備委員會主席</w:t>
        <w:br/>
        <w:t>gala@harborlights.example.org</w:t>
        <w:br/>
        <w:t>www.harborlight-gala.example.org</w:t>
      </w:r>
    </w:p>
    <w:p>
      <w:r>
        <w:rPr>
          <w:b w:val="0"/>
        </w:rPr>
        <w:t>2026年10月5日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Tam</dc:creator>
  <cp:keywords/>
  <dc:description>generated by python-docx</dc:description>
  <cp:lastModifiedBy>Joanne Tam</cp:lastModifiedBy>
  <cp:revision>1</cp:revision>
  <dcterms:created xsi:type="dcterms:W3CDTF">2026-10-12T09:00:00Z</dcterms:created>
  <dcterms:modified xsi:type="dcterms:W3CDTF">2026-10-12T09:00:00Z</dcterms:modified>
  <cp:category/>
</cp:coreProperties>
</file>