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Flyer copy — US–China Business Summit 2027 (draft v3)</w:t>
      </w:r>
    </w:p>
    <w:p>
      <w:r>
        <w:rPr>
          <w:b/>
        </w:rPr>
        <w:t>Join the largest China-focused business conference in North America!</w:t>
      </w:r>
    </w:p>
    <w:p>
      <w:r>
        <w:rPr>
          <w:b w:val="0"/>
        </w:rPr>
        <w:t>Bridging Markets in a Fragmented World · 分化时代的连接者</w:t>
      </w:r>
    </w:p>
    <w:p>
      <w:pPr>
        <w:pStyle w:val="ListBullet"/>
      </w:pPr>
      <w:r>
        <w:t>When: Saturday, April 10, 2027, 9:00 AM – 5:30 PM; Gala Dinner 6:30 PM – 9:00 PM</w:t>
      </w:r>
    </w:p>
    <w:p>
      <w:pPr>
        <w:pStyle w:val="ListBullet"/>
      </w:pPr>
      <w:r>
        <w:t>Where: Evans Hall, Yale School of Management, 165 Whitney Avenue, New Haven, CT 06511</w:t>
      </w:r>
    </w:p>
    <w:p>
      <w:pPr>
        <w:pStyle w:val="ListBullet"/>
      </w:pPr>
      <w:r>
        <w:t>Keynote: Jiaming Lin, CEO, Northgrid Storage</w:t>
      </w:r>
    </w:p>
    <w:p>
      <w:pPr>
        <w:pStyle w:val="ListBullet"/>
      </w:pPr>
      <w:r>
        <w:t>Panels: Cross-border Capital &amp; Climate Investing · Consumer Brands Going Global · AI &amp; Tech Supply Chains</w:t>
      </w:r>
    </w:p>
    <w:p>
      <w:pPr>
        <w:pStyle w:val="ListBullet"/>
      </w:pPr>
      <w:r>
        <w:t>Tickets: Student $25 · Alumni &amp; General $60 · Gala Dinner add-on $120</w:t>
      </w:r>
    </w:p>
    <w:p>
      <w:pPr>
        <w:pStyle w:val="ListBullet"/>
      </w:pPr>
      <w:r>
        <w:t>Register: https://gcsummit-yale.example.org</w:t>
      </w:r>
    </w:p>
    <w:p>
      <w:pPr>
        <w:pStyle w:val="Heading1"/>
      </w:pPr>
      <w:r>
        <w:t>中文版（微信公众号）</w:t>
      </w:r>
    </w:p>
    <w:p>
      <w:r>
        <w:rPr>
          <w:b w:val="0"/>
        </w:rPr>
        <w:t>时间：2027年4月10日（星期六） 上午9:00 – 下午5:30，晚宴 6:30 开始</w:t>
      </w:r>
    </w:p>
    <w:p>
      <w:r>
        <w:rPr>
          <w:b w:val="0"/>
        </w:rPr>
        <w:t>地点：耶鲁大学管理学院 Evans Hall</w:t>
      </w:r>
    </w:p>
    <w:p>
      <w:r>
        <w:rPr>
          <w:b w:val="0"/>
        </w:rPr>
        <w:t>门票：学生 $25｜校友及公众 $60｜晚宴 $120</w:t>
      </w:r>
    </w:p>
    <w:p>
      <w:r>
        <w:rPr>
          <w:b w:val="0"/>
        </w:rPr>
        <w:t>报名：https://gcsummit-yale.example.org　｜　公众号：YaleGCC_example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Xu</dc:creator>
  <cp:keywords/>
  <dc:description>generated by python-docx</dc:description>
  <cp:lastModifiedBy>Tony Xu</cp:lastModifiedBy>
  <cp:revision>1</cp:revision>
  <dcterms:created xsi:type="dcterms:W3CDTF">2026-10-12T09:00:00Z</dcterms:created>
  <dcterms:modified xsi:type="dcterms:W3CDTF">2026-10-12T09:00:00Z</dcterms:modified>
  <cp:category/>
</cp:coreProperties>
</file>