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F7" w:rsidRDefault="00F3610D">
      <w:pPr>
        <w:pStyle w:val="1"/>
      </w:pPr>
      <w:bookmarkStart w:id="0" w:name="assignment-1"/>
      <w:bookmarkEnd w:id="0"/>
      <w:r>
        <w:t>Assignment 1</w:t>
      </w:r>
    </w:p>
    <w:p w:rsidR="00DD24F7" w:rsidRDefault="00F3610D">
      <w:pPr>
        <w:pStyle w:val="FirstParagraph"/>
      </w:pPr>
      <w:r>
        <w:t>This assignment is about the exploration of non-parametric methods for density estimation, including histogram method, kernel density estimation and k nearest neighbor method.</w:t>
      </w:r>
    </w:p>
    <w:p w:rsidR="00DD24F7" w:rsidRDefault="00F3610D">
      <w:pPr>
        <w:pStyle w:val="2"/>
      </w:pPr>
      <w:bookmarkStart w:id="1" w:name="overview"/>
      <w:bookmarkEnd w:id="1"/>
      <w:r>
        <w:t>0. Overview</w:t>
      </w:r>
    </w:p>
    <w:p w:rsidR="00DD24F7" w:rsidRDefault="00F3610D">
      <w:pPr>
        <w:pStyle w:val="3"/>
      </w:pPr>
      <w:bookmarkStart w:id="2" w:name="structure"/>
      <w:bookmarkEnd w:id="2"/>
      <w:r>
        <w:t>0.1 Structure</w:t>
      </w:r>
    </w:p>
    <w:p w:rsidR="00DD24F7" w:rsidRDefault="00F3610D">
      <w:pPr>
        <w:pStyle w:val="Compact"/>
        <w:numPr>
          <w:ilvl w:val="0"/>
          <w:numId w:val="3"/>
        </w:numPr>
      </w:pPr>
      <w:r>
        <w:t>source python file</w:t>
      </w:r>
    </w:p>
    <w:p w:rsidR="00DD24F7" w:rsidRDefault="00F3610D">
      <w:pPr>
        <w:pStyle w:val="Compact"/>
        <w:numPr>
          <w:ilvl w:val="1"/>
          <w:numId w:val="4"/>
        </w:numPr>
      </w:pPr>
      <w:r>
        <w:rPr>
          <w:rStyle w:val="VerbatimChar"/>
        </w:rPr>
        <w:t>source.py</w:t>
      </w:r>
    </w:p>
    <w:p w:rsidR="00DD24F7" w:rsidRDefault="00F3610D">
      <w:pPr>
        <w:pStyle w:val="Compact"/>
        <w:numPr>
          <w:ilvl w:val="0"/>
          <w:numId w:val="3"/>
        </w:numPr>
      </w:pPr>
      <w:r>
        <w:t>solution files</w:t>
      </w:r>
    </w:p>
    <w:p w:rsidR="00DD24F7" w:rsidRDefault="00F3610D">
      <w:pPr>
        <w:pStyle w:val="Compact"/>
        <w:numPr>
          <w:ilvl w:val="1"/>
          <w:numId w:val="5"/>
        </w:numPr>
      </w:pPr>
      <w:r>
        <w:rPr>
          <w:rStyle w:val="VerbatimChar"/>
        </w:rPr>
        <w:t>histogram.py</w:t>
      </w:r>
      <w:r>
        <w:t>: implementation of histogram method</w:t>
      </w:r>
    </w:p>
    <w:p w:rsidR="00DD24F7" w:rsidRDefault="00F3610D">
      <w:pPr>
        <w:pStyle w:val="Compact"/>
        <w:numPr>
          <w:ilvl w:val="1"/>
          <w:numId w:val="5"/>
        </w:numPr>
      </w:pPr>
      <w:r>
        <w:rPr>
          <w:rStyle w:val="VerbatimChar"/>
        </w:rPr>
        <w:t>kernel.py</w:t>
      </w:r>
      <w:r>
        <w:t>: implementation of kernel density estimation</w:t>
      </w:r>
    </w:p>
    <w:p w:rsidR="00DD24F7" w:rsidRDefault="00F3610D">
      <w:pPr>
        <w:pStyle w:val="Compact"/>
        <w:numPr>
          <w:ilvl w:val="1"/>
          <w:numId w:val="5"/>
        </w:numPr>
      </w:pPr>
      <w:r>
        <w:rPr>
          <w:rStyle w:val="VerbatimChar"/>
        </w:rPr>
        <w:t>knn.py</w:t>
      </w:r>
      <w:r>
        <w:t>: implementation of k nearest neighbor</w:t>
      </w:r>
    </w:p>
    <w:p w:rsidR="00DD24F7" w:rsidRDefault="00F3610D">
      <w:pPr>
        <w:pStyle w:val="Compact"/>
        <w:numPr>
          <w:ilvl w:val="0"/>
          <w:numId w:val="3"/>
        </w:numPr>
      </w:pPr>
      <w:r>
        <w:t>other file</w:t>
      </w:r>
    </w:p>
    <w:p w:rsidR="00DD24F7" w:rsidRDefault="00F3610D">
      <w:pPr>
        <w:pStyle w:val="Compact"/>
        <w:numPr>
          <w:ilvl w:val="1"/>
          <w:numId w:val="6"/>
        </w:numPr>
      </w:pPr>
      <w:r>
        <w:rPr>
          <w:rStyle w:val="VerbatimChar"/>
        </w:rPr>
        <w:t>plot.py</w:t>
      </w:r>
      <w:r>
        <w:t>: my wrapper of the gm1d plot function for showing gm1d in each subplot</w:t>
      </w:r>
    </w:p>
    <w:p w:rsidR="00DD24F7" w:rsidRDefault="00F3610D">
      <w:pPr>
        <w:pStyle w:val="3"/>
      </w:pPr>
      <w:bookmarkStart w:id="3" w:name="packages"/>
      <w:bookmarkEnd w:id="3"/>
      <w:r>
        <w:t>0.</w:t>
      </w:r>
      <w:r>
        <w:t>2 Packages</w:t>
      </w:r>
    </w:p>
    <w:p w:rsidR="00DD24F7" w:rsidRDefault="00F3610D">
      <w:pPr>
        <w:pStyle w:val="Compact"/>
        <w:numPr>
          <w:ilvl w:val="0"/>
          <w:numId w:val="7"/>
        </w:numPr>
      </w:pPr>
      <w:r>
        <w:t xml:space="preserve">Packages including </w:t>
      </w:r>
      <w:r>
        <w:rPr>
          <w:rStyle w:val="VerbatimChar"/>
        </w:rPr>
        <w:t>numpy</w:t>
      </w:r>
      <w:r>
        <w:t xml:space="preserve">, </w:t>
      </w:r>
      <w:r>
        <w:rPr>
          <w:rStyle w:val="VerbatimChar"/>
        </w:rPr>
        <w:t>matplotlib</w:t>
      </w:r>
      <w:r>
        <w:t xml:space="preserve">, </w:t>
      </w:r>
      <w:r>
        <w:rPr>
          <w:rStyle w:val="VerbatimChar"/>
        </w:rPr>
        <w:t>scipy</w:t>
      </w:r>
      <w:r>
        <w:t xml:space="preserve"> are used for implementing algorithms.</w:t>
      </w:r>
    </w:p>
    <w:p w:rsidR="00DD24F7" w:rsidRDefault="00F3610D">
      <w:pPr>
        <w:numPr>
          <w:ilvl w:val="0"/>
          <w:numId w:val="7"/>
        </w:numPr>
      </w:pPr>
      <w:r>
        <w:t xml:space="preserve">In addition, </w:t>
      </w:r>
      <w:r>
        <w:rPr>
          <w:rStyle w:val="VerbatimChar"/>
        </w:rPr>
        <w:t>argparse</w:t>
      </w:r>
      <w:r>
        <w:t xml:space="preserve"> is used for organizing the program, which can be installed via: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pip install argparse</w:t>
      </w:r>
    </w:p>
    <w:p w:rsidR="00DD24F7" w:rsidRDefault="00F3610D">
      <w:pPr>
        <w:pStyle w:val="3"/>
      </w:pPr>
      <w:bookmarkStart w:id="4" w:name="usage"/>
      <w:bookmarkEnd w:id="4"/>
      <w:r>
        <w:t>0.3 Usage</w:t>
      </w:r>
    </w:p>
    <w:p w:rsidR="00DD24F7" w:rsidRDefault="00F3610D">
      <w:pPr>
        <w:pStyle w:val="Compact"/>
        <w:numPr>
          <w:ilvl w:val="0"/>
          <w:numId w:val="8"/>
        </w:numPr>
      </w:pPr>
      <w:r>
        <w:t>There are example usages in the following cont</w:t>
      </w:r>
      <w:r>
        <w:t>ext</w:t>
      </w:r>
    </w:p>
    <w:p w:rsidR="00DD24F7" w:rsidRDefault="00F3610D">
      <w:pPr>
        <w:numPr>
          <w:ilvl w:val="0"/>
          <w:numId w:val="8"/>
        </w:numPr>
      </w:pPr>
      <w:r>
        <w:t>Show the help message via: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-h</w:t>
      </w:r>
    </w:p>
    <w:p w:rsidR="00DD24F7" w:rsidRDefault="00F3610D">
      <w:pPr>
        <w:pStyle w:val="3"/>
      </w:pPr>
      <w:bookmarkStart w:id="5" w:name="parameters"/>
      <w:bookmarkEnd w:id="5"/>
      <w:r>
        <w:t>0.4 Parameters</w:t>
      </w:r>
    </w:p>
    <w:p w:rsidR="00DD24F7" w:rsidRDefault="00F3610D">
      <w:pPr>
        <w:pStyle w:val="Compact"/>
        <w:numPr>
          <w:ilvl w:val="0"/>
          <w:numId w:val="9"/>
        </w:numPr>
      </w:pPr>
      <w:r>
        <w:rPr>
          <w:rStyle w:val="VerbatimChar"/>
        </w:rPr>
        <w:t>n</w:t>
      </w:r>
      <w:r>
        <w:t>: the amount of sample data</w:t>
      </w:r>
    </w:p>
    <w:p w:rsidR="00DD24F7" w:rsidRDefault="00F3610D">
      <w:pPr>
        <w:pStyle w:val="Compact"/>
        <w:numPr>
          <w:ilvl w:val="0"/>
          <w:numId w:val="9"/>
        </w:numPr>
      </w:pPr>
      <w:r>
        <w:rPr>
          <w:rStyle w:val="VerbatimChar"/>
        </w:rPr>
        <w:t>b</w:t>
      </w:r>
      <w:r>
        <w:t>: the amount of bins in histogram method</w:t>
      </w:r>
    </w:p>
    <w:p w:rsidR="00DD24F7" w:rsidRDefault="00F3610D">
      <w:pPr>
        <w:pStyle w:val="Compact"/>
        <w:numPr>
          <w:ilvl w:val="0"/>
          <w:numId w:val="9"/>
        </w:numPr>
      </w:pPr>
      <w:r>
        <w:rPr>
          <w:rStyle w:val="VerbatimChar"/>
        </w:rPr>
        <w:t>h</w:t>
      </w:r>
      <w:r>
        <w:t xml:space="preserve">: the parameter </w:t>
      </w:r>
      <w:r>
        <w:rPr>
          <w:rStyle w:val="VerbatimChar"/>
        </w:rPr>
        <w:t>h</w:t>
      </w:r>
      <w:r>
        <w:t xml:space="preserve"> in Gaussian kernel</w:t>
      </w:r>
    </w:p>
    <w:p w:rsidR="00DD24F7" w:rsidRDefault="00F3610D">
      <w:pPr>
        <w:pStyle w:val="Compact"/>
        <w:numPr>
          <w:ilvl w:val="0"/>
          <w:numId w:val="9"/>
        </w:numPr>
      </w:pPr>
      <w:r>
        <w:rPr>
          <w:rStyle w:val="VerbatimChar"/>
        </w:rPr>
        <w:t>k</w:t>
      </w:r>
      <w:r>
        <w:t>: the amount of nearest neighbors</w:t>
      </w:r>
    </w:p>
    <w:p w:rsidR="00DD24F7" w:rsidRDefault="00F3610D">
      <w:pPr>
        <w:pStyle w:val="2"/>
      </w:pPr>
      <w:bookmarkStart w:id="6" w:name="histogram-method"/>
      <w:bookmarkEnd w:id="6"/>
      <w:r>
        <w:lastRenderedPageBreak/>
        <w:t>1. histogram method</w:t>
      </w:r>
    </w:p>
    <w:p w:rsidR="00DD24F7" w:rsidRDefault="00F3610D">
      <w:pPr>
        <w:pStyle w:val="3"/>
      </w:pPr>
      <w:bookmarkStart w:id="7" w:name="implementation"/>
      <w:bookmarkEnd w:id="7"/>
      <w:r>
        <w:t>1.1 Implementation</w:t>
      </w:r>
    </w:p>
    <w:p w:rsidR="00DD24F7" w:rsidRDefault="00F3610D">
      <w:pPr>
        <w:pStyle w:val="Compact"/>
        <w:numPr>
          <w:ilvl w:val="0"/>
          <w:numId w:val="10"/>
        </w:numPr>
      </w:pPr>
      <w:r>
        <w:t xml:space="preserve">This can be easily implemented with </w:t>
      </w:r>
      <w:r>
        <w:rPr>
          <w:rStyle w:val="VerbatimChar"/>
        </w:rPr>
        <w:t>hist</w:t>
      </w:r>
      <w:r>
        <w:t xml:space="preserve"> function in </w:t>
      </w:r>
      <w:r>
        <w:rPr>
          <w:rStyle w:val="VerbatimChar"/>
        </w:rPr>
        <w:t>matplotlib.pyplot</w:t>
      </w:r>
      <w:r>
        <w:t>.</w:t>
      </w:r>
    </w:p>
    <w:p w:rsidR="00DD24F7" w:rsidRDefault="00F3610D">
      <w:pPr>
        <w:numPr>
          <w:ilvl w:val="0"/>
          <w:numId w:val="10"/>
        </w:numPr>
      </w:pPr>
      <w:r>
        <w:t xml:space="preserve">Example usage (replace </w:t>
      </w:r>
      <w:r>
        <w:rPr>
          <w:rStyle w:val="VerbatimChar"/>
        </w:rPr>
        <w:t>200</w:t>
      </w:r>
      <w:r>
        <w:t xml:space="preserve"> and </w:t>
      </w:r>
      <w:r>
        <w:rPr>
          <w:rStyle w:val="VerbatimChar"/>
        </w:rPr>
        <w:t>25</w:t>
      </w:r>
      <w:r>
        <w:t xml:space="preserve"> with desired values of </w:t>
      </w:r>
      <w:r>
        <w:rPr>
          <w:rStyle w:val="VerbatimChar"/>
        </w:rPr>
        <w:t>n</w:t>
      </w:r>
      <w:r>
        <w:t xml:space="preserve"> and </w:t>
      </w:r>
      <w:r>
        <w:rPr>
          <w:rStyle w:val="VerbatimChar"/>
        </w:rPr>
        <w:t>b</w:t>
      </w:r>
      <w:r>
        <w:t>):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histogram_method --n 200 --b 25</w:t>
      </w:r>
    </w:p>
    <w:p w:rsidR="00DD24F7" w:rsidRDefault="00F3610D">
      <w:pPr>
        <w:pStyle w:val="3"/>
      </w:pPr>
      <w:bookmarkStart w:id="8" w:name="vary-num_data"/>
      <w:bookmarkEnd w:id="8"/>
      <w:r>
        <w:t>1.2 Vary num_data</w:t>
      </w:r>
    </w:p>
    <w:p w:rsidR="00DD24F7" w:rsidRDefault="00F3610D">
      <w:pPr>
        <w:pStyle w:val="Compact"/>
        <w:numPr>
          <w:ilvl w:val="0"/>
          <w:numId w:val="11"/>
        </w:numPr>
      </w:pPr>
      <w:r>
        <w:t xml:space="preserve">By increasing </w:t>
      </w:r>
      <w:r>
        <w:rPr>
          <w:rStyle w:val="VerbatimChar"/>
        </w:rPr>
        <w:t>n</w:t>
      </w:r>
      <w:r>
        <w:t xml:space="preserve"> in the usage above, th</w:t>
      </w:r>
      <w:r>
        <w:t xml:space="preserve">e result histogram </w:t>
      </w:r>
      <w:r>
        <w:rPr>
          <w:b/>
        </w:rPr>
        <w:t>gets less spiky, captures more underlying features and gets closer to the original distribution</w:t>
      </w:r>
      <w:r>
        <w:t>.</w:t>
      </w:r>
    </w:p>
    <w:p w:rsidR="00DD24F7" w:rsidRDefault="00F3610D">
      <w:pPr>
        <w:pStyle w:val="Compact"/>
        <w:numPr>
          <w:ilvl w:val="0"/>
          <w:numId w:val="11"/>
        </w:numPr>
      </w:pPr>
      <w:r>
        <w:t xml:space="preserve">As </w:t>
      </w:r>
      <w:r>
        <w:rPr>
          <w:rStyle w:val="VerbatimChar"/>
        </w:rPr>
        <w:t>n</w:t>
      </w:r>
      <w:r>
        <w:t xml:space="preserve"> grows, </w:t>
      </w:r>
      <w:r>
        <w:rPr>
          <w:rStyle w:val="VerbatimChar"/>
        </w:rPr>
        <w:t>b</w:t>
      </w:r>
      <w:r>
        <w:t xml:space="preserve"> can be increased for a certain amount which makes the histogram better without making the histogram spiky.</w:t>
      </w:r>
    </w:p>
    <w:p w:rsidR="009B786B" w:rsidRDefault="00F3610D" w:rsidP="009B786B">
      <w:pPr>
        <w:pStyle w:val="3"/>
      </w:pPr>
      <w:bookmarkStart w:id="9" w:name="vary-the-number-of-bins"/>
      <w:bookmarkEnd w:id="9"/>
      <w:r>
        <w:t>1.3 Vary the number of bins</w:t>
      </w:r>
    </w:p>
    <w:p w:rsidR="009B786B" w:rsidRPr="009B786B" w:rsidRDefault="009B786B" w:rsidP="009B786B">
      <w:pPr>
        <w:pStyle w:val="a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126pt">
            <v:imagedata r:id="rId7" o:title="histogram"/>
          </v:shape>
        </w:pict>
      </w:r>
    </w:p>
    <w:p w:rsidR="00DD24F7" w:rsidRDefault="00F3610D">
      <w:pPr>
        <w:numPr>
          <w:ilvl w:val="0"/>
          <w:numId w:val="12"/>
        </w:numPr>
      </w:pPr>
      <w:r>
        <w:t>T</w:t>
      </w:r>
      <w:r>
        <w:t xml:space="preserve">his is the result of </w:t>
      </w:r>
      <w:r>
        <w:rPr>
          <w:rStyle w:val="VerbatimChar"/>
        </w:rPr>
        <w:t>N = 200</w:t>
      </w:r>
      <w:r>
        <w:t xml:space="preserve"> and </w:t>
      </w:r>
      <w:r>
        <w:rPr>
          <w:rStyle w:val="VerbatimChar"/>
        </w:rPr>
        <w:t>b = 10 or 25 or 75</w:t>
      </w:r>
      <w:r>
        <w:t>, which can be obtained with the following command: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histogram_result</w:t>
      </w:r>
    </w:p>
    <w:p w:rsidR="00DD24F7" w:rsidRDefault="00F3610D">
      <w:pPr>
        <w:pStyle w:val="Compact"/>
        <w:numPr>
          <w:ilvl w:val="0"/>
          <w:numId w:val="12"/>
        </w:numPr>
      </w:pPr>
      <w:r>
        <w:t xml:space="preserve">The effect of </w:t>
      </w:r>
      <w:r>
        <w:rPr>
          <w:rStyle w:val="VerbatimChar"/>
        </w:rPr>
        <w:t>b</w:t>
      </w:r>
      <w:r>
        <w:t>:</w:t>
      </w:r>
    </w:p>
    <w:p w:rsidR="00DD24F7" w:rsidRDefault="00F3610D">
      <w:pPr>
        <w:pStyle w:val="Compact"/>
        <w:numPr>
          <w:ilvl w:val="1"/>
          <w:numId w:val="13"/>
        </w:numPr>
      </w:pPr>
      <w:r>
        <w:t xml:space="preserve">If </w:t>
      </w:r>
      <w:r>
        <w:rPr>
          <w:rStyle w:val="VerbatimChar"/>
        </w:rPr>
        <w:t>b</w:t>
      </w:r>
      <w:r>
        <w:t xml:space="preserve"> is too small as shown on the left, t</w:t>
      </w:r>
      <w:r>
        <w:t xml:space="preserve">he histogram is </w:t>
      </w:r>
      <w:r>
        <w:rPr>
          <w:b/>
        </w:rPr>
        <w:t>too smooth</w:t>
      </w:r>
      <w:r>
        <w:t xml:space="preserve"> and </w:t>
      </w:r>
      <w:r>
        <w:rPr>
          <w:b/>
        </w:rPr>
        <w:t>captures little details</w:t>
      </w:r>
      <w:r>
        <w:t xml:space="preserve"> of the original distribution (orange curve).</w:t>
      </w:r>
    </w:p>
    <w:p w:rsidR="00DD24F7" w:rsidRDefault="00F3610D">
      <w:pPr>
        <w:pStyle w:val="Compact"/>
        <w:numPr>
          <w:ilvl w:val="1"/>
          <w:numId w:val="13"/>
        </w:numPr>
      </w:pPr>
      <w:r>
        <w:t xml:space="preserve">If </w:t>
      </w:r>
      <w:r>
        <w:rPr>
          <w:rStyle w:val="VerbatimChar"/>
        </w:rPr>
        <w:t>b</w:t>
      </w:r>
      <w:r>
        <w:t xml:space="preserve"> is too large as shown on the right, the histogram gets </w:t>
      </w:r>
      <w:r>
        <w:rPr>
          <w:b/>
        </w:rPr>
        <w:t>too spiky</w:t>
      </w:r>
      <w:r>
        <w:t xml:space="preserve"> with </w:t>
      </w:r>
      <w:r>
        <w:rPr>
          <w:b/>
        </w:rPr>
        <w:t>a lot of structures that are not presented</w:t>
      </w:r>
      <w:r>
        <w:t xml:space="preserve"> in the original distribution.</w:t>
      </w:r>
    </w:p>
    <w:p w:rsidR="00DD24F7" w:rsidRDefault="00F3610D">
      <w:pPr>
        <w:pStyle w:val="Compact"/>
        <w:numPr>
          <w:ilvl w:val="1"/>
          <w:numId w:val="13"/>
        </w:numPr>
      </w:pPr>
      <w:r>
        <w:t>The best</w:t>
      </w:r>
      <w:r>
        <w:t xml:space="preserve"> </w:t>
      </w:r>
      <w:r>
        <w:rPr>
          <w:rStyle w:val="VerbatimChar"/>
        </w:rPr>
        <w:t>b</w:t>
      </w:r>
      <w:r>
        <w:t xml:space="preserve"> is some intermediate value as shown in the middle, which </w:t>
      </w:r>
      <w:r>
        <w:rPr>
          <w:b/>
        </w:rPr>
        <w:t>captures the details without being spiky</w:t>
      </w:r>
      <w:r>
        <w:t>.</w:t>
      </w:r>
    </w:p>
    <w:p w:rsidR="00DD24F7" w:rsidRDefault="00F3610D">
      <w:pPr>
        <w:pStyle w:val="3"/>
      </w:pPr>
      <w:bookmarkStart w:id="10" w:name="find-the-optimal-number-of-bins"/>
      <w:bookmarkEnd w:id="10"/>
      <w:r>
        <w:t>1.4 Find the optimal number of bins</w:t>
      </w:r>
    </w:p>
    <w:p w:rsidR="00DD24F7" w:rsidRDefault="00F3610D">
      <w:pPr>
        <w:pStyle w:val="FirstParagraph"/>
      </w:pPr>
      <w:r>
        <w:t>This is achieved with Shimazaki and Shinomoto's choice.</w:t>
      </w:r>
    </w:p>
    <w:p w:rsidR="00DD24F7" w:rsidRDefault="00F3610D">
      <w:pPr>
        <w:pStyle w:val="4"/>
      </w:pPr>
      <w:bookmarkStart w:id="11" w:name="implementaion"/>
      <w:bookmarkEnd w:id="11"/>
      <w:r>
        <w:t>Implementaion</w:t>
      </w:r>
    </w:p>
    <w:p w:rsidR="00DD24F7" w:rsidRDefault="00F3610D">
      <w:pPr>
        <w:pStyle w:val="Compact"/>
        <w:numPr>
          <w:ilvl w:val="0"/>
          <w:numId w:val="14"/>
        </w:numPr>
      </w:pPr>
      <w:r>
        <w:t>generate an array of bin widths</w:t>
      </w:r>
    </w:p>
    <w:p w:rsidR="00DD24F7" w:rsidRDefault="00F3610D">
      <w:pPr>
        <w:pStyle w:val="Compact"/>
        <w:numPr>
          <w:ilvl w:val="0"/>
          <w:numId w:val="14"/>
        </w:numPr>
      </w:pPr>
      <w:r>
        <w:lastRenderedPageBreak/>
        <w:t>calculate the cost of each bin width with this formula:</w:t>
      </w:r>
    </w:p>
    <w:p w:rsidR="009B786B" w:rsidRPr="009B786B" w:rsidRDefault="009B786B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where k is mean, v is variance and ∆ is bin width</m:t>
          </m:r>
        </m:oMath>
      </m:oMathPara>
    </w:p>
    <w:p w:rsidR="00DD24F7" w:rsidRDefault="00F3610D">
      <w:pPr>
        <w:pStyle w:val="Compact"/>
        <w:numPr>
          <w:ilvl w:val="0"/>
          <w:numId w:val="14"/>
        </w:numPr>
      </w:pPr>
      <w:r>
        <w:t>The bin width that achieves the lowest cost is the best bin width</w:t>
      </w:r>
    </w:p>
    <w:p w:rsidR="00DD24F7" w:rsidRDefault="00F3610D">
      <w:pPr>
        <w:pStyle w:val="4"/>
      </w:pPr>
      <w:bookmarkStart w:id="12" w:name="usage-1"/>
      <w:bookmarkEnd w:id="12"/>
      <w:r>
        <w:t>Usage</w:t>
      </w:r>
    </w:p>
    <w:p w:rsidR="00DD24F7" w:rsidRDefault="00F3610D">
      <w:pPr>
        <w:numPr>
          <w:ilvl w:val="0"/>
          <w:numId w:val="15"/>
        </w:numPr>
      </w:pPr>
      <w:r>
        <w:t>The following</w:t>
      </w:r>
      <w:r>
        <w:t xml:space="preserve"> usage finds the best </w:t>
      </w:r>
      <w:r>
        <w:rPr>
          <w:rStyle w:val="VerbatimChar"/>
        </w:rPr>
        <w:t>b</w:t>
      </w:r>
      <w:r>
        <w:t xml:space="preserve"> with a given </w:t>
      </w:r>
      <w:r>
        <w:rPr>
          <w:rStyle w:val="VerbatimChar"/>
        </w:rPr>
        <w:t>n</w:t>
      </w:r>
      <w:r>
        <w:t>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optimal_bin --n 200</w:t>
      </w:r>
    </w:p>
    <w:p w:rsidR="00DD24F7" w:rsidRDefault="00F3610D" w:rsidP="009B786B">
      <w:pPr>
        <w:pStyle w:val="4"/>
      </w:pPr>
      <w:bookmarkStart w:id="13" w:name="result"/>
      <w:bookmarkEnd w:id="13"/>
      <w:r>
        <w:t>Result</w:t>
      </w:r>
    </w:p>
    <w:p w:rsidR="00DD24F7" w:rsidRDefault="009B786B">
      <w:pPr>
        <w:pStyle w:val="ImageCaption"/>
      </w:pPr>
      <w:r>
        <w:pict>
          <v:shape id="_x0000_i1026" type="#_x0000_t75" style="width:431.5pt;height:200pt">
            <v:imagedata r:id="rId8" o:title="optimal_bin"/>
          </v:shape>
        </w:pict>
      </w:r>
    </w:p>
    <w:p w:rsidR="00DD24F7" w:rsidRDefault="00F3610D">
      <w:pPr>
        <w:pStyle w:val="a0"/>
      </w:pPr>
      <w:r>
        <w:t xml:space="preserve">If </w:t>
      </w:r>
      <w:r>
        <w:rPr>
          <w:rStyle w:val="VerbatimChar"/>
        </w:rPr>
        <w:t>n = 200</w:t>
      </w:r>
      <w:r>
        <w:t xml:space="preserve">, </w:t>
      </w:r>
      <w:r>
        <w:rPr>
          <w:rStyle w:val="VerbatimChar"/>
        </w:rPr>
        <w:t>b = 25</w:t>
      </w:r>
      <w:r>
        <w:t xml:space="preserve"> is the best result, which is shown above: + [4, 5, 6, ..., 50] number of bins are tested + on the left, the cost of each bin widt</w:t>
      </w:r>
      <w:r w:rsidR="002A0330">
        <w:t>h is shown in the scatter plot . T</w:t>
      </w:r>
      <w:r>
        <w:t>he histogram with the optimal bin width is shown on the right</w:t>
      </w:r>
    </w:p>
    <w:p w:rsidR="00DD24F7" w:rsidRDefault="00F3610D">
      <w:pPr>
        <w:pStyle w:val="3"/>
      </w:pPr>
      <w:bookmarkStart w:id="14" w:name="other-methods-for-finding-the-optimal-am"/>
      <w:bookmarkEnd w:id="14"/>
      <w:r>
        <w:t>1.5 Other methods for finding the optimal amount</w:t>
      </w:r>
    </w:p>
    <w:p w:rsidR="00DD24F7" w:rsidRDefault="00F3610D">
      <w:pPr>
        <w:numPr>
          <w:ilvl w:val="0"/>
          <w:numId w:val="16"/>
        </w:numPr>
      </w:pPr>
      <w:r>
        <w:t>Square-root choice</w:t>
      </w:r>
    </w:p>
    <w:p w:rsidR="00152261" w:rsidRPr="00152261" w:rsidRDefault="00152261" w:rsidP="0015226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b= 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:rsidR="00DD24F7" w:rsidRDefault="00F3610D">
      <w:pPr>
        <w:numPr>
          <w:ilvl w:val="0"/>
          <w:numId w:val="16"/>
        </w:numPr>
      </w:pPr>
      <w:r>
        <w:t>Sturges' formula</w:t>
      </w:r>
    </w:p>
    <w:p w:rsidR="00152261" w:rsidRPr="00152261" w:rsidRDefault="00152261" w:rsidP="0015226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b= 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rad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DD24F7" w:rsidRDefault="00F3610D">
      <w:pPr>
        <w:numPr>
          <w:ilvl w:val="0"/>
          <w:numId w:val="16"/>
        </w:numPr>
      </w:pPr>
      <w:r>
        <w:t>R</w:t>
      </w:r>
      <w:r>
        <w:t>ice Rule</w:t>
      </w:r>
    </w:p>
    <w:p w:rsidR="00152261" w:rsidRPr="00152261" w:rsidRDefault="00152261" w:rsidP="0015226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b= 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DD24F7" w:rsidRDefault="00F3610D">
      <w:pPr>
        <w:pStyle w:val="2"/>
      </w:pPr>
      <w:bookmarkStart w:id="15" w:name="kernel-density-estimate"/>
      <w:bookmarkEnd w:id="15"/>
      <w:r>
        <w:lastRenderedPageBreak/>
        <w:t>2</w:t>
      </w:r>
      <w:r>
        <w:t>. kernel density estimate</w:t>
      </w:r>
    </w:p>
    <w:p w:rsidR="00DD24F7" w:rsidRDefault="00F3610D">
      <w:pPr>
        <w:pStyle w:val="3"/>
      </w:pPr>
      <w:bookmarkStart w:id="16" w:name="implementation-1"/>
      <w:bookmarkEnd w:id="16"/>
      <w:r>
        <w:t>2.1 Implementation</w:t>
      </w:r>
    </w:p>
    <w:p w:rsidR="00DD24F7" w:rsidRDefault="00F3610D">
      <w:pPr>
        <w:pStyle w:val="Compact"/>
        <w:numPr>
          <w:ilvl w:val="0"/>
          <w:numId w:val="17"/>
        </w:numPr>
      </w:pPr>
      <w:r>
        <w:t>Implemented with nu</w:t>
      </w:r>
      <w:r>
        <w:t>mpy operation based on Gaussian kernel</w:t>
      </w:r>
    </w:p>
    <w:p w:rsidR="00DD24F7" w:rsidRDefault="00F3610D">
      <w:pPr>
        <w:numPr>
          <w:ilvl w:val="0"/>
          <w:numId w:val="17"/>
        </w:numPr>
      </w:pPr>
      <w:r>
        <w:t xml:space="preserve">Example usage (replace </w:t>
      </w:r>
      <w:r>
        <w:rPr>
          <w:rStyle w:val="VerbatimChar"/>
        </w:rPr>
        <w:t>200</w:t>
      </w:r>
      <w:r>
        <w:t xml:space="preserve"> and </w:t>
      </w:r>
      <w:r>
        <w:rPr>
          <w:rStyle w:val="VerbatimChar"/>
        </w:rPr>
        <w:t>0.35</w:t>
      </w:r>
      <w:r>
        <w:t xml:space="preserve"> with desired values of </w:t>
      </w:r>
      <w:r>
        <w:rPr>
          <w:rStyle w:val="VerbatimChar"/>
        </w:rPr>
        <w:t>n</w:t>
      </w:r>
      <w:r>
        <w:t xml:space="preserve"> and </w:t>
      </w:r>
      <w:r>
        <w:rPr>
          <w:rStyle w:val="VerbatimChar"/>
        </w:rPr>
        <w:t>h</w:t>
      </w:r>
      <w:r>
        <w:t>):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kernel_density_estimate --n 200 --h 0.35</w:t>
      </w:r>
    </w:p>
    <w:p w:rsidR="00DD24F7" w:rsidRDefault="00F3610D">
      <w:pPr>
        <w:pStyle w:val="3"/>
      </w:pPr>
      <w:bookmarkStart w:id="17" w:name="vary-num_data-1"/>
      <w:bookmarkEnd w:id="17"/>
      <w:r>
        <w:t>2.2 Vary num_data</w:t>
      </w:r>
    </w:p>
    <w:p w:rsidR="00DD24F7" w:rsidRDefault="00F3610D">
      <w:pPr>
        <w:pStyle w:val="FirstParagraph"/>
      </w:pPr>
      <w:r>
        <w:t xml:space="preserve">By increasing </w:t>
      </w:r>
      <w:r>
        <w:rPr>
          <w:rStyle w:val="VerbatimChar"/>
        </w:rPr>
        <w:t>n</w:t>
      </w:r>
      <w:r>
        <w:t xml:space="preserve"> in the usage above, the result curve </w:t>
      </w:r>
      <w:r>
        <w:rPr>
          <w:b/>
        </w:rPr>
        <w:t>captures more underlying features and gets closer to the original distribution</w:t>
      </w:r>
      <w:r>
        <w:t>.</w:t>
      </w:r>
    </w:p>
    <w:p w:rsidR="00DD24F7" w:rsidRDefault="00F3610D" w:rsidP="009B786B">
      <w:pPr>
        <w:pStyle w:val="3"/>
      </w:pPr>
      <w:bookmarkStart w:id="18" w:name="vary-h"/>
      <w:bookmarkEnd w:id="18"/>
      <w:r>
        <w:t>2.3 Vary h</w:t>
      </w:r>
    </w:p>
    <w:p w:rsidR="00DD24F7" w:rsidRDefault="009B786B">
      <w:pPr>
        <w:pStyle w:val="ImageCaption"/>
      </w:pPr>
      <w:r>
        <w:pict>
          <v:shape id="_x0000_i1027" type="#_x0000_t75" style="width:431.5pt;height:2in">
            <v:imagedata r:id="rId9" o:title="kernel"/>
          </v:shape>
        </w:pict>
      </w:r>
    </w:p>
    <w:p w:rsidR="00DD24F7" w:rsidRDefault="00F3610D">
      <w:pPr>
        <w:numPr>
          <w:ilvl w:val="0"/>
          <w:numId w:val="18"/>
        </w:numPr>
      </w:pPr>
      <w:r>
        <w:t xml:space="preserve">This is the result of </w:t>
      </w:r>
      <w:r>
        <w:rPr>
          <w:rStyle w:val="VerbatimChar"/>
        </w:rPr>
        <w:t>N = 100</w:t>
      </w:r>
      <w:r>
        <w:t xml:space="preserve"> and </w:t>
      </w:r>
      <w:r>
        <w:rPr>
          <w:rStyle w:val="VerbatimChar"/>
        </w:rPr>
        <w:t>h = 0.15 or 0.35 or 1</w:t>
      </w:r>
      <w:r>
        <w:t>, which can be obtained with the following command: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kde_result</w:t>
      </w:r>
    </w:p>
    <w:p w:rsidR="00DD24F7" w:rsidRDefault="00F3610D">
      <w:pPr>
        <w:pStyle w:val="Compact"/>
        <w:numPr>
          <w:ilvl w:val="0"/>
          <w:numId w:val="18"/>
        </w:numPr>
      </w:pPr>
      <w:r>
        <w:t xml:space="preserve">The effect of </w:t>
      </w:r>
      <w:r>
        <w:rPr>
          <w:rStyle w:val="VerbatimChar"/>
        </w:rPr>
        <w:t>h</w:t>
      </w:r>
      <w:r>
        <w:t>:</w:t>
      </w:r>
    </w:p>
    <w:p w:rsidR="00DD24F7" w:rsidRDefault="00F3610D">
      <w:pPr>
        <w:pStyle w:val="Compact"/>
        <w:numPr>
          <w:ilvl w:val="1"/>
          <w:numId w:val="19"/>
        </w:numPr>
      </w:pPr>
      <w:r>
        <w:t xml:space="preserve">If </w:t>
      </w:r>
      <w:r>
        <w:rPr>
          <w:rStyle w:val="VerbatimChar"/>
        </w:rPr>
        <w:t>h</w:t>
      </w:r>
      <w:r>
        <w:t xml:space="preserve"> is too small as shown on the left, the curve gets </w:t>
      </w:r>
      <w:r>
        <w:rPr>
          <w:b/>
        </w:rPr>
        <w:t>too spiky</w:t>
      </w:r>
      <w:r>
        <w:t xml:space="preserve"> with </w:t>
      </w:r>
      <w:r>
        <w:rPr>
          <w:b/>
        </w:rPr>
        <w:t>a lot of structures that are not presented</w:t>
      </w:r>
      <w:r>
        <w:t xml:space="preserve"> in the original distribution.</w:t>
      </w:r>
    </w:p>
    <w:p w:rsidR="00DD24F7" w:rsidRDefault="00F3610D">
      <w:pPr>
        <w:pStyle w:val="Compact"/>
        <w:numPr>
          <w:ilvl w:val="1"/>
          <w:numId w:val="19"/>
        </w:numPr>
      </w:pPr>
      <w:r>
        <w:t xml:space="preserve">If </w:t>
      </w:r>
      <w:r>
        <w:rPr>
          <w:rStyle w:val="VerbatimChar"/>
        </w:rPr>
        <w:t>h</w:t>
      </w:r>
      <w:r>
        <w:t xml:space="preserve"> is too large as shown on the right, the curve is </w:t>
      </w:r>
      <w:r>
        <w:rPr>
          <w:b/>
        </w:rPr>
        <w:t>too smooth</w:t>
      </w:r>
      <w:r>
        <w:t xml:space="preserve"> and </w:t>
      </w:r>
      <w:r>
        <w:rPr>
          <w:b/>
        </w:rPr>
        <w:t>captures little details</w:t>
      </w:r>
      <w:r>
        <w:t xml:space="preserve"> of </w:t>
      </w:r>
      <w:r>
        <w:t>the original distribution.</w:t>
      </w:r>
    </w:p>
    <w:p w:rsidR="00DD24F7" w:rsidRDefault="00F3610D">
      <w:pPr>
        <w:pStyle w:val="Compact"/>
        <w:numPr>
          <w:ilvl w:val="1"/>
          <w:numId w:val="19"/>
        </w:numPr>
      </w:pPr>
      <w:r>
        <w:t xml:space="preserve">The best </w:t>
      </w:r>
      <w:r>
        <w:rPr>
          <w:rStyle w:val="VerbatimChar"/>
        </w:rPr>
        <w:t>h</w:t>
      </w:r>
      <w:r>
        <w:t xml:space="preserve"> is some intermediate value as shown in the middle, which </w:t>
      </w:r>
      <w:r>
        <w:rPr>
          <w:b/>
        </w:rPr>
        <w:t>captures the details without being spiky or too smooth</w:t>
      </w:r>
      <w:r>
        <w:t>.</w:t>
      </w:r>
    </w:p>
    <w:p w:rsidR="00DD24F7" w:rsidRDefault="00F3610D">
      <w:pPr>
        <w:pStyle w:val="3"/>
      </w:pPr>
      <w:bookmarkStart w:id="19" w:name="find-the-optimal-h"/>
      <w:bookmarkEnd w:id="19"/>
      <w:r>
        <w:t>2.4 Find the optimal h</w:t>
      </w:r>
    </w:p>
    <w:p w:rsidR="00DD24F7" w:rsidRDefault="00F3610D">
      <w:pPr>
        <w:pStyle w:val="FirstParagraph"/>
      </w:pPr>
      <w:r>
        <w:t>This is achieved with the idea of maximum likelihood.</w:t>
      </w:r>
    </w:p>
    <w:p w:rsidR="00DD24F7" w:rsidRDefault="00F3610D">
      <w:pPr>
        <w:pStyle w:val="4"/>
      </w:pPr>
      <w:bookmarkStart w:id="20" w:name="implementation-2"/>
      <w:bookmarkEnd w:id="20"/>
      <w:r>
        <w:t>Implementation</w:t>
      </w:r>
    </w:p>
    <w:p w:rsidR="00DD24F7" w:rsidRDefault="00F3610D">
      <w:pPr>
        <w:numPr>
          <w:ilvl w:val="0"/>
          <w:numId w:val="20"/>
        </w:numPr>
      </w:pPr>
      <w:r>
        <w:t>Test differen</w:t>
      </w:r>
      <w:r>
        <w:t xml:space="preserve">t value of </w:t>
      </w:r>
      <w:r>
        <w:rPr>
          <w:rStyle w:val="VerbatimChar"/>
        </w:rPr>
        <w:t>h</w:t>
      </w:r>
      <w:r>
        <w:t xml:space="preserve"> to achieve the highest probability:</w:t>
      </w:r>
    </w:p>
    <w:p w:rsidR="00152261" w:rsidRPr="00186173" w:rsidRDefault="00186173" w:rsidP="0015226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n=1, n !=i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nary>
        </m:oMath>
      </m:oMathPara>
    </w:p>
    <w:p w:rsidR="00DD24F7" w:rsidRDefault="00F3610D">
      <w:pPr>
        <w:numPr>
          <w:ilvl w:val="0"/>
          <w:numId w:val="20"/>
        </w:numPr>
      </w:pPr>
      <w:r>
        <w:t xml:space="preserve">This can be achieved easily with </w:t>
      </w:r>
      <w:r>
        <w:rPr>
          <w:rStyle w:val="VerbatimChar"/>
        </w:rPr>
        <w:t>minimize</w:t>
      </w:r>
      <w:r>
        <w:t xml:space="preserve"> in </w:t>
      </w:r>
      <w:r>
        <w:rPr>
          <w:rStyle w:val="VerbatimChar"/>
        </w:rPr>
        <w:t>scipy.optimize</w:t>
      </w:r>
    </w:p>
    <w:p w:rsidR="00DD24F7" w:rsidRDefault="00F3610D">
      <w:pPr>
        <w:pStyle w:val="4"/>
      </w:pPr>
      <w:bookmarkStart w:id="21" w:name="usage-2"/>
      <w:bookmarkEnd w:id="21"/>
      <w:r>
        <w:t>Usage</w:t>
      </w:r>
    </w:p>
    <w:p w:rsidR="00DD24F7" w:rsidRDefault="00F3610D">
      <w:pPr>
        <w:numPr>
          <w:ilvl w:val="0"/>
          <w:numId w:val="21"/>
        </w:numPr>
      </w:pPr>
      <w:r>
        <w:t xml:space="preserve">The following usage finds the best </w:t>
      </w:r>
      <w:r>
        <w:rPr>
          <w:rStyle w:val="VerbatimChar"/>
        </w:rPr>
        <w:t>h</w:t>
      </w:r>
      <w:r>
        <w:t xml:space="preserve"> with a given </w:t>
      </w:r>
      <w:r>
        <w:rPr>
          <w:rStyle w:val="VerbatimChar"/>
        </w:rPr>
        <w:t>n</w:t>
      </w:r>
      <w:r>
        <w:t>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optimal_h --n 200</w:t>
      </w:r>
    </w:p>
    <w:p w:rsidR="00DD24F7" w:rsidRDefault="00F3610D" w:rsidP="009B786B">
      <w:pPr>
        <w:pStyle w:val="4"/>
      </w:pPr>
      <w:bookmarkStart w:id="22" w:name="result-1"/>
      <w:bookmarkEnd w:id="22"/>
      <w:r>
        <w:t>Result</w:t>
      </w:r>
    </w:p>
    <w:p w:rsidR="00DD24F7" w:rsidRDefault="009B786B">
      <w:pPr>
        <w:pStyle w:val="ImageCaption"/>
      </w:pPr>
      <w:r>
        <w:pict>
          <v:shape id="_x0000_i1028" type="#_x0000_t75" style="width:6in;height:324pt">
            <v:imagedata r:id="rId10" o:title="optimal_h"/>
          </v:shape>
        </w:pict>
      </w:r>
    </w:p>
    <w:p w:rsidR="00DD24F7" w:rsidRDefault="00F3610D">
      <w:pPr>
        <w:pStyle w:val="a0"/>
      </w:pPr>
      <w:r>
        <w:t xml:space="preserve">If </w:t>
      </w:r>
      <w:r>
        <w:rPr>
          <w:rStyle w:val="VerbatimChar"/>
        </w:rPr>
        <w:t>n = 100</w:t>
      </w:r>
      <w:r>
        <w:t xml:space="preserve">, </w:t>
      </w:r>
      <w:r>
        <w:rPr>
          <w:rStyle w:val="VerbatimChar"/>
        </w:rPr>
        <w:t>h = 0.35</w:t>
      </w:r>
      <w:r>
        <w:t xml:space="preserve"> i</w:t>
      </w:r>
      <w:r>
        <w:t>s the best result, which is shown above.</w:t>
      </w:r>
    </w:p>
    <w:p w:rsidR="00DD24F7" w:rsidRDefault="00F3610D">
      <w:pPr>
        <w:pStyle w:val="2"/>
      </w:pPr>
      <w:bookmarkStart w:id="23" w:name="k-nearest-neighbor-method-knn"/>
      <w:bookmarkEnd w:id="23"/>
      <w:r>
        <w:t>3. k nearest neighbor method (kNN)</w:t>
      </w:r>
    </w:p>
    <w:p w:rsidR="00DD24F7" w:rsidRDefault="00F3610D">
      <w:pPr>
        <w:pStyle w:val="3"/>
      </w:pPr>
      <w:bookmarkStart w:id="24" w:name="implementation-3"/>
      <w:bookmarkEnd w:id="24"/>
      <w:r>
        <w:t>3.1 Implementation</w:t>
      </w:r>
    </w:p>
    <w:p w:rsidR="00DD24F7" w:rsidRDefault="00F3610D">
      <w:pPr>
        <w:pStyle w:val="FirstParagraph"/>
      </w:pPr>
      <w:r>
        <w:t xml:space="preserve">kNN is implemented with the following 3 methods: * Naive approach: + sort sample data and test data + set a window with fixed width </w:t>
      </w:r>
      <w:r>
        <w:rPr>
          <w:rStyle w:val="VerbatimChar"/>
        </w:rPr>
        <w:t>k</w:t>
      </w:r>
      <w:r>
        <w:t xml:space="preserve"> on sample data </w:t>
      </w:r>
      <w:r>
        <w:t>+ for each test data, slide the window to include the k nearest neighbors + get V with the following formula</w:t>
      </w:r>
    </w:p>
    <w:p w:rsidR="00DD24F7" w:rsidRDefault="00F3610D">
      <w:pPr>
        <w:pStyle w:val="Compact"/>
        <w:numPr>
          <w:ilvl w:val="0"/>
          <w:numId w:val="22"/>
        </w:numPr>
      </w:pPr>
      <w:r>
        <w:t>Matrix operation approach:</w:t>
      </w:r>
    </w:p>
    <w:p w:rsidR="00DD24F7" w:rsidRDefault="00F3610D">
      <w:pPr>
        <w:pStyle w:val="Compact"/>
        <w:numPr>
          <w:ilvl w:val="1"/>
          <w:numId w:val="23"/>
        </w:numPr>
      </w:pPr>
      <w:r>
        <w:lastRenderedPageBreak/>
        <w:t>implemented with numpy</w:t>
      </w:r>
    </w:p>
    <w:p w:rsidR="00DD24F7" w:rsidRDefault="00F3610D">
      <w:pPr>
        <w:pStyle w:val="Compact"/>
        <w:numPr>
          <w:ilvl w:val="0"/>
          <w:numId w:val="22"/>
        </w:numPr>
      </w:pPr>
      <w:r>
        <w:t>KD tree:</w:t>
      </w:r>
    </w:p>
    <w:p w:rsidR="00DD24F7" w:rsidRDefault="00F3610D">
      <w:pPr>
        <w:pStyle w:val="Compact"/>
        <w:numPr>
          <w:ilvl w:val="1"/>
          <w:numId w:val="24"/>
        </w:numPr>
      </w:pPr>
      <w:r>
        <w:t xml:space="preserve">implemented with </w:t>
      </w:r>
      <w:r>
        <w:rPr>
          <w:rStyle w:val="VerbatimChar"/>
        </w:rPr>
        <w:t>KDTree</w:t>
      </w:r>
      <w:r>
        <w:t xml:space="preserve"> in </w:t>
      </w:r>
      <w:r>
        <w:rPr>
          <w:rStyle w:val="VerbatimChar"/>
        </w:rPr>
        <w:t>scipy.spatial</w:t>
      </w:r>
    </w:p>
    <w:p w:rsidR="00DD24F7" w:rsidRDefault="00F3610D">
      <w:pPr>
        <w:pStyle w:val="3"/>
      </w:pPr>
      <w:bookmarkStart w:id="25" w:name="usage-3"/>
      <w:bookmarkEnd w:id="25"/>
      <w:r>
        <w:t>3.2 Usage</w:t>
      </w:r>
    </w:p>
    <w:p w:rsidR="00DD24F7" w:rsidRDefault="00F3610D">
      <w:pPr>
        <w:pStyle w:val="FirstParagraph"/>
      </w:pPr>
      <w:r>
        <w:t xml:space="preserve">Example usage (replace </w:t>
      </w:r>
      <w:r>
        <w:rPr>
          <w:rStyle w:val="VerbatimChar"/>
        </w:rPr>
        <w:t>200</w:t>
      </w:r>
      <w:r>
        <w:t xml:space="preserve"> and </w:t>
      </w:r>
      <w:r>
        <w:rPr>
          <w:rStyle w:val="VerbatimChar"/>
        </w:rPr>
        <w:t>14</w:t>
      </w:r>
      <w:r>
        <w:t xml:space="preserve"> </w:t>
      </w:r>
      <w:r>
        <w:t xml:space="preserve">with desired values of </w:t>
      </w:r>
      <w:r>
        <w:rPr>
          <w:rStyle w:val="VerbatimChar"/>
        </w:rPr>
        <w:t>n</w:t>
      </w:r>
      <w:r>
        <w:t xml:space="preserve"> and </w:t>
      </w:r>
      <w:r>
        <w:rPr>
          <w:rStyle w:val="VerbatimChar"/>
        </w:rPr>
        <w:t>k</w:t>
      </w:r>
      <w:r>
        <w:t>):</w:t>
      </w:r>
    </w:p>
    <w:p w:rsidR="00DD24F7" w:rsidRDefault="00F3610D">
      <w:pPr>
        <w:pStyle w:val="SourceCode"/>
      </w:pPr>
      <w:r>
        <w:rPr>
          <w:rStyle w:val="VerbatimChar"/>
        </w:rPr>
        <w:t>python source.py --algorithm kNN_kdtree --n 200 --k 14</w:t>
      </w:r>
    </w:p>
    <w:p w:rsidR="00DD24F7" w:rsidRDefault="00F3610D">
      <w:pPr>
        <w:pStyle w:val="3"/>
      </w:pPr>
      <w:bookmarkStart w:id="26" w:name="vary-num_data-2"/>
      <w:bookmarkEnd w:id="26"/>
      <w:r>
        <w:t>3.3 Vary num_data</w:t>
      </w:r>
    </w:p>
    <w:p w:rsidR="00DD24F7" w:rsidRDefault="00F3610D">
      <w:pPr>
        <w:pStyle w:val="FirstParagraph"/>
      </w:pPr>
      <w:r>
        <w:t xml:space="preserve">By increasing </w:t>
      </w:r>
      <w:r>
        <w:rPr>
          <w:rStyle w:val="VerbatimChar"/>
        </w:rPr>
        <w:t>k</w:t>
      </w:r>
      <w:r>
        <w:t xml:space="preserve"> in the usage above, the result curve </w:t>
      </w:r>
      <w:r>
        <w:rPr>
          <w:b/>
        </w:rPr>
        <w:t>captures more underlying features and gets closer to the original distribution</w:t>
      </w:r>
      <w:r>
        <w:t>.</w:t>
      </w:r>
    </w:p>
    <w:p w:rsidR="00DD24F7" w:rsidRDefault="00F3610D" w:rsidP="009B786B">
      <w:pPr>
        <w:pStyle w:val="3"/>
      </w:pPr>
      <w:bookmarkStart w:id="27" w:name="vary-k"/>
      <w:bookmarkEnd w:id="27"/>
      <w:r>
        <w:t>3.4 Vary k</w:t>
      </w:r>
    </w:p>
    <w:p w:rsidR="009B786B" w:rsidRPr="009B786B" w:rsidRDefault="009B786B" w:rsidP="009B786B">
      <w:pPr>
        <w:pStyle w:val="a0"/>
      </w:pPr>
      <w:r>
        <w:pict>
          <v:shape id="_x0000_i1029" type="#_x0000_t75" style="width:431pt;height:2in">
            <v:imagedata r:id="rId11" o:title="knn"/>
          </v:shape>
        </w:pict>
      </w:r>
    </w:p>
    <w:p w:rsidR="00DD24F7" w:rsidRDefault="00F3610D">
      <w:pPr>
        <w:numPr>
          <w:ilvl w:val="0"/>
          <w:numId w:val="25"/>
        </w:numPr>
      </w:pPr>
      <w:r>
        <w:t>T</w:t>
      </w:r>
      <w:r>
        <w:t xml:space="preserve">his is the result of </w:t>
      </w:r>
      <w:r>
        <w:rPr>
          <w:rStyle w:val="VerbatimChar"/>
        </w:rPr>
        <w:t>N = 100</w:t>
      </w:r>
      <w:r>
        <w:t xml:space="preserve"> and </w:t>
      </w:r>
      <w:r>
        <w:rPr>
          <w:rStyle w:val="VerbatimChar"/>
        </w:rPr>
        <w:t>k = 5 or 14 or 50</w:t>
      </w:r>
      <w:r>
        <w:t>, which can be obtained with the following command: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kNN_result</w:t>
      </w:r>
    </w:p>
    <w:p w:rsidR="00DD24F7" w:rsidRDefault="00F3610D">
      <w:pPr>
        <w:pStyle w:val="Compact"/>
        <w:numPr>
          <w:ilvl w:val="0"/>
          <w:numId w:val="25"/>
        </w:numPr>
      </w:pPr>
      <w:r>
        <w:t xml:space="preserve">The effect of </w:t>
      </w:r>
      <w:r>
        <w:rPr>
          <w:rStyle w:val="VerbatimChar"/>
        </w:rPr>
        <w:t>k</w:t>
      </w:r>
      <w:r>
        <w:t>:</w:t>
      </w:r>
    </w:p>
    <w:p w:rsidR="00DD24F7" w:rsidRDefault="00F3610D">
      <w:pPr>
        <w:pStyle w:val="Compact"/>
        <w:numPr>
          <w:ilvl w:val="1"/>
          <w:numId w:val="26"/>
        </w:numPr>
      </w:pPr>
      <w:r>
        <w:t xml:space="preserve">If </w:t>
      </w:r>
      <w:r>
        <w:rPr>
          <w:rStyle w:val="VerbatimChar"/>
        </w:rPr>
        <w:t>k</w:t>
      </w:r>
      <w:r>
        <w:t xml:space="preserve"> is too small as shown on the left, the curve gets </w:t>
      </w:r>
      <w:r>
        <w:rPr>
          <w:b/>
        </w:rPr>
        <w:t>noisy decision boundaries</w:t>
      </w:r>
      <w:r>
        <w:t xml:space="preserve"> with </w:t>
      </w:r>
      <w:r>
        <w:rPr>
          <w:b/>
        </w:rPr>
        <w:t xml:space="preserve">a </w:t>
      </w:r>
      <w:r>
        <w:rPr>
          <w:b/>
        </w:rPr>
        <w:t>lot of structures that are not presented</w:t>
      </w:r>
      <w:r>
        <w:t xml:space="preserve"> in the original distribution.</w:t>
      </w:r>
    </w:p>
    <w:p w:rsidR="00DD24F7" w:rsidRDefault="00F3610D">
      <w:pPr>
        <w:pStyle w:val="Compact"/>
        <w:numPr>
          <w:ilvl w:val="1"/>
          <w:numId w:val="26"/>
        </w:numPr>
      </w:pPr>
      <w:r>
        <w:t xml:space="preserve">If </w:t>
      </w:r>
      <w:r>
        <w:rPr>
          <w:rStyle w:val="VerbatimChar"/>
        </w:rPr>
        <w:t>k</w:t>
      </w:r>
      <w:r>
        <w:t xml:space="preserve"> is too large as shown on the right, the curve gets </w:t>
      </w:r>
      <w:r>
        <w:rPr>
          <w:b/>
        </w:rPr>
        <w:t>over-smoothed boundaries</w:t>
      </w:r>
      <w:r>
        <w:t xml:space="preserve"> and </w:t>
      </w:r>
      <w:r>
        <w:rPr>
          <w:b/>
        </w:rPr>
        <w:t>captures little details</w:t>
      </w:r>
      <w:r>
        <w:t xml:space="preserve"> of the original distribution.</w:t>
      </w:r>
    </w:p>
    <w:p w:rsidR="00DD24F7" w:rsidRDefault="00F3610D">
      <w:pPr>
        <w:pStyle w:val="Compact"/>
        <w:numPr>
          <w:ilvl w:val="1"/>
          <w:numId w:val="26"/>
        </w:numPr>
      </w:pPr>
      <w:r>
        <w:t xml:space="preserve">The best </w:t>
      </w:r>
      <w:r>
        <w:rPr>
          <w:rStyle w:val="VerbatimChar"/>
        </w:rPr>
        <w:t>k</w:t>
      </w:r>
      <w:r>
        <w:t xml:space="preserve"> is some intermediate value as shown</w:t>
      </w:r>
      <w:r>
        <w:t xml:space="preserve"> in the middle, which is </w:t>
      </w:r>
      <w:r>
        <w:rPr>
          <w:b/>
        </w:rPr>
        <w:t>large enough to minimize error rate</w:t>
      </w:r>
      <w:r>
        <w:t xml:space="preserve"> and __small enough to only include nearby samples.</w:t>
      </w:r>
    </w:p>
    <w:p w:rsidR="00DD24F7" w:rsidRDefault="00F3610D">
      <w:pPr>
        <w:pStyle w:val="3"/>
      </w:pPr>
      <w:bookmarkStart w:id="28" w:name="find-the-optimal-k"/>
      <w:bookmarkEnd w:id="28"/>
      <w:r>
        <w:t>3.5 Find the optimal k</w:t>
      </w:r>
    </w:p>
    <w:p w:rsidR="00DD24F7" w:rsidRDefault="00F3610D">
      <w:pPr>
        <w:pStyle w:val="FirstParagraph"/>
      </w:pPr>
      <w:r>
        <w:t>This is achieved with the rule of thumb.</w:t>
      </w:r>
    </w:p>
    <w:p w:rsidR="00DD24F7" w:rsidRDefault="00F3610D">
      <w:pPr>
        <w:pStyle w:val="4"/>
      </w:pPr>
      <w:bookmarkStart w:id="29" w:name="implementation-4"/>
      <w:bookmarkEnd w:id="29"/>
      <w:r>
        <w:lastRenderedPageBreak/>
        <w:t>Implementation</w:t>
      </w:r>
    </w:p>
    <w:p w:rsidR="00DD24F7" w:rsidRDefault="00F3610D">
      <w:pPr>
        <w:pStyle w:val="Compact"/>
        <w:numPr>
          <w:ilvl w:val="0"/>
          <w:numId w:val="27"/>
        </w:numPr>
      </w:pPr>
      <w:r>
        <w:t xml:space="preserve">Get the best </w:t>
      </w:r>
      <w:r>
        <w:rPr>
          <w:rStyle w:val="VerbatimChar"/>
        </w:rPr>
        <w:t>k</w:t>
      </w:r>
      <w:r>
        <w:t xml:space="preserve"> simply with:</w:t>
      </w:r>
    </w:p>
    <w:p w:rsidR="00D772E2" w:rsidRDefault="00D772E2" w:rsidP="00D772E2">
      <w:pPr>
        <w:pStyle w:val="Compact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k= √n</m:t>
          </m:r>
        </m:oMath>
      </m:oMathPara>
    </w:p>
    <w:p w:rsidR="00DD24F7" w:rsidRDefault="00F3610D">
      <w:pPr>
        <w:pStyle w:val="4"/>
      </w:pPr>
      <w:bookmarkStart w:id="30" w:name="usage-4"/>
      <w:bookmarkEnd w:id="30"/>
      <w:r>
        <w:t>Usage</w:t>
      </w:r>
    </w:p>
    <w:p w:rsidR="00DD24F7" w:rsidRDefault="00F3610D">
      <w:pPr>
        <w:numPr>
          <w:ilvl w:val="0"/>
          <w:numId w:val="28"/>
        </w:numPr>
      </w:pPr>
      <w:r>
        <w:t>The following usage finds the b</w:t>
      </w:r>
      <w:r>
        <w:t xml:space="preserve">est </w:t>
      </w:r>
      <w:r>
        <w:rPr>
          <w:rStyle w:val="VerbatimChar"/>
        </w:rPr>
        <w:t>k</w:t>
      </w:r>
      <w:r>
        <w:t xml:space="preserve"> with a given </w:t>
      </w:r>
      <w:r>
        <w:rPr>
          <w:rStyle w:val="VerbatimChar"/>
        </w:rPr>
        <w:t>n</w:t>
      </w:r>
      <w:r>
        <w:t>:</w:t>
      </w:r>
    </w:p>
    <w:p w:rsidR="00DD24F7" w:rsidRDefault="00F3610D">
      <w:pPr>
        <w:pStyle w:val="SourceCode"/>
        <w:numPr>
          <w:ilvl w:val="0"/>
          <w:numId w:val="2"/>
        </w:numPr>
      </w:pPr>
      <w:r>
        <w:rPr>
          <w:rStyle w:val="VerbatimChar"/>
        </w:rPr>
        <w:t>python source.py --algorithm optimal_K --n 200</w:t>
      </w:r>
    </w:p>
    <w:p w:rsidR="00DD24F7" w:rsidRDefault="00F3610D" w:rsidP="009B786B">
      <w:pPr>
        <w:pStyle w:val="4"/>
      </w:pPr>
      <w:bookmarkStart w:id="31" w:name="result-2"/>
      <w:bookmarkEnd w:id="31"/>
      <w:r>
        <w:t>Result</w:t>
      </w:r>
    </w:p>
    <w:p w:rsidR="00DD24F7" w:rsidRDefault="009B786B">
      <w:pPr>
        <w:pStyle w:val="ImageCaption"/>
      </w:pPr>
      <w:r>
        <w:pict>
          <v:shape id="_x0000_i1030" type="#_x0000_t75" style="width:6in;height:324pt">
            <v:imagedata r:id="rId12" o:title="optimal_k"/>
          </v:shape>
        </w:pict>
      </w:r>
    </w:p>
    <w:p w:rsidR="00DD24F7" w:rsidRDefault="00F3610D">
      <w:pPr>
        <w:pStyle w:val="a0"/>
      </w:pPr>
      <w:r>
        <w:t xml:space="preserve">If </w:t>
      </w:r>
      <w:r>
        <w:rPr>
          <w:rStyle w:val="VerbatimChar"/>
        </w:rPr>
        <w:t>n = 100</w:t>
      </w:r>
      <w:r>
        <w:t xml:space="preserve">, </w:t>
      </w:r>
      <w:r>
        <w:rPr>
          <w:rStyle w:val="VerbatimChar"/>
        </w:rPr>
        <w:t>k = 14</w:t>
      </w:r>
      <w:r>
        <w:t xml:space="preserve"> is the best result, which is shown above.</w:t>
      </w:r>
    </w:p>
    <w:p w:rsidR="00DD24F7" w:rsidRDefault="00F3610D">
      <w:pPr>
        <w:pStyle w:val="3"/>
      </w:pPr>
      <w:bookmarkStart w:id="32" w:name="section"/>
      <w:bookmarkEnd w:id="32"/>
      <w:r>
        <w:t>3.6</w:t>
      </w:r>
    </w:p>
    <w:p w:rsidR="009B786B" w:rsidRDefault="00D772E2" w:rsidP="009B786B">
      <w:pPr>
        <w:pStyle w:val="a0"/>
      </w:pPr>
      <w:r>
        <w:t>Assume {x1, x2, … xn} is the sample data, if the test data x &gt; xn, the sum of probability mass over all the space won’t converge to 1 as this is O(lnx).</w:t>
      </w:r>
    </w:p>
    <w:p w:rsidR="009B786B" w:rsidRPr="009B786B" w:rsidRDefault="009B786B" w:rsidP="009B786B">
      <w:pPr>
        <w:pStyle w:val="a0"/>
      </w:pPr>
      <w:bookmarkStart w:id="33" w:name="_GoBack"/>
      <w:bookmarkEnd w:id="33"/>
    </w:p>
    <w:sectPr w:rsidR="009B786B" w:rsidRPr="009B78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10D" w:rsidRDefault="00F3610D">
      <w:pPr>
        <w:spacing w:after="0"/>
      </w:pPr>
      <w:r>
        <w:separator/>
      </w:r>
    </w:p>
  </w:endnote>
  <w:endnote w:type="continuationSeparator" w:id="0">
    <w:p w:rsidR="00F3610D" w:rsidRDefault="00F36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10D" w:rsidRDefault="00F3610D">
      <w:r>
        <w:separator/>
      </w:r>
    </w:p>
  </w:footnote>
  <w:footnote w:type="continuationSeparator" w:id="0">
    <w:p w:rsidR="00F3610D" w:rsidRDefault="00F3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20C327"/>
    <w:multiLevelType w:val="multilevel"/>
    <w:tmpl w:val="F028B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1AE67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A19A6F"/>
    <w:multiLevelType w:val="multilevel"/>
    <w:tmpl w:val="57E8B6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52261"/>
    <w:rsid w:val="00186173"/>
    <w:rsid w:val="002A0330"/>
    <w:rsid w:val="004E29B3"/>
    <w:rsid w:val="00590D07"/>
    <w:rsid w:val="00784D58"/>
    <w:rsid w:val="008D6863"/>
    <w:rsid w:val="009B786B"/>
    <w:rsid w:val="00AC6ADF"/>
    <w:rsid w:val="00B86B75"/>
    <w:rsid w:val="00BC48D5"/>
    <w:rsid w:val="00C36279"/>
    <w:rsid w:val="00D772E2"/>
    <w:rsid w:val="00DD24F7"/>
    <w:rsid w:val="00E315A3"/>
    <w:rsid w:val="00F361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C5BE"/>
  <w15:docId w15:val="{47D8B481-8854-44D1-B994-3CD9CC1C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9B786B"/>
    <w:rPr>
      <w:color w:val="808080"/>
    </w:rPr>
  </w:style>
  <w:style w:type="paragraph" w:styleId="af">
    <w:name w:val="List Paragraph"/>
    <w:basedOn w:val="a"/>
    <w:rsid w:val="0015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用户</cp:lastModifiedBy>
  <cp:revision>3</cp:revision>
  <cp:lastPrinted>2019-03-20T10:17:00Z</cp:lastPrinted>
  <dcterms:created xsi:type="dcterms:W3CDTF">2019-03-20T09:55:00Z</dcterms:created>
  <dcterms:modified xsi:type="dcterms:W3CDTF">2019-03-20T10:18:00Z</dcterms:modified>
</cp:coreProperties>
</file>