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1F1F"/>
          <w:sz w:val="40"/>
          <w:szCs w:val="40"/>
        </w:rPr>
        <w:t xml:space="preserve">Chapter 2 — When Weights Learn</w:t>
      </w:r>
    </w:p>
    <w:p>
      <w:pPr>
        <w:spacing w:after="80" w:before="80"/>
      </w:pPr>
      <w:r>
        <w:rPr>
          <w:rFonts w:ascii="Arial" w:cs="Arial" w:eastAsia="Arial" w:hAnsi="Arial"/>
          <w:i/>
          <w:iCs/>
          <w:color w:val="444444"/>
          <w:sz w:val="22"/>
          <w:szCs w:val="22"/>
        </w:rPr>
        <w:t xml:space="preserve">Full structure document — developed in session, April 2026</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Overview</w:t>
      </w:r>
    </w:p>
    <w:p>
      <w:pPr>
        <w:spacing w:after="80" w:before="80"/>
      </w:pPr>
      <w:r>
        <w:rPr>
          <w:rFonts w:ascii="Arial" w:cs="Arial" w:eastAsia="Arial" w:hAnsi="Arial"/>
          <w:color w:val="1F1F1F"/>
          <w:sz w:val="22"/>
          <w:szCs w:val="22"/>
        </w:rPr>
        <w:t xml:space="preserve">Chapter 1 left Bila with a perceptron — a structure that weighs competing signals and produces one decision. But the weights were fixed. Bila was born with them, shaped by evolution across generations, not by its own experience. Chapter 2 asks the next question: what if the weights are not fixed? What if a bad outcome could reach back into the network and change them?</w:t>
      </w:r>
    </w:p>
    <w:p>
      <w:pPr>
        <w:spacing w:after="0" w:before="120"/>
      </w:pPr>
    </w:p>
    <w:p>
      <w:pPr>
        <w:spacing w:after="80" w:before="80"/>
      </w:pPr>
      <w:r>
        <w:rPr>
          <w:rFonts w:ascii="Arial" w:cs="Arial" w:eastAsia="Arial" w:hAnsi="Arial"/>
          <w:color w:val="1F1F1F"/>
          <w:sz w:val="22"/>
          <w:szCs w:val="22"/>
        </w:rPr>
        <w:t xml:space="preserve">That question — how does a network learn from its own mistakes — is the conceptual engine of Chapter 2. It introduces the neural network as the natural extension of the perceptron, and backpropagation as the mechanism that makes the network improve. Implicit in the weights that emerge from learning is a new capacity: association and rudimentary prediction. Not yet temporal, not yet conscious — but real. The weights encode the world Bila has lived in.</w:t>
      </w:r>
    </w:p>
    <w:p>
      <w:pPr>
        <w:spacing w:after="0" w:before="120"/>
      </w:pPr>
    </w:p>
    <w:p>
      <w:pPr>
        <w:spacing w:after="80" w:before="80"/>
      </w:pPr>
      <w:r>
        <w:rPr>
          <w:rFonts w:ascii="Arial" w:cs="Arial" w:eastAsia="Arial" w:hAnsi="Arial"/>
          <w:color w:val="1F1F1F"/>
          <w:sz w:val="22"/>
          <w:szCs w:val="22"/>
        </w:rPr>
        <w:t xml:space="preserve">Chapter 2 also carries a quiet philosophical weight: if Bila's weights change because of what happened to it, is that experience? Is that the beginning of a self that persists through time?</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Key Scientific &amp; AI Concepts Introduced in Chapter 2</w:t>
      </w:r>
    </w:p>
    <w:p>
      <w:pPr>
        <w:pStyle w:val="Heading2"/>
        <w:spacing w:after="120" w:before="320"/>
      </w:pPr>
      <w:r>
        <w:rPr>
          <w:rFonts w:ascii="Arial" w:cs="Arial" w:eastAsia="Arial" w:hAnsi="Arial"/>
          <w:b/>
          <w:bCs/>
          <w:color w:val="2E75B6"/>
          <w:sz w:val="26"/>
          <w:szCs w:val="26"/>
        </w:rPr>
        <w:t xml:space="preserve">2.1 The Hidden Layer</w:t>
      </w:r>
    </w:p>
    <w:p>
      <w:pPr>
        <w:spacing w:after="80" w:before="80"/>
      </w:pPr>
      <w:r>
        <w:rPr>
          <w:rFonts w:ascii="Arial" w:cs="Arial" w:eastAsia="Arial" w:hAnsi="Arial"/>
          <w:color w:val="1F1F1F"/>
          <w:sz w:val="22"/>
          <w:szCs w:val="22"/>
        </w:rPr>
        <w:t xml:space="preserve">A single perceptron weighs raw signals and produces one output. But some problems cannot be solved by weighing raw signals directly — they require detecting combinations of signals first. The hidden layer sits between the input signals and the final decision. Each node in the hidden layer is itself a perceptron, detecting a specific combination of inputs. The output layer then weighs the hidden layer's outputs to reach a final decision.</w:t>
      </w:r>
    </w:p>
    <w:p>
      <w:pPr>
        <w:spacing w:after="0" w:before="120"/>
      </w:pPr>
    </w:p>
    <w:p>
      <w:pPr>
        <w:spacing w:after="80" w:before="80"/>
      </w:pPr>
      <w:r>
        <w:rPr>
          <w:rFonts w:ascii="Arial" w:cs="Arial" w:eastAsia="Arial" w:hAnsi="Arial"/>
          <w:color w:val="1F1F1F"/>
          <w:sz w:val="22"/>
          <w:szCs w:val="22"/>
        </w:rPr>
        <w:t xml:space="preserve">Biologically, the hidden layer represents intermediate processing — neurons that respond not to raw chemical gradients, but to patterns within those gradients. Bila is no longer just sensing the world. It is building an internal representation of it.</w:t>
      </w:r>
    </w:p>
    <w:p>
      <w:pPr>
        <w:pStyle w:val="Heading2"/>
        <w:spacing w:after="120" w:before="320"/>
      </w:pPr>
      <w:r>
        <w:rPr>
          <w:rFonts w:ascii="Arial" w:cs="Arial" w:eastAsia="Arial" w:hAnsi="Arial"/>
          <w:b/>
          <w:bCs/>
          <w:color w:val="2E75B6"/>
          <w:sz w:val="26"/>
          <w:szCs w:val="26"/>
        </w:rPr>
        <w:t xml:space="preserve">2.2 The Neural Network</w:t>
      </w:r>
    </w:p>
    <w:p>
      <w:pPr>
        <w:spacing w:after="80" w:before="80"/>
      </w:pPr>
      <w:r>
        <w:rPr>
          <w:rFonts w:ascii="Arial" w:cs="Arial" w:eastAsia="Arial" w:hAnsi="Arial"/>
          <w:color w:val="1F1F1F"/>
          <w:sz w:val="22"/>
          <w:szCs w:val="22"/>
        </w:rPr>
        <w:t xml:space="preserve">Stack the perceptrons in layers — input, hidden, output — and the result is a neural network. The fundamental unit has not changed: each node still weighs its inputs and produces one output. What has changed is the depth. Information passes through multiple stages of transformation before becoming a decision. Each layer extracts a more abstract representation of the incoming signals.</w:t>
      </w:r>
    </w:p>
    <w:p>
      <w:pPr>
        <w:spacing w:after="0" w:before="120"/>
      </w:pPr>
    </w:p>
    <w:p>
      <w:pPr>
        <w:spacing w:after="80" w:before="80"/>
      </w:pPr>
      <w:r>
        <w:rPr>
          <w:rFonts w:ascii="Arial" w:cs="Arial" w:eastAsia="Arial" w:hAnsi="Arial"/>
          <w:color w:val="1F1F1F"/>
          <w:sz w:val="22"/>
          <w:szCs w:val="22"/>
        </w:rPr>
        <w:t xml:space="preserve">This is the architecture that underlies every modern AI system — from image recognition to large language models. It began, in evolutionary terms, with the earliest nervous systems learning to process the world in stages rather than all at once.</w:t>
      </w:r>
    </w:p>
    <w:p>
      <w:pPr>
        <w:pStyle w:val="Heading2"/>
        <w:spacing w:after="120" w:before="320"/>
      </w:pPr>
      <w:r>
        <w:rPr>
          <w:rFonts w:ascii="Arial" w:cs="Arial" w:eastAsia="Arial" w:hAnsi="Arial"/>
          <w:b/>
          <w:bCs/>
          <w:color w:val="2E75B6"/>
          <w:sz w:val="26"/>
          <w:szCs w:val="26"/>
        </w:rPr>
        <w:t xml:space="preserve">2.3 Loss — The Error Signal</w:t>
      </w:r>
    </w:p>
    <w:p>
      <w:pPr>
        <w:spacing w:after="80" w:before="80"/>
      </w:pPr>
      <w:r>
        <w:rPr>
          <w:rFonts w:ascii="Arial" w:cs="Arial" w:eastAsia="Arial" w:hAnsi="Arial"/>
          <w:color w:val="1F1F1F"/>
          <w:sz w:val="22"/>
          <w:szCs w:val="22"/>
        </w:rPr>
        <w:t xml:space="preserve">When Bila makes a decision and the outcome is bad — it is nearly eaten, it misses food it needed — something must communicate that the decision was wrong. This communication is the loss signal: a measure of how far the outcome was from what was needed. Loss does not say which weight was wrong. It only says: the outcome was bad, and by this much.</w:t>
      </w:r>
    </w:p>
    <w:p>
      <w:pPr>
        <w:spacing w:after="0" w:before="120"/>
      </w:pPr>
    </w:p>
    <w:p>
      <w:pPr>
        <w:spacing w:after="80" w:before="80"/>
      </w:pPr>
      <w:r>
        <w:rPr>
          <w:rFonts w:ascii="Arial" w:cs="Arial" w:eastAsia="Arial" w:hAnsi="Arial"/>
          <w:color w:val="1F1F1F"/>
          <w:sz w:val="22"/>
          <w:szCs w:val="22"/>
        </w:rPr>
        <w:t xml:space="preserve">In biological terms, loss maps to the diffuse neuromodulatory signals that wash through a nervous system after a poor outcome — a proto-dopaminergic signal saying: that was wrong. Adjust. The signal is not precise. It does not point to a specific synapse. But it starts a process.</w:t>
      </w:r>
    </w:p>
    <w:p>
      <w:pPr>
        <w:pStyle w:val="Heading2"/>
        <w:spacing w:after="120" w:before="320"/>
      </w:pPr>
      <w:r>
        <w:rPr>
          <w:rFonts w:ascii="Arial" w:cs="Arial" w:eastAsia="Arial" w:hAnsi="Arial"/>
          <w:b/>
          <w:bCs/>
          <w:color w:val="2E75B6"/>
          <w:sz w:val="26"/>
          <w:szCs w:val="26"/>
        </w:rPr>
        <w:t xml:space="preserve">2.4 Backpropagation</w:t>
      </w:r>
    </w:p>
    <w:p>
      <w:pPr>
        <w:spacing w:after="80" w:before="80"/>
      </w:pPr>
      <w:r>
        <w:rPr>
          <w:rFonts w:ascii="Arial" w:cs="Arial" w:eastAsia="Arial" w:hAnsi="Arial"/>
          <w:color w:val="1F1F1F"/>
          <w:sz w:val="22"/>
          <w:szCs w:val="22"/>
        </w:rPr>
        <w:t xml:space="preserve">Backpropagation is the algorithm that takes the loss signal and distributes it backward through the network — layer by layer — assigning each weight a share of the blame proportional to how much it contributed to the bad outcome. Weights that contributed more to the wrong decision get adjusted more. Weights that had little influence get adjusted less.</w:t>
      </w:r>
    </w:p>
    <w:p>
      <w:pPr>
        <w:spacing w:after="0" w:before="120"/>
      </w:pPr>
    </w:p>
    <w:p>
      <w:pPr>
        <w:spacing w:after="80" w:before="80"/>
      </w:pPr>
      <w:r>
        <w:rPr>
          <w:rFonts w:ascii="Arial" w:cs="Arial" w:eastAsia="Arial" w:hAnsi="Arial"/>
          <w:color w:val="1F1F1F"/>
          <w:sz w:val="22"/>
          <w:szCs w:val="22"/>
        </w:rPr>
        <w:t xml:space="preserve">The biological parallel is imperfect — backpropagation as mathematically formalized does not exist precisely in biology. But the principle is honest: error signals propagate backward through neural circuits, and synaptic strengths adjust in response. The mechanism is approximate in biology; the logic is the same.</w:t>
      </w:r>
    </w:p>
    <w:p>
      <w:pPr>
        <w:spacing w:after="0" w:before="120"/>
      </w:pPr>
    </w:p>
    <w:p>
      <w:pPr>
        <w:spacing w:after="80" w:before="80"/>
      </w:pPr>
      <w:r>
        <w:rPr>
          <w:rFonts w:ascii="Arial" w:cs="Arial" w:eastAsia="Arial" w:hAnsi="Arial"/>
          <w:color w:val="1F1F1F"/>
          <w:sz w:val="22"/>
          <w:szCs w:val="22"/>
        </w:rPr>
        <w:t xml:space="preserve">The key insight for the audience: the network does not need to know what the right answer was. It only needs to know the outcome was wrong. From that single signal, every weight in the network nudges slightly toward better decisions. Given enough experience, the network learns.</w:t>
      </w:r>
    </w:p>
    <w:p>
      <w:pPr>
        <w:pStyle w:val="Heading2"/>
        <w:spacing w:after="120" w:before="320"/>
      </w:pPr>
      <w:r>
        <w:rPr>
          <w:rFonts w:ascii="Arial" w:cs="Arial" w:eastAsia="Arial" w:hAnsi="Arial"/>
          <w:b/>
          <w:bCs/>
          <w:color w:val="2E75B6"/>
          <w:sz w:val="26"/>
          <w:szCs w:val="26"/>
        </w:rPr>
        <w:t xml:space="preserve">2.5 Implicit Association and Rudimentary Prediction</w:t>
      </w:r>
    </w:p>
    <w:p>
      <w:pPr>
        <w:spacing w:after="80" w:before="80"/>
      </w:pPr>
      <w:r>
        <w:rPr>
          <w:rFonts w:ascii="Arial" w:cs="Arial" w:eastAsia="Arial" w:hAnsi="Arial"/>
          <w:color w:val="1F1F1F"/>
          <w:sz w:val="22"/>
          <w:szCs w:val="22"/>
        </w:rPr>
        <w:t xml:space="preserve">After backpropagation has adjusted Bila's weights through many encounters, something new has emerged — not as a deliberate mechanism, but as a structural consequence. The weights now encode regularities from Bila's lived experience. Signals that reliably co-occurred with bad outcomes have grown heavier. Signals that preceded food have grown in a different direction.</w:t>
      </w:r>
    </w:p>
    <w:p>
      <w:pPr>
        <w:spacing w:after="0" w:before="120"/>
      </w:pPr>
    </w:p>
    <w:p>
      <w:pPr>
        <w:spacing w:after="80" w:before="80"/>
      </w:pPr>
      <w:r>
        <w:rPr>
          <w:rFonts w:ascii="Arial" w:cs="Arial" w:eastAsia="Arial" w:hAnsi="Arial"/>
          <w:color w:val="1F1F1F"/>
          <w:sz w:val="22"/>
          <w:szCs w:val="22"/>
        </w:rPr>
        <w:t xml:space="preserve">This means Bila now responds to the world as if it knows something about it — not because it has explicitly reasoned, but because its weights carry the compressed record of everything that happened to it. This is implicit association: the world's patterns, crystallized into weights.</w:t>
      </w:r>
    </w:p>
    <w:p>
      <w:pPr>
        <w:spacing w:after="0" w:before="120"/>
      </w:pPr>
    </w:p>
    <w:p>
      <w:pPr>
        <w:spacing w:after="80" w:before="80"/>
      </w:pPr>
      <w:r>
        <w:rPr>
          <w:rFonts w:ascii="Arial" w:cs="Arial" w:eastAsia="Arial" w:hAnsi="Arial"/>
          <w:color w:val="1F1F1F"/>
          <w:sz w:val="22"/>
          <w:szCs w:val="22"/>
        </w:rPr>
        <w:t xml:space="preserve">The result is behavior that looks like prediction — Bila flinches before the danger fully arrives, moves toward food before it is close enough to be certain. But this is not yet true temporal prediction. Bila is not modeling the future. The weights are simply heavy in directions that have mattered before. Behaving predictively is not the same as actually predicting. That distinction — left deliberately unresolved — is what Chapter 3 will address.</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Chapter 2 — Full Act Structure</w:t>
      </w:r>
    </w:p>
    <w:p>
      <w:pPr>
        <w:pStyle w:val="Heading2"/>
        <w:spacing w:after="120" w:before="320"/>
      </w:pPr>
      <w:r>
        <w:rPr>
          <w:rFonts w:ascii="Arial" w:cs="Arial" w:eastAsia="Arial" w:hAnsi="Arial"/>
          <w:b/>
          <w:bCs/>
          <w:color w:val="2E75B6"/>
          <w:sz w:val="26"/>
          <w:szCs w:val="26"/>
        </w:rPr>
        <w:t xml:space="preserve">Act 1 — The Failure</w:t>
      </w:r>
    </w:p>
    <w:p>
      <w:pPr>
        <w:spacing w:after="80" w:before="80"/>
      </w:pPr>
      <w:r>
        <w:rPr>
          <w:rFonts w:ascii="Arial" w:cs="Arial" w:eastAsia="Arial" w:hAnsi="Arial"/>
          <w:i/>
          <w:iCs/>
          <w:color w:val="444444"/>
          <w:sz w:val="22"/>
          <w:szCs w:val="22"/>
        </w:rPr>
        <w:t xml:space="preserve">Bila's perceptron fails. Not because the signals are conflicting — that was Chapter 1. But because the world has become too complex for a single layer to handle. The cost of being a learning creature is revealed.</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The world deepens — Bila has mastered weighing food against danger. But the ocean is growing more complex. Chemical signals overlap in ways they did not before. Multiple food sources. Multiple dangers. Background noise. Gradients that curve and loop. The perceptron still works — but it is making mistakes it should not be making. Bila is choosing wrong.</w:t>
      </w:r>
    </w:p>
    <w:p>
      <w:pPr>
        <w:pStyle w:val="ListParagraph"/>
        <w:numPr>
          <w:ilvl w:val="0"/>
          <w:numId w:val="2"/>
        </w:numPr>
        <w:spacing w:after="60" w:before="60"/>
      </w:pPr>
      <w:r>
        <w:rPr>
          <w:rFonts w:ascii="Arial" w:cs="Arial" w:eastAsia="Arial" w:hAnsi="Arial"/>
          <w:color w:val="1F1F1F"/>
          <w:sz w:val="22"/>
          <w:szCs w:val="22"/>
        </w:rPr>
        <w:t xml:space="preserve">Show a specific failure — a bad outcome, vivid and concrete. A near-miss with a predator that Bila should have sensed earlier. Or a food source missed because the signal was buried under noise. The consequence is real: Bila is hurt, or Bila is hungrier. The perceptron gave an answer. The answer was wrong.</w:t>
      </w:r>
    </w:p>
    <w:p>
      <w:pPr>
        <w:pStyle w:val="ListParagraph"/>
        <w:numPr>
          <w:ilvl w:val="0"/>
          <w:numId w:val="2"/>
        </w:numPr>
        <w:spacing w:after="60" w:before="60"/>
      </w:pPr>
      <w:r>
        <w:rPr>
          <w:rFonts w:ascii="Arial" w:cs="Arial" w:eastAsia="Arial" w:hAnsi="Arial"/>
          <w:color w:val="1F1F1F"/>
          <w:sz w:val="22"/>
          <w:szCs w:val="22"/>
        </w:rPr>
        <w:t xml:space="preserve">The question surfaces — the perceptron weighed the signals faithfully. The weights were not obviously wrong. So why did it fail? The problem is not the weighing — it is that some things in the world cannot be detected by looking at raw signals directly. Some patterns only emerge from combinations. The perceptron sees trees. It cannot yet see the forest.</w:t>
      </w:r>
    </w:p>
    <w:p>
      <w:pPr>
        <w:pStyle w:val="ListParagraph"/>
        <w:numPr>
          <w:ilvl w:val="0"/>
          <w:numId w:val="2"/>
        </w:numPr>
        <w:spacing w:after="60" w:before="60"/>
      </w:pPr>
      <w:r>
        <w:rPr>
          <w:rFonts w:ascii="Arial" w:cs="Arial" w:eastAsia="Arial" w:hAnsi="Arial"/>
          <w:color w:val="1F1F1F"/>
          <w:sz w:val="22"/>
          <w:szCs w:val="22"/>
        </w:rPr>
        <w:t xml:space="preserve">The radiatan contrast — </w:t>
      </w:r>
      <w:r>
        <w:rPr>
          <w:rFonts w:ascii="Arial" w:cs="Arial" w:eastAsia="Arial" w:hAnsi="Arial"/>
          <w:color w:val="1F1F1F"/>
          <w:sz w:val="22"/>
          <w:szCs w:val="22"/>
        </w:rPr>
        <w:t xml:space="preserve">nearby, a radiatan is unbothered. It did not try to process the complex signal. It did not try to choose. It simply waited. It has survived every complexity Bila is struggling with, by never attempting to navigate it. Bila chose to engage with the world. And the world is harder than one layer of weighing can handle.</w:t>
      </w:r>
    </w:p>
    <w:p>
      <w:pPr>
        <w:spacing w:after="0" w:before="120"/>
      </w:pPr>
    </w:p>
    <w:p>
      <w:pPr>
        <w:pStyle w:val="Heading2"/>
        <w:spacing w:after="120" w:before="320"/>
      </w:pPr>
      <w:r>
        <w:rPr>
          <w:rFonts w:ascii="Arial" w:cs="Arial" w:eastAsia="Arial" w:hAnsi="Arial"/>
          <w:b/>
          <w:bCs/>
          <w:color w:val="2E75B6"/>
          <w:sz w:val="26"/>
          <w:szCs w:val="26"/>
        </w:rPr>
        <w:t xml:space="preserve">Act 2 — The Network</w:t>
      </w:r>
    </w:p>
    <w:p>
      <w:pPr>
        <w:spacing w:after="80" w:before="80"/>
      </w:pPr>
      <w:r>
        <w:rPr>
          <w:rFonts w:ascii="Arial" w:cs="Arial" w:eastAsia="Arial" w:hAnsi="Arial"/>
          <w:i/>
          <w:iCs/>
          <w:color w:val="444444"/>
          <w:sz w:val="22"/>
          <w:szCs w:val="22"/>
        </w:rPr>
        <w:t xml:space="preserve">The neural network emerges as the natural solution. One layer was not enough. Stack the layers. Let the middle layer detect combinations before the final layer decides.</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Revisit the perceptron — in Chapter 1, one perceptron solved the problem of competing signals. Multiple signals in, one weighted sum out, one decision. It was enough for a simpler world.</w:t>
      </w:r>
    </w:p>
    <w:p>
      <w:pPr>
        <w:pStyle w:val="ListParagraph"/>
        <w:numPr>
          <w:ilvl w:val="0"/>
          <w:numId w:val="2"/>
        </w:numPr>
        <w:spacing w:after="60" w:before="60"/>
      </w:pPr>
      <w:r>
        <w:rPr>
          <w:rFonts w:ascii="Arial" w:cs="Arial" w:eastAsia="Arial" w:hAnsi="Arial"/>
          <w:color w:val="1F1F1F"/>
          <w:sz w:val="22"/>
          <w:szCs w:val="22"/>
        </w:rPr>
        <w:t xml:space="preserve">The hidden layer appears — what if before making a final decision, Bila first asked some intermediate questions? Not: is this food? Not: is this danger? But: is this the combination of signals that usually means food-near-danger? Is this the combination that means danger-far-with-food-closer? Intermediate questions, answered by intermediate nodes — each one a small perceptron detecting a specific pattern in the inputs.</w:t>
      </w:r>
    </w:p>
    <w:p>
      <w:pPr>
        <w:pStyle w:val="ListParagraph"/>
        <w:numPr>
          <w:ilvl w:val="0"/>
          <w:numId w:val="2"/>
        </w:numPr>
        <w:spacing w:after="60" w:before="60"/>
      </w:pPr>
      <w:r>
        <w:rPr>
          <w:rFonts w:ascii="Arial" w:cs="Arial" w:eastAsia="Arial" w:hAnsi="Arial"/>
          <w:color w:val="1F1F1F"/>
          <w:sz w:val="22"/>
          <w:szCs w:val="22"/>
        </w:rPr>
        <w:t xml:space="preserve">Show the architecture forming — signals flow in from the world. The hidden layer nodes each weigh those signals differently, detecting different combinations. Their outputs flow into the final layer, which weighs those detected patterns to reach one decision. Three layers. The same fundamental unit — weighted inputs, one output — at every node. But now with depth.</w:t>
      </w:r>
    </w:p>
    <w:p>
      <w:pPr>
        <w:spacing w:after="60" w:before="60"/>
        <w:ind w:left="720"/>
      </w:pPr>
      <w:r>
        <w:rPr>
          <w:rFonts w:ascii="Courier New" w:cs="Courier New" w:eastAsia="Courier New" w:hAnsi="Courier New"/>
          <w:color w:val="333333"/>
          <w:sz w:val="20"/>
          <w:szCs w:val="20"/>
        </w:rPr>
        <w:t xml:space="preserve">Input signals → [Hidden layer: pattern detectors] → Output: one decision</w:t>
      </w:r>
    </w:p>
    <w:p>
      <w:pPr>
        <w:pStyle w:val="ListParagraph"/>
        <w:numPr>
          <w:ilvl w:val="0"/>
          <w:numId w:val="2"/>
        </w:numPr>
        <w:spacing w:after="60" w:before="60"/>
      </w:pPr>
      <w:r>
        <w:rPr>
          <w:rFonts w:ascii="Arial" w:cs="Arial" w:eastAsia="Arial" w:hAnsi="Arial"/>
          <w:color w:val="1F1F1F"/>
          <w:sz w:val="22"/>
          <w:szCs w:val="22"/>
        </w:rPr>
        <w:t xml:space="preserve">Name the neural network — this layered structure has a name. It is a neural network — not a metaphor for one, not an approximation. The architecture of every modern AI system, named and shown, built from the same unit Bila has always had.</w:t>
      </w:r>
    </w:p>
    <w:p>
      <w:pPr>
        <w:pStyle w:val="ListParagraph"/>
        <w:numPr>
          <w:ilvl w:val="0"/>
          <w:numId w:val="2"/>
        </w:numPr>
        <w:spacing w:after="60" w:before="60"/>
      </w:pPr>
      <w:r>
        <w:rPr>
          <w:rFonts w:ascii="Arial" w:cs="Arial" w:eastAsia="Arial" w:hAnsi="Arial"/>
          <w:color w:val="1F1F1F"/>
          <w:sz w:val="22"/>
          <w:szCs w:val="22"/>
        </w:rPr>
        <w:t xml:space="preserve">The moment of insight — Bila is not just sensing anymore. The hidden layer means Bila is building something internal — a representation of the world that no single sensor could produce. The world passes through Bila and becomes a model. That is new.</w:t>
      </w:r>
    </w:p>
    <w:p>
      <w:pPr>
        <w:spacing w:after="0" w:before="120"/>
      </w:pPr>
    </w:p>
    <w:p>
      <w:pPr>
        <w:pStyle w:val="Heading2"/>
        <w:spacing w:after="120" w:before="320"/>
      </w:pPr>
      <w:r>
        <w:rPr>
          <w:rFonts w:ascii="Arial" w:cs="Arial" w:eastAsia="Arial" w:hAnsi="Arial"/>
          <w:b/>
          <w:bCs/>
          <w:color w:val="2E75B6"/>
          <w:sz w:val="26"/>
          <w:szCs w:val="26"/>
        </w:rPr>
        <w:t xml:space="preserve">Act 3 — Learning</w:t>
      </w:r>
    </w:p>
    <w:p>
      <w:pPr>
        <w:spacing w:after="80" w:before="80"/>
      </w:pPr>
      <w:r>
        <w:rPr>
          <w:rFonts w:ascii="Arial" w:cs="Arial" w:eastAsia="Arial" w:hAnsi="Arial"/>
          <w:i/>
          <w:iCs/>
          <w:color w:val="444444"/>
          <w:sz w:val="22"/>
          <w:szCs w:val="22"/>
        </w:rPr>
        <w:t xml:space="preserve">The network exists. But its weights are still fixed — set by whatever evolutionary history shaped Bila. The question now is: can the weights change? Can Bila improve within its own lifetime, from its own experience?</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The problem of the fixed network — the neural network is more powerful than the perceptron. But if its weights do not change, it will keep making the same mistakes. The near-miss from Act 1 will happen again. And again. Something needs to reach into those weights and adjust them.</w:t>
      </w:r>
    </w:p>
    <w:p>
      <w:pPr>
        <w:pStyle w:val="ListParagraph"/>
        <w:numPr>
          <w:ilvl w:val="0"/>
          <w:numId w:val="2"/>
        </w:numPr>
        <w:spacing w:after="60" w:before="60"/>
      </w:pPr>
      <w:r>
        <w:rPr>
          <w:rFonts w:ascii="Arial" w:cs="Arial" w:eastAsia="Arial" w:hAnsi="Arial"/>
          <w:color w:val="1F1F1F"/>
          <w:sz w:val="22"/>
          <w:szCs w:val="22"/>
        </w:rPr>
        <w:t xml:space="preserve">Introduce loss — after the bad outcome, something happens inside Bila. A diffuse signal washes through its network: that was wrong. Not a precise instruction. Not a pointer to the guilty weight. Just: wrong, and by this much. This is the loss signal — the measure of how bad the outcome was.</w:t>
      </w:r>
    </w:p>
    <w:p>
      <w:pPr>
        <w:pStyle w:val="ListParagraph"/>
        <w:numPr>
          <w:ilvl w:val="0"/>
          <w:numId w:val="2"/>
        </w:numPr>
        <w:spacing w:after="60" w:before="60"/>
      </w:pPr>
      <w:r>
        <w:rPr>
          <w:rFonts w:ascii="Arial" w:cs="Arial" w:eastAsia="Arial" w:hAnsi="Arial"/>
          <w:color w:val="1F1F1F"/>
          <w:sz w:val="22"/>
          <w:szCs w:val="22"/>
        </w:rPr>
        <w:t xml:space="preserve">Show backpropagation as a backward wave — the loss signal does not stay at the output. It travels backward through the network. The output layer receives it first and adjusts its weights. Then the hidden layer receives a portion of it — proportional to how much each hidden node contributed to the bad decision — and adjusts its weights too. The error propagates backward, layer by layer, each weight shifting slightly in the direction of less wrong.</w:t>
      </w:r>
    </w:p>
    <w:p>
      <w:pPr>
        <w:spacing w:after="60" w:before="60"/>
        <w:ind w:left="720"/>
      </w:pPr>
      <w:r>
        <w:rPr>
          <w:rFonts w:ascii="Courier New" w:cs="Courier New" w:eastAsia="Courier New" w:hAnsi="Courier New"/>
          <w:color w:val="333333"/>
          <w:sz w:val="20"/>
          <w:szCs w:val="20"/>
        </w:rPr>
        <w:t xml:space="preserve">Bad outcome → loss signal → flows backward → each weight adjusts by its share of the blame</w:t>
      </w:r>
    </w:p>
    <w:p>
      <w:pPr>
        <w:pStyle w:val="ListParagraph"/>
        <w:numPr>
          <w:ilvl w:val="0"/>
          <w:numId w:val="2"/>
        </w:numPr>
        <w:spacing w:after="60" w:before="60"/>
      </w:pPr>
      <w:r>
        <w:rPr>
          <w:rFonts w:ascii="Arial" w:cs="Arial" w:eastAsia="Arial" w:hAnsi="Arial"/>
          <w:color w:val="1F1F1F"/>
          <w:sz w:val="22"/>
          <w:szCs w:val="22"/>
        </w:rPr>
        <w:t xml:space="preserve">Show the network improving — the same situation appears again. The same combination of signals. But the weights have shifted. Bila's response is different — slightly, then more. Over many encounters, many small adjustments, Bila is making fewer mistakes. The network is learning.</w:t>
      </w:r>
    </w:p>
    <w:p>
      <w:pPr>
        <w:pStyle w:val="ListParagraph"/>
        <w:numPr>
          <w:ilvl w:val="0"/>
          <w:numId w:val="2"/>
        </w:numPr>
        <w:spacing w:after="60" w:before="60"/>
      </w:pPr>
      <w:r>
        <w:rPr>
          <w:rFonts w:ascii="Arial" w:cs="Arial" w:eastAsia="Arial" w:hAnsi="Arial"/>
          <w:color w:val="1F1F1F"/>
          <w:sz w:val="22"/>
          <w:szCs w:val="22"/>
        </w:rPr>
        <w:t xml:space="preserve">Name backpropagation — this backward flow of error has a name. Backpropagation. The algorithm at the heart of how every modern neural network learns — from the networks that recognize faces to the ones that generate language. It began, in principle, with the first nervous systems that could adjust their connections after a bad outcome.</w:t>
      </w:r>
    </w:p>
    <w:p>
      <w:pPr>
        <w:pStyle w:val="ListParagraph"/>
        <w:numPr>
          <w:ilvl w:val="0"/>
          <w:numId w:val="2"/>
        </w:numPr>
        <w:spacing w:after="60" w:before="60"/>
      </w:pPr>
      <w:r>
        <w:rPr>
          <w:rFonts w:ascii="Arial" w:cs="Arial" w:eastAsia="Arial" w:hAnsi="Arial"/>
          <w:color w:val="1F1F1F"/>
          <w:sz w:val="22"/>
          <w:szCs w:val="22"/>
        </w:rPr>
        <w:t xml:space="preserve">The emergence of implicit association — something unexpected has happened. The weights have been adjusting based on outcomes. But outcomes are not random — they are structured by the world. Food tends to appear in certain chemical contexts. Danger tends to precede certain signal combinations. As the weights adjusted, they silently encoded these regularities. Bila now responds to signal combinations it has never explicitly been taught to recognize — because the patterns were always there, and the weights have quietly learned to reflect them.</w:t>
      </w:r>
    </w:p>
    <w:p>
      <w:pPr>
        <w:pStyle w:val="ListParagraph"/>
        <w:numPr>
          <w:ilvl w:val="0"/>
          <w:numId w:val="2"/>
        </w:numPr>
        <w:spacing w:after="60" w:before="60"/>
      </w:pPr>
      <w:r>
        <w:rPr>
          <w:rFonts w:ascii="Arial" w:cs="Arial" w:eastAsia="Arial" w:hAnsi="Arial"/>
          <w:color w:val="1F1F1F"/>
          <w:sz w:val="22"/>
          <w:szCs w:val="22"/>
        </w:rPr>
        <w:t xml:space="preserve">The first hint of prediction — Bila flinches before the danger fully materializes. Moves toward food before it is certain. The audience might call this prediction. But is it? The weights are simply heavy in directions that have mattered before. The network is not modeling the future — it is reflecting the past. Behaving predictively is not the same as actually predicting. The question is left open. Deliberately.</w:t>
      </w:r>
    </w:p>
    <w:p>
      <w:pPr>
        <w:pStyle w:val="ListParagraph"/>
        <w:numPr>
          <w:ilvl w:val="0"/>
          <w:numId w:val="2"/>
        </w:numPr>
        <w:spacing w:after="60" w:before="60"/>
      </w:pPr>
      <w:r>
        <w:rPr>
          <w:rFonts w:ascii="Arial" w:cs="Arial" w:eastAsia="Arial" w:hAnsi="Arial"/>
          <w:color w:val="1F1F1F"/>
          <w:sz w:val="22"/>
          <w:szCs w:val="22"/>
        </w:rPr>
        <w:t xml:space="preserve">The radiatan's quiet answer — </w:t>
      </w:r>
      <w:r>
        <w:rPr>
          <w:rFonts w:ascii="Arial" w:cs="Arial" w:eastAsia="Arial" w:hAnsi="Arial"/>
          <w:color w:val="1F1F1F"/>
          <w:sz w:val="22"/>
          <w:szCs w:val="22"/>
        </w:rPr>
        <w:t xml:space="preserve">the radiatan never learned anything within its lifetime. Its responses are fixed by evolution alone. It cannot be improved by experience. It cannot be worsened by it either. Bila can be hurt by what it learns. But Bila can also become something the radiatan never will: better than it was born.</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The Human Parallel — The Doom and Resurrection of the Neural Network</w:t>
      </w:r>
    </w:p>
    <w:p>
      <w:pPr>
        <w:spacing w:after="80" w:before="80"/>
      </w:pPr>
      <w:r>
        <w:rPr>
          <w:rFonts w:ascii="Arial" w:cs="Arial" w:eastAsia="Arial" w:hAnsi="Arial"/>
          <w:i/>
          <w:iCs/>
          <w:color w:val="444444"/>
          <w:sz w:val="22"/>
          <w:szCs w:val="22"/>
        </w:rPr>
        <w:t xml:space="preserve">Not an act — a named layer of context sitting between Bila's story and the philosophical thread. The same concepts Bila discovered in this chapter were discovered, lost, and rediscovered by human scientists across the twentieth century. This is that story.</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The first believers — in the late 1950s, a scientist named Frank Rosenblatt built the first physical perceptron: a machine that learned to recognise simple shapes by adjusting weights. The excitement was enormous. Newspapers called it the beginning of thinking machines. The logic was Bila's logic — signals in, weights applied, one decision out. For a brief moment, it seemed like the entire problem of artificial intelligence might be close to solved.</w:t>
      </w:r>
    </w:p>
    <w:p>
      <w:pPr>
        <w:pStyle w:val="ListParagraph"/>
        <w:numPr>
          <w:ilvl w:val="0"/>
          <w:numId w:val="2"/>
        </w:numPr>
        <w:spacing w:after="60" w:before="60"/>
      </w:pPr>
      <w:r>
        <w:rPr>
          <w:rFonts w:ascii="Arial" w:cs="Arial" w:eastAsia="Arial" w:hAnsi="Arial"/>
          <w:color w:val="1F1F1F"/>
          <w:sz w:val="22"/>
          <w:szCs w:val="22"/>
        </w:rPr>
        <w:t xml:space="preserve">The proof of doom — in 1969, two of the most respected names in AI, Marvin Minsky and Seymour Papert, published a book called Perceptrons. It was mathematically precise and, to the field, devastating. They proved that a single-layer perceptron — the only kind anyone knew how to train — could only solve linear problems. Problems whose answers could be separated by a straight line.</w:t>
      </w:r>
    </w:p>
    <w:p>
      <w:pPr>
        <w:pStyle w:val="ListParagraph"/>
        <w:numPr>
          <w:ilvl w:val="0"/>
          <w:numId w:val="2"/>
        </w:numPr>
        <w:spacing w:after="60" w:before="60"/>
      </w:pPr>
      <w:r>
        <w:rPr>
          <w:rFonts w:ascii="Arial" w:cs="Arial" w:eastAsia="Arial" w:hAnsi="Arial"/>
          <w:color w:val="1F1F1F"/>
          <w:sz w:val="22"/>
          <w:szCs w:val="22"/>
        </w:rPr>
        <w:t xml:space="preserve">The XOR problem — the simplest illustration of the limitation. XOR is a logical operation: it returns true if its two inputs are different, false if they are the same. Plot the four possible input combinations on a grid. The true answers sit at opposite corners, diagonally. No straight line can separate them from the false answers. Not one. The single-layer perceptron, no matter how its weights are adjusted, cannot solve XOR. And if it cannot solve XOR — a problem a child can state in one sentence — how could it ever handle the real world?</w:t>
      </w:r>
    </w:p>
    <w:p>
      <w:pPr>
        <w:spacing w:after="60" w:before="60"/>
        <w:ind w:left="720"/>
      </w:pPr>
      <w:r>
        <w:rPr>
          <w:rFonts w:ascii="Courier New" w:cs="Courier New" w:eastAsia="Courier New" w:hAnsi="Courier New"/>
          <w:color w:val="333333"/>
          <w:sz w:val="20"/>
          <w:szCs w:val="20"/>
        </w:rPr>
        <w:t xml:space="preserve">XOR truth table:        plotted:</w:t>
      </w:r>
    </w:p>
    <w:p>
      <w:pPr>
        <w:spacing w:after="60" w:before="60"/>
        <w:ind w:left="720"/>
      </w:pPr>
      <w:r>
        <w:rPr>
          <w:rFonts w:ascii="Courier New" w:cs="Courier New" w:eastAsia="Courier New" w:hAnsi="Courier New"/>
          <w:color w:val="333333"/>
          <w:sz w:val="20"/>
          <w:szCs w:val="20"/>
        </w:rPr>
        <w:t xml:space="preserve">0,0 → false             false . true</w:t>
      </w:r>
    </w:p>
    <w:p>
      <w:pPr>
        <w:spacing w:after="60" w:before="60"/>
        <w:ind w:left="720"/>
      </w:pPr>
      <w:r>
        <w:rPr>
          <w:rFonts w:ascii="Courier New" w:cs="Courier New" w:eastAsia="Courier New" w:hAnsi="Courier New"/>
          <w:color w:val="333333"/>
          <w:sz w:val="20"/>
          <w:szCs w:val="20"/>
        </w:rPr>
        <w:t xml:space="preserve">0,1 → true              true . false</w:t>
      </w:r>
    </w:p>
    <w:p>
      <w:pPr>
        <w:spacing w:after="60" w:before="60"/>
        <w:ind w:left="720"/>
      </w:pPr>
      <w:r>
        <w:rPr>
          <w:rFonts w:ascii="Courier New" w:cs="Courier New" w:eastAsia="Courier New" w:hAnsi="Courier New"/>
          <w:color w:val="333333"/>
          <w:sz w:val="20"/>
          <w:szCs w:val="20"/>
        </w:rPr>
        <w:t xml:space="preserve">1,0 → true</w:t>
      </w:r>
    </w:p>
    <w:p>
      <w:pPr>
        <w:spacing w:after="60" w:before="60"/>
        <w:ind w:left="720"/>
      </w:pPr>
      <w:r>
        <w:rPr>
          <w:rFonts w:ascii="Courier New" w:cs="Courier New" w:eastAsia="Courier New" w:hAnsi="Courier New"/>
          <w:color w:val="333333"/>
          <w:sz w:val="20"/>
          <w:szCs w:val="20"/>
        </w:rPr>
        <w:t xml:space="preserve">1,1 → false             no straight line separates them</w:t>
      </w:r>
    </w:p>
    <w:p>
      <w:pPr>
        <w:pStyle w:val="ListParagraph"/>
        <w:numPr>
          <w:ilvl w:val="0"/>
          <w:numId w:val="2"/>
        </w:numPr>
        <w:spacing w:after="60" w:before="60"/>
      </w:pPr>
      <w:r>
        <w:rPr>
          <w:rFonts w:ascii="Arial" w:cs="Arial" w:eastAsia="Arial" w:hAnsi="Arial"/>
          <w:color w:val="1F1F1F"/>
          <w:sz w:val="22"/>
          <w:szCs w:val="22"/>
        </w:rPr>
        <w:t xml:space="preserve">The deeper point — the real world is almost never linear. Bila's ocean is not linear. The relationship between a chemical signal and whether it means food or danger is not linear. It depends on combinations, contexts, overlapping gradients. A network that can only draw straight lines through a problem is a network that cannot handle life. Minsky and Papert were right about the single-layer perceptron. That part was not wrong.</w:t>
      </w:r>
    </w:p>
    <w:p>
      <w:pPr>
        <w:pStyle w:val="ListParagraph"/>
        <w:numPr>
          <w:ilvl w:val="0"/>
          <w:numId w:val="2"/>
        </w:numPr>
        <w:spacing w:after="60" w:before="60"/>
      </w:pPr>
      <w:r>
        <w:rPr>
          <w:rFonts w:ascii="Arial" w:cs="Arial" w:eastAsia="Arial" w:hAnsi="Arial"/>
          <w:color w:val="1F1F1F"/>
          <w:sz w:val="22"/>
          <w:szCs w:val="22"/>
        </w:rPr>
        <w:t xml:space="preserve">The AI Winter — the book's impact was immediate and severe. Funding dried up. Researchers moved to other fields. Neural network work was widely seen as a dead end. The excitement of the 1950s curdled into embarrassment. For nearly a decade, almost no serious research was done on neural networks. The field that had promised thinking machines went quiet. This period has a name: the AI Winter.</w:t>
      </w:r>
    </w:p>
    <w:p>
      <w:pPr>
        <w:pStyle w:val="ListParagraph"/>
        <w:numPr>
          <w:ilvl w:val="0"/>
          <w:numId w:val="2"/>
        </w:numPr>
        <w:spacing w:after="60" w:before="60"/>
      </w:pPr>
      <w:r>
        <w:rPr>
          <w:rFonts w:ascii="Arial" w:cs="Arial" w:eastAsia="Arial" w:hAnsi="Arial"/>
          <w:color w:val="1F1F1F"/>
          <w:sz w:val="22"/>
          <w:szCs w:val="22"/>
        </w:rPr>
        <w:t xml:space="preserve">A personal footnote — </w:t>
      </w:r>
      <w:r>
        <w:rPr>
          <w:rFonts w:ascii="Arial" w:cs="Arial" w:eastAsia="Arial" w:hAnsi="Arial"/>
          <w:color w:val="1F1F1F"/>
          <w:sz w:val="22"/>
          <w:szCs w:val="22"/>
        </w:rPr>
        <w:t xml:space="preserve">Frank Rosenblatt, the man who built the first perceptron and lit the original fire, died in a boating accident in 1971, two years after the book was published. He did not live to see what came next.</w:t>
      </w:r>
    </w:p>
    <w:p>
      <w:pPr>
        <w:pStyle w:val="ListParagraph"/>
        <w:numPr>
          <w:ilvl w:val="0"/>
          <w:numId w:val="2"/>
        </w:numPr>
        <w:spacing w:after="60" w:before="60"/>
      </w:pPr>
      <w:r>
        <w:rPr>
          <w:rFonts w:ascii="Arial" w:cs="Arial" w:eastAsia="Arial" w:hAnsi="Arial"/>
          <w:color w:val="1F1F1F"/>
          <w:sz w:val="22"/>
          <w:szCs w:val="22"/>
        </w:rPr>
        <w:t xml:space="preserve">What Minsky missed — what the book did not prove, and what Minsky and Papert acknowledged but did not pursue, was that a network with hidden layers could solve XOR. Could solve non-linear problems. The hidden layer bends the space. It transforms the input into a new representation where a straight line becomes sufficient. The limitation was never neural networks — it was the absence of depth. One layer cannot draw a curve. Two layers can draw almost anything.</w:t>
      </w:r>
    </w:p>
    <w:p>
      <w:pPr>
        <w:spacing w:after="80" w:before="80"/>
      </w:pPr>
      <w:r>
        <w:rPr>
          <w:rFonts w:ascii="Arial" w:cs="Arial" w:eastAsia="Arial" w:hAnsi="Arial"/>
          <w:color w:val="1F1F1F"/>
          <w:sz w:val="22"/>
          <w:szCs w:val="22"/>
        </w:rPr>
        <w:t xml:space="preserve">The problem was not that neural networks were doomed. The problem was that nobody yet knew how to train a network with hidden layers. The weights of the hidden layer had no obvious way to learn — there was no mechanism to tell each hidden node how much it had contributed to a wrong answer. Without that, the hidden layer was structurally possible but practically useless. The field needed backpropagation. It did not yet have it.</w:t>
      </w:r>
    </w:p>
    <w:p>
      <w:pPr>
        <w:pStyle w:val="ListParagraph"/>
        <w:numPr>
          <w:ilvl w:val="0"/>
          <w:numId w:val="2"/>
        </w:numPr>
        <w:spacing w:after="60" w:before="60"/>
      </w:pPr>
      <w:r>
        <w:rPr>
          <w:rFonts w:ascii="Arial" w:cs="Arial" w:eastAsia="Arial" w:hAnsi="Arial"/>
          <w:color w:val="1F1F1F"/>
          <w:sz w:val="22"/>
          <w:szCs w:val="22"/>
        </w:rPr>
        <w:t xml:space="preserve">The resurrection — in 1986, seventeen years after Perceptrons was published, three researchers published a paper in Nature that changed everything. David Rumelhart, Geoffrey Hinton, and Ronald Williams demonstrated that backpropagation — the backward flow of error through the network — could train hidden layers. The algorithm that assigned each weight its share of the blame reached all the way back through the network, through every layer, and adjusted every connection. The non-linear problems Minsky said were beyond reach were now solvable. The hidden layer could learn.</w:t>
      </w:r>
    </w:p>
    <w:p>
      <w:pPr>
        <w:pStyle w:val="ListParagraph"/>
        <w:numPr>
          <w:ilvl w:val="0"/>
          <w:numId w:val="2"/>
        </w:numPr>
        <w:spacing w:after="60" w:before="60"/>
      </w:pPr>
      <w:r>
        <w:rPr>
          <w:rFonts w:ascii="Arial" w:cs="Arial" w:eastAsia="Arial" w:hAnsi="Arial"/>
          <w:color w:val="1F1F1F"/>
          <w:sz w:val="22"/>
          <w:szCs w:val="22"/>
        </w:rPr>
        <w:t xml:space="preserve">What the paper showed — the hidden units, trained by backpropagation, did something remarkable. They did not simply learn the raw input signals. They learned to represent combinations of signals — internal features of the problem that no human had designed or named. The network discovered its own intermediate language for describing the world. This was not just a technical result. It was a glimpse of something genuinely new: a system building its own internal representations from experience.</w:t>
      </w:r>
    </w:p>
    <w:p>
      <w:pPr>
        <w:pStyle w:val="ListParagraph"/>
        <w:numPr>
          <w:ilvl w:val="0"/>
          <w:numId w:val="2"/>
        </w:numPr>
        <w:spacing w:after="60" w:before="60"/>
      </w:pPr>
      <w:r>
        <w:rPr>
          <w:rFonts w:ascii="Arial" w:cs="Arial" w:eastAsia="Arial" w:hAnsi="Arial"/>
          <w:color w:val="1F1F1F"/>
          <w:sz w:val="22"/>
          <w:szCs w:val="22"/>
        </w:rPr>
        <w:t xml:space="preserve">The vindication — from that 1986 paper, everything followed. The neural networks of the 1990s. The deep learning revolution of the 2010s. The image recognition systems, the language models, the systems that now diagnose cancer, translate speech, and generate text. Every one of them is a descendant of that paper. Every one of them trains its hidden layers through backpropagation. Every one of them is, at its core, the structure that Bila stumbled toward in the Ediacaran ocean: layered perceptrons, learning from their mistakes.</w:t>
      </w:r>
    </w:p>
    <w:p>
      <w:pPr>
        <w:pStyle w:val="ListParagraph"/>
        <w:numPr>
          <w:ilvl w:val="0"/>
          <w:numId w:val="2"/>
        </w:numPr>
        <w:spacing w:after="60" w:before="60"/>
      </w:pPr>
      <w:r>
        <w:rPr>
          <w:rFonts w:ascii="Arial" w:cs="Arial" w:eastAsia="Arial" w:hAnsi="Arial"/>
          <w:color w:val="1F1F1F"/>
          <w:sz w:val="22"/>
          <w:szCs w:val="22"/>
        </w:rPr>
        <w:t xml:space="preserve">The Nobel Prize — </w:t>
      </w:r>
      <w:r>
        <w:rPr>
          <w:rFonts w:ascii="Arial" w:cs="Arial" w:eastAsia="Arial" w:hAnsi="Arial"/>
          <w:color w:val="1F1F1F"/>
          <w:sz w:val="22"/>
          <w:szCs w:val="22"/>
        </w:rPr>
        <w:t xml:space="preserve">in 2024, Geoffrey Hinton was awarded the Nobel Prize in Physics for his foundational work on neural networks — the 1986 paper and everything that followed from it. He accepted the prize in Stockholm. The man who brought neural networks back from the dead lived to receive science's highest honour for it. It is one of the most remarkable vindications in the history of science.</w:t>
      </w:r>
    </w:p>
    <w:p>
      <w:pPr>
        <w:pStyle w:val="ListParagraph"/>
        <w:numPr>
          <w:ilvl w:val="0"/>
          <w:numId w:val="2"/>
        </w:numPr>
        <w:spacing w:after="60" w:before="60"/>
      </w:pPr>
      <w:r>
        <w:rPr>
          <w:rFonts w:ascii="Arial" w:cs="Arial" w:eastAsia="Arial" w:hAnsi="Arial"/>
          <w:color w:val="1F1F1F"/>
          <w:sz w:val="22"/>
          <w:szCs w:val="22"/>
        </w:rPr>
        <w:t xml:space="preserve">The parallel to Bila — what the human story of AI recapitulates, almost exactly, is the problem Bila faces in Chapter 2. A single layer is not enough. The real world is non-linear. The solution requires depth — hidden layers that build internal representations. And the mechanism that makes depth trainable is backpropagation: error flowing backward, every weight adjusting by its share of the blame. Minsky was right that one layer was doomed. He did not see that adding depth and a learning rule would change everything. Evolution, working on Bila across hundreds of millions of years, found the same answer seventeen years before Hinton's paper could name it.</w:t>
      </w:r>
    </w:p>
    <w:p>
      <w:pPr>
        <w:spacing w:after="0" w:before="120"/>
      </w:pPr>
    </w:p>
    <w:p>
      <w:pPr>
        <w:spacing w:after="80" w:before="80"/>
      </w:pPr>
      <w:r>
        <w:rPr>
          <w:rFonts w:ascii="Arial" w:cs="Arial" w:eastAsia="Arial" w:hAnsi="Arial"/>
          <w:i/>
          <w:iCs/>
          <w:color w:val="444444"/>
          <w:sz w:val="22"/>
          <w:szCs w:val="22"/>
        </w:rPr>
        <w:t xml:space="preserve">The algorithms did not appear from nowhere. They are the same logic that life discovered hundreds of millions of years ago — just running on silicon instead of cells.</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Philosophical Thread — The Weight of Experience</w:t>
      </w:r>
    </w:p>
    <w:p>
      <w:pPr>
        <w:spacing w:after="80" w:before="80"/>
      </w:pPr>
      <w:r>
        <w:rPr>
          <w:rFonts w:ascii="Arial" w:cs="Arial" w:eastAsia="Arial" w:hAnsi="Arial"/>
          <w:i/>
          <w:iCs/>
          <w:color w:val="444444"/>
          <w:sz w:val="22"/>
          <w:szCs w:val="22"/>
        </w:rPr>
        <w:t xml:space="preserve">A quiet moment at the end of Chapter 2. Not an act — a question left in the water, continuing the thread begun in Chapter 1.</w:t>
      </w:r>
    </w:p>
    <w:p>
      <w:pPr>
        <w:spacing w:after="0" w:before="120"/>
      </w:pPr>
    </w:p>
    <w:p>
      <w:pPr>
        <w:pStyle w:val="ListParagraph"/>
        <w:numPr>
          <w:ilvl w:val="0"/>
          <w:numId w:val="2"/>
        </w:numPr>
        <w:spacing w:after="60" w:before="60"/>
      </w:pPr>
      <w:r>
        <w:rPr>
          <w:rFonts w:ascii="Arial" w:cs="Arial" w:eastAsia="Arial" w:hAnsi="Arial"/>
          <w:color w:val="1F1F1F"/>
          <w:sz w:val="22"/>
          <w:szCs w:val="22"/>
        </w:rPr>
        <w:t xml:space="preserve">What we saw — Bila's weights changed because of what happened to it. A bad outcome reached backward through the network and shifted something. A repeated pattern quietly encoded itself into the connections. Experience left a physical trace.</w:t>
      </w:r>
    </w:p>
    <w:p>
      <w:pPr>
        <w:pStyle w:val="ListParagraph"/>
        <w:numPr>
          <w:ilvl w:val="0"/>
          <w:numId w:val="2"/>
        </w:numPr>
        <w:spacing w:after="60" w:before="60"/>
      </w:pPr>
      <w:r>
        <w:rPr>
          <w:rFonts w:ascii="Arial" w:cs="Arial" w:eastAsia="Arial" w:hAnsi="Arial"/>
          <w:color w:val="1F1F1F"/>
          <w:sz w:val="22"/>
          <w:szCs w:val="22"/>
        </w:rPr>
        <w:t xml:space="preserve">The question — if Bila's weights carry the record of everything that happened to it, is that memory? Not memory in the sense of recalling a specific event — Bila cannot replay the near-miss. But the near-miss is there, distributed across the weights, shaping every future decision. The past is not stored. It is embodied.</w:t>
      </w:r>
    </w:p>
    <w:p>
      <w:pPr>
        <w:pStyle w:val="ListParagraph"/>
        <w:numPr>
          <w:ilvl w:val="0"/>
          <w:numId w:val="2"/>
        </w:numPr>
        <w:spacing w:after="60" w:before="60"/>
      </w:pPr>
      <w:r>
        <w:rPr>
          <w:rFonts w:ascii="Arial" w:cs="Arial" w:eastAsia="Arial" w:hAnsi="Arial"/>
          <w:color w:val="1F1F1F"/>
          <w:sz w:val="22"/>
          <w:szCs w:val="22"/>
        </w:rPr>
        <w:t xml:space="preserve">The parallel to AI — modern neural networks learn exactly this way. Backpropagation adjusts millions of weights based on millions of outcomes. The resulting network encodes patterns from everything it was trained on. The training data is gone — but it is there, in the weights, shaping every output. Is that memory? Nobody agrees on the answer.</w:t>
      </w:r>
    </w:p>
    <w:p>
      <w:pPr>
        <w:pStyle w:val="ListParagraph"/>
        <w:numPr>
          <w:ilvl w:val="0"/>
          <w:numId w:val="2"/>
        </w:numPr>
        <w:spacing w:after="60" w:before="60"/>
      </w:pPr>
      <w:r>
        <w:rPr>
          <w:rFonts w:ascii="Arial" w:cs="Arial" w:eastAsia="Arial" w:hAnsi="Arial"/>
          <w:color w:val="1F1F1F"/>
          <w:sz w:val="22"/>
          <w:szCs w:val="22"/>
        </w:rPr>
        <w:t xml:space="preserve">What time did to Bila's descendants — hundreds of millions of years from now, a creature will have a bad experience and remember it as a specific event — a time, a place, a fear. That capacity — episodic memory, the ability to recall rather than just embody — did not appear all at once. It grew from something that looked exactly like this: weights that shifted because something went wrong.</w:t>
      </w:r>
    </w:p>
    <w:p>
      <w:pPr>
        <w:pStyle w:val="ListParagraph"/>
        <w:numPr>
          <w:ilvl w:val="0"/>
          <w:numId w:val="2"/>
        </w:numPr>
        <w:spacing w:after="60" w:before="60"/>
      </w:pPr>
      <w:r>
        <w:rPr>
          <w:rFonts w:ascii="Arial" w:cs="Arial" w:eastAsia="Arial" w:hAnsi="Arial"/>
          <w:color w:val="1F1F1F"/>
          <w:sz w:val="22"/>
          <w:szCs w:val="22"/>
        </w:rPr>
        <w:t xml:space="preserve">The unresolved question from Chapter 1 deepens — in Chapter 1, the question was: when does a steering signal become a feeling? Now the question adds a layer: when does an embodied pattern become a memory? When does a changed weight become a scar?</w:t>
      </w:r>
    </w:p>
    <w:p>
      <w:pPr>
        <w:pStyle w:val="ListParagraph"/>
        <w:numPr>
          <w:ilvl w:val="0"/>
          <w:numId w:val="2"/>
        </w:numPr>
        <w:spacing w:after="60" w:before="60"/>
      </w:pPr>
      <w:r>
        <w:rPr>
          <w:rFonts w:ascii="Arial" w:cs="Arial" w:eastAsia="Arial" w:hAnsi="Arial"/>
          <w:color w:val="1F1F1F"/>
          <w:sz w:val="22"/>
          <w:szCs w:val="22"/>
        </w:rPr>
        <w:t xml:space="preserve">The thread left open — Bila flinched before the danger arrived. The weights made it happen. Was that instinct? Was that prediction? Was that something in between — a shadow of anticipation that will one day become genuine foresight? That question will be answered in Chapter 3. Or perhaps only sharpened.</w:t>
      </w:r>
    </w:p>
    <w:p>
      <w:pPr>
        <w:spacing w:after="0" w:before="120"/>
      </w:pPr>
    </w:p>
    <w:p>
      <w:pPr>
        <w:spacing w:after="80" w:before="80"/>
      </w:pPr>
      <w:r>
        <w:rPr>
          <w:rFonts w:ascii="Arial" w:cs="Arial" w:eastAsia="Arial" w:hAnsi="Arial"/>
          <w:i/>
          <w:iCs/>
          <w:color w:val="444444"/>
          <w:sz w:val="22"/>
          <w:szCs w:val="22"/>
        </w:rPr>
        <w:t xml:space="preserve">This question will return.</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Updated Overall Chapter Arc</w:t>
      </w:r>
    </w:p>
    <w:p>
      <w:pPr>
        <w:pStyle w:val="Heading2"/>
        <w:spacing w:after="120" w:before="320"/>
      </w:pPr>
      <w:r>
        <w:rPr>
          <w:rFonts w:ascii="Arial" w:cs="Arial" w:eastAsia="Arial" w:hAnsi="Arial"/>
          <w:b/>
          <w:bCs/>
          <w:color w:val="2E75B6"/>
          <w:sz w:val="26"/>
          <w:szCs w:val="26"/>
        </w:rPr>
        <w:t xml:space="preserve">Conceptual Layer</w:t>
      </w:r>
    </w:p>
    <w:p>
      <w:pPr>
        <w:pStyle w:val="ListParagraph"/>
        <w:numPr>
          <w:ilvl w:val="0"/>
          <w:numId w:val="2"/>
        </w:numPr>
        <w:spacing w:after="60" w:before="60"/>
      </w:pPr>
      <w:r>
        <w:rPr>
          <w:rFonts w:ascii="Arial" w:cs="Arial" w:eastAsia="Arial" w:hAnsi="Arial"/>
          <w:color w:val="1F1F1F"/>
          <w:sz w:val="22"/>
          <w:szCs w:val="22"/>
        </w:rPr>
        <w:t xml:space="preserve">Chapter 0 — if/else, run and tumble, good/bad sensor, weight</w:t>
      </w:r>
    </w:p>
    <w:p>
      <w:pPr>
        <w:pStyle w:val="ListParagraph"/>
        <w:numPr>
          <w:ilvl w:val="0"/>
          <w:numId w:val="2"/>
        </w:numPr>
        <w:spacing w:after="60" w:before="60"/>
      </w:pPr>
      <w:r>
        <w:rPr>
          <w:rFonts w:ascii="Arial" w:cs="Arial" w:eastAsia="Arial" w:hAnsi="Arial"/>
          <w:color w:val="1F1F1F"/>
          <w:sz w:val="22"/>
          <w:szCs w:val="22"/>
        </w:rPr>
        <w:t xml:space="preserve">Chapter 1 — external conflict, perceptron, internal state, arousal</w:t>
      </w:r>
    </w:p>
    <w:p>
      <w:pPr>
        <w:pStyle w:val="ListParagraph"/>
        <w:numPr>
          <w:ilvl w:val="0"/>
          <w:numId w:val="2"/>
        </w:numPr>
        <w:spacing w:after="60" w:before="60"/>
      </w:pPr>
      <w:r>
        <w:rPr>
          <w:rFonts w:ascii="Arial" w:cs="Arial" w:eastAsia="Arial" w:hAnsi="Arial"/>
          <w:color w:val="1F1F1F"/>
          <w:sz w:val="22"/>
          <w:szCs w:val="22"/>
        </w:rPr>
        <w:t xml:space="preserve">Chapter 2 — neural network, loss, backpropagation, implicit association, rudimentary prediction</w:t>
      </w:r>
    </w:p>
    <w:p>
      <w:pPr>
        <w:pStyle w:val="ListParagraph"/>
        <w:numPr>
          <w:ilvl w:val="0"/>
          <w:numId w:val="2"/>
        </w:numPr>
        <w:spacing w:after="60" w:before="60"/>
      </w:pPr>
      <w:r>
        <w:rPr>
          <w:rFonts w:ascii="Arial" w:cs="Arial" w:eastAsia="Arial" w:hAnsi="Arial"/>
          <w:color w:val="1F1F1F"/>
          <w:sz w:val="22"/>
          <w:szCs w:val="22"/>
        </w:rPr>
        <w:t xml:space="preserve">Chapter 3 — Hebbian learning, STDP, timing, temporal association, genuine prediction, anticipation</w:t>
      </w:r>
    </w:p>
    <w:p>
      <w:pPr>
        <w:pStyle w:val="Heading2"/>
        <w:spacing w:after="120" w:before="320"/>
      </w:pPr>
      <w:r>
        <w:rPr>
          <w:rFonts w:ascii="Arial" w:cs="Arial" w:eastAsia="Arial" w:hAnsi="Arial"/>
          <w:b/>
          <w:bCs/>
          <w:color w:val="2E75B6"/>
          <w:sz w:val="26"/>
          <w:szCs w:val="26"/>
        </w:rPr>
        <w:t xml:space="preserve">Narrative Layer</w:t>
      </w:r>
    </w:p>
    <w:p>
      <w:pPr>
        <w:pStyle w:val="ListParagraph"/>
        <w:numPr>
          <w:ilvl w:val="0"/>
          <w:numId w:val="2"/>
        </w:numPr>
        <w:spacing w:after="60" w:before="60"/>
      </w:pPr>
      <w:r>
        <w:rPr>
          <w:rFonts w:ascii="Arial" w:cs="Arial" w:eastAsia="Arial" w:hAnsi="Arial"/>
          <w:color w:val="1F1F1F"/>
          <w:sz w:val="22"/>
          <w:szCs w:val="22"/>
        </w:rPr>
        <w:t xml:space="preserve">Radiatans as recurring contrast — passive survival vs. active choice vs. learned adaptation</w:t>
      </w:r>
    </w:p>
    <w:p>
      <w:pPr>
        <w:pStyle w:val="ListParagraph"/>
        <w:numPr>
          <w:ilvl w:val="0"/>
          <w:numId w:val="2"/>
        </w:numPr>
        <w:spacing w:after="60" w:before="60"/>
      </w:pPr>
      <w:r>
        <w:rPr>
          <w:rFonts w:ascii="Arial" w:cs="Arial" w:eastAsia="Arial" w:hAnsi="Arial"/>
          <w:color w:val="1F1F1F"/>
          <w:sz w:val="22"/>
          <w:szCs w:val="22"/>
        </w:rPr>
        <w:t xml:space="preserve">Bila as a creature that now changes within its own lifetime — not just across generations</w:t>
      </w:r>
    </w:p>
    <w:p>
      <w:pPr>
        <w:pStyle w:val="ListParagraph"/>
        <w:numPr>
          <w:ilvl w:val="0"/>
          <w:numId w:val="2"/>
        </w:numPr>
        <w:spacing w:after="60" w:before="60"/>
      </w:pPr>
      <w:r>
        <w:rPr>
          <w:rFonts w:ascii="Arial" w:cs="Arial" w:eastAsia="Arial" w:hAnsi="Arial"/>
          <w:color w:val="1F1F1F"/>
          <w:sz w:val="22"/>
          <w:szCs w:val="22"/>
        </w:rPr>
        <w:t xml:space="preserve">The near-miss as the narrative engine of Chapter 2 — bad outcome, error signal, adjustment</w:t>
      </w:r>
    </w:p>
    <w:p>
      <w:pPr>
        <w:pStyle w:val="ListParagraph"/>
        <w:numPr>
          <w:ilvl w:val="0"/>
          <w:numId w:val="2"/>
        </w:numPr>
        <w:spacing w:after="60" w:before="60"/>
      </w:pPr>
      <w:r>
        <w:rPr>
          <w:rFonts w:ascii="Arial" w:cs="Arial" w:eastAsia="Arial" w:hAnsi="Arial"/>
          <w:color w:val="1F1F1F"/>
          <w:sz w:val="22"/>
          <w:szCs w:val="22"/>
        </w:rPr>
        <w:t xml:space="preserve">The flinch — Bila reacts before the danger fully arrives. The audience wonders why. The answer is deferred.</w:t>
      </w:r>
    </w:p>
    <w:p>
      <w:pPr>
        <w:pStyle w:val="Heading2"/>
        <w:spacing w:after="120" w:before="320"/>
      </w:pPr>
      <w:r>
        <w:rPr>
          <w:rFonts w:ascii="Arial" w:cs="Arial" w:eastAsia="Arial" w:hAnsi="Arial"/>
          <w:b/>
          <w:bCs/>
          <w:color w:val="2E75B6"/>
          <w:sz w:val="26"/>
          <w:szCs w:val="26"/>
        </w:rPr>
        <w:t xml:space="preserve">Philosophical Layer</w:t>
      </w:r>
    </w:p>
    <w:p>
      <w:pPr>
        <w:pStyle w:val="ListParagraph"/>
        <w:numPr>
          <w:ilvl w:val="0"/>
          <w:numId w:val="2"/>
        </w:numPr>
        <w:spacing w:after="60" w:before="60"/>
      </w:pPr>
      <w:r>
        <w:rPr>
          <w:rFonts w:ascii="Arial" w:cs="Arial" w:eastAsia="Arial" w:hAnsi="Arial"/>
          <w:color w:val="1F1F1F"/>
          <w:sz w:val="22"/>
          <w:szCs w:val="22"/>
        </w:rPr>
        <w:t xml:space="preserve">A steering signal is born — Chapter 0</w:t>
      </w:r>
    </w:p>
    <w:p>
      <w:pPr>
        <w:pStyle w:val="ListParagraph"/>
        <w:numPr>
          <w:ilvl w:val="0"/>
          <w:numId w:val="2"/>
        </w:numPr>
        <w:spacing w:after="60" w:before="60"/>
      </w:pPr>
      <w:r>
        <w:rPr>
          <w:rFonts w:ascii="Arial" w:cs="Arial" w:eastAsia="Arial" w:hAnsi="Arial"/>
          <w:color w:val="1F1F1F"/>
          <w:sz w:val="22"/>
          <w:szCs w:val="22"/>
        </w:rPr>
        <w:t xml:space="preserve">It will one day become emotion — Chapter 1</w:t>
      </w:r>
    </w:p>
    <w:p>
      <w:pPr>
        <w:pStyle w:val="ListParagraph"/>
        <w:numPr>
          <w:ilvl w:val="0"/>
          <w:numId w:val="2"/>
        </w:numPr>
        <w:spacing w:after="60" w:before="60"/>
      </w:pPr>
      <w:r>
        <w:rPr>
          <w:rFonts w:ascii="Arial" w:cs="Arial" w:eastAsia="Arial" w:hAnsi="Arial"/>
          <w:color w:val="1F1F1F"/>
          <w:sz w:val="22"/>
          <w:szCs w:val="22"/>
        </w:rPr>
        <w:t xml:space="preserve">Experience leaves a physical trace in the weights — Chapter 2</w:t>
      </w:r>
    </w:p>
    <w:p>
      <w:pPr>
        <w:pStyle w:val="ListParagraph"/>
        <w:numPr>
          <w:ilvl w:val="0"/>
          <w:numId w:val="2"/>
        </w:numPr>
        <w:spacing w:after="60" w:before="60"/>
      </w:pPr>
      <w:r>
        <w:rPr>
          <w:rFonts w:ascii="Arial" w:cs="Arial" w:eastAsia="Arial" w:hAnsi="Arial"/>
          <w:color w:val="1F1F1F"/>
          <w:sz w:val="22"/>
          <w:szCs w:val="22"/>
        </w:rPr>
        <w:t xml:space="preserve">When does an embodied pattern become a memory? When does a changed weight become a scar?</w:t>
      </w:r>
    </w:p>
    <w:p>
      <w:pPr>
        <w:pStyle w:val="ListParagraph"/>
        <w:numPr>
          <w:ilvl w:val="0"/>
          <w:numId w:val="2"/>
        </w:numPr>
        <w:spacing w:after="60" w:before="60"/>
      </w:pPr>
      <w:r>
        <w:rPr>
          <w:rFonts w:ascii="Arial" w:cs="Arial" w:eastAsia="Arial" w:hAnsi="Arial"/>
          <w:color w:val="1F1F1F"/>
          <w:sz w:val="22"/>
          <w:szCs w:val="22"/>
        </w:rPr>
        <w:t xml:space="preserve">Does AI face the same question? Its weights encode its training. Is that memory?</w:t>
      </w:r>
    </w:p>
    <w:p>
      <w:pPr>
        <w:pBdr>
          <w:bottom w:val="single" w:color="CCCCCC" w:sz="4" w:space="1"/>
        </w:pBdr>
        <w:spacing w:after="200" w:before="200"/>
      </w:pPr>
    </w:p>
    <w:p>
      <w:pPr>
        <w:pStyle w:val="Heading1"/>
        <w:spacing w:after="160" w:before="400"/>
      </w:pPr>
      <w:r>
        <w:rPr>
          <w:rFonts w:ascii="Arial" w:cs="Arial" w:eastAsia="Arial" w:hAnsi="Arial"/>
          <w:b/>
          <w:bCs/>
          <w:color w:val="1F1F1F"/>
          <w:sz w:val="32"/>
          <w:szCs w:val="32"/>
        </w:rPr>
        <w:t xml:space="preserve">Key Narrative &amp; Pedagogical Decisions for Chapter 2</w:t>
      </w:r>
    </w:p>
    <w:p>
      <w:pPr>
        <w:pStyle w:val="ListParagraph"/>
        <w:numPr>
          <w:ilvl w:val="0"/>
          <w:numId w:val="2"/>
        </w:numPr>
        <w:spacing w:after="60" w:before="60"/>
      </w:pPr>
      <w:r>
        <w:rPr>
          <w:rFonts w:ascii="Arial" w:cs="Arial" w:eastAsia="Arial" w:hAnsi="Arial"/>
          <w:color w:val="1F1F1F"/>
          <w:sz w:val="22"/>
          <w:szCs w:val="22"/>
        </w:rPr>
        <w:t xml:space="preserve">Show behavior first, name the concept second — Bila fails before the perceptron's limitation is named. The neural network solves the failure before it is called a neural network. Backpropagation is shown as a backward wave before the term appears.</w:t>
      </w:r>
    </w:p>
    <w:p>
      <w:pPr>
        <w:pStyle w:val="ListParagraph"/>
        <w:numPr>
          <w:ilvl w:val="0"/>
          <w:numId w:val="2"/>
        </w:numPr>
        <w:spacing w:after="60" w:before="60"/>
      </w:pPr>
      <w:r>
        <w:rPr>
          <w:rFonts w:ascii="Arial" w:cs="Arial" w:eastAsia="Arial" w:hAnsi="Arial"/>
          <w:color w:val="1F1F1F"/>
          <w:sz w:val="22"/>
          <w:szCs w:val="22"/>
        </w:rPr>
        <w:t xml:space="preserve">The failure must be visceral — Act 1's near-miss needs to feel real. The audience must feel the cost of getting it wrong before they care about the solution.</w:t>
      </w:r>
    </w:p>
    <w:p>
      <w:pPr>
        <w:pStyle w:val="ListParagraph"/>
        <w:numPr>
          <w:ilvl w:val="0"/>
          <w:numId w:val="2"/>
        </w:numPr>
        <w:spacing w:after="60" w:before="60"/>
      </w:pPr>
      <w:r>
        <w:rPr>
          <w:rFonts w:ascii="Arial" w:cs="Arial" w:eastAsia="Arial" w:hAnsi="Arial"/>
          <w:color w:val="1F1F1F"/>
          <w:sz w:val="22"/>
          <w:szCs w:val="22"/>
        </w:rPr>
        <w:t xml:space="preserve">The hidden layer is introduced as a question, not a structure — what if Bila could ask intermediate questions before deciding? The structure follows naturally from the need.</w:t>
      </w:r>
    </w:p>
    <w:p>
      <w:pPr>
        <w:pStyle w:val="ListParagraph"/>
        <w:numPr>
          <w:ilvl w:val="0"/>
          <w:numId w:val="2"/>
        </w:numPr>
        <w:spacing w:after="60" w:before="60"/>
      </w:pPr>
      <w:r>
        <w:rPr>
          <w:rFonts w:ascii="Arial" w:cs="Arial" w:eastAsia="Arial" w:hAnsi="Arial"/>
          <w:color w:val="1F1F1F"/>
          <w:sz w:val="22"/>
          <w:szCs w:val="22"/>
        </w:rPr>
        <w:t xml:space="preserve">Loss is biological before it is mathematical — the backward wash of a wrong-outcome signal is shown as a physical event in Bila's nervous system before it is framed as an algorithm.</w:t>
      </w:r>
    </w:p>
    <w:p>
      <w:pPr>
        <w:pStyle w:val="ListParagraph"/>
        <w:numPr>
          <w:ilvl w:val="0"/>
          <w:numId w:val="2"/>
        </w:numPr>
        <w:spacing w:after="60" w:before="60"/>
      </w:pPr>
      <w:r>
        <w:rPr>
          <w:rFonts w:ascii="Arial" w:cs="Arial" w:eastAsia="Arial" w:hAnsi="Arial"/>
          <w:color w:val="1F1F1F"/>
          <w:sz w:val="22"/>
          <w:szCs w:val="22"/>
        </w:rPr>
        <w:t xml:space="preserve">Implicit association emerges without announcement — the audience notices Bila responding differently before anyone names what has happened. The concept arrives as a surprise, consistent with the project's pedagogical approach.</w:t>
      </w:r>
    </w:p>
    <w:p>
      <w:pPr>
        <w:pStyle w:val="ListParagraph"/>
        <w:numPr>
          <w:ilvl w:val="0"/>
          <w:numId w:val="2"/>
        </w:numPr>
        <w:spacing w:after="60" w:before="60"/>
      </w:pPr>
      <w:r>
        <w:rPr>
          <w:rFonts w:ascii="Arial" w:cs="Arial" w:eastAsia="Arial" w:hAnsi="Arial"/>
          <w:color w:val="1F1F1F"/>
          <w:sz w:val="22"/>
          <w:szCs w:val="22"/>
        </w:rPr>
        <w:t xml:space="preserve">The prediction ambiguity is preserved — Bila's flinch is shown without resolution. Is it prediction? Is it weighted instinct? The question is left open as the bridge to Chapter 3.</w:t>
      </w:r>
    </w:p>
    <w:p>
      <w:pPr>
        <w:pStyle w:val="ListParagraph"/>
        <w:numPr>
          <w:ilvl w:val="0"/>
          <w:numId w:val="2"/>
        </w:numPr>
        <w:spacing w:after="60" w:before="60"/>
      </w:pPr>
      <w:r>
        <w:rPr>
          <w:rFonts w:ascii="Arial" w:cs="Arial" w:eastAsia="Arial" w:hAnsi="Arial"/>
          <w:color w:val="1F1F1F"/>
          <w:sz w:val="22"/>
          <w:szCs w:val="22"/>
        </w:rPr>
        <w:t xml:space="preserve">The radiatan appears twice — once in Act 1 as the creature unbothered by complexity, and once at the end of Act 3 as the creature that cannot improve. Both appearances deepen the contrast without forcing it.</w:t>
      </w:r>
    </w:p>
    <w:p>
      <w:pPr>
        <w:pStyle w:val="ListParagraph"/>
        <w:numPr>
          <w:ilvl w:val="0"/>
          <w:numId w:val="2"/>
        </w:numPr>
        <w:spacing w:after="60" w:before="60"/>
      </w:pPr>
      <w:r>
        <w:rPr>
          <w:rFonts w:ascii="Arial" w:cs="Arial" w:eastAsia="Arial" w:hAnsi="Arial"/>
          <w:color w:val="1F1F1F"/>
          <w:sz w:val="22"/>
          <w:szCs w:val="22"/>
        </w:rPr>
        <w:t xml:space="preserve">The philosophical thread does not resolve — it accumulates. Each chapter adds a layer to the same question. The audience is being trained to hold the question, not to expect an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1F1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2026-04-19T07:18:51.709Z</dcterms:created>
  <dcterms:modified xsi:type="dcterms:W3CDTF">2026-04-19T07:18:51.710Z</dcterms:modified>
</cp:coreProperties>
</file>

<file path=docProps/custom.xml><?xml version="1.0" encoding="utf-8"?>
<Properties xmlns="http://schemas.openxmlformats.org/officeDocument/2006/custom-properties" xmlns:vt="http://schemas.openxmlformats.org/officeDocument/2006/docPropsVTypes"/>
</file>