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DED8E">
      <w:pPr>
        <w:spacing w:line="560" w:lineRule="exact"/>
        <w:ind w:firstLine="3520" w:firstLineChars="800"/>
        <w:rPr>
          <w:rFonts w:hint="eastAsia" w:ascii="方正小标宋简体" w:hAnsi="宋体" w:eastAsia="方正小标宋简体"/>
          <w:color w:val="000000"/>
          <w:sz w:val="44"/>
          <w:szCs w:val="44"/>
        </w:rPr>
      </w:pPr>
      <w:r>
        <w:rPr>
          <w:rFonts w:hint="eastAsia" w:ascii="方正小标宋简体" w:hAnsi="宋体" w:eastAsia="方正小标宋简体"/>
          <w:color w:val="000000"/>
          <w:sz w:val="44"/>
          <w:szCs w:val="44"/>
        </w:rPr>
        <w:t>民事答辩状</w:t>
      </w:r>
    </w:p>
    <w:p w14:paraId="72C64189">
      <w:pPr>
        <w:spacing w:line="560" w:lineRule="exact"/>
        <w:ind w:firstLine="2520" w:firstLineChars="700"/>
        <w:rPr>
          <w:rFonts w:hint="eastAsia"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>（机动车交通事故责任纠纷）</w:t>
      </w:r>
    </w:p>
    <w:tbl>
      <w:tblPr>
        <w:tblStyle w:val="2"/>
        <w:tblW w:w="8937" w:type="dxa"/>
        <w:tblInd w:w="-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642"/>
        <w:gridCol w:w="839"/>
        <w:gridCol w:w="1212"/>
        <w:gridCol w:w="4150"/>
      </w:tblGrid>
      <w:tr w14:paraId="223FEF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1" w:hRule="atLeast"/>
        </w:trPr>
        <w:tc>
          <w:tcPr>
            <w:tcW w:w="8937" w:type="dxa"/>
            <w:gridSpan w:val="5"/>
            <w:tcBorders>
              <w:bottom w:val="single" w:color="auto" w:sz="4" w:space="0"/>
            </w:tcBorders>
            <w:noWrap w:val="0"/>
            <w:vAlign w:val="top"/>
          </w:tcPr>
          <w:p w14:paraId="240CD498">
            <w:pPr>
              <w:spacing w:line="240" w:lineRule="exact"/>
              <w:jc w:val="left"/>
              <w:rPr>
                <w:rFonts w:hint="eastAsia" w:ascii="宋体" w:hAnsi="宋体"/>
                <w:b/>
                <w:color w:val="000000"/>
                <w:szCs w:val="21"/>
              </w:rPr>
            </w:pPr>
          </w:p>
          <w:p w14:paraId="78FE8381">
            <w:pPr>
              <w:spacing w:line="2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说明：</w:t>
            </w:r>
          </w:p>
          <w:p w14:paraId="065718D8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为了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方便您</w:t>
            </w:r>
            <w:r>
              <w:rPr>
                <w:rFonts w:hint="eastAsia" w:ascii="宋体" w:hAnsi="宋体"/>
                <w:color w:val="000000"/>
                <w:szCs w:val="21"/>
              </w:rPr>
              <w:t>更好地参加诉讼，保护您的合法权利，请填写本表。</w:t>
            </w:r>
          </w:p>
          <w:p w14:paraId="54775EEE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1.应诉时需向人民法院提交证明您身份的材料，如身份证复印件、营业执照复印件等。</w:t>
            </w:r>
          </w:p>
          <w:p w14:paraId="6F5223A2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2.本表所列内容是您参加诉讼以及人民法院查明案件事实所需，请务必如实填写。</w:t>
            </w:r>
          </w:p>
          <w:p w14:paraId="48651750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3.本表有些内容可能与您的案件无关，您认为与案件无关的项目可以填“无”或不填；对于本表中勾选项可以在对应项打“√”；您认为另有重要内容需要列明的，可以在本表尾部或者另附页填写。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267B90EF">
            <w:pPr>
              <w:spacing w:line="240" w:lineRule="exact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★特别提示★</w:t>
            </w:r>
          </w:p>
          <w:p w14:paraId="4CBEBD75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《中华人民共和国民事诉讼法》第十三条第一款规定：“民事诉讼应当遵循诚信原则。”</w:t>
            </w:r>
          </w:p>
          <w:p w14:paraId="50C7048E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如果诉讼参加人违反上述规定，进行虚假诉讼、恶意诉讼，人民法院将视违法情形依法追究责任。</w:t>
            </w:r>
          </w:p>
          <w:p w14:paraId="530465D2">
            <w:pPr>
              <w:spacing w:line="240" w:lineRule="exact"/>
              <w:jc w:val="left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 w14:paraId="56F3AE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094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top"/>
          </w:tcPr>
          <w:p w14:paraId="08D0D111">
            <w:pPr>
              <w:spacing w:line="240" w:lineRule="exact"/>
              <w:ind w:firstLine="210" w:firstLineChars="100"/>
              <w:jc w:val="left"/>
              <w:rPr>
                <w:rFonts w:hint="eastAsia" w:ascii="宋体" w:hAnsi="宋体"/>
                <w:color w:val="000000"/>
                <w:szCs w:val="21"/>
              </w:rPr>
            </w:pPr>
          </w:p>
          <w:p w14:paraId="173713ED">
            <w:pPr>
              <w:spacing w:line="240" w:lineRule="exact"/>
              <w:ind w:firstLine="210" w:firstLineChars="1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案号    </w:t>
            </w:r>
          </w:p>
        </w:tc>
        <w:tc>
          <w:tcPr>
            <w:tcW w:w="248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5DD832E1">
            <w:pPr>
              <w:spacing w:line="2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786817B5">
            <w:pPr>
              <w:spacing w:line="240" w:lineRule="exact"/>
              <w:ind w:firstLine="210" w:firstLineChars="100"/>
              <w:jc w:val="left"/>
              <w:rPr>
                <w:rFonts w:hint="eastAsia" w:ascii="宋体" w:hAnsi="宋体"/>
                <w:color w:val="000000"/>
                <w:szCs w:val="21"/>
              </w:rPr>
            </w:pPr>
          </w:p>
          <w:p w14:paraId="0FF87A8D">
            <w:pPr>
              <w:spacing w:line="240" w:lineRule="exact"/>
              <w:ind w:firstLine="210" w:firstLineChars="1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案由</w:t>
            </w:r>
          </w:p>
        </w:tc>
        <w:tc>
          <w:tcPr>
            <w:tcW w:w="4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top"/>
          </w:tcPr>
          <w:p w14:paraId="6E3A6E1C">
            <w:pPr>
              <w:spacing w:line="240" w:lineRule="exact"/>
              <w:jc w:val="left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 w14:paraId="5982BB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8937" w:type="dxa"/>
            <w:gridSpan w:val="5"/>
            <w:noWrap w:val="0"/>
            <w:vAlign w:val="top"/>
          </w:tcPr>
          <w:p w14:paraId="6C79A1E3">
            <w:pPr>
              <w:spacing w:line="60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当事人信息</w:t>
            </w:r>
          </w:p>
        </w:tc>
      </w:tr>
      <w:tr w14:paraId="49AFEF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30612F98">
            <w:pPr>
              <w:spacing w:line="552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6DAC5808">
            <w:pPr>
              <w:spacing w:line="552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23404B5A">
            <w:pPr>
              <w:spacing w:line="552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答辩人（自然人）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673EF849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127BC9AF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7471A161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出生日期：     年     月    日</w:t>
            </w:r>
          </w:p>
          <w:p w14:paraId="2A4D9D65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民族：</w:t>
            </w:r>
          </w:p>
          <w:p w14:paraId="430A9DD6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工作单位：            职务：             联系电话：</w:t>
            </w:r>
          </w:p>
          <w:p w14:paraId="33637467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住所地（户籍所在地）：</w:t>
            </w:r>
          </w:p>
          <w:p w14:paraId="084542B3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经常居住地：</w:t>
            </w:r>
          </w:p>
        </w:tc>
      </w:tr>
      <w:tr w14:paraId="5521B7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09994848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44DAE55D">
            <w:pPr>
              <w:spacing w:line="36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答辩人（保险公司或其他法人、非法人组织）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2986D8EB"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名称：</w:t>
            </w:r>
          </w:p>
          <w:p w14:paraId="10066342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住所地（主要办事机构所在地）：</w:t>
            </w:r>
          </w:p>
          <w:p w14:paraId="3C0C825B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注册地/登记地：</w:t>
            </w:r>
          </w:p>
          <w:p w14:paraId="0A20E79B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法定代表人/主要负责人：         职务：        联系电话：</w:t>
            </w:r>
          </w:p>
          <w:p w14:paraId="30952E8E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统一社会信用代码：</w:t>
            </w:r>
          </w:p>
          <w:p w14:paraId="33837988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上市公司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816AD0A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70C45186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4AEA2C82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23DD73FC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</w:tc>
      </w:tr>
      <w:tr w14:paraId="7EDF40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gridSpan w:val="2"/>
            <w:noWrap w:val="0"/>
            <w:vAlign w:val="top"/>
          </w:tcPr>
          <w:p w14:paraId="072DAF99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21EE5379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2A2D7CC7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委托诉讼代理人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0EF7F66A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</w:t>
            </w:r>
          </w:p>
          <w:p w14:paraId="2C0541BC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13F6DEF2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单位：               职务：              联系电话：</w:t>
            </w:r>
          </w:p>
          <w:p w14:paraId="0F9A8D85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特别授权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52660E3B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4CD4DC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2736" w:type="dxa"/>
            <w:gridSpan w:val="2"/>
            <w:noWrap w:val="0"/>
            <w:vAlign w:val="top"/>
          </w:tcPr>
          <w:p w14:paraId="75285F15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送达地址（所填信息除书面特别声明更改外，适用于案件一审、二审、再审所有后续程序）及收件人、联系电话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4619FD46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地址：</w:t>
            </w:r>
          </w:p>
          <w:p w14:paraId="677335B3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收件人：</w:t>
            </w:r>
          </w:p>
          <w:p w14:paraId="61530D02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联系电话：</w:t>
            </w:r>
          </w:p>
        </w:tc>
      </w:tr>
      <w:tr w14:paraId="0CC8ED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3F6DB84C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是否接受电子送达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2D0D9F83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方式：短信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微信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传真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邮箱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其他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</w:t>
            </w:r>
          </w:p>
          <w:p w14:paraId="47B97B81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5213E2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8937" w:type="dxa"/>
            <w:gridSpan w:val="5"/>
            <w:noWrap w:val="0"/>
            <w:vAlign w:val="top"/>
          </w:tcPr>
          <w:p w14:paraId="0303F4A3">
            <w:pPr>
              <w:jc w:val="center"/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答辩事项和依据</w:t>
            </w:r>
          </w:p>
          <w:p w14:paraId="0341E9CD">
            <w:pPr>
              <w:jc w:val="center"/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 xml:space="preserve"> （对原告诉讼请求的确认或者异议）</w:t>
            </w:r>
          </w:p>
        </w:tc>
      </w:tr>
      <w:tr w14:paraId="4646FA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3FE01CD5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1.对交通事故事实有无异议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5B72D2B9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4644684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65C63E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gridSpan w:val="2"/>
            <w:noWrap w:val="0"/>
            <w:vAlign w:val="top"/>
          </w:tcPr>
          <w:p w14:paraId="6F494B59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2.对交通事故责任认定有无异议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0AB9A42A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41BFE447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761FFB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top"/>
          </w:tcPr>
          <w:p w14:paraId="5CCFEE4C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3.对各项费用有无异议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198BA89E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47A263B4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662253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top"/>
          </w:tcPr>
          <w:p w14:paraId="0FFD422A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4.对鉴定意见有无异议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074F9A93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34B3A21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事实和理由：</w:t>
            </w:r>
          </w:p>
        </w:tc>
      </w:tr>
      <w:tr w14:paraId="4F252A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17AF9BD0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5.对原告诉讼请求有无异议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4F12586C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3831AF5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bookmarkStart w:id="0" w:name="_GoBack"/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</w:t>
            </w:r>
            <w:bookmarkEnd w:id="0"/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事实和理由：</w:t>
            </w:r>
          </w:p>
        </w:tc>
      </w:tr>
      <w:tr w14:paraId="767CAA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2736" w:type="dxa"/>
            <w:gridSpan w:val="2"/>
            <w:noWrap w:val="0"/>
            <w:vAlign w:val="top"/>
          </w:tcPr>
          <w:p w14:paraId="52776E49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6.证据清单（可另附页）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77ACA8FD">
            <w:pPr>
              <w:rPr>
                <w:color w:val="000000"/>
              </w:rPr>
            </w:pPr>
          </w:p>
          <w:p w14:paraId="0B849F42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14:paraId="71161F66">
      <w:pPr>
        <w:spacing w:line="440" w:lineRule="exact"/>
        <w:jc w:val="center"/>
        <w:rPr>
          <w:rFonts w:ascii="方正小标宋简体" w:hAnsi="宋体" w:eastAsia="方正小标宋简体"/>
          <w:color w:val="000000"/>
          <w:sz w:val="36"/>
          <w:szCs w:val="36"/>
        </w:rPr>
      </w:pPr>
    </w:p>
    <w:p w14:paraId="0A20620F">
      <w:pPr>
        <w:spacing w:line="440" w:lineRule="exact"/>
        <w:jc w:val="center"/>
        <w:rPr>
          <w:rFonts w:hint="eastAsia"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 xml:space="preserve">             答辩人</w:t>
      </w:r>
      <w:r>
        <w:rPr>
          <w:rFonts w:hint="eastAsia" w:ascii="方正小标宋简体" w:hAnsi="方正小标宋简体" w:eastAsia="方正小标宋简体" w:cs="方正小标宋简体"/>
          <w:color w:val="000000"/>
          <w:sz w:val="36"/>
          <w:szCs w:val="36"/>
        </w:rPr>
        <w:t>（签字、盖章）</w:t>
      </w: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>：</w:t>
      </w:r>
    </w:p>
    <w:p w14:paraId="316AF07C">
      <w:pPr>
        <w:ind w:firstLine="3600" w:firstLineChars="1000"/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 xml:space="preserve">日期：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7B27"/>
    <w:rsid w:val="2C8B6D70"/>
    <w:rsid w:val="77FF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856</Words>
  <Characters>865</Characters>
  <Lines>0</Lines>
  <Paragraphs>0</Paragraphs>
  <TotalTime>1</TotalTime>
  <ScaleCrop>false</ScaleCrop>
  <LinksUpToDate>false</LinksUpToDate>
  <CharactersWithSpaces>1046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2024-06-26T11:11:00Z</dcterms:created>
  <dc:creator>tongyingchao</dc:creator>
  <cp:lastModifiedBy>张毛毛</cp:lastModifiedBy>
  <dcterms:modified xsi:type="dcterms:W3CDTF">2025-01-13T09:00:59Z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13D4E587B5134A61AC04FD0A8BA93F36_13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