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51BD54">
      <w:pPr>
        <w:spacing w:line="560" w:lineRule="exact"/>
        <w:jc w:val="center"/>
        <w:rPr>
          <w:rFonts w:hint="eastAsia" w:ascii="方正小标宋简体" w:hAnsi="宋体" w:eastAsia="方正小标宋简体"/>
          <w:sz w:val="44"/>
          <w:szCs w:val="44"/>
        </w:rPr>
      </w:pPr>
      <w:r>
        <w:rPr>
          <w:rFonts w:hint="eastAsia" w:ascii="方正小标宋简体" w:hAnsi="宋体" w:eastAsia="方正小标宋简体"/>
          <w:sz w:val="44"/>
          <w:szCs w:val="44"/>
        </w:rPr>
        <w:t>民事起诉状</w:t>
      </w:r>
    </w:p>
    <w:p w14:paraId="032F10BA">
      <w:pPr>
        <w:spacing w:line="560" w:lineRule="exact"/>
        <w:jc w:val="center"/>
        <w:rPr>
          <w:rFonts w:hint="eastAsia"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>（民间借贷纠纷）</w:t>
      </w:r>
    </w:p>
    <w:tbl>
      <w:tblPr>
        <w:tblStyle w:val="3"/>
        <w:tblW w:w="9007" w:type="dxa"/>
        <w:tblInd w:w="-1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6"/>
        <w:gridCol w:w="6"/>
        <w:gridCol w:w="6195"/>
      </w:tblGrid>
      <w:tr w14:paraId="0107E8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7" w:type="dxa"/>
            <w:gridSpan w:val="3"/>
            <w:noWrap w:val="0"/>
            <w:vAlign w:val="top"/>
          </w:tcPr>
          <w:p w14:paraId="27557A2C">
            <w:pPr>
              <w:spacing w:line="24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说明：</w:t>
            </w:r>
          </w:p>
          <w:p w14:paraId="05ADA072">
            <w:pPr>
              <w:spacing w:line="240" w:lineRule="exact"/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为了方便您参加诉讼，保护您的合法权利，请填写本表。</w:t>
            </w:r>
          </w:p>
          <w:p w14:paraId="0FA32D39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</w:rPr>
              <w:t>1.起诉时需向人民法院提交证明您身份的材料，如身份证复印件、营业执照复印件等。</w:t>
            </w:r>
          </w:p>
          <w:p w14:paraId="25027513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2.本表所列内容是您提起诉讼以及人民法院查明案件事实所需，请务必如实填写。</w:t>
            </w:r>
          </w:p>
          <w:p w14:paraId="378C79C3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本表所涉内容系针对民间借贷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179F233B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★特别提示★</w:t>
            </w:r>
          </w:p>
          <w:p w14:paraId="4DF6399A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《中华人民共和国民事诉讼法》第十三条第一款规定：“民事诉讼应当遵循诚信原则。”</w:t>
            </w:r>
          </w:p>
          <w:p w14:paraId="18C2F546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如果诉讼参加人违反上述规定，进行虚假诉讼、恶意诉讼，人民法院将视违法情形依法追究责任。</w:t>
            </w:r>
          </w:p>
        </w:tc>
      </w:tr>
      <w:tr w14:paraId="7E1561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9007" w:type="dxa"/>
            <w:gridSpan w:val="3"/>
            <w:noWrap w:val="0"/>
            <w:vAlign w:val="top"/>
          </w:tcPr>
          <w:p w14:paraId="595E2CDF">
            <w:pPr>
              <w:spacing w:line="60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当事人信息</w:t>
            </w:r>
          </w:p>
        </w:tc>
      </w:tr>
      <w:tr w14:paraId="1BE6D5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noWrap w:val="0"/>
            <w:vAlign w:val="top"/>
          </w:tcPr>
          <w:p w14:paraId="7F501252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7E3B1374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2F76439E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原告（自然人）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74B1277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539B5F85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63AB62C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  年     月    日         民族：</w:t>
            </w:r>
          </w:p>
          <w:p w14:paraId="7CF39479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  职务：           联系电话：</w:t>
            </w:r>
          </w:p>
          <w:p w14:paraId="4C0B692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595C1F3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  <w:p w14:paraId="128C8FF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证件类型：</w:t>
            </w:r>
          </w:p>
          <w:p w14:paraId="222102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证件号码：</w:t>
            </w:r>
          </w:p>
        </w:tc>
      </w:tr>
      <w:tr w14:paraId="45C2A3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noWrap w:val="0"/>
            <w:vAlign w:val="top"/>
          </w:tcPr>
          <w:p w14:paraId="1A6C5AEE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2291C2AE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7F522096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38686FB8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原告（法人、非法人组织）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7D82B4E0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50BED6B7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6295684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60E00647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法定代表人/主要负责人：        职务：        联系电话：     </w:t>
            </w:r>
          </w:p>
          <w:p w14:paraId="22A9313E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37D51B62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09FF493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4A14D5B9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50D8ABCF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4CED4B7E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46A84F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6" w:type="dxa"/>
            <w:noWrap w:val="0"/>
            <w:vAlign w:val="top"/>
          </w:tcPr>
          <w:p w14:paraId="7FBB3238">
            <w:pPr>
              <w:spacing w:line="528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4A2B5E44">
            <w:pPr>
              <w:spacing w:line="528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委托诉讼代理人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1CC8FC60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D5CB814">
            <w:pPr>
              <w:widowControl/>
              <w:ind w:firstLine="360" w:firstLineChars="2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5EE449BA">
            <w:pPr>
              <w:widowControl/>
              <w:ind w:firstLine="360" w:firstLineChars="2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单位：              职务：              联系电话：</w:t>
            </w:r>
          </w:p>
          <w:p w14:paraId="24F5AC5B">
            <w:pPr>
              <w:widowControl/>
              <w:ind w:firstLine="360" w:firstLineChars="2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特别授权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7CCBCE6B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519C62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806" w:type="dxa"/>
            <w:noWrap w:val="0"/>
            <w:vAlign w:val="top"/>
          </w:tcPr>
          <w:p w14:paraId="4E92152D">
            <w:pPr>
              <w:spacing w:line="380" w:lineRule="exact"/>
              <w:jc w:val="left"/>
              <w:rPr>
                <w:rFonts w:hint="eastAsia" w:ascii="宋体" w:hAnsi="宋体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送达地址（所填信息除书面特别声明更改外，适用于案件一审、二审、再审所有后续程序）及收件人、电话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F3E4C43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地址：</w:t>
            </w:r>
          </w:p>
          <w:p w14:paraId="6F50FA84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收件人：</w:t>
            </w:r>
          </w:p>
          <w:p w14:paraId="25BE5594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电话：</w:t>
            </w:r>
          </w:p>
        </w:tc>
      </w:tr>
      <w:tr w14:paraId="057C61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806" w:type="dxa"/>
            <w:noWrap w:val="0"/>
            <w:vAlign w:val="top"/>
          </w:tcPr>
          <w:p w14:paraId="4D513DF2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是否接受电子送达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3CAE620">
            <w:pPr>
              <w:widowControl/>
              <w:ind w:left="900" w:hanging="900" w:hangingChars="50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方式：短信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微信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传真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邮箱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   其他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</w:t>
            </w:r>
          </w:p>
          <w:p w14:paraId="2223D63A">
            <w:pPr>
              <w:widowControl/>
              <w:jc w:val="left"/>
              <w:rPr>
                <w:rFonts w:hint="eastAsia" w:ascii="宋体" w:hAnsi="宋体" w:eastAsia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2E8C64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noWrap w:val="0"/>
            <w:vAlign w:val="top"/>
          </w:tcPr>
          <w:p w14:paraId="6128366E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1359D782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被告（自然人）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E698785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5837A9E0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8C782C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  年     月    日           民族：</w:t>
            </w:r>
          </w:p>
          <w:p w14:paraId="4EC808D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职务：            联系电话：</w:t>
            </w:r>
          </w:p>
          <w:p w14:paraId="350FA6EF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147B111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</w:tc>
      </w:tr>
      <w:tr w14:paraId="02BE3A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noWrap w:val="0"/>
            <w:vAlign w:val="top"/>
          </w:tcPr>
          <w:p w14:paraId="33F240C8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2226884B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415E4BFD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被告（法人、非法人组织）</w:t>
            </w:r>
          </w:p>
          <w:p w14:paraId="6D06B390">
            <w:pPr>
              <w:spacing w:line="552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01" w:type="dxa"/>
            <w:gridSpan w:val="2"/>
            <w:noWrap w:val="0"/>
            <w:vAlign w:val="top"/>
          </w:tcPr>
          <w:p w14:paraId="58DEC04C"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528E0ECD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5827666E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55F2D772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法定代表人/主要负责人：         职务：        联系电话：</w:t>
            </w:r>
          </w:p>
          <w:p w14:paraId="02A6138D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1FFA58CD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2233D74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71A6905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2BBD2E0F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1B117C2F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11EF4D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noWrap w:val="0"/>
            <w:vAlign w:val="top"/>
          </w:tcPr>
          <w:p w14:paraId="7C6768A4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2FFE4E7C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1E270C02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第三人（自然人）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75DEFEC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35874F1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1D4BEDD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  年     月    日            民族：</w:t>
            </w:r>
          </w:p>
          <w:p w14:paraId="1142F769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职务：            联系电话：</w:t>
            </w:r>
          </w:p>
          <w:p w14:paraId="0F841DC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14F70AA9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</w:tc>
      </w:tr>
      <w:tr w14:paraId="122AA3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noWrap w:val="0"/>
            <w:vAlign w:val="top"/>
          </w:tcPr>
          <w:p w14:paraId="21CD91E1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35EF9992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1D242793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1913C2C6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第三人（法人、非法人组织）</w:t>
            </w:r>
          </w:p>
          <w:p w14:paraId="1A62AF0F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6201" w:type="dxa"/>
            <w:gridSpan w:val="2"/>
            <w:noWrap w:val="0"/>
            <w:vAlign w:val="top"/>
          </w:tcPr>
          <w:p w14:paraId="2068D4FA"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796AAFF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6527233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0511A8D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法定代表人/主要负责人：        职务：        联系电话：</w:t>
            </w:r>
          </w:p>
          <w:p w14:paraId="5EB51CB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16BD859D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69FAAA5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C82F6BC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B5136D6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70C5017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1B07C4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9007" w:type="dxa"/>
            <w:gridSpan w:val="3"/>
            <w:noWrap w:val="0"/>
            <w:vAlign w:val="top"/>
          </w:tcPr>
          <w:p w14:paraId="4B2A33AA">
            <w:pPr>
              <w:spacing w:line="1080" w:lineRule="auto"/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诉讼请求和依据</w:t>
            </w:r>
          </w:p>
        </w:tc>
      </w:tr>
      <w:tr w14:paraId="62F05D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noWrap w:val="0"/>
            <w:vAlign w:val="top"/>
          </w:tcPr>
          <w:p w14:paraId="259782F5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1.本金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7CC4A7C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截至    年   月   日止，尚欠本金        元（人民币，下同；如外币需特别注明）；</w:t>
            </w:r>
          </w:p>
        </w:tc>
      </w:tr>
      <w:tr w14:paraId="024814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806" w:type="dxa"/>
            <w:noWrap w:val="0"/>
            <w:vAlign w:val="top"/>
          </w:tcPr>
          <w:p w14:paraId="4BDC2FC3">
            <w:pPr>
              <w:spacing w:line="72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2.利息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10EA6C35">
            <w:pPr>
              <w:rPr>
                <w:highlight w:val="yellow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截至    年   月   日止，欠利息     元；  计算方式：</w:t>
            </w:r>
          </w:p>
          <w:p w14:paraId="5E68A8A0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是否请求支付至实际清偿之日止：是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241CF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2806" w:type="dxa"/>
            <w:noWrap w:val="0"/>
            <w:vAlign w:val="top"/>
          </w:tcPr>
          <w:p w14:paraId="39AD187F">
            <w:pPr>
              <w:spacing w:line="528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3.是否要求提前还款或解除合同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426FF6B4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提前还款（加速到期）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/解除合同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5AFEBFB">
            <w:pPr>
              <w:spacing w:line="32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5F9F60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2806" w:type="dxa"/>
            <w:noWrap w:val="0"/>
            <w:vAlign w:val="top"/>
          </w:tcPr>
          <w:p w14:paraId="3DC18876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4.是否主张担保权利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3720B602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内容：</w:t>
            </w:r>
          </w:p>
          <w:p w14:paraId="31CEBF1A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63E647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2806" w:type="dxa"/>
            <w:noWrap w:val="0"/>
            <w:vAlign w:val="top"/>
          </w:tcPr>
          <w:p w14:paraId="009DE917">
            <w:pPr>
              <w:spacing w:line="48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5.是否主张实现债权的费用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11BE0DE8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明细：</w:t>
            </w:r>
          </w:p>
          <w:p w14:paraId="1885486B"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2384DFB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14:paraId="4DA8DE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806" w:type="dxa"/>
            <w:noWrap w:val="0"/>
            <w:vAlign w:val="top"/>
          </w:tcPr>
          <w:p w14:paraId="6BF6FD25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6.其他请求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677273F3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14:paraId="435D7F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81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35F9B525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7.标的总额</w:t>
            </w: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563CFBC2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5D0EBA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81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0DF4B712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8.请求依据</w:t>
            </w: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2714DD58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合同约定：</w:t>
            </w:r>
          </w:p>
          <w:p w14:paraId="3D8B6D14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法律规定：</w:t>
            </w:r>
          </w:p>
        </w:tc>
      </w:tr>
      <w:tr w14:paraId="6F1666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9007" w:type="dxa"/>
            <w:gridSpan w:val="3"/>
            <w:noWrap w:val="0"/>
            <w:vAlign w:val="top"/>
          </w:tcPr>
          <w:p w14:paraId="19A64716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约定管辖和诉讼保全</w:t>
            </w:r>
          </w:p>
        </w:tc>
      </w:tr>
      <w:tr w14:paraId="2CA009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81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34A26937">
            <w:pPr>
              <w:spacing w:line="48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1.有无仲裁、法院管辖约定</w:t>
            </w: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43C3CEC2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合同条款及内容：   </w:t>
            </w:r>
          </w:p>
          <w:p w14:paraId="78186B99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001AAB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281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2BCE9A1B">
            <w:pPr>
              <w:spacing w:line="43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2.是否申请财产保全措施</w:t>
            </w:r>
          </w:p>
          <w:p w14:paraId="2335747C">
            <w:pPr>
              <w:spacing w:line="43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58A6A26B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已经诉前保全：是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保全法院：     保全时间：    </w:t>
            </w:r>
          </w:p>
          <w:p w14:paraId="0CFDE219">
            <w:pPr>
              <w:ind w:firstLine="1260" w:firstLineChars="700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6548E41A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申请诉讼保全：是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7FB2ABB4">
            <w:pPr>
              <w:ind w:firstLine="900" w:firstLineChars="500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62A418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007" w:type="dxa"/>
            <w:gridSpan w:val="3"/>
            <w:noWrap w:val="0"/>
            <w:vAlign w:val="top"/>
          </w:tcPr>
          <w:p w14:paraId="5811F8A4">
            <w:pPr>
              <w:spacing w:line="48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事实和理由</w:t>
            </w:r>
          </w:p>
        </w:tc>
      </w:tr>
      <w:tr w14:paraId="016B16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noWrap w:val="0"/>
            <w:vAlign w:val="top"/>
          </w:tcPr>
          <w:p w14:paraId="6C2EC44E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1.合同签订情况（名称、编号、签订时间、地点等）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28D6B6B8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14:paraId="506CB3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2806" w:type="dxa"/>
            <w:noWrap w:val="0"/>
            <w:vAlign w:val="top"/>
          </w:tcPr>
          <w:p w14:paraId="464C9312">
            <w:pPr>
              <w:spacing w:line="72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2.签订主体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64C80C8A">
            <w:pPr>
              <w:spacing w:line="4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贷款人：</w:t>
            </w:r>
          </w:p>
          <w:p w14:paraId="233F3DEA">
            <w:pPr>
              <w:spacing w:line="4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借款人：</w:t>
            </w:r>
          </w:p>
        </w:tc>
      </w:tr>
      <w:tr w14:paraId="2816E0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806" w:type="dxa"/>
            <w:noWrap w:val="0"/>
            <w:vAlign w:val="top"/>
          </w:tcPr>
          <w:p w14:paraId="638998F9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3.借款金额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46A2172A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约定：</w:t>
            </w:r>
          </w:p>
          <w:p w14:paraId="762032BF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实际提供：</w:t>
            </w:r>
          </w:p>
        </w:tc>
      </w:tr>
      <w:tr w14:paraId="49EF2A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2806" w:type="dxa"/>
            <w:noWrap w:val="0"/>
            <w:vAlign w:val="top"/>
          </w:tcPr>
          <w:p w14:paraId="5B16A3D3">
            <w:pPr>
              <w:spacing w:line="528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4.借款期限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1BA72A95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是否到期： 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8407B95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约定期限：       年   月  日起至    年   月   日止</w:t>
            </w:r>
          </w:p>
        </w:tc>
      </w:tr>
      <w:tr w14:paraId="7A78E6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6" w:type="dxa"/>
            <w:noWrap w:val="0"/>
            <w:vAlign w:val="top"/>
          </w:tcPr>
          <w:p w14:paraId="3C1B106A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5.借款利率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482431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利率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%/年（季/月）（合同条款：第   条） </w:t>
            </w:r>
          </w:p>
        </w:tc>
      </w:tr>
      <w:tr w14:paraId="5200E9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806" w:type="dxa"/>
            <w:noWrap w:val="0"/>
            <w:vAlign w:val="top"/>
          </w:tcPr>
          <w:p w14:paraId="4852EDDE">
            <w:pPr>
              <w:spacing w:line="48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6.借款提供时间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3E310284">
            <w:pPr>
              <w:spacing w:line="48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年    月    日，        元</w:t>
            </w:r>
          </w:p>
        </w:tc>
      </w:tr>
      <w:tr w14:paraId="24BD7E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noWrap w:val="0"/>
            <w:vAlign w:val="top"/>
          </w:tcPr>
          <w:p w14:paraId="694C5D74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1999A96D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002CC62D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7.还款方式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286074FC">
            <w:pPr>
              <w:spacing w:line="32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等额本息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8BC67EE">
            <w:pPr>
              <w:spacing w:line="32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等额本金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168D785">
            <w:pPr>
              <w:spacing w:line="32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到期一次性还本付息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0EFD911">
            <w:pPr>
              <w:spacing w:line="32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按月计息、到期一次性还本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6D65472">
            <w:pPr>
              <w:spacing w:line="32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按季计息、到期一次性还本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A5AB560">
            <w:pPr>
              <w:spacing w:line="32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按年计息、到期一次性还本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D8E235C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其他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2A2FB0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806" w:type="dxa"/>
            <w:noWrap w:val="0"/>
            <w:vAlign w:val="top"/>
          </w:tcPr>
          <w:p w14:paraId="129B6A2C">
            <w:pPr>
              <w:spacing w:line="5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8.还款情况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73BE8112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已还本金：      元</w:t>
            </w:r>
          </w:p>
          <w:p w14:paraId="2E3CD181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已还利息：    元，还息至    年   月   日</w:t>
            </w:r>
          </w:p>
        </w:tc>
      </w:tr>
      <w:tr w14:paraId="007D31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2806" w:type="dxa"/>
            <w:noWrap w:val="0"/>
            <w:vAlign w:val="top"/>
          </w:tcPr>
          <w:p w14:paraId="07FB1652">
            <w:pPr>
              <w:spacing w:line="5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9.是否存在逾期还款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71B9C7EB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逾期时间：    至今已逾期</w:t>
            </w:r>
          </w:p>
          <w:p w14:paraId="7C03C07B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7F553D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806" w:type="dxa"/>
            <w:noWrap w:val="0"/>
            <w:vAlign w:val="top"/>
          </w:tcPr>
          <w:p w14:paraId="5D8BCD0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10.是否签订物的担保（抵押、质押）合同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10385BDF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签订时间：</w:t>
            </w:r>
          </w:p>
          <w:p w14:paraId="4B1CACFC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31F8C0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806" w:type="dxa"/>
            <w:noWrap w:val="0"/>
            <w:vAlign w:val="top"/>
          </w:tcPr>
          <w:p w14:paraId="60717302">
            <w:pPr>
              <w:spacing w:line="55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11.担保人、担保物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795C1675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担保人：</w:t>
            </w:r>
          </w:p>
          <w:p w14:paraId="660555F2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担保物：</w:t>
            </w:r>
          </w:p>
        </w:tc>
      </w:tr>
      <w:tr w14:paraId="3D6BA7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</w:trPr>
        <w:tc>
          <w:tcPr>
            <w:tcW w:w="2806" w:type="dxa"/>
            <w:noWrap w:val="0"/>
            <w:vAlign w:val="top"/>
          </w:tcPr>
          <w:p w14:paraId="4DF01B77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75E0A3D5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12.是否最高额担保（抵押、质押）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348D78AF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39F27A4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F619B9D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担保债权的确定时间：</w:t>
            </w:r>
          </w:p>
          <w:p w14:paraId="6EE0C7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担保额度：</w:t>
            </w:r>
          </w:p>
        </w:tc>
      </w:tr>
      <w:tr w14:paraId="0B3F53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noWrap w:val="0"/>
            <w:vAlign w:val="top"/>
          </w:tcPr>
          <w:p w14:paraId="2E69A1D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71B53E8E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13.是否办理抵押、质押登记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7F312863">
            <w:pPr>
              <w:spacing w:line="32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正式登记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A9CCCBA">
            <w:pPr>
              <w:spacing w:line="32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预告登记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6356B29">
            <w:pPr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76D15E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noWrap w:val="0"/>
            <w:vAlign w:val="top"/>
          </w:tcPr>
          <w:p w14:paraId="4CE7BA16">
            <w:pPr>
              <w:spacing w:line="67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14.是否签订保证合同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2585B5E9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签订时间：    保证人：</w:t>
            </w:r>
          </w:p>
          <w:p w14:paraId="69E1E19C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主要内容：</w:t>
            </w:r>
          </w:p>
          <w:p w14:paraId="2D4AD23A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0CC807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noWrap w:val="0"/>
            <w:vAlign w:val="top"/>
          </w:tcPr>
          <w:p w14:paraId="5B407A44">
            <w:pPr>
              <w:spacing w:line="48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15.保证方式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C6CCF26">
            <w:pPr>
              <w:spacing w:line="32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一般保证    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4CDB0FB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连带责任保证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0A198D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2806" w:type="dxa"/>
            <w:noWrap w:val="0"/>
            <w:vAlign w:val="top"/>
          </w:tcPr>
          <w:p w14:paraId="3A8D77D4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16.其他担保方式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6756777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形式：      签订时间：</w:t>
            </w:r>
          </w:p>
          <w:p w14:paraId="7DA90084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bookmarkStart w:id="0" w:name="_GoBack"/>
            <w:bookmarkEnd w:id="0"/>
          </w:p>
        </w:tc>
      </w:tr>
      <w:tr w14:paraId="38EDC7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2806" w:type="dxa"/>
            <w:noWrap w:val="0"/>
            <w:vAlign w:val="top"/>
          </w:tcPr>
          <w:p w14:paraId="1B845DF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17.其他需要说明的内容（可另附页）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32618D31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14:paraId="2014C0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806" w:type="dxa"/>
            <w:noWrap w:val="0"/>
            <w:vAlign w:val="top"/>
          </w:tcPr>
          <w:p w14:paraId="5CBD2621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18.证据清单（可另附页）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110761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00C7058C">
      <w:pPr>
        <w:spacing w:line="440" w:lineRule="exact"/>
        <w:jc w:val="center"/>
        <w:rPr>
          <w:rFonts w:ascii="方正小标宋简体" w:hAnsi="宋体" w:eastAsia="方正小标宋简体"/>
          <w:sz w:val="36"/>
          <w:szCs w:val="36"/>
        </w:rPr>
      </w:pPr>
    </w:p>
    <w:p w14:paraId="2E1FB214">
      <w:pPr>
        <w:spacing w:line="440" w:lineRule="exact"/>
        <w:jc w:val="center"/>
        <w:rPr>
          <w:rFonts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 xml:space="preserve">                     具状人</w:t>
      </w: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（签字、盖章）</w:t>
      </w:r>
      <w:r>
        <w:rPr>
          <w:rFonts w:hint="eastAsia" w:ascii="方正小标宋简体" w:hAnsi="宋体" w:eastAsia="方正小标宋简体"/>
          <w:sz w:val="36"/>
          <w:szCs w:val="36"/>
        </w:rPr>
        <w:t>：</w:t>
      </w:r>
    </w:p>
    <w:p w14:paraId="19F1609E">
      <w:r>
        <w:rPr>
          <w:rFonts w:hint="eastAsia" w:ascii="方正小标宋简体" w:hAnsi="宋体" w:eastAsia="方正小标宋简体"/>
          <w:sz w:val="36"/>
          <w:szCs w:val="36"/>
        </w:rPr>
        <w:t xml:space="preserve">         </w:t>
      </w:r>
      <w:r>
        <w:rPr>
          <w:rFonts w:hint="eastAsia" w:ascii="方正小标宋简体" w:hAnsi="宋体" w:eastAsia="方正小标宋简体"/>
          <w:sz w:val="36"/>
          <w:szCs w:val="36"/>
          <w:lang w:val="en-US" w:eastAsia="zh-CN"/>
        </w:rPr>
        <w:t xml:space="preserve">              </w:t>
      </w:r>
      <w:r>
        <w:rPr>
          <w:rFonts w:hint="eastAsia" w:ascii="方正小标宋简体" w:hAnsi="宋体" w:eastAsia="方正小标宋简体"/>
          <w:sz w:val="36"/>
          <w:szCs w:val="36"/>
        </w:rPr>
        <w:t xml:space="preserve">日期：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A0B7"/>
    <w:rsid w:val="12D044C8"/>
    <w:rsid w:val="EBFFA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1908</Words>
  <Characters>1949</Characters>
  <Lines>0</Lines>
  <Paragraphs>0</Paragraphs>
  <TotalTime>4</TotalTime>
  <ScaleCrop>false</ScaleCrop>
  <LinksUpToDate>false</LinksUpToDate>
  <CharactersWithSpaces>2510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2024-06-26T10:11:00Z</dcterms:created>
  <dc:creator>tongyingchao</dc:creator>
  <cp:lastModifiedBy>张毛毛</cp:lastModifiedBy>
  <dcterms:modified xsi:type="dcterms:W3CDTF">2025-01-13T10:12:16Z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46E809447BC2428AB94EFF48DEA97B1B_13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