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EC2" w:rsidRDefault="00DC0EC2" w:rsidP="00DC0EC2">
      <w:pPr>
        <w:rPr>
          <w:rFonts w:ascii="Calibri" w:hAnsi="Calibri" w:cs="Calibri"/>
        </w:rPr>
      </w:pPr>
      <w:r>
        <w:rPr>
          <w:rFonts w:ascii="Calibri" w:hAnsi="Calibri" w:cs="Calibri"/>
        </w:rPr>
        <w:t>Hi Kathy, Hope, and Yujun,</w:t>
      </w:r>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 xml:space="preserve">Attached are updated IPC quarterly values.  Nour from FEWs NET, briefly mentions (below) that the file we had been using contained errors. </w:t>
      </w:r>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We have used current and lagged IPC values for our estimations for our WD submission. We mostly 2009-2011 and 2012-2013 values.</w:t>
      </w:r>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Based on my quick review, one quarter (CS201210) differs from our original data (I’ve attached here, it says “OLD” in front). This quarter in new file has less variation. The old file had more 3s. Many of these have been revised downward to 2s.</w:t>
      </w:r>
      <w:bookmarkStart w:id="0" w:name="_GoBack"/>
      <w:bookmarkEnd w:id="0"/>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 xml:space="preserve">A few other quarters also have changes (CS 201702 and CS201706), but these don’t influence our model. </w:t>
      </w:r>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 xml:space="preserve">I’ll cc you all on my response to Nour, asking for more details on whether it was “just” a formula error or something else changed. </w:t>
      </w:r>
    </w:p>
    <w:p w:rsidR="00DC0EC2" w:rsidRDefault="00DC0EC2" w:rsidP="00DC0EC2">
      <w:pPr>
        <w:rPr>
          <w:rFonts w:ascii="Calibri" w:hAnsi="Calibri" w:cs="Calibri"/>
        </w:rPr>
      </w:pPr>
    </w:p>
    <w:p w:rsidR="00DC0EC2" w:rsidRDefault="00DC0EC2" w:rsidP="00DC0EC2">
      <w:pPr>
        <w:rPr>
          <w:rFonts w:ascii="Calibri" w:hAnsi="Calibri" w:cs="Calibri"/>
        </w:rPr>
      </w:pPr>
      <w:proofErr w:type="gramStart"/>
      <w:r>
        <w:rPr>
          <w:rFonts w:ascii="Calibri" w:hAnsi="Calibri" w:cs="Calibri"/>
        </w:rPr>
        <w:t>If and when</w:t>
      </w:r>
      <w:proofErr w:type="gramEnd"/>
      <w:r>
        <w:rPr>
          <w:rFonts w:ascii="Calibri" w:hAnsi="Calibri" w:cs="Calibri"/>
        </w:rPr>
        <w:t xml:space="preserve"> we get an R&amp;R, we will want to update the IPC values to reflect the new numbers. I’m hoping it won’t dramatically change our validation. The IPC as var isn’t generally significant for our results, so if it does get better, that would be </w:t>
      </w:r>
      <w:proofErr w:type="spellStart"/>
      <w:r>
        <w:rPr>
          <w:rFonts w:ascii="Calibri" w:hAnsi="Calibri" w:cs="Calibri"/>
        </w:rPr>
        <w:t>interesitng</w:t>
      </w:r>
      <w:proofErr w:type="spellEnd"/>
      <w:r>
        <w:rPr>
          <w:rFonts w:ascii="Calibri" w:hAnsi="Calibri" w:cs="Calibri"/>
        </w:rPr>
        <w:t>. If it doesn’t change or becomes less significant, that is in keeping with what we have.</w:t>
      </w:r>
    </w:p>
    <w:p w:rsidR="00DC0EC2" w:rsidRDefault="00DC0EC2" w:rsidP="00DC0EC2">
      <w:pPr>
        <w:rPr>
          <w:rFonts w:ascii="Calibri" w:hAnsi="Calibri" w:cs="Calibri"/>
        </w:rPr>
      </w:pPr>
    </w:p>
    <w:p w:rsidR="00DC0EC2" w:rsidRDefault="00DC0EC2" w:rsidP="00DC0EC2">
      <w:pPr>
        <w:rPr>
          <w:rFonts w:ascii="Calibri" w:hAnsi="Calibri" w:cs="Calibri"/>
        </w:rPr>
      </w:pPr>
      <w:r>
        <w:rPr>
          <w:rFonts w:ascii="Calibri" w:hAnsi="Calibri" w:cs="Calibri"/>
        </w:rPr>
        <w:t>Best and sorry to be the bearer of bad news!</w:t>
      </w:r>
    </w:p>
    <w:p w:rsidR="00DC0EC2" w:rsidRDefault="00DC0EC2" w:rsidP="00DC0EC2">
      <w:pPr>
        <w:rPr>
          <w:rFonts w:ascii="Calibri" w:hAnsi="Calibri" w:cs="Calibri"/>
        </w:rPr>
      </w:pPr>
      <w:r>
        <w:rPr>
          <w:rFonts w:ascii="Calibri" w:hAnsi="Calibri" w:cs="Calibri"/>
        </w:rPr>
        <w:t>Erin</w:t>
      </w:r>
    </w:p>
    <w:p w:rsidR="00DC0EC2" w:rsidRDefault="00DC0EC2" w:rsidP="00DC0EC2">
      <w:pPr>
        <w:rPr>
          <w:rFonts w:ascii="Calibri" w:hAnsi="Calibri" w:cs="Calibri"/>
        </w:rPr>
      </w:pPr>
    </w:p>
    <w:p w:rsidR="00DC0EC2" w:rsidRDefault="00DC0EC2" w:rsidP="00DC0EC2">
      <w:pPr>
        <w:rPr>
          <w:rFonts w:ascii="Calibri" w:hAnsi="Calibri" w:cs="Calibri"/>
        </w:rPr>
      </w:pPr>
    </w:p>
    <w:p w:rsidR="00DC0EC2" w:rsidRDefault="00DC0EC2" w:rsidP="00DC0EC2">
      <w:pPr>
        <w:rPr>
          <w:rFonts w:ascii="Calibri" w:hAnsi="Calibri" w:cs="Calibri"/>
        </w:rPr>
      </w:pPr>
    </w:p>
    <w:p w:rsidR="00DC0EC2" w:rsidRDefault="00DC0EC2" w:rsidP="00DC0EC2">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From: </w:t>
      </w:r>
      <w:r>
        <w:rPr>
          <w:rFonts w:ascii="Times New Roman" w:hAnsi="Times New Roman" w:cs="Times New Roman"/>
          <w:color w:val="000000"/>
          <w:sz w:val="24"/>
          <w:szCs w:val="24"/>
        </w:rPr>
        <w:t xml:space="preserve">Nour </w:t>
      </w:r>
      <w:proofErr w:type="spellStart"/>
      <w:r>
        <w:rPr>
          <w:rFonts w:ascii="Times New Roman" w:hAnsi="Times New Roman" w:cs="Times New Roman"/>
          <w:color w:val="000000"/>
          <w:sz w:val="24"/>
          <w:szCs w:val="24"/>
        </w:rPr>
        <w:t>Nourey</w:t>
      </w:r>
      <w:proofErr w:type="spellEnd"/>
      <w:r>
        <w:rPr>
          <w:rFonts w:ascii="Times New Roman" w:hAnsi="Times New Roman" w:cs="Times New Roman"/>
          <w:color w:val="000000"/>
          <w:sz w:val="24"/>
          <w:szCs w:val="24"/>
        </w:rPr>
        <w:t xml:space="preserve"> &lt;NNourey@fews.net&gt;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Date: </w:t>
      </w:r>
      <w:r>
        <w:rPr>
          <w:rFonts w:ascii="Times New Roman" w:hAnsi="Times New Roman" w:cs="Times New Roman"/>
          <w:color w:val="000000"/>
          <w:sz w:val="24"/>
          <w:szCs w:val="24"/>
        </w:rPr>
        <w:t>Sunday, March 10, 2019 at 4:22 PM</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To: </w:t>
      </w:r>
      <w:r>
        <w:rPr>
          <w:rFonts w:ascii="Times New Roman" w:hAnsi="Times New Roman" w:cs="Times New Roman"/>
          <w:color w:val="000000"/>
          <w:sz w:val="24"/>
          <w:szCs w:val="24"/>
        </w:rPr>
        <w:t>Erin Lentz &lt;erinclentz@utexas.edu&gt;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Cc: </w:t>
      </w:r>
      <w:r>
        <w:rPr>
          <w:rFonts w:ascii="Times New Roman" w:hAnsi="Times New Roman" w:cs="Times New Roman"/>
          <w:color w:val="000000"/>
          <w:sz w:val="24"/>
          <w:szCs w:val="24"/>
        </w:rPr>
        <w:t xml:space="preserve">Anne </w:t>
      </w:r>
      <w:proofErr w:type="spellStart"/>
      <w:r>
        <w:rPr>
          <w:rFonts w:ascii="Times New Roman" w:hAnsi="Times New Roman" w:cs="Times New Roman"/>
          <w:color w:val="000000"/>
          <w:sz w:val="24"/>
          <w:szCs w:val="24"/>
        </w:rPr>
        <w:t>Speca</w:t>
      </w:r>
      <w:proofErr w:type="spellEnd"/>
      <w:r>
        <w:rPr>
          <w:rFonts w:ascii="Times New Roman" w:hAnsi="Times New Roman" w:cs="Times New Roman"/>
          <w:color w:val="000000"/>
          <w:sz w:val="24"/>
          <w:szCs w:val="24"/>
        </w:rPr>
        <w:t xml:space="preserve"> &lt;aspeca@fews.net&gt;, Sterling </w:t>
      </w:r>
      <w:proofErr w:type="spellStart"/>
      <w:r>
        <w:rPr>
          <w:rFonts w:ascii="Times New Roman" w:hAnsi="Times New Roman" w:cs="Times New Roman"/>
          <w:color w:val="000000"/>
          <w:sz w:val="24"/>
          <w:szCs w:val="24"/>
        </w:rPr>
        <w:t>Riber</w:t>
      </w:r>
      <w:proofErr w:type="spellEnd"/>
      <w:r>
        <w:rPr>
          <w:rFonts w:ascii="Times New Roman" w:hAnsi="Times New Roman" w:cs="Times New Roman"/>
          <w:color w:val="000000"/>
          <w:sz w:val="24"/>
          <w:szCs w:val="24"/>
        </w:rPr>
        <w:t xml:space="preserve"> &lt;sriber@fews.net&gt;</w:t>
      </w:r>
      <w:r>
        <w:rPr>
          <w:rFonts w:ascii="Times New Roman" w:hAnsi="Times New Roman" w:cs="Times New Roman"/>
          <w:color w:val="000000"/>
          <w:sz w:val="24"/>
          <w:szCs w:val="24"/>
        </w:rPr>
        <w:br/>
      </w:r>
      <w:r>
        <w:rPr>
          <w:rFonts w:ascii="Times New Roman" w:hAnsi="Times New Roman" w:cs="Times New Roman"/>
          <w:b/>
          <w:bCs/>
          <w:color w:val="000000"/>
          <w:sz w:val="24"/>
          <w:szCs w:val="24"/>
        </w:rPr>
        <w:t xml:space="preserve">Subject: </w:t>
      </w:r>
      <w:r>
        <w:rPr>
          <w:rFonts w:ascii="Times New Roman" w:hAnsi="Times New Roman" w:cs="Times New Roman"/>
          <w:color w:val="000000"/>
          <w:sz w:val="24"/>
          <w:szCs w:val="24"/>
        </w:rPr>
        <w:t>RE: Malawi IPC livelihood zones</w:t>
      </w:r>
    </w:p>
    <w:p w:rsidR="00DC0EC2" w:rsidRDefault="00DC0EC2" w:rsidP="00DC0EC2">
      <w:pPr>
        <w:rPr>
          <w:rFonts w:ascii="Times New Roman" w:hAnsi="Times New Roman" w:cs="Times New Roman"/>
        </w:rPr>
      </w:pPr>
    </w:p>
    <w:p w:rsidR="00DC0EC2" w:rsidRDefault="00DC0EC2" w:rsidP="00DC0EC2">
      <w:pPr>
        <w:rPr>
          <w:rFonts w:ascii="Times New Roman" w:hAnsi="Times New Roman" w:cs="Times New Roman"/>
          <w:sz w:val="24"/>
          <w:szCs w:val="24"/>
        </w:rPr>
      </w:pPr>
      <w:r>
        <w:rPr>
          <w:rFonts w:ascii="Calibri" w:hAnsi="Calibri" w:cs="Calibri"/>
        </w:rPr>
        <w:t xml:space="preserve">Dear Erin, </w:t>
      </w:r>
    </w:p>
    <w:p w:rsidR="00DC0EC2" w:rsidRDefault="00DC0EC2" w:rsidP="00DC0EC2">
      <w:pPr>
        <w:rPr>
          <w:rFonts w:ascii="Times New Roman" w:hAnsi="Times New Roman" w:cs="Times New Roman"/>
          <w:sz w:val="24"/>
          <w:szCs w:val="24"/>
        </w:rPr>
      </w:pPr>
      <w:r>
        <w:rPr>
          <w:rFonts w:ascii="Calibri" w:hAnsi="Calibri" w:cs="Calibri"/>
        </w:rPr>
        <w:t> </w:t>
      </w:r>
    </w:p>
    <w:p w:rsidR="00DC0EC2" w:rsidRDefault="00DC0EC2" w:rsidP="00DC0EC2">
      <w:pPr>
        <w:rPr>
          <w:rFonts w:ascii="Times New Roman" w:hAnsi="Times New Roman" w:cs="Times New Roman"/>
          <w:sz w:val="24"/>
          <w:szCs w:val="24"/>
        </w:rPr>
      </w:pPr>
      <w:r>
        <w:rPr>
          <w:rFonts w:ascii="Calibri" w:hAnsi="Calibri" w:cs="Calibri"/>
        </w:rPr>
        <w:t xml:space="preserve">I hope this message finds you well. Apologies for the delay in sending you the MW IPC dataset. Please find attached is an updated dataset up to February 2019. </w:t>
      </w:r>
    </w:p>
    <w:p w:rsidR="00DC0EC2" w:rsidRDefault="00DC0EC2" w:rsidP="00DC0EC2">
      <w:pPr>
        <w:rPr>
          <w:rFonts w:ascii="Times New Roman" w:hAnsi="Times New Roman" w:cs="Times New Roman"/>
          <w:sz w:val="24"/>
          <w:szCs w:val="24"/>
        </w:rPr>
      </w:pPr>
      <w:r>
        <w:rPr>
          <w:rFonts w:ascii="Calibri" w:hAnsi="Calibri" w:cs="Calibri"/>
        </w:rPr>
        <w:t> </w:t>
      </w:r>
    </w:p>
    <w:p w:rsidR="00DC0EC2" w:rsidRDefault="00DC0EC2" w:rsidP="00DC0EC2">
      <w:pPr>
        <w:rPr>
          <w:rFonts w:ascii="Times New Roman" w:hAnsi="Times New Roman" w:cs="Times New Roman"/>
          <w:sz w:val="24"/>
          <w:szCs w:val="24"/>
        </w:rPr>
      </w:pPr>
      <w:r>
        <w:rPr>
          <w:rFonts w:ascii="Calibri" w:hAnsi="Calibri" w:cs="Calibri"/>
        </w:rPr>
        <w:t xml:space="preserve">I apologize for the inconvenience the error in the last dataset we shared with you may have caused. If you have any questions, please do not hesitate to reach out. </w:t>
      </w:r>
    </w:p>
    <w:p w:rsidR="00DC0EC2" w:rsidRDefault="00DC0EC2" w:rsidP="00DC0EC2">
      <w:pPr>
        <w:rPr>
          <w:rFonts w:ascii="Times New Roman" w:hAnsi="Times New Roman" w:cs="Times New Roman"/>
          <w:sz w:val="24"/>
          <w:szCs w:val="24"/>
        </w:rPr>
      </w:pPr>
      <w:r>
        <w:rPr>
          <w:rFonts w:ascii="Calibri" w:hAnsi="Calibri" w:cs="Calibri"/>
        </w:rPr>
        <w:t> </w:t>
      </w:r>
    </w:p>
    <w:p w:rsidR="00DC0EC2" w:rsidRDefault="00DC0EC2" w:rsidP="00DC0EC2">
      <w:pPr>
        <w:rPr>
          <w:rFonts w:ascii="Times New Roman" w:hAnsi="Times New Roman" w:cs="Times New Roman"/>
          <w:sz w:val="24"/>
          <w:szCs w:val="24"/>
        </w:rPr>
      </w:pPr>
      <w:r>
        <w:rPr>
          <w:rFonts w:ascii="Calibri" w:hAnsi="Calibri" w:cs="Calibri"/>
        </w:rPr>
        <w:t xml:space="preserve">Thank you and best regards, </w:t>
      </w:r>
    </w:p>
    <w:p w:rsidR="005B7C4E" w:rsidRDefault="005B7C4E"/>
    <w:sectPr w:rsidR="005B7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MDSyMDQ2Njc1srBU0lEKTi0uzszPAykwrAUAszYCaywAAAA="/>
  </w:docVars>
  <w:rsids>
    <w:rsidRoot w:val="00DC0EC2"/>
    <w:rsid w:val="000228D3"/>
    <w:rsid w:val="005B7C4E"/>
    <w:rsid w:val="00DC0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749F9-D910-47D4-96BB-DE22D774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EC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7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cp:revision>
  <dcterms:created xsi:type="dcterms:W3CDTF">2019-04-16T15:14:00Z</dcterms:created>
  <dcterms:modified xsi:type="dcterms:W3CDTF">2019-04-16T18:00:00Z</dcterms:modified>
</cp:coreProperties>
</file>